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BEF25" w14:textId="77777777" w:rsidR="00BC1673" w:rsidRPr="00BC1673" w:rsidRDefault="00BC1673" w:rsidP="00BC1673">
      <w:pPr>
        <w:rPr>
          <w:b/>
          <w:bCs/>
        </w:rPr>
      </w:pPr>
      <w:r w:rsidRPr="00BC1673">
        <w:rPr>
          <w:b/>
          <w:bCs/>
        </w:rPr>
        <w:t>Phase 5 Overview: Apex Programming</w:t>
      </w:r>
    </w:p>
    <w:p w14:paraId="5F424D8F" w14:textId="77777777" w:rsidR="00BC1673" w:rsidRPr="00BC1673" w:rsidRDefault="00BC1673" w:rsidP="00BC1673">
      <w:pPr>
        <w:rPr>
          <w:b/>
          <w:bCs/>
        </w:rPr>
      </w:pPr>
      <w:r w:rsidRPr="00BC1673">
        <w:rPr>
          <w:b/>
          <w:bCs/>
        </w:rPr>
        <w:t>Objective</w:t>
      </w:r>
    </w:p>
    <w:p w14:paraId="0DA64F2E" w14:textId="77777777" w:rsidR="00BC1673" w:rsidRPr="00BC1673" w:rsidRDefault="00BC1673" w:rsidP="00BC1673">
      <w:r w:rsidRPr="00BC1673">
        <w:t>The objective of this phase was to enhance data integrity by implementing a business rule that cannot be enforced using declarative tools. This demonstrates foundational Apex development skills and the ability to protect critical business data programmatically.</w:t>
      </w:r>
    </w:p>
    <w:p w14:paraId="40383E39" w14:textId="77777777" w:rsidR="00BC1673" w:rsidRPr="00BC1673" w:rsidRDefault="00BC1673" w:rsidP="00BC1673">
      <w:pPr>
        <w:rPr>
          <w:b/>
          <w:bCs/>
        </w:rPr>
      </w:pPr>
      <w:r w:rsidRPr="00BC1673">
        <w:rPr>
          <w:b/>
          <w:bCs/>
        </w:rPr>
        <w:t>Procedure / Key Activities Performed</w:t>
      </w:r>
    </w:p>
    <w:p w14:paraId="48B7F87C" w14:textId="77777777" w:rsidR="00BC1673" w:rsidRPr="00BC1673" w:rsidRDefault="00BC1673" w:rsidP="00BC1673">
      <w:pPr>
        <w:numPr>
          <w:ilvl w:val="0"/>
          <w:numId w:val="1"/>
        </w:numPr>
      </w:pPr>
      <w:r w:rsidRPr="00BC1673">
        <w:t xml:space="preserve">An </w:t>
      </w:r>
      <w:r w:rsidRPr="00BC1673">
        <w:rPr>
          <w:b/>
          <w:bCs/>
        </w:rPr>
        <w:t>Apex Trigger</w:t>
      </w:r>
      <w:r w:rsidRPr="00BC1673">
        <w:t xml:space="preserve"> was created on the </w:t>
      </w:r>
      <w:proofErr w:type="spellStart"/>
      <w:r w:rsidRPr="00BC1673">
        <w:t>Subsidy_Application__c</w:t>
      </w:r>
      <w:proofErr w:type="spellEnd"/>
      <w:r w:rsidRPr="00BC1673">
        <w:t xml:space="preserve"> object, configured to run before a record is updated.</w:t>
      </w:r>
    </w:p>
    <w:p w14:paraId="54C4767A" w14:textId="77777777" w:rsidR="00BC1673" w:rsidRPr="00BC1673" w:rsidRDefault="00BC1673" w:rsidP="00BC1673">
      <w:pPr>
        <w:numPr>
          <w:ilvl w:val="0"/>
          <w:numId w:val="1"/>
        </w:numPr>
      </w:pPr>
      <w:r w:rsidRPr="00BC1673">
        <w:t>The trigger's logic checks if a record's original status was "Approved" or "Disbursed." If the condition is met, it adds an error to the record, preventing any further modifications.</w:t>
      </w:r>
    </w:p>
    <w:p w14:paraId="10020076" w14:textId="77777777" w:rsidR="00BC1673" w:rsidRPr="00BC1673" w:rsidRDefault="00BC1673" w:rsidP="00BC1673">
      <w:pPr>
        <w:numPr>
          <w:ilvl w:val="0"/>
          <w:numId w:val="1"/>
        </w:numPr>
      </w:pPr>
      <w:r w:rsidRPr="00BC1673">
        <w:t xml:space="preserve">A dedicated </w:t>
      </w:r>
      <w:r w:rsidRPr="00BC1673">
        <w:rPr>
          <w:b/>
          <w:bCs/>
        </w:rPr>
        <w:t>Test Class</w:t>
      </w:r>
      <w:r w:rsidRPr="00BC1673">
        <w:t xml:space="preserve"> was written to validate this logic, ensuring the trigger correctly blocks invalid updates and achieves sufficient code coverage for deployment.</w:t>
      </w:r>
    </w:p>
    <w:p w14:paraId="37D8760D" w14:textId="77777777" w:rsidR="00BC1673" w:rsidRPr="00BC1673" w:rsidRDefault="00BC1673" w:rsidP="00BC1673">
      <w:pPr>
        <w:rPr>
          <w:b/>
          <w:bCs/>
        </w:rPr>
      </w:pPr>
      <w:r w:rsidRPr="00BC1673">
        <w:rPr>
          <w:b/>
          <w:bCs/>
        </w:rPr>
        <w:t>Result / Key Outcomes</w:t>
      </w:r>
    </w:p>
    <w:p w14:paraId="063599A2" w14:textId="77777777" w:rsidR="00BC1673" w:rsidRPr="00BC1673" w:rsidRDefault="00BC1673" w:rsidP="00BC1673">
      <w:pPr>
        <w:numPr>
          <w:ilvl w:val="0"/>
          <w:numId w:val="2"/>
        </w:numPr>
      </w:pPr>
      <w:r w:rsidRPr="00BC1673">
        <w:t>Enhanced data integrity by programmatically locking approved and disbursed subsidy records from unauthorized edits.</w:t>
      </w:r>
    </w:p>
    <w:p w14:paraId="51538536" w14:textId="77777777" w:rsidR="00BC1673" w:rsidRPr="00BC1673" w:rsidRDefault="00BC1673" w:rsidP="00BC1673">
      <w:pPr>
        <w:numPr>
          <w:ilvl w:val="0"/>
          <w:numId w:val="2"/>
        </w:numPr>
      </w:pPr>
      <w:r w:rsidRPr="00BC1673">
        <w:t>A successful demonstration of core Apex skills, including trigger context variables and error handling.</w:t>
      </w:r>
    </w:p>
    <w:p w14:paraId="0C2A4CA6" w14:textId="77777777" w:rsidR="00BC1673" w:rsidRPr="00BC1673" w:rsidRDefault="00BC1673" w:rsidP="00BC1673">
      <w:pPr>
        <w:numPr>
          <w:ilvl w:val="0"/>
          <w:numId w:val="2"/>
        </w:numPr>
      </w:pPr>
      <w:r w:rsidRPr="00BC1673">
        <w:t xml:space="preserve">Ensured code quality and </w:t>
      </w:r>
      <w:proofErr w:type="spellStart"/>
      <w:r w:rsidRPr="00BC1673">
        <w:t>deployability</w:t>
      </w:r>
      <w:proofErr w:type="spellEnd"/>
      <w:r w:rsidRPr="00BC1673">
        <w:t xml:space="preserve"> through a comprehensive unit test.</w:t>
      </w:r>
    </w:p>
    <w:p w14:paraId="0C1790FC" w14:textId="77777777" w:rsidR="00BC1673" w:rsidRDefault="00BC1673"/>
    <w:sectPr w:rsidR="00BC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954D0"/>
    <w:multiLevelType w:val="multilevel"/>
    <w:tmpl w:val="E22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72132"/>
    <w:multiLevelType w:val="multilevel"/>
    <w:tmpl w:val="8528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230759">
    <w:abstractNumId w:val="0"/>
  </w:num>
  <w:num w:numId="2" w16cid:durableId="1605652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73"/>
    <w:rsid w:val="005E2904"/>
    <w:rsid w:val="00BC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172A"/>
  <w15:chartTrackingRefBased/>
  <w15:docId w15:val="{425BB60F-A3F2-4A11-B9B1-5068D29C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6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6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6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6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6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6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6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6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6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 K</dc:creator>
  <cp:keywords/>
  <dc:description/>
  <cp:lastModifiedBy>Krishna Vamsi K</cp:lastModifiedBy>
  <cp:revision>1</cp:revision>
  <dcterms:created xsi:type="dcterms:W3CDTF">2025-09-26T11:25:00Z</dcterms:created>
  <dcterms:modified xsi:type="dcterms:W3CDTF">2025-09-26T11:25:00Z</dcterms:modified>
</cp:coreProperties>
</file>