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726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functional dependency is a relationship that exists between two attributes. It typically exists between the primary key and non-key attribute within a table.</w:t>
      </w:r>
    </w:p>
    <w:p w14:paraId="7B6E3C14" w14:textId="77777777" w:rsidR="00B201B6" w:rsidRPr="00B201B6" w:rsidRDefault="00B201B6" w:rsidP="00B201B6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X   →   Y  </w:t>
      </w:r>
    </w:p>
    <w:p w14:paraId="4F03C2DA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left side of FD is known as a determinant, the right side of the production is known as a dependent.</w:t>
      </w:r>
    </w:p>
    <w:p w14:paraId="5E56FB23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example:</w:t>
      </w:r>
    </w:p>
    <w:p w14:paraId="0AEB64DC" w14:textId="596C8C60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Times New Roman"/>
          <w:color w:val="FFFFFF"/>
          <w:sz w:val="18"/>
          <w:szCs w:val="18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Assume we have an employee table with attributes: </w:t>
      </w:r>
      <w:proofErr w:type="spellStart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Emp_Id</w:t>
      </w:r>
      <w:proofErr w:type="spellEnd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Emp_Name</w:t>
      </w:r>
      <w:proofErr w:type="spellEnd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Emp_</w:t>
      </w:r>
      <w:proofErr w:type="gramStart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Address.</w:t>
      </w:r>
      <w:r w:rsidRPr="00B201B6">
        <w:rPr>
          <w:rFonts w:ascii="Poppins" w:eastAsia="Times New Roman" w:hAnsi="Poppins" w:cs="Times New Roman"/>
          <w:color w:val="FFFFFF"/>
          <w:sz w:val="18"/>
          <w:szCs w:val="18"/>
          <w:lang w:eastAsia="en-IN"/>
        </w:rPr>
        <w:t>.</w:t>
      </w:r>
      <w:proofErr w:type="gramEnd"/>
      <w:r w:rsidRPr="00B201B6">
        <w:rPr>
          <w:rFonts w:ascii="Poppins" w:eastAsia="Times New Roman" w:hAnsi="Poppins" w:cs="Times New Roman"/>
          <w:color w:val="FFFFFF"/>
          <w:sz w:val="18"/>
          <w:szCs w:val="18"/>
          <w:lang w:eastAsia="en-IN"/>
        </w:rPr>
        <w:t>6M</w:t>
      </w:r>
      <w:r w:rsidRPr="00B201B6">
        <w:rPr>
          <w:rFonts w:ascii="Poppins" w:eastAsia="Times New Roman" w:hAnsi="Poppins" w:cs="Times New Roman"/>
          <w:color w:val="FFFFFF"/>
          <w:sz w:val="20"/>
          <w:szCs w:val="20"/>
          <w:lang w:eastAsia="en-IN"/>
        </w:rPr>
        <w:t>C++ vs Java</w:t>
      </w:r>
    </w:p>
    <w:p w14:paraId="03891535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Here </w:t>
      </w:r>
      <w:proofErr w:type="spellStart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Emp_Id</w:t>
      </w:r>
      <w:proofErr w:type="spellEnd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attribute can uniquely identify the </w:t>
      </w:r>
      <w:proofErr w:type="spellStart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Emp_Name</w:t>
      </w:r>
      <w:proofErr w:type="spellEnd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attribute of employee table because if we know the </w:t>
      </w:r>
      <w:proofErr w:type="spellStart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Emp_Id</w:t>
      </w:r>
      <w:proofErr w:type="spellEnd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we can tell that employee name associated with it.</w:t>
      </w:r>
    </w:p>
    <w:p w14:paraId="3CFF3818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Functional dependency can be written as:</w:t>
      </w:r>
    </w:p>
    <w:p w14:paraId="2617C025" w14:textId="77777777" w:rsidR="00B201B6" w:rsidRPr="00B201B6" w:rsidRDefault="00B201B6" w:rsidP="00B201B6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Emp_Id</w:t>
      </w:r>
      <w:proofErr w:type="spellEnd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→ </w:t>
      </w:r>
      <w:proofErr w:type="spellStart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Emp_Name</w:t>
      </w:r>
      <w:proofErr w:type="spellEnd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78331398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We can say that </w:t>
      </w:r>
      <w:proofErr w:type="spellStart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Emp_Name</w:t>
      </w:r>
      <w:proofErr w:type="spellEnd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functionally dependent on </w:t>
      </w:r>
      <w:proofErr w:type="spellStart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Emp_Id</w:t>
      </w:r>
      <w:proofErr w:type="spellEnd"/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5A83AB59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201B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Types of Functional dependency</w:t>
      </w:r>
    </w:p>
    <w:p w14:paraId="08515C5D" w14:textId="438F520D" w:rsidR="00B201B6" w:rsidRPr="00B201B6" w:rsidRDefault="00B201B6" w:rsidP="00B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B201B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B621BD" wp14:editId="3D92CB55">
            <wp:extent cx="4027805" cy="2525395"/>
            <wp:effectExtent l="0" t="0" r="0" b="8255"/>
            <wp:docPr id="1" name="Picture 1" descr="DBMS Functional 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Functional Depend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14:paraId="345105E5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201B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1. Trivial functional dependency</w:t>
      </w:r>
    </w:p>
    <w:p w14:paraId="235BFF2E" w14:textId="77777777" w:rsidR="00B201B6" w:rsidRPr="00B201B6" w:rsidRDefault="00B201B6" w:rsidP="00B201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→ B has trivial functional dependency if B is a subset of A.</w:t>
      </w:r>
    </w:p>
    <w:p w14:paraId="1B594B26" w14:textId="77777777" w:rsidR="00B201B6" w:rsidRPr="00B201B6" w:rsidRDefault="00B201B6" w:rsidP="00B201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The following dependencies are also trivial like: A → A, B → B</w:t>
      </w:r>
    </w:p>
    <w:p w14:paraId="4BA4B690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Example:</w:t>
      </w:r>
    </w:p>
    <w:p w14:paraId="08FC9047" w14:textId="77777777" w:rsidR="00B201B6" w:rsidRPr="00B201B6" w:rsidRDefault="00B201B6" w:rsidP="00B201B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Consider a table with two columns Employee_Id and Employee_Name.  </w:t>
      </w:r>
    </w:p>
    <w:p w14:paraId="5C379EBA" w14:textId="77777777" w:rsidR="00B201B6" w:rsidRPr="00B201B6" w:rsidRDefault="00B201B6" w:rsidP="00B201B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{Employee_id, Employee_</w:t>
      </w:r>
      <w:proofErr w:type="gramStart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Name}   </w:t>
      </w:r>
      <w:proofErr w:type="gramEnd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→    Employee_Id is a trivial functional dependency as   </w:t>
      </w:r>
    </w:p>
    <w:p w14:paraId="5CD1227B" w14:textId="77777777" w:rsidR="00B201B6" w:rsidRPr="00B201B6" w:rsidRDefault="00B201B6" w:rsidP="00B201B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Employee_Id</w:t>
      </w:r>
      <w:proofErr w:type="spellEnd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is a subset of {</w:t>
      </w:r>
      <w:proofErr w:type="spellStart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Employee_Id</w:t>
      </w:r>
      <w:proofErr w:type="spellEnd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Employee_Name</w:t>
      </w:r>
      <w:proofErr w:type="spellEnd"/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}.  </w:t>
      </w:r>
    </w:p>
    <w:p w14:paraId="5E24AB83" w14:textId="77777777" w:rsidR="00B201B6" w:rsidRPr="00B201B6" w:rsidRDefault="00B201B6" w:rsidP="00B201B6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Also, Employee_Id → Employee_Id and Employee_Name   →    Employee_Name are trivial dependencies too.  </w:t>
      </w:r>
    </w:p>
    <w:p w14:paraId="3FD4B0D5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201B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2. </w:t>
      </w:r>
      <w:proofErr w:type="gramStart"/>
      <w:r w:rsidRPr="00B201B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Non-trivial</w:t>
      </w:r>
      <w:proofErr w:type="gramEnd"/>
      <w:r w:rsidRPr="00B201B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functional dependency</w:t>
      </w:r>
    </w:p>
    <w:p w14:paraId="5D90B8F6" w14:textId="77777777" w:rsidR="00B201B6" w:rsidRPr="00B201B6" w:rsidRDefault="00B201B6" w:rsidP="00B201B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→ B has a non-trivial functional dependency if B is not a subset of A.</w:t>
      </w:r>
    </w:p>
    <w:p w14:paraId="1414B08D" w14:textId="77777777" w:rsidR="00B201B6" w:rsidRPr="00B201B6" w:rsidRDefault="00B201B6" w:rsidP="00B201B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When </w:t>
      </w:r>
      <w:proofErr w:type="spellStart"/>
      <w:r w:rsidRPr="00B201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</w:t>
      </w:r>
      <w:proofErr w:type="spellEnd"/>
      <w:r w:rsidRPr="00B201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intersection B is NULL, then A → B is called as complete non-trivial.</w:t>
      </w:r>
    </w:p>
    <w:p w14:paraId="78C5DC5F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Example:</w:t>
      </w:r>
    </w:p>
    <w:p w14:paraId="59A42FD5" w14:textId="77777777" w:rsidR="00B201B6" w:rsidRPr="00B201B6" w:rsidRDefault="00B201B6" w:rsidP="00B201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   →    Name,  </w:t>
      </w:r>
    </w:p>
    <w:p w14:paraId="0ACBDA05" w14:textId="0DFFB3AC" w:rsidR="00B201B6" w:rsidRPr="00844951" w:rsidRDefault="00B201B6" w:rsidP="00B201B6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   →    DOB  </w:t>
      </w:r>
    </w:p>
    <w:p w14:paraId="259C8874" w14:textId="77777777" w:rsidR="00844951" w:rsidRPr="00B201B6" w:rsidRDefault="00844951" w:rsidP="00844951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EE1AAFE" w14:textId="77777777" w:rsidR="00844951" w:rsidRDefault="00844951" w:rsidP="0084495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3. </w:t>
      </w:r>
      <w:r>
        <w:rPr>
          <w:rFonts w:ascii="Arial" w:hAnsi="Arial" w:cs="Arial"/>
          <w:color w:val="273239"/>
          <w:spacing w:val="2"/>
          <w:u w:val="single"/>
          <w:bdr w:val="none" w:sz="0" w:space="0" w:color="auto" w:frame="1"/>
        </w:rPr>
        <w:t>Multivalued Functional Dependency</w:t>
      </w:r>
    </w:p>
    <w:p w14:paraId="1269BBA1" w14:textId="77777777" w:rsidR="00844951" w:rsidRDefault="00844951" w:rsidP="008449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In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Multivalued functional dependency</w:t>
      </w:r>
      <w:r>
        <w:rPr>
          <w:rFonts w:ascii="Arial" w:hAnsi="Arial" w:cs="Arial"/>
          <w:color w:val="273239"/>
          <w:spacing w:val="2"/>
          <w:sz w:val="26"/>
          <w:szCs w:val="26"/>
        </w:rPr>
        <w:t>, entities of the dependent set are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not dependent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on each other.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i.e. If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 → {b, c}</w:t>
      </w:r>
      <w:r>
        <w:rPr>
          <w:rFonts w:ascii="Arial" w:hAnsi="Arial" w:cs="Arial"/>
          <w:color w:val="273239"/>
          <w:spacing w:val="2"/>
          <w:sz w:val="26"/>
          <w:szCs w:val="26"/>
        </w:rPr>
        <w:t> and there exists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no functional dependency</w:t>
      </w:r>
      <w:r>
        <w:rPr>
          <w:rFonts w:ascii="Arial" w:hAnsi="Arial" w:cs="Arial"/>
          <w:color w:val="273239"/>
          <w:spacing w:val="2"/>
          <w:sz w:val="26"/>
          <w:szCs w:val="26"/>
        </w:rPr>
        <w:t> between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b and c</w:t>
      </w:r>
      <w:r>
        <w:rPr>
          <w:rFonts w:ascii="Arial" w:hAnsi="Arial" w:cs="Arial"/>
          <w:color w:val="273239"/>
          <w:spacing w:val="2"/>
          <w:sz w:val="26"/>
          <w:szCs w:val="26"/>
        </w:rPr>
        <w:t>, then it is called a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multivalued functional dependency.</w:t>
      </w:r>
    </w:p>
    <w:p w14:paraId="2B759FAC" w14:textId="012BA21C" w:rsidR="007A6A7C" w:rsidRDefault="007A6A7C"/>
    <w:p w14:paraId="7CC87FDF" w14:textId="77777777" w:rsidR="00844951" w:rsidRDefault="00844951" w:rsidP="0084495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  <w:u w:val="single"/>
          <w:bdr w:val="none" w:sz="0" w:space="0" w:color="auto" w:frame="1"/>
        </w:rPr>
        <w:t>4. Transitive Functional Dependency</w:t>
      </w:r>
    </w:p>
    <w:p w14:paraId="32DE933C" w14:textId="77777777" w:rsidR="00844951" w:rsidRDefault="00844951" w:rsidP="008449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In transitive functional dependency, dependent is indirectly dependent on determinant.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i.e. If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 → b</w:t>
      </w:r>
      <w:r>
        <w:rPr>
          <w:rFonts w:ascii="Arial" w:hAnsi="Arial" w:cs="Arial"/>
          <w:color w:val="273239"/>
          <w:spacing w:val="2"/>
          <w:sz w:val="26"/>
          <w:szCs w:val="26"/>
        </w:rPr>
        <w:t> &amp;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b → c</w:t>
      </w:r>
      <w:r>
        <w:rPr>
          <w:rFonts w:ascii="Arial" w:hAnsi="Arial" w:cs="Arial"/>
          <w:color w:val="273239"/>
          <w:spacing w:val="2"/>
          <w:sz w:val="26"/>
          <w:szCs w:val="26"/>
        </w:rPr>
        <w:t>, then according to axiom of transitivity,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 → c</w:t>
      </w:r>
      <w:r>
        <w:rPr>
          <w:rFonts w:ascii="Arial" w:hAnsi="Arial" w:cs="Arial"/>
          <w:color w:val="273239"/>
          <w:spacing w:val="2"/>
          <w:sz w:val="26"/>
          <w:szCs w:val="26"/>
        </w:rPr>
        <w:t>. This is a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transitive functional dependency  </w:t>
      </w:r>
    </w:p>
    <w:p w14:paraId="01F6C918" w14:textId="77777777" w:rsidR="00844951" w:rsidRDefault="00844951"/>
    <w:sectPr w:rsidR="0084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F47"/>
    <w:multiLevelType w:val="multilevel"/>
    <w:tmpl w:val="0764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566CD"/>
    <w:multiLevelType w:val="multilevel"/>
    <w:tmpl w:val="2558E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7B916F1"/>
    <w:multiLevelType w:val="multilevel"/>
    <w:tmpl w:val="AE2E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D60E5"/>
    <w:multiLevelType w:val="multilevel"/>
    <w:tmpl w:val="0020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6279D"/>
    <w:multiLevelType w:val="multilevel"/>
    <w:tmpl w:val="F350DF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8B32BAE"/>
    <w:multiLevelType w:val="multilevel"/>
    <w:tmpl w:val="ED54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539364">
    <w:abstractNumId w:val="2"/>
  </w:num>
  <w:num w:numId="2" w16cid:durableId="1919055569">
    <w:abstractNumId w:val="0"/>
  </w:num>
  <w:num w:numId="3" w16cid:durableId="109205620">
    <w:abstractNumId w:val="1"/>
  </w:num>
  <w:num w:numId="4" w16cid:durableId="807625836">
    <w:abstractNumId w:val="3"/>
  </w:num>
  <w:num w:numId="5" w16cid:durableId="1324821907">
    <w:abstractNumId w:val="4"/>
  </w:num>
  <w:num w:numId="6" w16cid:durableId="296374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B6"/>
    <w:rsid w:val="007A6A7C"/>
    <w:rsid w:val="00844951"/>
    <w:rsid w:val="00B2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03F2"/>
  <w15:chartTrackingRefBased/>
  <w15:docId w15:val="{01CFEEF6-AEC9-432B-939C-CD6B0A5B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0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1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01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B2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01B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0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528772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7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65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1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1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9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7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6780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911072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24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067176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14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817212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2022-07-27T13:38:00Z</dcterms:created>
  <dcterms:modified xsi:type="dcterms:W3CDTF">2022-07-27T15:53:00Z</dcterms:modified>
</cp:coreProperties>
</file>