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5B2" w:rsidRPr="00A0387F" w:rsidRDefault="00A0387F" w:rsidP="00A0387F">
      <w:pPr>
        <w:pStyle w:val="ListParagraph"/>
        <w:numPr>
          <w:ilvl w:val="0"/>
          <w:numId w:val="1"/>
        </w:numPr>
        <w:jc w:val="center"/>
        <w:rPr>
          <w:b/>
          <w:sz w:val="32"/>
          <w:u w:val="single"/>
        </w:rPr>
      </w:pPr>
      <w:r w:rsidRPr="00A0387F">
        <w:rPr>
          <w:b/>
          <w:sz w:val="32"/>
          <w:u w:val="single"/>
        </w:rPr>
        <w:t>ACTIVE DIRECTORY</w:t>
      </w:r>
    </w:p>
    <w:p w:rsidR="00A0387F" w:rsidRDefault="00A0387F" w:rsidP="00A0387F">
      <w:pPr>
        <w:pStyle w:val="ListParagraph"/>
        <w:numPr>
          <w:ilvl w:val="0"/>
          <w:numId w:val="1"/>
        </w:numPr>
      </w:pPr>
      <w:r>
        <w:t>Domain Controllers - All domain controllers in the domain</w:t>
      </w:r>
    </w:p>
    <w:p w:rsidR="00A0387F" w:rsidRDefault="00A0387F" w:rsidP="00A0387F">
      <w:pPr>
        <w:pStyle w:val="ListParagraph"/>
        <w:numPr>
          <w:ilvl w:val="0"/>
          <w:numId w:val="1"/>
        </w:numPr>
      </w:pPr>
      <w:r>
        <w:t>Domain Guests - All domain guests</w:t>
      </w:r>
    </w:p>
    <w:p w:rsidR="00A0387F" w:rsidRDefault="00A0387F" w:rsidP="00A0387F">
      <w:pPr>
        <w:pStyle w:val="ListParagraph"/>
        <w:numPr>
          <w:ilvl w:val="0"/>
          <w:numId w:val="1"/>
        </w:numPr>
      </w:pPr>
      <w:r>
        <w:t>Domain Users - All domain users</w:t>
      </w:r>
    </w:p>
    <w:p w:rsidR="00A0387F" w:rsidRDefault="00A0387F" w:rsidP="00A0387F">
      <w:pPr>
        <w:pStyle w:val="ListParagraph"/>
        <w:numPr>
          <w:ilvl w:val="0"/>
          <w:numId w:val="1"/>
        </w:numPr>
      </w:pPr>
      <w:r>
        <w:t>Domain Computers - All workstations and servers joined to the domain</w:t>
      </w:r>
    </w:p>
    <w:p w:rsidR="00A0387F" w:rsidRDefault="00A0387F" w:rsidP="00A0387F">
      <w:pPr>
        <w:pStyle w:val="ListParagraph"/>
        <w:numPr>
          <w:ilvl w:val="0"/>
          <w:numId w:val="1"/>
        </w:numPr>
      </w:pPr>
      <w:r>
        <w:t>Domain Admins - Designated administrators of the domain</w:t>
      </w:r>
    </w:p>
    <w:p w:rsidR="00A0387F" w:rsidRDefault="00A0387F" w:rsidP="00A0387F">
      <w:pPr>
        <w:pStyle w:val="ListParagraph"/>
        <w:numPr>
          <w:ilvl w:val="0"/>
          <w:numId w:val="1"/>
        </w:numPr>
      </w:pPr>
      <w:r>
        <w:t>Enterprise Admins - Designated administrators of the enterprise</w:t>
      </w:r>
    </w:p>
    <w:p w:rsidR="00A0387F" w:rsidRDefault="00A0387F" w:rsidP="00A0387F">
      <w:pPr>
        <w:pStyle w:val="ListParagraph"/>
        <w:numPr>
          <w:ilvl w:val="0"/>
          <w:numId w:val="1"/>
        </w:numPr>
      </w:pPr>
      <w:r>
        <w:t>Schema Admins - Designated administrators of the schema</w:t>
      </w:r>
    </w:p>
    <w:p w:rsidR="00A0387F" w:rsidRDefault="00A0387F" w:rsidP="00A0387F">
      <w:pPr>
        <w:pStyle w:val="ListParagraph"/>
        <w:numPr>
          <w:ilvl w:val="0"/>
          <w:numId w:val="1"/>
        </w:numPr>
      </w:pPr>
      <w:r>
        <w:t>DNS Admins - DNS Administrators Group</w:t>
      </w:r>
    </w:p>
    <w:p w:rsidR="00A0387F" w:rsidRDefault="00A0387F" w:rsidP="00A0387F">
      <w:pPr>
        <w:pStyle w:val="ListParagraph"/>
        <w:numPr>
          <w:ilvl w:val="0"/>
          <w:numId w:val="1"/>
        </w:numPr>
      </w:pPr>
      <w:r>
        <w:t>DNS Update Proxy - DNS clients who are permitted to perform dynamic updates on behalf of some other clients (such as DHCP servers).</w:t>
      </w:r>
    </w:p>
    <w:p w:rsidR="00A0387F" w:rsidRDefault="00A0387F" w:rsidP="00A0387F">
      <w:pPr>
        <w:pStyle w:val="ListParagraph"/>
        <w:numPr>
          <w:ilvl w:val="0"/>
          <w:numId w:val="1"/>
        </w:numPr>
      </w:pPr>
      <w:r>
        <w:t>Allowed RODC Password Replication Group - Members in this group can have their passwords replicated to all read-only domain controllers in the domain</w:t>
      </w:r>
    </w:p>
    <w:p w:rsidR="00A0387F" w:rsidRDefault="00A0387F" w:rsidP="00A0387F">
      <w:pPr>
        <w:pStyle w:val="ListParagraph"/>
        <w:numPr>
          <w:ilvl w:val="0"/>
          <w:numId w:val="1"/>
        </w:numPr>
      </w:pPr>
      <w:r>
        <w:t>Group Policy Creator Owners - Members in this group can modify group policy for the domain</w:t>
      </w:r>
    </w:p>
    <w:p w:rsidR="00A0387F" w:rsidRDefault="00A0387F" w:rsidP="00A0387F">
      <w:pPr>
        <w:pStyle w:val="ListParagraph"/>
        <w:numPr>
          <w:ilvl w:val="0"/>
          <w:numId w:val="1"/>
        </w:numPr>
      </w:pPr>
      <w:r>
        <w:t>Denied RODC Password Replication Group - Members in this group cannot have their passwords replicated to any read-only domain controllers in the domain</w:t>
      </w:r>
    </w:p>
    <w:p w:rsidR="00A0387F" w:rsidRDefault="00A0387F" w:rsidP="00A0387F">
      <w:pPr>
        <w:pStyle w:val="ListParagraph"/>
        <w:numPr>
          <w:ilvl w:val="0"/>
          <w:numId w:val="1"/>
        </w:numPr>
      </w:pPr>
      <w:r>
        <w:t>Protected Users - Members of this group are afforded additional protections against authentication security threats. See http://go.microsoft.com/fwlink/?LinkId=298939 for more information.</w:t>
      </w:r>
    </w:p>
    <w:p w:rsidR="00A0387F" w:rsidRDefault="00A0387F" w:rsidP="00A0387F">
      <w:pPr>
        <w:pStyle w:val="ListParagraph"/>
        <w:numPr>
          <w:ilvl w:val="0"/>
          <w:numId w:val="1"/>
        </w:numPr>
      </w:pPr>
      <w:r>
        <w:t>Cert Publishers - Members of this group are permitted to publish certificates to the directory</w:t>
      </w:r>
    </w:p>
    <w:p w:rsidR="00A0387F" w:rsidRDefault="00A0387F" w:rsidP="00A0387F">
      <w:pPr>
        <w:pStyle w:val="ListParagraph"/>
        <w:numPr>
          <w:ilvl w:val="0"/>
          <w:numId w:val="1"/>
        </w:numPr>
      </w:pPr>
      <w:r>
        <w:t>Read-Only Domain Controllers - Members of this group are Read-Only Domain Controllers in the domain</w:t>
      </w:r>
    </w:p>
    <w:p w:rsidR="00A0387F" w:rsidRDefault="00A0387F" w:rsidP="00A0387F">
      <w:pPr>
        <w:pStyle w:val="ListParagraph"/>
        <w:numPr>
          <w:ilvl w:val="0"/>
          <w:numId w:val="1"/>
        </w:numPr>
      </w:pPr>
      <w:r>
        <w:t>Enterprise Read-Only Domain Controllers - Members of this group are Read-Only Domain Controllers in the enterprise</w:t>
      </w:r>
    </w:p>
    <w:p w:rsidR="00A0387F" w:rsidRDefault="00A0387F" w:rsidP="00A0387F">
      <w:pPr>
        <w:pStyle w:val="ListParagraph"/>
        <w:numPr>
          <w:ilvl w:val="0"/>
          <w:numId w:val="1"/>
        </w:numPr>
      </w:pPr>
      <w:r>
        <w:t>Key Admins - Members of this group can perform administrative actions on key objects within the domain.</w:t>
      </w:r>
    </w:p>
    <w:p w:rsidR="00A0387F" w:rsidRDefault="00A0387F" w:rsidP="00A0387F">
      <w:pPr>
        <w:pStyle w:val="ListParagraph"/>
        <w:numPr>
          <w:ilvl w:val="0"/>
          <w:numId w:val="1"/>
        </w:numPr>
      </w:pPr>
      <w:r>
        <w:t>Enterprise Key Admins - Members of this group can perform administrative actions on key objects within the forest.</w:t>
      </w:r>
    </w:p>
    <w:p w:rsidR="00A0387F" w:rsidRDefault="00A0387F" w:rsidP="00A0387F">
      <w:pPr>
        <w:pStyle w:val="ListParagraph"/>
        <w:numPr>
          <w:ilvl w:val="0"/>
          <w:numId w:val="1"/>
        </w:numPr>
      </w:pPr>
      <w:proofErr w:type="spellStart"/>
      <w:r>
        <w:t>Cloneable</w:t>
      </w:r>
      <w:proofErr w:type="spellEnd"/>
      <w:r>
        <w:t xml:space="preserve"> Domain Controllers - Members of this group that are domain controllers may be cloned.</w:t>
      </w:r>
    </w:p>
    <w:p w:rsidR="00A0387F" w:rsidRDefault="00A0387F" w:rsidP="00A0387F">
      <w:pPr>
        <w:pStyle w:val="ListParagraph"/>
        <w:numPr>
          <w:ilvl w:val="0"/>
          <w:numId w:val="1"/>
        </w:numPr>
      </w:pPr>
      <w:r>
        <w:t>RAS and IAS Servers - Servers in this group can access remote access properties of users</w:t>
      </w:r>
    </w:p>
    <w:p w:rsidR="00A0387F" w:rsidRDefault="00A0387F" w:rsidP="00A0387F"/>
    <w:p w:rsidR="00A0387F" w:rsidRDefault="00A0387F" w:rsidP="00A0387F"/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5080"/>
        <w:gridCol w:w="4508"/>
      </w:tblGrid>
      <w:tr w:rsidR="00A0387F" w:rsidTr="00A0387F">
        <w:tc>
          <w:tcPr>
            <w:tcW w:w="5080" w:type="dxa"/>
          </w:tcPr>
          <w:p w:rsidR="00A0387F" w:rsidRDefault="00A0387F" w:rsidP="00A0387F">
            <w:r>
              <w:t>COMMAND</w:t>
            </w:r>
          </w:p>
        </w:tc>
        <w:tc>
          <w:tcPr>
            <w:tcW w:w="4508" w:type="dxa"/>
          </w:tcPr>
          <w:p w:rsidR="00A0387F" w:rsidRDefault="00A0387F" w:rsidP="00A0387F">
            <w:r>
              <w:t>USES</w:t>
            </w:r>
          </w:p>
        </w:tc>
      </w:tr>
      <w:tr w:rsidR="00A0387F" w:rsidTr="00A0387F">
        <w:tc>
          <w:tcPr>
            <w:tcW w:w="5080" w:type="dxa"/>
          </w:tcPr>
          <w:p w:rsidR="00A0387F" w:rsidRPr="00A0387F" w:rsidRDefault="00A0387F" w:rsidP="00A0387F">
            <w:pPr>
              <w:rPr>
                <w:sz w:val="20"/>
                <w:szCs w:val="20"/>
              </w:rPr>
            </w:pPr>
            <w:r w:rsidRPr="00A0387F">
              <w:rPr>
                <w:sz w:val="20"/>
                <w:szCs w:val="20"/>
              </w:rPr>
              <w:t>Get-</w:t>
            </w:r>
            <w:proofErr w:type="spellStart"/>
            <w:r w:rsidRPr="00A0387F">
              <w:rPr>
                <w:sz w:val="20"/>
                <w:szCs w:val="20"/>
              </w:rPr>
              <w:t>NetComputer</w:t>
            </w:r>
            <w:proofErr w:type="spellEnd"/>
            <w:r w:rsidRPr="00A0387F">
              <w:rPr>
                <w:sz w:val="20"/>
                <w:szCs w:val="20"/>
              </w:rPr>
              <w:t xml:space="preserve"> -</w:t>
            </w:r>
            <w:proofErr w:type="spellStart"/>
            <w:r w:rsidRPr="00A0387F">
              <w:rPr>
                <w:sz w:val="20"/>
                <w:szCs w:val="20"/>
              </w:rPr>
              <w:t>fulldata</w:t>
            </w:r>
            <w:proofErr w:type="spellEnd"/>
            <w:r w:rsidRPr="00A0387F">
              <w:rPr>
                <w:sz w:val="20"/>
                <w:szCs w:val="20"/>
              </w:rPr>
              <w:t xml:space="preserve"> | select </w:t>
            </w:r>
            <w:proofErr w:type="spellStart"/>
            <w:r w:rsidRPr="00A0387F">
              <w:rPr>
                <w:sz w:val="20"/>
                <w:szCs w:val="20"/>
              </w:rPr>
              <w:t>operatingsystem</w:t>
            </w:r>
            <w:proofErr w:type="spellEnd"/>
          </w:p>
        </w:tc>
        <w:tc>
          <w:tcPr>
            <w:tcW w:w="4508" w:type="dxa"/>
          </w:tcPr>
          <w:p w:rsidR="00A0387F" w:rsidRDefault="00A0387F" w:rsidP="00A0387F">
            <w:r w:rsidRPr="00A0387F">
              <w:t>gets a list of all operating systems on the domain</w:t>
            </w:r>
          </w:p>
        </w:tc>
      </w:tr>
      <w:tr w:rsidR="00A0387F" w:rsidTr="00A0387F">
        <w:tc>
          <w:tcPr>
            <w:tcW w:w="5080" w:type="dxa"/>
          </w:tcPr>
          <w:p w:rsidR="00A0387F" w:rsidRPr="00A0387F" w:rsidRDefault="00A0387F" w:rsidP="00A0387F">
            <w:pPr>
              <w:rPr>
                <w:sz w:val="20"/>
                <w:szCs w:val="20"/>
              </w:rPr>
            </w:pPr>
            <w:r w:rsidRPr="00A0387F">
              <w:rPr>
                <w:sz w:val="20"/>
                <w:szCs w:val="20"/>
              </w:rPr>
              <w:t>Get-</w:t>
            </w:r>
            <w:proofErr w:type="spellStart"/>
            <w:r w:rsidRPr="00A0387F">
              <w:rPr>
                <w:sz w:val="20"/>
                <w:szCs w:val="20"/>
              </w:rPr>
              <w:t>NetUser</w:t>
            </w:r>
            <w:proofErr w:type="spellEnd"/>
            <w:r w:rsidRPr="00A0387F">
              <w:rPr>
                <w:sz w:val="20"/>
                <w:szCs w:val="20"/>
              </w:rPr>
              <w:t xml:space="preserve"> | select </w:t>
            </w:r>
            <w:proofErr w:type="spellStart"/>
            <w:r w:rsidRPr="00A0387F">
              <w:rPr>
                <w:sz w:val="20"/>
                <w:szCs w:val="20"/>
              </w:rPr>
              <w:t>cn</w:t>
            </w:r>
            <w:proofErr w:type="spellEnd"/>
          </w:p>
        </w:tc>
        <w:tc>
          <w:tcPr>
            <w:tcW w:w="4508" w:type="dxa"/>
          </w:tcPr>
          <w:p w:rsidR="00A0387F" w:rsidRPr="00A0387F" w:rsidRDefault="00A0387F" w:rsidP="00A0387F">
            <w:r w:rsidRPr="00A0387F">
              <w:t>gets a list of all users on the domain</w:t>
            </w:r>
          </w:p>
        </w:tc>
      </w:tr>
      <w:tr w:rsidR="00A0387F" w:rsidTr="00A0387F">
        <w:tc>
          <w:tcPr>
            <w:tcW w:w="5080" w:type="dxa"/>
          </w:tcPr>
          <w:p w:rsidR="00A0387F" w:rsidRPr="00A0387F" w:rsidRDefault="00A0387F" w:rsidP="00A0387F">
            <w:pPr>
              <w:rPr>
                <w:sz w:val="20"/>
                <w:szCs w:val="20"/>
              </w:rPr>
            </w:pPr>
          </w:p>
        </w:tc>
        <w:tc>
          <w:tcPr>
            <w:tcW w:w="4508" w:type="dxa"/>
          </w:tcPr>
          <w:p w:rsidR="00A0387F" w:rsidRPr="00A0387F" w:rsidRDefault="00A0387F" w:rsidP="00A0387F"/>
        </w:tc>
      </w:tr>
    </w:tbl>
    <w:p w:rsidR="00A0387F" w:rsidRDefault="00A0387F" w:rsidP="00A0387F">
      <w:r>
        <w:t xml:space="preserve">  </w:t>
      </w:r>
    </w:p>
    <w:p w:rsidR="00A0387F" w:rsidRDefault="00A0387F" w:rsidP="00A0387F"/>
    <w:p w:rsidR="00A0387F" w:rsidRDefault="00A0387F" w:rsidP="00A0387F">
      <w:r>
        <w:t xml:space="preserve">COMMAND CHEAT </w:t>
      </w:r>
      <w:proofErr w:type="gramStart"/>
      <w:r>
        <w:t>SHEEET :</w:t>
      </w:r>
      <w:proofErr w:type="gramEnd"/>
      <w:r w:rsidRPr="00A0387F">
        <w:t xml:space="preserve"> </w:t>
      </w:r>
      <w:hyperlink r:id="rId5" w:history="1">
        <w:r w:rsidRPr="00216078">
          <w:rPr>
            <w:rStyle w:val="Hyperlink"/>
          </w:rPr>
          <w:t>https://gist.github.com/HarmJ0y/184f9822b195c52dd50c379ed3117993</w:t>
        </w:r>
      </w:hyperlink>
    </w:p>
    <w:p w:rsidR="00A0387F" w:rsidRDefault="00A0387F" w:rsidP="00A0387F">
      <w:bookmarkStart w:id="0" w:name="_GoBack"/>
      <w:bookmarkEnd w:id="0"/>
    </w:p>
    <w:sectPr w:rsidR="00A03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1378D2"/>
    <w:multiLevelType w:val="hybridMultilevel"/>
    <w:tmpl w:val="B240E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7F"/>
    <w:rsid w:val="007205B2"/>
    <w:rsid w:val="00A0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9FD23-E256-4D88-B4C4-ECB130E5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87F"/>
    <w:pPr>
      <w:ind w:left="720"/>
      <w:contextualSpacing/>
    </w:pPr>
  </w:style>
  <w:style w:type="table" w:styleId="TableGrid">
    <w:name w:val="Table Grid"/>
    <w:basedOn w:val="TableNormal"/>
    <w:uiPriority w:val="39"/>
    <w:rsid w:val="00A03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3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5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HarmJ0y/184f9822b195c52dd50c379ed31179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2021-05-27T18:25:00Z</dcterms:created>
  <dcterms:modified xsi:type="dcterms:W3CDTF">2021-05-27T18:30:00Z</dcterms:modified>
</cp:coreProperties>
</file>