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44F" w:rsidRDefault="00270C30">
      <w:pPr>
        <w:jc w:val="center"/>
      </w:pPr>
      <w:r>
        <w:rPr>
          <w:b/>
          <w:sz w:val="40"/>
        </w:rPr>
        <w:t>SERVICENOW PROJECT REPORT</w:t>
      </w:r>
    </w:p>
    <w:p w:rsidR="00A9144F" w:rsidRDefault="00270C30">
      <w:pPr>
        <w:jc w:val="center"/>
      </w:pPr>
      <w:r>
        <w:rPr>
          <w:b/>
          <w:sz w:val="32"/>
        </w:rPr>
        <w:t>Role-Based Access Control Using Scripted ACL</w:t>
      </w:r>
    </w:p>
    <w:p w:rsidR="00A9144F" w:rsidRDefault="00A9144F"/>
    <w:p w:rsidR="001A2E56" w:rsidRDefault="00270C30" w:rsidP="001A2E56">
      <w:pPr>
        <w:pStyle w:val="Heading1"/>
        <w:numPr>
          <w:ilvl w:val="0"/>
          <w:numId w:val="11"/>
        </w:numPr>
      </w:pPr>
      <w:r>
        <w:t>Brainstorming &amp; Ideation Phase</w:t>
      </w:r>
    </w:p>
    <w:p w:rsidR="001A2E56" w:rsidRPr="001A2E56" w:rsidRDefault="001A2E56" w:rsidP="001A2E56"/>
    <w:p w:rsidR="001A2E56" w:rsidRPr="001A2E56" w:rsidRDefault="001A2E56" w:rsidP="001A2E56">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1A2E56" w:rsidRPr="001A2E56" w:rsidRDefault="001A2E56" w:rsidP="001A2E56">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1A2E56" w:rsidRPr="001A2E56" w:rsidRDefault="001A2E56" w:rsidP="001A2E56">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1A2E56" w:rsidRPr="001A2E56" w:rsidRDefault="001A2E56" w:rsidP="001A2E56">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1A2E56" w:rsidRPr="001A2E56" w:rsidRDefault="001A2E56" w:rsidP="001A2E56">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p>
    <w:p w:rsidR="001A2E56" w:rsidRPr="001A2E56" w:rsidRDefault="001A2E56" w:rsidP="001A2E56">
      <w:pPr>
        <w:rPr>
          <w:lang w:val="en-IN"/>
        </w:rPr>
      </w:pPr>
      <w:r w:rsidRPr="001A2E56">
        <w:rPr>
          <w:lang w:val="en-IN"/>
        </w:rPr>
        <w:t>Benefits</w:t>
      </w:r>
      <w:r>
        <w:rPr>
          <w:lang w:val="en-IN"/>
        </w:rPr>
        <w:t>:</w:t>
      </w:r>
    </w:p>
    <w:p w:rsidR="001A2E56" w:rsidRPr="001A2E56" w:rsidRDefault="001A2E56" w:rsidP="001A2E56">
      <w:pPr>
        <w:rPr>
          <w:lang w:val="en-IN"/>
        </w:rPr>
      </w:pPr>
      <w:r w:rsidRPr="001A2E56">
        <w:rPr>
          <w:lang w:val="en-IN"/>
        </w:rPr>
        <w:t>Provides better data security.</w:t>
      </w:r>
    </w:p>
    <w:p w:rsidR="001A2E56" w:rsidRPr="001A2E56" w:rsidRDefault="001A2E56" w:rsidP="001A2E56">
      <w:pPr>
        <w:rPr>
          <w:lang w:val="en-IN"/>
        </w:rPr>
      </w:pPr>
      <w:r w:rsidRPr="001A2E56">
        <w:rPr>
          <w:lang w:val="en-IN"/>
        </w:rPr>
        <w:t>Restricts unauthorized users.</w:t>
      </w:r>
    </w:p>
    <w:p w:rsidR="001A2E56" w:rsidRPr="001A2E56" w:rsidRDefault="001A2E56" w:rsidP="001A2E56">
      <w:pPr>
        <w:rPr>
          <w:lang w:val="en-IN"/>
        </w:rPr>
      </w:pPr>
      <w:r w:rsidRPr="001A2E56">
        <w:rPr>
          <w:lang w:val="en-IN"/>
        </w:rPr>
        <w:t>Supports dynamic access control.</w:t>
      </w:r>
    </w:p>
    <w:p w:rsidR="001A2E56" w:rsidRPr="001A2E56" w:rsidRDefault="001A2E56" w:rsidP="001A2E56">
      <w:pPr>
        <w:rPr>
          <w:lang w:val="en-IN"/>
        </w:rPr>
      </w:pPr>
      <w:r w:rsidRPr="001A2E56">
        <w:rPr>
          <w:lang w:val="en-IN"/>
        </w:rPr>
        <w:t>Expected Outcome</w:t>
      </w:r>
      <w:r>
        <w:rPr>
          <w:lang w:val="en-IN"/>
        </w:rPr>
        <w:t>:</w:t>
      </w:r>
    </w:p>
    <w:p w:rsidR="001A2E56" w:rsidRPr="001A2E56" w:rsidRDefault="001A2E56" w:rsidP="001A2E56">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A9144F" w:rsidRDefault="00270C30" w:rsidP="00270C30">
      <w:pPr>
        <w:pStyle w:val="Heading1"/>
        <w:numPr>
          <w:ilvl w:val="0"/>
          <w:numId w:val="11"/>
        </w:numPr>
      </w:pPr>
      <w:r>
        <w:lastRenderedPageBreak/>
        <w:t>Requirement Analysis Phase</w:t>
      </w:r>
    </w:p>
    <w:p w:rsidR="00270C30" w:rsidRPr="00270C30" w:rsidRDefault="00270C30" w:rsidP="00270C30">
      <w:pPr>
        <w:pStyle w:val="ListParagraph"/>
        <w:ind w:left="2486"/>
      </w:pPr>
    </w:p>
    <w:p w:rsidR="00270C30" w:rsidRDefault="00270C30" w:rsidP="00270C30">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270C30" w:rsidRDefault="00270C30" w:rsidP="00270C30">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270C30" w:rsidRDefault="00270C30" w:rsidP="00270C30">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270C30" w:rsidRDefault="00270C30" w:rsidP="00270C30">
      <w:r>
        <w:t>For example, if a record contains a Department field, users may be allowed to access records only when the department matches their authorized department. This prevents users from accessing records that are outside their responsibility.</w:t>
      </w:r>
    </w:p>
    <w:p w:rsidR="00270C30" w:rsidRDefault="00270C30" w:rsidP="00270C30">
      <w:r>
        <w:t>Key Requirements</w:t>
      </w:r>
    </w:p>
    <w:p w:rsidR="00270C30" w:rsidRDefault="00270C30" w:rsidP="00270C30">
      <w:r>
        <w:t>Identify the users and roles who require access.</w:t>
      </w:r>
    </w:p>
    <w:p w:rsidR="00270C30" w:rsidRDefault="00270C30" w:rsidP="00270C30">
      <w:r>
        <w:t>Identify the records and tables that need protection.</w:t>
      </w:r>
    </w:p>
    <w:p w:rsidR="00270C30" w:rsidRDefault="00270C30" w:rsidP="00270C30">
      <w:r>
        <w:t>Select the field value that controls access.</w:t>
      </w:r>
    </w:p>
    <w:p w:rsidR="00270C30" w:rsidRDefault="00270C30" w:rsidP="00270C30">
      <w:r>
        <w:t>Define the conditions for allowing or denying access.</w:t>
      </w:r>
    </w:p>
    <w:p w:rsidR="00270C30" w:rsidRDefault="00270C30" w:rsidP="00270C30">
      <w:r>
        <w:t>Ensure unauthorized users cannot view or modify restricted records.</w:t>
      </w:r>
    </w:p>
    <w:p w:rsidR="00270C30" w:rsidRDefault="00270C30" w:rsidP="00270C30">
      <w:r>
        <w:t>Apply the ACL consistently for different users and records.</w:t>
      </w:r>
    </w:p>
    <w:p w:rsidR="00270C30" w:rsidRDefault="00270C30" w:rsidP="00270C30">
      <w:r>
        <w:t>Maintain security without affecting authorized users' normal work.</w:t>
      </w:r>
    </w:p>
    <w:p w:rsidR="00270C30" w:rsidRDefault="00270C30" w:rsidP="00270C30">
      <w:r>
        <w:t>Consider different access levels such as Read, Write, Create, and Delete.</w:t>
      </w:r>
    </w:p>
    <w:p w:rsidR="00270C30" w:rsidRDefault="00270C30" w:rsidP="00270C30">
      <w:r>
        <w:t>Expected Requirement</w:t>
      </w:r>
    </w:p>
    <w:p w:rsidR="00A9144F" w:rsidRDefault="00270C30" w:rsidP="00270C30">
      <w:r>
        <w:t xml:space="preserve">The system should dynamically evaluate the field value whenever a user requests access. The ACL script should return an allow decision when all required conditions are satisfied and a deny decision when the conditions are not </w:t>
      </w:r>
      <w:proofErr w:type="gramStart"/>
      <w:r>
        <w:t>satisfied..</w:t>
      </w:r>
      <w:proofErr w:type="gramEnd"/>
    </w:p>
    <w:p w:rsidR="00270C30" w:rsidRDefault="00270C30" w:rsidP="00270C30"/>
    <w:p w:rsidR="00A9144F" w:rsidRDefault="00270C30" w:rsidP="00270C30">
      <w:pPr>
        <w:pStyle w:val="Heading1"/>
        <w:numPr>
          <w:ilvl w:val="0"/>
          <w:numId w:val="11"/>
        </w:numPr>
      </w:pPr>
      <w:r>
        <w:lastRenderedPageBreak/>
        <w:t>Project Design Phase</w:t>
      </w:r>
    </w:p>
    <w:p w:rsidR="00270C30" w:rsidRPr="00270C30" w:rsidRDefault="00270C30" w:rsidP="00270C30"/>
    <w:p w:rsidR="00270C30" w:rsidRDefault="00270C30" w:rsidP="00270C30">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270C30" w:rsidRDefault="00270C30" w:rsidP="00270C30">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270C30" w:rsidRDefault="00270C30" w:rsidP="00270C30">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270C30" w:rsidRDefault="00270C30" w:rsidP="00270C30">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270C30" w:rsidRDefault="00270C30" w:rsidP="00270C30">
      <w:r>
        <w:t>The ACL can be designed for different access types such as Read, Write, Create, and Delete. Different conditions can also be included based on fields such as department, status, location, role, or record ownership.</w:t>
      </w:r>
    </w:p>
    <w:p w:rsidR="00270C30" w:rsidRDefault="00270C30" w:rsidP="00270C30">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270C30" w:rsidRDefault="00270C30" w:rsidP="00270C30">
      <w:r>
        <w:t>Expected Result</w:t>
      </w:r>
    </w:p>
    <w:p w:rsidR="00270C30" w:rsidRDefault="00270C30" w:rsidP="00270C30">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CD1273" w:rsidRDefault="00CD1273" w:rsidP="00270C30"/>
    <w:p w:rsidR="00270C30" w:rsidRDefault="00270C30" w:rsidP="00270C30"/>
    <w:p w:rsidR="00270C30" w:rsidRPr="00270C30" w:rsidRDefault="00270C30" w:rsidP="00270C30"/>
    <w:p w:rsidR="00A9144F" w:rsidRDefault="00270C30" w:rsidP="00CD1273">
      <w:pPr>
        <w:pStyle w:val="Heading1"/>
        <w:numPr>
          <w:ilvl w:val="0"/>
          <w:numId w:val="11"/>
        </w:numPr>
      </w:pPr>
      <w:r>
        <w:lastRenderedPageBreak/>
        <w:t>Project Planning Phase</w:t>
      </w:r>
    </w:p>
    <w:p w:rsidR="00CD1273" w:rsidRPr="00CD1273" w:rsidRDefault="00CD1273" w:rsidP="00CD1273"/>
    <w:p w:rsidR="00CD1273" w:rsidRDefault="00CD1273" w:rsidP="00CD127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CD1273" w:rsidRDefault="00CD1273" w:rsidP="00CD1273"/>
    <w:p w:rsidR="00CD1273" w:rsidRDefault="00CD1273" w:rsidP="00CD127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CD1273" w:rsidRDefault="00CD1273" w:rsidP="00CD1273"/>
    <w:p w:rsidR="00CD1273" w:rsidRDefault="00CD1273" w:rsidP="00CD127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CD1273" w:rsidRDefault="00CD1273" w:rsidP="00CD1273"/>
    <w:p w:rsidR="00CD1273" w:rsidRDefault="00CD1273" w:rsidP="00CD1273">
      <w:r>
        <w:t>For example, if a record contains the field value “Acme Americas”, the ACL script can be configured to allow access only to users who meet the defined access criteria. This ensures that unauthorized users cannot access restricted records.</w:t>
      </w:r>
    </w:p>
    <w:p w:rsidR="00CD1273" w:rsidRDefault="00CD1273" w:rsidP="00CD1273"/>
    <w:p w:rsidR="00CD1273" w:rsidRDefault="00CD1273" w:rsidP="00CD127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CD1273" w:rsidRDefault="00CD1273" w:rsidP="00CD1273"/>
    <w:p w:rsidR="00CD1273" w:rsidRDefault="00CD1273" w:rsidP="00CD127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CD1273" w:rsidRPr="00CD1273" w:rsidRDefault="00CD1273" w:rsidP="00CD1273"/>
    <w:p w:rsidR="00CD1273" w:rsidRPr="00CD1273" w:rsidRDefault="00CD1273" w:rsidP="00CD1273">
      <w:pPr>
        <w:pStyle w:val="ListParagraph"/>
        <w:ind w:left="4187"/>
      </w:pPr>
    </w:p>
    <w:p w:rsidR="006A14D3" w:rsidRDefault="006A14D3" w:rsidP="006A14D3">
      <w:pPr>
        <w:pStyle w:val="Heading1"/>
        <w:numPr>
          <w:ilvl w:val="0"/>
          <w:numId w:val="11"/>
        </w:numPr>
      </w:pPr>
      <w:r>
        <w:lastRenderedPageBreak/>
        <w:t>Project Development phase</w:t>
      </w:r>
    </w:p>
    <w:p w:rsidR="006A14D3" w:rsidRPr="00CD1273" w:rsidRDefault="006A14D3" w:rsidP="006A14D3"/>
    <w:p w:rsidR="006A14D3" w:rsidRDefault="006A14D3" w:rsidP="006A14D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6A14D3" w:rsidRDefault="006A14D3" w:rsidP="006A14D3"/>
    <w:p w:rsidR="006A14D3" w:rsidRDefault="006A14D3" w:rsidP="006A14D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6A14D3" w:rsidRDefault="006A14D3" w:rsidP="006A14D3"/>
    <w:p w:rsidR="006A14D3" w:rsidRDefault="006A14D3" w:rsidP="006A14D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6A14D3" w:rsidRDefault="006A14D3" w:rsidP="006A14D3"/>
    <w:p w:rsidR="006A14D3" w:rsidRDefault="006A14D3" w:rsidP="006A14D3">
      <w:r>
        <w:t>For example, if a record contains the field value “Acme Americas”, the ACL script can be configured to allow access only to users who meet the defined access criteria. This ensures that unauthorized users cannot access restricted records.</w:t>
      </w:r>
    </w:p>
    <w:p w:rsidR="006A14D3" w:rsidRDefault="006A14D3" w:rsidP="006A14D3"/>
    <w:p w:rsidR="006A14D3" w:rsidRDefault="006A14D3" w:rsidP="006A14D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6A14D3" w:rsidRDefault="006A14D3" w:rsidP="006A14D3"/>
    <w:p w:rsidR="006A14D3" w:rsidRDefault="006A14D3" w:rsidP="006A14D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6A14D3" w:rsidRPr="006A14D3" w:rsidRDefault="006A14D3" w:rsidP="006A14D3"/>
    <w:p w:rsidR="006A14D3" w:rsidRPr="006A14D3" w:rsidRDefault="006A14D3" w:rsidP="006A14D3"/>
    <w:p w:rsidR="00A9144F" w:rsidRDefault="00270C30" w:rsidP="00575A94">
      <w:pPr>
        <w:pStyle w:val="Heading1"/>
        <w:numPr>
          <w:ilvl w:val="0"/>
          <w:numId w:val="11"/>
        </w:numPr>
      </w:pPr>
      <w:r>
        <w:lastRenderedPageBreak/>
        <w:t>Project Testing Phase</w:t>
      </w:r>
    </w:p>
    <w:p w:rsidR="00575A94" w:rsidRPr="00575A94" w:rsidRDefault="00575A94" w:rsidP="00575A94"/>
    <w:p w:rsidR="00575A94" w:rsidRDefault="00575A94" w:rsidP="00575A94">
      <w:r>
        <w:t xml:space="preserve">The testing phase of the project “Script Controlled ACL – Restrict Access Based on Field Value” focuses on verifying whether the configured ACL correctly controls access to </w:t>
      </w:r>
      <w:proofErr w:type="spellStart"/>
      <w:r>
        <w:t>ServiceNow</w:t>
      </w:r>
      <w:proofErr w:type="spellEnd"/>
      <w:r>
        <w:t xml:space="preserve"> records based on the specified field value. The main purpose of testing is to ensure that authorized users can access the required records and unauthorized users are prevented from accessing restricted records.</w:t>
      </w:r>
    </w:p>
    <w:p w:rsidR="00575A94" w:rsidRDefault="00575A94" w:rsidP="00575A94"/>
    <w:p w:rsidR="00575A94" w:rsidRDefault="00575A94" w:rsidP="00575A94">
      <w:r>
        <w:t>The ACL script is tested with different users, roles, and field values to confirm that the access conditions work as expected. Records with the permitted field value are accessed by authorized users, while records with restricted or different field values are denied. Both positive and negative test scenarios are performed to validate the behavior of the ACL.</w:t>
      </w:r>
    </w:p>
    <w:p w:rsidR="00575A94" w:rsidRDefault="00575A94" w:rsidP="00575A94"/>
    <w:p w:rsidR="00575A94" w:rsidRDefault="00575A94" w:rsidP="00575A94">
      <w:r>
        <w:t>The testing process includes creating sample records, assigning appropriate field values, logging in with different user accounts, and attempting to view or access the records. The system response is then compared with the expected access result. The ACL is also tested after changing the field value to ensure that access is dynamically updated according to the new value.</w:t>
      </w:r>
    </w:p>
    <w:p w:rsidR="00575A94" w:rsidRDefault="00575A94" w:rsidP="00575A94"/>
    <w:p w:rsidR="00575A94" w:rsidRDefault="00575A94" w:rsidP="00575A94">
      <w:r>
        <w:t>Different scenarios such as valid field value, invalid field value, empty field value, authorized user, and unauthorized user are tested. The test results are documented along with screenshots and observations. Any unexpected access or restriction is analyzed and the ACL script is modified accordingly.</w:t>
      </w:r>
    </w:p>
    <w:p w:rsidR="00575A94" w:rsidRDefault="00575A94" w:rsidP="00575A94"/>
    <w:p w:rsidR="00A9144F" w:rsidRDefault="00575A94" w:rsidP="00575A94">
      <w:r>
        <w:t xml:space="preserve">The final testing confirms that the Script Controlled ACL provides the required field-based access restriction. After successful validation, the ACL is considered ready for deployment and further </w:t>
      </w:r>
      <w:proofErr w:type="gramStart"/>
      <w:r>
        <w:t>documentation.</w:t>
      </w:r>
      <w:r w:rsidR="00270C30">
        <w:t>.</w:t>
      </w:r>
      <w:proofErr w:type="gramEnd"/>
    </w:p>
    <w:p w:rsidR="005047D7" w:rsidRDefault="005047D7" w:rsidP="00575A94"/>
    <w:p w:rsidR="00D058E5" w:rsidRDefault="00D058E5" w:rsidP="00575A94"/>
    <w:p w:rsidR="00D058E5" w:rsidRDefault="00D058E5" w:rsidP="00575A94"/>
    <w:p w:rsidR="00D058E5" w:rsidRDefault="00D058E5" w:rsidP="00575A94"/>
    <w:p w:rsidR="00A9144F" w:rsidRDefault="00270C30" w:rsidP="005047D7">
      <w:pPr>
        <w:pStyle w:val="Heading1"/>
        <w:numPr>
          <w:ilvl w:val="0"/>
          <w:numId w:val="11"/>
        </w:numPr>
      </w:pPr>
      <w:bookmarkStart w:id="0" w:name="_GoBack"/>
      <w:r>
        <w:lastRenderedPageBreak/>
        <w:t>Project Documentation Phase</w:t>
      </w:r>
    </w:p>
    <w:p w:rsidR="005047D7" w:rsidRPr="005047D7" w:rsidRDefault="005047D7" w:rsidP="005047D7"/>
    <w:p w:rsidR="005047D7" w:rsidRDefault="005047D7" w:rsidP="005047D7">
      <w:r>
        <w:t xml:space="preserve">The documentation phase of the project “Script Controlled ACL – Restrict Access Based on Field Value” focuses on recording all the configurations, implementation steps, scripts, testing procedures, and results of the </w:t>
      </w:r>
      <w:proofErr w:type="spellStart"/>
      <w:r>
        <w:t>ServiceNow</w:t>
      </w:r>
      <w:proofErr w:type="spellEnd"/>
      <w:r>
        <w:t xml:space="preserve"> project. The documentation provides a clear reference for understanding how field-based access control is implemented using a Script Controlled ACL.</w:t>
      </w:r>
    </w:p>
    <w:p w:rsidR="005047D7" w:rsidRDefault="005047D7" w:rsidP="005047D7"/>
    <w:p w:rsidR="005047D7" w:rsidRDefault="005047D7" w:rsidP="005047D7">
      <w:r>
        <w:t xml:space="preserve">The documentation includes details about the selected </w:t>
      </w:r>
      <w:proofErr w:type="spellStart"/>
      <w:r>
        <w:t>ServiceNow</w:t>
      </w:r>
      <w:proofErr w:type="spellEnd"/>
      <w:r>
        <w:t xml:space="preserve"> table, the field used for access validation, the ACL type, required roles, and the conditions defined for granting or restricting access. The ACL script is documented with an explanation of how it checks the field value and determines whether the current user should be allowed to access the record.</w:t>
      </w:r>
    </w:p>
    <w:p w:rsidR="005047D7" w:rsidRDefault="005047D7" w:rsidP="005047D7"/>
    <w:p w:rsidR="005047D7" w:rsidRDefault="005047D7" w:rsidP="005047D7">
      <w:r>
        <w:t>The implementation procedure is documented step by step, including creating the ACL, selecting the appropriate table and operation, configuring the required conditions, adding the server-side JavaScript logic, and saving and testing the configuration. Different field values and user roles are considered during testing to verify that the access restrictions work correctly.</w:t>
      </w:r>
    </w:p>
    <w:p w:rsidR="005047D7" w:rsidRDefault="005047D7" w:rsidP="005047D7"/>
    <w:p w:rsidR="005047D7" w:rsidRDefault="005047D7" w:rsidP="005047D7">
      <w:r>
        <w:t>Test cases and their results are also recorded to confirm that authorized users can access the required records and unauthorized users are denied access. Screenshots of the ACL configuration, script, records, and test results are included as supporting evidence.</w:t>
      </w:r>
    </w:p>
    <w:p w:rsidR="005047D7" w:rsidRDefault="005047D7" w:rsidP="005047D7"/>
    <w:p w:rsidR="005047D7" w:rsidRDefault="005047D7" w:rsidP="005047D7">
      <w:r>
        <w:t xml:space="preserve">The final documentation also describes the expected behavior, security benefits, limitations, and possible future improvements. This documentation serves as a complete reference for maintaining, testing, troubleshooting, and explaining the Script Controlled ACL implementation in the </w:t>
      </w:r>
      <w:proofErr w:type="spellStart"/>
      <w:r>
        <w:t>ServiceNow</w:t>
      </w:r>
      <w:proofErr w:type="spellEnd"/>
      <w:r>
        <w:t xml:space="preserve"> project</w:t>
      </w:r>
      <w:bookmarkEnd w:id="0"/>
      <w:r>
        <w:t>.</w:t>
      </w:r>
    </w:p>
    <w:p w:rsidR="005047D7" w:rsidRDefault="005047D7" w:rsidP="005047D7"/>
    <w:p w:rsidR="005047D7" w:rsidRDefault="005047D7" w:rsidP="005047D7"/>
    <w:p w:rsidR="005047D7" w:rsidRPr="005047D7" w:rsidRDefault="005047D7" w:rsidP="005047D7"/>
    <w:p w:rsidR="005047D7" w:rsidRPr="005047D7" w:rsidRDefault="005047D7" w:rsidP="005047D7">
      <w:pPr>
        <w:pStyle w:val="ListParagraph"/>
        <w:ind w:left="360"/>
      </w:pPr>
    </w:p>
    <w:p w:rsidR="00A9144F" w:rsidRDefault="00270C30">
      <w:pPr>
        <w:pStyle w:val="Heading1"/>
      </w:pPr>
      <w:r>
        <w:lastRenderedPageBreak/>
        <w:t>8. Project Demonstration Phase</w:t>
      </w:r>
    </w:p>
    <w:p w:rsidR="00A9144F" w:rsidRDefault="00270C30">
      <w:r>
        <w:t>1. Login to ServiceNow.</w:t>
      </w:r>
    </w:p>
    <w:p w:rsidR="00A9144F" w:rsidRDefault="00270C30">
      <w:r>
        <w:t>2. Open the Incident table.</w:t>
      </w:r>
    </w:p>
    <w:p w:rsidR="00A9144F" w:rsidRDefault="00270C30">
      <w:r>
        <w:t>3. Open an Incident record.</w:t>
      </w:r>
    </w:p>
    <w:p w:rsidR="00A9144F" w:rsidRDefault="00270C30">
      <w:r>
        <w:t>4. Show the Scripted ACL.</w:t>
      </w:r>
    </w:p>
    <w:p w:rsidR="00A9144F" w:rsidRDefault="00270C30">
      <w:r>
        <w:t>5. Explain the script.</w:t>
      </w:r>
    </w:p>
    <w:p w:rsidR="00A9144F" w:rsidRDefault="00270C30">
      <w:r>
        <w:t>6. Test with an authorized user.</w:t>
      </w:r>
    </w:p>
    <w:p w:rsidR="00A9144F" w:rsidRDefault="00270C30">
      <w:r>
        <w:t>7. Test with an unauthorized user.</w:t>
      </w:r>
    </w:p>
    <w:p w:rsidR="00A9144F" w:rsidRDefault="00270C30">
      <w:r>
        <w:t>8. Show the access result.</w:t>
      </w:r>
    </w:p>
    <w:p w:rsidR="00A9144F" w:rsidRDefault="00270C30">
      <w:r>
        <w:t>9. Explain the final outcome.</w:t>
      </w:r>
    </w:p>
    <w:p w:rsidR="00A9144F" w:rsidRDefault="00270C30">
      <w:pPr>
        <w:pStyle w:val="Heading1"/>
      </w:pPr>
      <w:r>
        <w:t>Scripted ACL – Example</w:t>
      </w:r>
    </w:p>
    <w:p w:rsidR="00A9144F" w:rsidRDefault="00270C30">
      <w:r>
        <w:t>answer = false;</w:t>
      </w:r>
      <w:r>
        <w:br/>
      </w:r>
      <w:r>
        <w:br/>
        <w:t>if (gs.hasRole('admin')) {</w:t>
      </w:r>
      <w:r>
        <w:br/>
        <w:t xml:space="preserve">    answer = true;</w:t>
      </w:r>
      <w:r>
        <w:br/>
        <w:t>}</w:t>
      </w:r>
      <w:r>
        <w:br/>
        <w:t>else if (gs.hasRole('itil_admin')) {</w:t>
      </w:r>
      <w:r>
        <w:br/>
        <w:t xml:space="preserve">    answer = true;</w:t>
      </w:r>
      <w:r>
        <w:br/>
        <w:t>}</w:t>
      </w:r>
      <w:r>
        <w:br/>
        <w:t>else if (current.assigned_to == gs.getUserID()) {</w:t>
      </w:r>
      <w:r>
        <w:br/>
        <w:t xml:space="preserve">    answer = true;</w:t>
      </w:r>
      <w:r>
        <w:br/>
        <w:t>}</w:t>
      </w:r>
    </w:p>
    <w:p w:rsidR="00A9144F" w:rsidRDefault="00270C30">
      <w:pPr>
        <w:pStyle w:val="Heading1"/>
      </w:pPr>
      <w:r>
        <w:t>Conclusion</w:t>
      </w:r>
    </w:p>
    <w:p w:rsidR="00A9144F" w:rsidRDefault="00270C30">
      <w:r>
        <w:t>The project implements role-based access control for Incident records using Scripted ACLs in ServiceNow. It restricts unauthorized modification while allowing permitted users to perform required operations.</w:t>
      </w:r>
    </w:p>
    <w:p w:rsidR="00A9144F" w:rsidRDefault="00270C30">
      <w:pPr>
        <w:pStyle w:val="Heading1"/>
      </w:pPr>
      <w:r>
        <w:t>Future Enhancements</w:t>
      </w:r>
    </w:p>
    <w:p w:rsidR="00A9144F" w:rsidRDefault="00270C30">
      <w:pPr>
        <w:pStyle w:val="ListBullet"/>
      </w:pPr>
      <w:r>
        <w:t>• Add department-based access rules.</w:t>
      </w:r>
    </w:p>
    <w:p w:rsidR="00A9144F" w:rsidRDefault="00270C30">
      <w:pPr>
        <w:pStyle w:val="ListBullet"/>
      </w:pPr>
      <w:r>
        <w:t>• Add group-based access control.</w:t>
      </w:r>
    </w:p>
    <w:p w:rsidR="00A9144F" w:rsidRDefault="00270C30">
      <w:pPr>
        <w:pStyle w:val="ListBullet"/>
      </w:pPr>
      <w:r>
        <w:t>• Extend the logic to read, create, and delete operations where appropriate.</w:t>
      </w:r>
    </w:p>
    <w:p w:rsidR="00A9144F" w:rsidRDefault="00270C30">
      <w:pPr>
        <w:pStyle w:val="ListBullet"/>
      </w:pPr>
      <w:r>
        <w:t>• Add additional audit and security monitoring.</w:t>
      </w:r>
    </w:p>
    <w:sectPr w:rsidR="00A91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7C1D"/>
    <w:multiLevelType w:val="hybridMultilevel"/>
    <w:tmpl w:val="FE2209DE"/>
    <w:lvl w:ilvl="0" w:tplc="4009000F">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387C22E8"/>
    <w:multiLevelType w:val="hybridMultilevel"/>
    <w:tmpl w:val="B17ED35C"/>
    <w:lvl w:ilvl="0" w:tplc="459E4328">
      <w:start w:val="1"/>
      <w:numFmt w:val="decimal"/>
      <w:lvlText w:val="%1."/>
      <w:lvlJc w:val="left"/>
      <w:pPr>
        <w:ind w:left="360"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E56"/>
    <w:rsid w:val="00270C30"/>
    <w:rsid w:val="0029639D"/>
    <w:rsid w:val="00326F90"/>
    <w:rsid w:val="005047D7"/>
    <w:rsid w:val="00575A94"/>
    <w:rsid w:val="006A14D3"/>
    <w:rsid w:val="00A9144F"/>
    <w:rsid w:val="00AA1D8D"/>
    <w:rsid w:val="00B47730"/>
    <w:rsid w:val="00CB0664"/>
    <w:rsid w:val="00CD1273"/>
    <w:rsid w:val="00D05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2A4D"/>
  <w14:defaultImageDpi w14:val="300"/>
  <w15:docId w15:val="{F1475140-33C4-47C7-AAD3-78699A3A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E50C6-EF32-4D3E-A17E-CAB75A82D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acer</cp:lastModifiedBy>
  <cp:revision>2</cp:revision>
  <dcterms:created xsi:type="dcterms:W3CDTF">2026-09-25T08:15:00Z</dcterms:created>
  <dcterms:modified xsi:type="dcterms:W3CDTF">2026-09-25T08:15:00Z</dcterms:modified>
  <cp:category/>
</cp:coreProperties>
</file>