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49" w:type="dxa"/>
        <w:tblLook w:val="04A0" w:firstRow="1" w:lastRow="0" w:firstColumn="1" w:lastColumn="0" w:noHBand="0" w:noVBand="1"/>
      </w:tblPr>
      <w:tblGrid>
        <w:gridCol w:w="3781"/>
        <w:gridCol w:w="6468"/>
      </w:tblGrid>
      <w:tr w:rsidR="00446950" w:rsidRPr="007C32BF" w:rsidTr="004B4008">
        <w:tc>
          <w:tcPr>
            <w:tcW w:w="10249" w:type="dxa"/>
            <w:gridSpan w:val="2"/>
          </w:tcPr>
          <w:p w:rsidR="00446950" w:rsidRPr="007C32BF" w:rsidRDefault="002330D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C32BF">
              <w:rPr>
                <w:rFonts w:ascii="Century Schoolbook" w:hAnsi="Century Schoolbook"/>
                <w:b/>
                <w:sz w:val="20"/>
                <w:szCs w:val="20"/>
              </w:rPr>
              <w:t>Check Palindrome</w:t>
            </w:r>
            <w:r w:rsidR="008B1BEA" w:rsidRPr="007C32B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7C32B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C32BF" w:rsidTr="00406422">
        <w:tc>
          <w:tcPr>
            <w:tcW w:w="4248" w:type="dxa"/>
          </w:tcPr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isStringPalindrome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input,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s,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e)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case: if start index equals end index, the string is a palindrome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(s == e)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true;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If the characters at the start and end do not match, it's not a palindrome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(input[s</w:t>
            </w:r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!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input[e])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false;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If there are more characters to compare, call the function recursively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(s &lt; e + 1)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return </w:t>
            </w:r>
            <w:proofErr w:type="spellStart"/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isStringPalindrome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input, s + 1, e - 1);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true;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isStringPalindrome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string&amp; input)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 = 0;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e = </w:t>
            </w:r>
            <w:proofErr w:type="spellStart"/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input.length</w:t>
            </w:r>
            <w:proofErr w:type="spellEnd"/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- 1;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isStringPalindrome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input, s, e);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(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isStringPalindrome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abba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</w:t>
            </w:r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?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"true</w:t>
            </w:r>
            <w:proofErr w:type="gram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 :</w:t>
            </w:r>
            <w:proofErr w:type="gram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"false") &lt;&lt; </w:t>
            </w:r>
            <w:proofErr w:type="spellStart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C32B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2330D6" w:rsidRPr="007C32BF" w:rsidRDefault="002330D6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7C32BF" w:rsidRDefault="005D608D" w:rsidP="0046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6001" w:type="dxa"/>
          </w:tcPr>
          <w:p w:rsidR="004B4008" w:rsidRDefault="004B4008" w:rsidP="004B4008">
            <w:pPr>
              <w:pStyle w:val="Heading3"/>
            </w:pPr>
            <w:r>
              <w:rPr>
                <w:rStyle w:val="Strong"/>
                <w:b/>
                <w:bCs/>
              </w:rPr>
              <w:t>Input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=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abba</w:t>
            </w:r>
            <w:proofErr w:type="spellEnd"/>
            <w:r>
              <w:rPr>
                <w:rStyle w:val="hljs-string"/>
              </w:rPr>
              <w:t>"</w:t>
            </w:r>
          </w:p>
          <w:p w:rsidR="004B4008" w:rsidRDefault="004B4008" w:rsidP="004B4008">
            <w:r>
              <w:pict>
                <v:rect id="_x0000_i1256" style="width:0;height:1.5pt" o:hralign="center" o:hrstd="t" o:hr="t" fillcolor="#a0a0a0" stroked="f"/>
              </w:pict>
            </w:r>
          </w:p>
          <w:p w:rsidR="004B4008" w:rsidRDefault="004B4008" w:rsidP="004B4008">
            <w:pPr>
              <w:pStyle w:val="Heading3"/>
            </w:pPr>
            <w:r>
              <w:rPr>
                <w:rFonts w:ascii="Segoe UI Symbol" w:hAnsi="Segoe UI Symbol" w:cs="Segoe UI Symbol"/>
              </w:rPr>
              <w:t>🔍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Function Call Tree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ljs-builtin"/>
              </w:rPr>
              <w:t>isStringPalindrome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abba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>)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→ </w:t>
            </w:r>
            <w:r>
              <w:rPr>
                <w:rStyle w:val="hljs-string"/>
              </w:rPr>
              <w:t>'a'</w:t>
            </w:r>
            <w:r>
              <w:rPr>
                <w:rStyle w:val="HTMLCode"/>
              </w:rPr>
              <w:t xml:space="preserve"> == </w:t>
            </w:r>
            <w:r>
              <w:rPr>
                <w:rStyle w:val="hljs-string"/>
              </w:rPr>
              <w:t>'a'</w:t>
            </w:r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rFonts w:ascii="Segoe UI Symbol" w:hAnsi="Segoe UI Symbol" w:cs="Segoe UI Symbol"/>
              </w:rPr>
              <w:t>✅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→ </w:t>
            </w:r>
            <w:proofErr w:type="spellStart"/>
            <w:proofErr w:type="gramStart"/>
            <w:r>
              <w:rPr>
                <w:rStyle w:val="hljs-builtin"/>
              </w:rPr>
              <w:t>isStringPalindrome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abba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>)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→ </w:t>
            </w:r>
            <w:r>
              <w:rPr>
                <w:rStyle w:val="hljs-string"/>
              </w:rPr>
              <w:t>'b'</w:t>
            </w:r>
            <w:r>
              <w:rPr>
                <w:rStyle w:val="HTMLCode"/>
              </w:rPr>
              <w:t xml:space="preserve"> == </w:t>
            </w:r>
            <w:r>
              <w:rPr>
                <w:rStyle w:val="hljs-string"/>
              </w:rPr>
              <w:t>'b'</w:t>
            </w:r>
            <w:r>
              <w:rPr>
                <w:rStyle w:val="HTMLCode"/>
              </w:rPr>
              <w:t xml:space="preserve"> </w:t>
            </w:r>
            <w:r>
              <w:rPr>
                <w:rStyle w:val="HTMLCode"/>
                <w:rFonts w:ascii="Segoe UI Symbol" w:hAnsi="Segoe UI Symbol" w:cs="Segoe UI Symbol"/>
              </w:rPr>
              <w:t>✅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→ </w:t>
            </w:r>
            <w:proofErr w:type="spellStart"/>
            <w:proofErr w:type="gramStart"/>
            <w:r>
              <w:rPr>
                <w:rStyle w:val="hljs-builtin"/>
              </w:rPr>
              <w:t>isStringPalindrome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abba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)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→ s &gt; e →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literal"/>
              </w:rPr>
              <w:t>true</w:t>
            </w:r>
          </w:p>
          <w:p w:rsidR="004B4008" w:rsidRDefault="004B4008" w:rsidP="004B4008">
            <w:r>
              <w:pict>
                <v:rect id="_x0000_i1257" style="width:0;height:1.5pt" o:hralign="center" o:hrstd="t" o:hr="t" fillcolor="#a0a0a0" stroked="f"/>
              </w:pict>
            </w:r>
          </w:p>
          <w:p w:rsidR="004B4008" w:rsidRDefault="004B4008" w:rsidP="004B4008">
            <w:pPr>
              <w:pStyle w:val="Heading3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</w:t>
            </w:r>
          </w:p>
          <w:tbl>
            <w:tblPr>
              <w:tblW w:w="624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7"/>
              <w:gridCol w:w="201"/>
              <w:gridCol w:w="201"/>
              <w:gridCol w:w="1041"/>
              <w:gridCol w:w="1041"/>
              <w:gridCol w:w="770"/>
              <w:gridCol w:w="721"/>
            </w:tblGrid>
            <w:tr w:rsidR="004B4008" w:rsidTr="001E4DDE">
              <w:trPr>
                <w:trHeight w:val="393"/>
                <w:tblHeader/>
                <w:tblCellSpacing w:w="15" w:type="dxa"/>
              </w:trPr>
              <w:tc>
                <w:tcPr>
                  <w:tcW w:w="2747" w:type="dxa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Call</w:t>
                  </w:r>
                </w:p>
              </w:tc>
              <w:tc>
                <w:tcPr>
                  <w:tcW w:w="144" w:type="dxa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input[s]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input[e]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Match?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Return</w:t>
                  </w:r>
                </w:p>
              </w:tc>
            </w:tr>
            <w:tr w:rsidR="004B4008" w:rsidTr="001E4DDE">
              <w:trPr>
                <w:trHeight w:val="567"/>
                <w:tblCellSpacing w:w="15" w:type="dxa"/>
              </w:trPr>
              <w:tc>
                <w:tcPr>
                  <w:tcW w:w="2747" w:type="dxa"/>
                  <w:vAlign w:val="center"/>
                  <w:hideMark/>
                </w:tcPr>
                <w:p w:rsidR="00406422" w:rsidRDefault="004B4008" w:rsidP="004B4008">
                  <w:pPr>
                    <w:rPr>
                      <w:rStyle w:val="HTMLCode"/>
                      <w:rFonts w:eastAsiaTheme="minorHAnsi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isStringPalindrome</w:t>
                  </w:r>
                  <w:proofErr w:type="spellEnd"/>
                </w:p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abba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", 0, 3)</w:t>
                  </w:r>
                </w:p>
              </w:tc>
              <w:tc>
                <w:tcPr>
                  <w:tcW w:w="144" w:type="dxa"/>
                  <w:vAlign w:val="center"/>
                  <w:hideMark/>
                </w:tcPr>
                <w:p w:rsidR="004B4008" w:rsidRDefault="004B4008" w:rsidP="004B4008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4B4008" w:rsidTr="001E4DDE">
              <w:trPr>
                <w:trHeight w:val="567"/>
                <w:tblCellSpacing w:w="15" w:type="dxa"/>
              </w:trPr>
              <w:tc>
                <w:tcPr>
                  <w:tcW w:w="2747" w:type="dxa"/>
                  <w:vAlign w:val="center"/>
                  <w:hideMark/>
                </w:tcPr>
                <w:p w:rsidR="00406422" w:rsidRDefault="004B4008" w:rsidP="004B4008">
                  <w:pPr>
                    <w:rPr>
                      <w:rStyle w:val="HTMLCode"/>
                      <w:rFonts w:eastAsiaTheme="minorHAnsi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isStringPalindrome</w:t>
                  </w:r>
                  <w:proofErr w:type="spellEnd"/>
                </w:p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abba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", 1, 2)</w:t>
                  </w:r>
                </w:p>
              </w:tc>
              <w:tc>
                <w:tcPr>
                  <w:tcW w:w="144" w:type="dxa"/>
                  <w:vAlign w:val="center"/>
                  <w:hideMark/>
                </w:tcPr>
                <w:p w:rsidR="004B4008" w:rsidRDefault="004B4008" w:rsidP="004B400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Style w:val="HTMLCode"/>
                      <w:rFonts w:eastAsiaTheme="minorHAnsi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  <w:tr w:rsidR="004B4008" w:rsidTr="001E4DDE">
              <w:trPr>
                <w:trHeight w:val="567"/>
                <w:tblCellSpacing w:w="15" w:type="dxa"/>
              </w:trPr>
              <w:tc>
                <w:tcPr>
                  <w:tcW w:w="2747" w:type="dxa"/>
                  <w:vAlign w:val="center"/>
                  <w:hideMark/>
                </w:tcPr>
                <w:p w:rsidR="00406422" w:rsidRDefault="004B4008" w:rsidP="004B4008">
                  <w:pPr>
                    <w:rPr>
                      <w:rStyle w:val="HTMLCode"/>
                      <w:rFonts w:eastAsiaTheme="minorHAnsi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isStringPalindrome</w:t>
                  </w:r>
                  <w:proofErr w:type="spellEnd"/>
                </w:p>
                <w:p w:rsidR="004B4008" w:rsidRDefault="004B4008" w:rsidP="004B4008">
                  <w:bookmarkStart w:id="0" w:name="_GoBack"/>
                  <w:bookmarkEnd w:id="0"/>
                  <w:r>
                    <w:rPr>
                      <w:rStyle w:val="HTMLCode"/>
                      <w:rFonts w:eastAsiaTheme="minorHAnsi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abba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", 2, 1)</w:t>
                  </w:r>
                </w:p>
              </w:tc>
              <w:tc>
                <w:tcPr>
                  <w:tcW w:w="144" w:type="dxa"/>
                  <w:vAlign w:val="center"/>
                  <w:hideMark/>
                </w:tcPr>
                <w:p w:rsidR="004B4008" w:rsidRDefault="004B4008" w:rsidP="004B4008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t>Base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B4008" w:rsidRDefault="004B4008" w:rsidP="004B4008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</w:tr>
          </w:tbl>
          <w:p w:rsidR="004B4008" w:rsidRDefault="004B4008" w:rsidP="004B4008">
            <w:r>
              <w:pict>
                <v:rect id="_x0000_i1258" style="width:0;height:1.5pt" o:hralign="center" o:hrstd="t" o:hr="t" fillcolor="#a0a0a0" stroked="f"/>
              </w:pict>
            </w:r>
          </w:p>
          <w:p w:rsidR="004B4008" w:rsidRDefault="004B4008" w:rsidP="004B4008">
            <w:pPr>
              <w:pStyle w:val="Heading3"/>
              <w:ind w:left="1167"/>
            </w:pPr>
            <w:r>
              <w:t xml:space="preserve">🟢 </w:t>
            </w:r>
            <w:r>
              <w:rPr>
                <w:rStyle w:val="Strong"/>
                <w:b/>
                <w:bCs/>
              </w:rPr>
              <w:t>Output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ljs-literal"/>
              </w:rPr>
              <w:t>true</w:t>
            </w:r>
          </w:p>
          <w:p w:rsidR="004B4008" w:rsidRDefault="004B4008" w:rsidP="004B4008">
            <w:pPr>
              <w:spacing w:before="100" w:beforeAutospacing="1" w:after="100" w:afterAutospacing="1"/>
            </w:pPr>
            <w:r>
              <w:t>Your program will print:</w:t>
            </w:r>
          </w:p>
          <w:p w:rsidR="004B4008" w:rsidRDefault="004B4008" w:rsidP="004B4008">
            <w:pPr>
              <w:pStyle w:val="HTMLPreformatted"/>
              <w:rPr>
                <w:rStyle w:val="HTMLCode"/>
              </w:rPr>
            </w:pPr>
            <w:r>
              <w:rPr>
                <w:rStyle w:val="hljs-literal"/>
              </w:rPr>
              <w:t>true</w:t>
            </w:r>
          </w:p>
          <w:p w:rsidR="00446950" w:rsidRPr="007C32B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C32BF" w:rsidTr="004B4008">
        <w:tc>
          <w:tcPr>
            <w:tcW w:w="10249" w:type="dxa"/>
            <w:gridSpan w:val="2"/>
          </w:tcPr>
          <w:p w:rsidR="00B76E46" w:rsidRPr="007C32BF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7C32BF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7C32BF">
              <w:rPr>
                <w:rFonts w:ascii="Century Schoolbook" w:hAnsi="Century Schoolbook"/>
                <w:sz w:val="20"/>
                <w:szCs w:val="20"/>
              </w:rPr>
              <w:br/>
            </w:r>
            <w:r w:rsidR="002330D6" w:rsidRPr="007C32BF">
              <w:rPr>
                <w:rFonts w:ascii="Century Schoolbook" w:hAnsi="Century Schoolbook"/>
                <w:sz w:val="20"/>
                <w:szCs w:val="20"/>
              </w:rPr>
              <w:t>true</w:t>
            </w:r>
          </w:p>
        </w:tc>
      </w:tr>
    </w:tbl>
    <w:p w:rsidR="00EC1660" w:rsidRPr="007C32B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C32B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2"/>
  </w:num>
  <w:num w:numId="3">
    <w:abstractNumId w:val="31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1"/>
  </w:num>
  <w:num w:numId="9">
    <w:abstractNumId w:val="33"/>
  </w:num>
  <w:num w:numId="10">
    <w:abstractNumId w:val="14"/>
  </w:num>
  <w:num w:numId="11">
    <w:abstractNumId w:val="26"/>
  </w:num>
  <w:num w:numId="12">
    <w:abstractNumId w:val="8"/>
  </w:num>
  <w:num w:numId="13">
    <w:abstractNumId w:val="1"/>
  </w:num>
  <w:num w:numId="14">
    <w:abstractNumId w:val="34"/>
  </w:num>
  <w:num w:numId="15">
    <w:abstractNumId w:val="18"/>
  </w:num>
  <w:num w:numId="16">
    <w:abstractNumId w:val="29"/>
  </w:num>
  <w:num w:numId="17">
    <w:abstractNumId w:val="2"/>
  </w:num>
  <w:num w:numId="18">
    <w:abstractNumId w:val="10"/>
  </w:num>
  <w:num w:numId="19">
    <w:abstractNumId w:val="22"/>
  </w:num>
  <w:num w:numId="20">
    <w:abstractNumId w:val="17"/>
  </w:num>
  <w:num w:numId="21">
    <w:abstractNumId w:val="6"/>
  </w:num>
  <w:num w:numId="22">
    <w:abstractNumId w:val="24"/>
  </w:num>
  <w:num w:numId="23">
    <w:abstractNumId w:val="12"/>
  </w:num>
  <w:num w:numId="24">
    <w:abstractNumId w:val="3"/>
  </w:num>
  <w:num w:numId="25">
    <w:abstractNumId w:val="16"/>
  </w:num>
  <w:num w:numId="26">
    <w:abstractNumId w:val="27"/>
  </w:num>
  <w:num w:numId="27">
    <w:abstractNumId w:val="30"/>
  </w:num>
  <w:num w:numId="28">
    <w:abstractNumId w:val="13"/>
  </w:num>
  <w:num w:numId="29">
    <w:abstractNumId w:val="21"/>
  </w:num>
  <w:num w:numId="30">
    <w:abstractNumId w:val="19"/>
  </w:num>
  <w:num w:numId="31">
    <w:abstractNumId w:val="9"/>
  </w:num>
  <w:num w:numId="32">
    <w:abstractNumId w:val="4"/>
  </w:num>
  <w:num w:numId="33">
    <w:abstractNumId w:val="23"/>
  </w:num>
  <w:num w:numId="34">
    <w:abstractNumId w:val="2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6DD8"/>
    <w:rsid w:val="000C5445"/>
    <w:rsid w:val="001A2C20"/>
    <w:rsid w:val="001E4DDE"/>
    <w:rsid w:val="002175C1"/>
    <w:rsid w:val="002330D6"/>
    <w:rsid w:val="00234A03"/>
    <w:rsid w:val="00250D21"/>
    <w:rsid w:val="0027655F"/>
    <w:rsid w:val="003A405D"/>
    <w:rsid w:val="00406422"/>
    <w:rsid w:val="004353CA"/>
    <w:rsid w:val="00446950"/>
    <w:rsid w:val="004633E0"/>
    <w:rsid w:val="004B4008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C32BF"/>
    <w:rsid w:val="00870889"/>
    <w:rsid w:val="008B1BEA"/>
    <w:rsid w:val="008C5347"/>
    <w:rsid w:val="008D0915"/>
    <w:rsid w:val="009104D3"/>
    <w:rsid w:val="009437CE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930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keyword">
    <w:name w:val="hljs-keyword"/>
    <w:basedOn w:val="DefaultParagraphFont"/>
    <w:rsid w:val="004B4008"/>
  </w:style>
  <w:style w:type="character" w:customStyle="1" w:styleId="hljs-literal">
    <w:name w:val="hljs-literal"/>
    <w:basedOn w:val="DefaultParagraphFont"/>
    <w:rsid w:val="004B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59</cp:revision>
  <dcterms:created xsi:type="dcterms:W3CDTF">2025-01-05T12:18:00Z</dcterms:created>
  <dcterms:modified xsi:type="dcterms:W3CDTF">2025-04-05T10:14:00Z</dcterms:modified>
</cp:coreProperties>
</file>