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85B16" w14:textId="1D0D54E8" w:rsidR="00443ACA" w:rsidRPr="00771209" w:rsidRDefault="00CB6B50">
      <w:pPr>
        <w:rPr>
          <w:rFonts w:ascii="Calibri" w:hAnsi="Calibri" w:cs="Calibri"/>
          <w:i/>
          <w:iCs/>
          <w:sz w:val="20"/>
          <w:szCs w:val="20"/>
        </w:rPr>
      </w:pPr>
      <w:r w:rsidRPr="00771209">
        <w:rPr>
          <w:rFonts w:ascii="Calibri" w:hAnsi="Calibri" w:cs="Calibri"/>
          <w:i/>
          <w:iCs/>
          <w:sz w:val="20"/>
          <w:szCs w:val="20"/>
        </w:rPr>
        <w:t xml:space="preserve">This assignment is evaluated as a </w:t>
      </w:r>
      <w:r w:rsidRPr="00771209">
        <w:rPr>
          <w:rFonts w:ascii="Calibri" w:hAnsi="Calibri" w:cs="Calibri"/>
          <w:b/>
          <w:bCs/>
          <w:i/>
          <w:iCs/>
          <w:sz w:val="20"/>
          <w:szCs w:val="20"/>
        </w:rPr>
        <w:t>mini production system</w:t>
      </w:r>
      <w:r w:rsidRPr="00771209">
        <w:rPr>
          <w:rFonts w:ascii="Calibri" w:hAnsi="Calibri" w:cs="Calibri"/>
          <w:i/>
          <w:iCs/>
          <w:sz w:val="20"/>
          <w:szCs w:val="20"/>
        </w:rPr>
        <w:t xml:space="preserve">, not a demo or Hello-World exercise. We expect candidates to show how they would build </w:t>
      </w:r>
      <w:r w:rsidRPr="00771209">
        <w:rPr>
          <w:rFonts w:ascii="Calibri" w:hAnsi="Calibri" w:cs="Calibri"/>
          <w:b/>
          <w:bCs/>
          <w:i/>
          <w:iCs/>
          <w:sz w:val="20"/>
          <w:szCs w:val="20"/>
        </w:rPr>
        <w:t>scalable, maintainable code in a real job</w:t>
      </w:r>
      <w:r w:rsidRPr="00771209">
        <w:rPr>
          <w:rFonts w:ascii="Calibri" w:hAnsi="Calibri" w:cs="Calibri"/>
          <w:i/>
          <w:iCs/>
          <w:sz w:val="20"/>
          <w:szCs w:val="20"/>
        </w:rPr>
        <w:t>.”</w:t>
      </w:r>
    </w:p>
    <w:p w14:paraId="57B1655B" w14:textId="77777777" w:rsidR="00CB6B50" w:rsidRPr="00771209" w:rsidRDefault="00CB6B50">
      <w:pPr>
        <w:rPr>
          <w:rFonts w:ascii="Calibri" w:hAnsi="Calibri" w:cs="Calibri"/>
          <w:i/>
          <w:iCs/>
          <w:sz w:val="20"/>
          <w:szCs w:val="20"/>
        </w:rPr>
      </w:pPr>
    </w:p>
    <w:p w14:paraId="08ECA938" w14:textId="77777777" w:rsidR="00AC7839" w:rsidRPr="00771209" w:rsidRDefault="00CB6B50" w:rsidP="00AC783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b/>
          <w:bCs/>
          <w:sz w:val="20"/>
          <w:szCs w:val="20"/>
        </w:rPr>
        <w:t>What we expect instead:</w:t>
      </w:r>
    </w:p>
    <w:p w14:paraId="0A464F8D" w14:textId="77777777" w:rsidR="00AC7839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Meaningful API contracts</w:t>
      </w:r>
    </w:p>
    <w:p w14:paraId="5C992947" w14:textId="77777777" w:rsidR="00AC7839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Exception handling &amp; logging</w:t>
      </w:r>
    </w:p>
    <w:p w14:paraId="145D9196" w14:textId="67AFC158" w:rsidR="00144CD2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Thoughtful naming &amp; code readability</w:t>
      </w:r>
    </w:p>
    <w:p w14:paraId="68F00C7B" w14:textId="77777777" w:rsidR="00AC7839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Clean, modular architecture (Controller / Service / Repository)</w:t>
      </w:r>
    </w:p>
    <w:p w14:paraId="282067F7" w14:textId="77777777" w:rsidR="00AC7839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 xml:space="preserve">Business logic </w:t>
      </w:r>
      <w:r w:rsidRPr="00771209">
        <w:rPr>
          <w:rFonts w:ascii="Calibri" w:hAnsi="Calibri" w:cs="Calibri"/>
          <w:b/>
          <w:bCs/>
          <w:sz w:val="20"/>
          <w:szCs w:val="20"/>
        </w:rPr>
        <w:t>outside</w:t>
      </w:r>
      <w:r w:rsidRPr="00771209">
        <w:rPr>
          <w:rFonts w:ascii="Calibri" w:hAnsi="Calibri" w:cs="Calibri"/>
          <w:sz w:val="20"/>
          <w:szCs w:val="20"/>
        </w:rPr>
        <w:t xml:space="preserve"> controllers</w:t>
      </w:r>
    </w:p>
    <w:p w14:paraId="46950BE6" w14:textId="77777777" w:rsidR="00AC7839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DTOs, validations, and proper API contracts</w:t>
      </w:r>
    </w:p>
    <w:p w14:paraId="3D0D4307" w14:textId="77777777" w:rsidR="00AC7839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Centralized error handling &amp; logging</w:t>
      </w:r>
    </w:p>
    <w:p w14:paraId="7228A912" w14:textId="77777777" w:rsidR="00AC7839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Configuration-based setup (no hardcoded values)</w:t>
      </w:r>
    </w:p>
    <w:p w14:paraId="5C476342" w14:textId="77777777" w:rsidR="00AC7839" w:rsidRPr="00771209" w:rsidRDefault="00CB6B50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Basic authentication/authorization (simple JWT is sufficient)</w:t>
      </w:r>
    </w:p>
    <w:p w14:paraId="3244F9D3" w14:textId="0292FED8" w:rsidR="00AC7839" w:rsidRPr="00771209" w:rsidRDefault="00144CD2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Unit test cases for all modules/components are mandatory</w:t>
      </w:r>
    </w:p>
    <w:p w14:paraId="08904E1C" w14:textId="2182CED1" w:rsidR="00144CD2" w:rsidRPr="00771209" w:rsidRDefault="00144CD2" w:rsidP="00AC7839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Detailed documentation step by step procedure on how to run your application is also mandatory</w:t>
      </w:r>
    </w:p>
    <w:p w14:paraId="1128BE84" w14:textId="77777777" w:rsidR="004F0E69" w:rsidRPr="00771209" w:rsidRDefault="00144CD2" w:rsidP="004F0E69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Any AI model can be used of your choice</w:t>
      </w:r>
    </w:p>
    <w:p w14:paraId="5BBB3E28" w14:textId="77777777" w:rsidR="004F0E69" w:rsidRPr="00771209" w:rsidRDefault="004F0E69" w:rsidP="004F0E69">
      <w:pPr>
        <w:widowControl w:val="0"/>
        <w:autoSpaceDE w:val="0"/>
        <w:autoSpaceDN w:val="0"/>
        <w:spacing w:after="0" w:line="240" w:lineRule="auto"/>
        <w:rPr>
          <w:rFonts w:ascii="Calibri" w:hAnsi="Calibri" w:cs="Calibri"/>
          <w:i/>
          <w:iCs/>
          <w:sz w:val="20"/>
          <w:szCs w:val="20"/>
        </w:rPr>
      </w:pPr>
    </w:p>
    <w:p w14:paraId="2EC28B72" w14:textId="77777777" w:rsidR="004F0E69" w:rsidRPr="00771209" w:rsidRDefault="00CB6B50" w:rsidP="004F0E69">
      <w:pPr>
        <w:widowControl w:val="0"/>
        <w:autoSpaceDE w:val="0"/>
        <w:autoSpaceDN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i/>
          <w:iCs/>
          <w:sz w:val="20"/>
          <w:szCs w:val="20"/>
        </w:rPr>
        <w:t xml:space="preserve">“We are evaluating </w:t>
      </w:r>
      <w:r w:rsidRPr="00771209">
        <w:rPr>
          <w:rFonts w:ascii="Calibri" w:hAnsi="Calibri" w:cs="Calibri"/>
          <w:b/>
          <w:bCs/>
          <w:i/>
          <w:iCs/>
          <w:sz w:val="20"/>
          <w:szCs w:val="20"/>
        </w:rPr>
        <w:t>engineering judgment</w:t>
      </w:r>
      <w:r w:rsidRPr="00771209">
        <w:rPr>
          <w:rFonts w:ascii="Calibri" w:hAnsi="Calibri" w:cs="Calibri"/>
          <w:i/>
          <w:iCs/>
          <w:sz w:val="20"/>
          <w:szCs w:val="20"/>
        </w:rPr>
        <w:t>, not just syntax.”</w:t>
      </w:r>
      <w:r w:rsidR="004F0E69" w:rsidRPr="00771209">
        <w:rPr>
          <w:rFonts w:ascii="Calibri" w:hAnsi="Calibri" w:cs="Calibri"/>
          <w:sz w:val="20"/>
          <w:szCs w:val="20"/>
        </w:rPr>
        <w:t xml:space="preserve"> </w:t>
      </w:r>
      <w:r w:rsidRPr="00771209">
        <w:rPr>
          <w:rFonts w:ascii="Calibri" w:hAnsi="Calibri" w:cs="Calibri"/>
          <w:sz w:val="20"/>
          <w:szCs w:val="20"/>
        </w:rPr>
        <w:t xml:space="preserve">Please put deliberate effort into </w:t>
      </w:r>
      <w:r w:rsidRPr="00771209">
        <w:rPr>
          <w:rFonts w:ascii="Calibri" w:hAnsi="Calibri" w:cs="Calibri"/>
          <w:b/>
          <w:bCs/>
          <w:sz w:val="20"/>
          <w:szCs w:val="20"/>
        </w:rPr>
        <w:t>structure, clarity, and design decisions</w:t>
      </w:r>
      <w:r w:rsidRPr="00771209">
        <w:rPr>
          <w:rFonts w:ascii="Calibri" w:hAnsi="Calibri" w:cs="Calibri"/>
          <w:sz w:val="20"/>
          <w:szCs w:val="20"/>
        </w:rPr>
        <w:t xml:space="preserve"> to avoid rejection.</w:t>
      </w:r>
    </w:p>
    <w:p w14:paraId="015ECCF1" w14:textId="46DD318B" w:rsidR="00CB6B50" w:rsidRPr="00771209" w:rsidRDefault="00CB6B50" w:rsidP="004F0E69">
      <w:pPr>
        <w:widowControl w:val="0"/>
        <w:autoSpaceDE w:val="0"/>
        <w:autoSpaceDN w:val="0"/>
        <w:spacing w:after="0" w:line="240" w:lineRule="auto"/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Common reasons for rejection:</w:t>
      </w:r>
      <w:r w:rsidRPr="00771209">
        <w:rPr>
          <w:rFonts w:ascii="Calibri" w:hAnsi="Calibri" w:cs="Calibri"/>
          <w:sz w:val="20"/>
          <w:szCs w:val="20"/>
        </w:rPr>
        <w:br/>
        <w:t>• Only basic CRUD / boilerplate code</w:t>
      </w:r>
      <w:r w:rsidRPr="00771209">
        <w:rPr>
          <w:rFonts w:ascii="Calibri" w:hAnsi="Calibri" w:cs="Calibri"/>
          <w:sz w:val="20"/>
          <w:szCs w:val="20"/>
        </w:rPr>
        <w:br/>
        <w:t>• No modular structure or layering</w:t>
      </w:r>
      <w:r w:rsidRPr="00771209">
        <w:rPr>
          <w:rFonts w:ascii="Calibri" w:hAnsi="Calibri" w:cs="Calibri"/>
          <w:sz w:val="20"/>
          <w:szCs w:val="20"/>
        </w:rPr>
        <w:br/>
        <w:t>• Business logic mixed with controllers</w:t>
      </w:r>
      <w:r w:rsidRPr="00771209">
        <w:rPr>
          <w:rFonts w:ascii="Calibri" w:hAnsi="Calibri" w:cs="Calibri"/>
          <w:sz w:val="20"/>
          <w:szCs w:val="20"/>
        </w:rPr>
        <w:br/>
        <w:t>• No error handling or validation</w:t>
      </w:r>
      <w:r w:rsidRPr="00771209">
        <w:rPr>
          <w:rFonts w:ascii="Calibri" w:hAnsi="Calibri" w:cs="Calibri"/>
          <w:sz w:val="20"/>
          <w:szCs w:val="20"/>
        </w:rPr>
        <w:br/>
        <w:t>• Hardcoded values, no configs</w:t>
      </w:r>
      <w:r w:rsidRPr="00771209">
        <w:rPr>
          <w:rFonts w:ascii="Calibri" w:hAnsi="Calibri" w:cs="Calibri"/>
          <w:sz w:val="20"/>
          <w:szCs w:val="20"/>
        </w:rPr>
        <w:br/>
        <w:t>• No authentication / authorization</w:t>
      </w:r>
      <w:r w:rsidRPr="00771209">
        <w:rPr>
          <w:rFonts w:ascii="Calibri" w:hAnsi="Calibri" w:cs="Calibri"/>
          <w:sz w:val="20"/>
          <w:szCs w:val="20"/>
        </w:rPr>
        <w:br/>
        <w:t>• No logging, tests, or documentation</w:t>
      </w:r>
      <w:r w:rsidRPr="00771209">
        <w:rPr>
          <w:rFonts w:ascii="Calibri" w:hAnsi="Calibri" w:cs="Calibri"/>
          <w:sz w:val="20"/>
          <w:szCs w:val="20"/>
        </w:rPr>
        <w:br/>
        <w:t>• No consideration of scalability or extensibility</w:t>
      </w:r>
    </w:p>
    <w:p w14:paraId="39294F35" w14:textId="00D06D9D" w:rsidR="00CB6B50" w:rsidRPr="00771209" w:rsidRDefault="00CB6B50" w:rsidP="00CB6B50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• Boilerplate or tutorial-style implementations</w:t>
      </w:r>
      <w:r w:rsidRPr="00771209">
        <w:rPr>
          <w:rFonts w:ascii="Calibri" w:hAnsi="Calibri" w:cs="Calibri"/>
          <w:sz w:val="20"/>
          <w:szCs w:val="20"/>
        </w:rPr>
        <w:br/>
        <w:t>• Lack of modular design and separation of concerns</w:t>
      </w:r>
      <w:r w:rsidRPr="00771209">
        <w:rPr>
          <w:rFonts w:ascii="Calibri" w:hAnsi="Calibri" w:cs="Calibri"/>
          <w:sz w:val="20"/>
          <w:szCs w:val="20"/>
        </w:rPr>
        <w:br/>
        <w:t>• Missing validations, error handling, and logging</w:t>
      </w:r>
      <w:r w:rsidRPr="00771209">
        <w:rPr>
          <w:rFonts w:ascii="Calibri" w:hAnsi="Calibri" w:cs="Calibri"/>
          <w:sz w:val="20"/>
          <w:szCs w:val="20"/>
        </w:rPr>
        <w:br/>
        <w:t>• No consideration for scalability, security, or maintainability</w:t>
      </w:r>
    </w:p>
    <w:p w14:paraId="6AD4C0A6" w14:textId="77777777" w:rsidR="00DD4ABA" w:rsidRPr="00771209" w:rsidRDefault="00DD4ABA" w:rsidP="00CB6B50">
      <w:pPr>
        <w:rPr>
          <w:rFonts w:ascii="Calibri" w:hAnsi="Calibri" w:cs="Calibri"/>
          <w:sz w:val="20"/>
          <w:szCs w:val="20"/>
        </w:rPr>
      </w:pPr>
    </w:p>
    <w:p w14:paraId="47E52475" w14:textId="24422C6E" w:rsidR="00DD4ABA" w:rsidRPr="00771209" w:rsidRDefault="00DD4ABA" w:rsidP="00CB6B50">
      <w:pPr>
        <w:rPr>
          <w:rFonts w:ascii="Calibri" w:hAnsi="Calibri" w:cs="Calibri"/>
          <w:i/>
          <w:iCs/>
          <w:sz w:val="20"/>
          <w:szCs w:val="20"/>
        </w:rPr>
      </w:pPr>
      <w:r w:rsidRPr="00771209">
        <w:rPr>
          <w:rFonts w:ascii="Calibri" w:hAnsi="Calibri" w:cs="Calibri"/>
          <w:i/>
          <w:iCs/>
          <w:sz w:val="20"/>
          <w:szCs w:val="20"/>
        </w:rPr>
        <w:t>Please review your solution as if it were going to production. Submissions that only demonstrate basic CRUD or boilerplate patterns will be rejected.</w:t>
      </w:r>
    </w:p>
    <w:p w14:paraId="2900E972" w14:textId="77777777" w:rsidR="00DD69C8" w:rsidRPr="00771209" w:rsidRDefault="00DD69C8" w:rsidP="00CB6B50">
      <w:pPr>
        <w:rPr>
          <w:rFonts w:ascii="Calibri" w:hAnsi="Calibri" w:cs="Calibri"/>
          <w:i/>
          <w:iCs/>
          <w:sz w:val="20"/>
          <w:szCs w:val="20"/>
        </w:rPr>
      </w:pPr>
    </w:p>
    <w:p w14:paraId="6B395B31" w14:textId="6C5FE362" w:rsidR="00DD69C8" w:rsidRPr="00771209" w:rsidRDefault="00786F2F" w:rsidP="00DD69C8">
      <w:pPr>
        <w:rPr>
          <w:rFonts w:ascii="Calibri" w:hAnsi="Calibri" w:cs="Calibri"/>
          <w:i/>
          <w:iCs/>
          <w:sz w:val="20"/>
          <w:szCs w:val="20"/>
          <w:u w:val="single"/>
        </w:rPr>
      </w:pPr>
      <w:r w:rsidRPr="00771209">
        <w:rPr>
          <w:rFonts w:ascii="Calibri" w:hAnsi="Calibri" w:cs="Calibri"/>
          <w:i/>
          <w:iCs/>
          <w:sz w:val="20"/>
          <w:szCs w:val="20"/>
          <w:highlight w:val="yellow"/>
          <w:u w:val="single"/>
        </w:rPr>
        <w:t>Panel’s Expectations</w:t>
      </w:r>
      <w:r w:rsidR="004F0E69" w:rsidRPr="00771209">
        <w:rPr>
          <w:rFonts w:ascii="Calibri" w:hAnsi="Calibri" w:cs="Calibri"/>
          <w:i/>
          <w:iCs/>
          <w:sz w:val="20"/>
          <w:szCs w:val="20"/>
          <w:u w:val="single"/>
        </w:rPr>
        <w:t xml:space="preserve"> (Read carefully)</w:t>
      </w:r>
    </w:p>
    <w:p w14:paraId="522A4BB4" w14:textId="00A55FAC" w:rsidR="00CB6B50" w:rsidRPr="00771209" w:rsidRDefault="00A019C4" w:rsidP="00CB6B50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b/>
          <w:bCs/>
          <w:sz w:val="20"/>
          <w:szCs w:val="20"/>
        </w:rPr>
        <w:t>You must show:</w:t>
      </w:r>
      <w:r w:rsidRPr="00771209">
        <w:rPr>
          <w:rFonts w:ascii="Calibri" w:hAnsi="Calibri" w:cs="Calibri"/>
          <w:sz w:val="20"/>
          <w:szCs w:val="20"/>
        </w:rPr>
        <w:br/>
        <w:t>• Login system (JWT token — not open APIs)</w:t>
      </w:r>
      <w:r w:rsidRPr="00771209">
        <w:rPr>
          <w:rFonts w:ascii="Calibri" w:hAnsi="Calibri" w:cs="Calibri"/>
          <w:sz w:val="20"/>
          <w:szCs w:val="20"/>
        </w:rPr>
        <w:br/>
        <w:t>• Upload real book file (PDF/text) — not only title/author</w:t>
      </w:r>
      <w:r w:rsidRPr="00771209">
        <w:rPr>
          <w:rFonts w:ascii="Calibri" w:hAnsi="Calibri" w:cs="Calibri"/>
          <w:sz w:val="20"/>
          <w:szCs w:val="20"/>
        </w:rPr>
        <w:br/>
        <w:t>• Background processing (summary &amp; sentiment runs automatically)</w:t>
      </w:r>
      <w:r w:rsidRPr="00771209">
        <w:rPr>
          <w:rFonts w:ascii="Calibri" w:hAnsi="Calibri" w:cs="Calibri"/>
          <w:sz w:val="20"/>
          <w:szCs w:val="20"/>
        </w:rPr>
        <w:br/>
        <w:t xml:space="preserve">• Recommendations based on user </w:t>
      </w:r>
      <w:proofErr w:type="spellStart"/>
      <w:r w:rsidRPr="00771209">
        <w:rPr>
          <w:rFonts w:ascii="Calibri" w:hAnsi="Calibri" w:cs="Calibri"/>
          <w:sz w:val="20"/>
          <w:szCs w:val="20"/>
        </w:rPr>
        <w:t>behavior</w:t>
      </w:r>
      <w:proofErr w:type="spellEnd"/>
      <w:r w:rsidRPr="00771209">
        <w:rPr>
          <w:rFonts w:ascii="Calibri" w:hAnsi="Calibri" w:cs="Calibri"/>
          <w:sz w:val="20"/>
          <w:szCs w:val="20"/>
        </w:rPr>
        <w:br/>
        <w:t>• Docker runs everything in one command</w:t>
      </w:r>
    </w:p>
    <w:p w14:paraId="5785909B" w14:textId="77777777" w:rsidR="00771209" w:rsidRPr="00771209" w:rsidRDefault="00771209" w:rsidP="00CB6B50">
      <w:pPr>
        <w:rPr>
          <w:rFonts w:ascii="Calibri" w:hAnsi="Calibri" w:cs="Calibri"/>
          <w:sz w:val="20"/>
          <w:szCs w:val="20"/>
        </w:rPr>
      </w:pPr>
    </w:p>
    <w:p w14:paraId="08C3D542" w14:textId="77777777" w:rsidR="00BB5781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b/>
          <w:bCs/>
          <w:sz w:val="20"/>
          <w:szCs w:val="20"/>
        </w:rPr>
        <w:lastRenderedPageBreak/>
        <w:t>Authentication (Very Important — many fail here)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Goal:</w:t>
      </w:r>
      <w:r w:rsidRPr="00771209">
        <w:rPr>
          <w:rFonts w:ascii="Calibri" w:hAnsi="Calibri" w:cs="Calibri"/>
          <w:sz w:val="20"/>
          <w:szCs w:val="20"/>
        </w:rPr>
        <w:t xml:space="preserve"> secure APIs like a real product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Must have</w:t>
      </w:r>
      <w:r w:rsidRPr="00771209">
        <w:rPr>
          <w:rFonts w:ascii="Calibri" w:hAnsi="Calibri" w:cs="Calibri"/>
          <w:sz w:val="20"/>
          <w:szCs w:val="20"/>
        </w:rPr>
        <w:br/>
        <w:t>• Signup</w:t>
      </w:r>
      <w:r w:rsidRPr="00771209">
        <w:rPr>
          <w:rFonts w:ascii="Calibri" w:hAnsi="Calibri" w:cs="Calibri"/>
          <w:sz w:val="20"/>
          <w:szCs w:val="20"/>
        </w:rPr>
        <w:br/>
        <w:t>• Login → returns token</w:t>
      </w:r>
      <w:r w:rsidRPr="00771209">
        <w:rPr>
          <w:rFonts w:ascii="Calibri" w:hAnsi="Calibri" w:cs="Calibri"/>
          <w:sz w:val="20"/>
          <w:szCs w:val="20"/>
        </w:rPr>
        <w:br/>
        <w:t>• Protected APIs (cannot access without token)</w:t>
      </w:r>
      <w:r w:rsidRPr="00771209">
        <w:rPr>
          <w:rFonts w:ascii="Calibri" w:hAnsi="Calibri" w:cs="Calibri"/>
          <w:sz w:val="20"/>
          <w:szCs w:val="20"/>
        </w:rPr>
        <w:br/>
        <w:t>• Password hashing (</w:t>
      </w:r>
      <w:proofErr w:type="spellStart"/>
      <w:r w:rsidRPr="00771209">
        <w:rPr>
          <w:rFonts w:ascii="Calibri" w:hAnsi="Calibri" w:cs="Calibri"/>
          <w:sz w:val="20"/>
          <w:szCs w:val="20"/>
        </w:rPr>
        <w:t>bcrypt</w:t>
      </w:r>
      <w:proofErr w:type="spellEnd"/>
      <w:r w:rsidRPr="00771209">
        <w:rPr>
          <w:rFonts w:ascii="Calibri" w:hAnsi="Calibri" w:cs="Calibri"/>
          <w:sz w:val="20"/>
          <w:szCs w:val="20"/>
        </w:rPr>
        <w:t xml:space="preserve"> or similar)</w:t>
      </w:r>
      <w:r w:rsidRPr="00771209">
        <w:rPr>
          <w:rFonts w:ascii="Calibri" w:hAnsi="Calibri" w:cs="Calibri"/>
          <w:sz w:val="20"/>
          <w:szCs w:val="20"/>
        </w:rPr>
        <w:br/>
        <w:t>• Token expiry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Common rejection reasons</w:t>
      </w:r>
      <w:r w:rsidRPr="00771209">
        <w:rPr>
          <w:rFonts w:ascii="Calibri" w:hAnsi="Calibri" w:cs="Calibri"/>
          <w:sz w:val="20"/>
          <w:szCs w:val="20"/>
        </w:rPr>
        <w:br/>
        <w:t xml:space="preserve">• Storing plain passwords </w:t>
      </w:r>
      <w:r w:rsidRPr="00771209">
        <w:rPr>
          <w:rFonts w:ascii="Calibri" w:hAnsi="Calibri" w:cs="Calibri"/>
          <w:sz w:val="20"/>
          <w:szCs w:val="20"/>
        </w:rPr>
        <w:br/>
        <w:t xml:space="preserve">• Fake login (no JWT) </w:t>
      </w:r>
      <w:r w:rsidRPr="00771209">
        <w:rPr>
          <w:rFonts w:ascii="Calibri" w:hAnsi="Calibri" w:cs="Calibri"/>
          <w:sz w:val="20"/>
          <w:szCs w:val="20"/>
        </w:rPr>
        <w:br/>
        <w:t xml:space="preserve">• Public APIs accessible without auth </w:t>
      </w:r>
      <w:r w:rsidRPr="00771209">
        <w:rPr>
          <w:rFonts w:ascii="Calibri" w:hAnsi="Calibri" w:cs="Calibri"/>
          <w:sz w:val="20"/>
          <w:szCs w:val="20"/>
        </w:rPr>
        <w:br/>
        <w:t xml:space="preserve">• Hardcoded user </w:t>
      </w:r>
    </w:p>
    <w:p w14:paraId="2C6A33E6" w14:textId="77777777" w:rsidR="00C7043F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3) Book Upload (This is the BIGGEST filter)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Must implement</w:t>
      </w:r>
      <w:r w:rsidRPr="00771209">
        <w:rPr>
          <w:rFonts w:ascii="Calibri" w:hAnsi="Calibri" w:cs="Calibri"/>
          <w:sz w:val="20"/>
          <w:szCs w:val="20"/>
        </w:rPr>
        <w:br/>
        <w:t>• Upload PDF/TXT file</w:t>
      </w:r>
      <w:r w:rsidRPr="00771209">
        <w:rPr>
          <w:rFonts w:ascii="Calibri" w:hAnsi="Calibri" w:cs="Calibri"/>
          <w:sz w:val="20"/>
          <w:szCs w:val="20"/>
        </w:rPr>
        <w:br/>
        <w:t xml:space="preserve">• Store file locally or </w:t>
      </w:r>
      <w:proofErr w:type="spellStart"/>
      <w:r w:rsidRPr="00771209">
        <w:rPr>
          <w:rFonts w:ascii="Calibri" w:hAnsi="Calibri" w:cs="Calibri"/>
          <w:sz w:val="20"/>
          <w:szCs w:val="20"/>
        </w:rPr>
        <w:t>MinIO</w:t>
      </w:r>
      <w:proofErr w:type="spellEnd"/>
      <w:r w:rsidRPr="00771209">
        <w:rPr>
          <w:rFonts w:ascii="Calibri" w:hAnsi="Calibri" w:cs="Calibri"/>
          <w:sz w:val="20"/>
          <w:szCs w:val="20"/>
        </w:rPr>
        <w:t xml:space="preserve"> (like fake S3)</w:t>
      </w:r>
      <w:r w:rsidRPr="00771209">
        <w:rPr>
          <w:rFonts w:ascii="Calibri" w:hAnsi="Calibri" w:cs="Calibri"/>
          <w:sz w:val="20"/>
          <w:szCs w:val="20"/>
        </w:rPr>
        <w:br/>
        <w:t>• Save path in DB</w:t>
      </w:r>
      <w:r w:rsidRPr="00771209">
        <w:rPr>
          <w:rFonts w:ascii="Calibri" w:hAnsi="Calibri" w:cs="Calibri"/>
          <w:sz w:val="20"/>
          <w:szCs w:val="20"/>
        </w:rPr>
        <w:br/>
        <w:t>• Download/read file later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Instant rejection</w:t>
      </w:r>
      <w:r w:rsidRPr="00771209">
        <w:rPr>
          <w:rFonts w:ascii="Calibri" w:hAnsi="Calibri" w:cs="Calibri"/>
          <w:sz w:val="20"/>
          <w:szCs w:val="20"/>
        </w:rPr>
        <w:br/>
        <w:t>• Only storing title &amp; author</w:t>
      </w:r>
      <w:r w:rsidRPr="00771209">
        <w:rPr>
          <w:rFonts w:ascii="Calibri" w:hAnsi="Calibri" w:cs="Calibri"/>
          <w:sz w:val="20"/>
          <w:szCs w:val="20"/>
        </w:rPr>
        <w:br/>
        <w:t>• No real file processing</w:t>
      </w:r>
      <w:r w:rsidRPr="00771209">
        <w:rPr>
          <w:rFonts w:ascii="Calibri" w:hAnsi="Calibri" w:cs="Calibri"/>
          <w:sz w:val="20"/>
          <w:szCs w:val="20"/>
        </w:rPr>
        <w:br/>
        <w:t>• Summary created from dummy text</w:t>
      </w:r>
      <w:r w:rsidRPr="00771209">
        <w:rPr>
          <w:rFonts w:ascii="Calibri" w:hAnsi="Calibri" w:cs="Calibri"/>
          <w:sz w:val="20"/>
          <w:szCs w:val="20"/>
        </w:rPr>
        <w:br/>
        <w:t>• Upload endpoint accepts JSON only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 xml:space="preserve">4) Background AI Tasks </w:t>
      </w:r>
      <w:r w:rsidRPr="00771209">
        <w:rPr>
          <w:rFonts w:ascii="Calibri" w:hAnsi="Calibri" w:cs="Calibri"/>
          <w:sz w:val="20"/>
          <w:szCs w:val="20"/>
        </w:rPr>
        <w:br/>
        <w:t xml:space="preserve">AI must run </w:t>
      </w:r>
      <w:r w:rsidRPr="00771209">
        <w:rPr>
          <w:rFonts w:ascii="Calibri" w:hAnsi="Calibri" w:cs="Calibri"/>
          <w:b/>
          <w:bCs/>
          <w:sz w:val="20"/>
          <w:szCs w:val="20"/>
        </w:rPr>
        <w:t>automatically in background</w:t>
      </w:r>
      <w:r w:rsidRPr="00771209">
        <w:rPr>
          <w:rFonts w:ascii="Calibri" w:hAnsi="Calibri" w:cs="Calibri"/>
          <w:sz w:val="20"/>
          <w:szCs w:val="20"/>
        </w:rPr>
        <w:t>, not during API call.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When book uploaded</w:t>
      </w:r>
      <w:r w:rsidRPr="00771209">
        <w:rPr>
          <w:rFonts w:ascii="Calibri" w:hAnsi="Calibri" w:cs="Calibri"/>
          <w:sz w:val="20"/>
          <w:szCs w:val="20"/>
        </w:rPr>
        <w:br/>
        <w:t>→ system generates summary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When review added</w:t>
      </w:r>
      <w:r w:rsidRPr="00771209">
        <w:rPr>
          <w:rFonts w:ascii="Calibri" w:hAnsi="Calibri" w:cs="Calibri"/>
          <w:sz w:val="20"/>
          <w:szCs w:val="20"/>
        </w:rPr>
        <w:br/>
        <w:t>→ system updates sentiment summary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Correct way</w:t>
      </w:r>
      <w:r w:rsidRPr="00771209">
        <w:rPr>
          <w:rFonts w:ascii="Calibri" w:hAnsi="Calibri" w:cs="Calibri"/>
          <w:sz w:val="20"/>
          <w:szCs w:val="20"/>
        </w:rPr>
        <w:br/>
        <w:t>• Background worker / async task</w:t>
      </w:r>
      <w:r w:rsidRPr="00771209">
        <w:rPr>
          <w:rFonts w:ascii="Calibri" w:hAnsi="Calibri" w:cs="Calibri"/>
          <w:sz w:val="20"/>
          <w:szCs w:val="20"/>
        </w:rPr>
        <w:br/>
        <w:t>• API returns immediately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Wrong way (REJECT)</w:t>
      </w:r>
      <w:r w:rsidRPr="00771209">
        <w:rPr>
          <w:rFonts w:ascii="Calibri" w:hAnsi="Calibri" w:cs="Calibri"/>
          <w:sz w:val="20"/>
          <w:szCs w:val="20"/>
        </w:rPr>
        <w:br/>
        <w:t>• API waits 20 seconds for LLM response</w:t>
      </w:r>
      <w:r w:rsidRPr="00771209">
        <w:rPr>
          <w:rFonts w:ascii="Calibri" w:hAnsi="Calibri" w:cs="Calibri"/>
          <w:sz w:val="20"/>
          <w:szCs w:val="20"/>
        </w:rPr>
        <w:br/>
        <w:t>• Manual “generate summary” endpoint</w:t>
      </w:r>
      <w:r w:rsidRPr="00771209">
        <w:rPr>
          <w:rFonts w:ascii="Calibri" w:hAnsi="Calibri" w:cs="Calibri"/>
          <w:sz w:val="20"/>
          <w:szCs w:val="20"/>
        </w:rPr>
        <w:br/>
        <w:t>• Fake random summary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5) Borrow Logic (Business rules matter)</w:t>
      </w:r>
    </w:p>
    <w:p w14:paraId="44BE6FA4" w14:textId="0155D34E" w:rsidR="00771209" w:rsidRPr="00771209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lastRenderedPageBreak/>
        <w:t>This tests thinking ability.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Must enforce</w:t>
      </w:r>
      <w:r w:rsidRPr="00771209">
        <w:rPr>
          <w:rFonts w:ascii="Calibri" w:hAnsi="Calibri" w:cs="Calibri"/>
          <w:sz w:val="20"/>
          <w:szCs w:val="20"/>
        </w:rPr>
        <w:br/>
        <w:t>• User borrows book</w:t>
      </w:r>
      <w:r w:rsidRPr="00771209">
        <w:rPr>
          <w:rFonts w:ascii="Calibri" w:hAnsi="Calibri" w:cs="Calibri"/>
          <w:sz w:val="20"/>
          <w:szCs w:val="20"/>
        </w:rPr>
        <w:br/>
        <w:t>• Only borrower can review</w:t>
      </w:r>
      <w:r w:rsidRPr="00771209">
        <w:rPr>
          <w:rFonts w:ascii="Calibri" w:hAnsi="Calibri" w:cs="Calibri"/>
          <w:sz w:val="20"/>
          <w:szCs w:val="20"/>
        </w:rPr>
        <w:br/>
        <w:t>• Return book later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Rejection triggers</w:t>
      </w:r>
      <w:r w:rsidRPr="00771209">
        <w:rPr>
          <w:rFonts w:ascii="Calibri" w:hAnsi="Calibri" w:cs="Calibri"/>
          <w:sz w:val="20"/>
          <w:szCs w:val="20"/>
        </w:rPr>
        <w:br/>
        <w:t>• Anyone can review any book</w:t>
      </w:r>
      <w:r w:rsidRPr="00771209">
        <w:rPr>
          <w:rFonts w:ascii="Calibri" w:hAnsi="Calibri" w:cs="Calibri"/>
          <w:sz w:val="20"/>
          <w:szCs w:val="20"/>
        </w:rPr>
        <w:br/>
        <w:t>• No borrow tracking</w:t>
      </w:r>
      <w:r w:rsidRPr="00771209">
        <w:rPr>
          <w:rFonts w:ascii="Calibri" w:hAnsi="Calibri" w:cs="Calibri"/>
          <w:sz w:val="20"/>
          <w:szCs w:val="20"/>
        </w:rPr>
        <w:br/>
        <w:t>• Boolean flag instead of relation table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6) Recommendation System (ML — but simple is OK)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  <w:t>They don’t want complex ML — they want design thinking.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Good implementations</w:t>
      </w:r>
      <w:r w:rsidRPr="00771209">
        <w:rPr>
          <w:rFonts w:ascii="Calibri" w:hAnsi="Calibri" w:cs="Calibri"/>
          <w:sz w:val="20"/>
          <w:szCs w:val="20"/>
        </w:rPr>
        <w:br/>
        <w:t>• Based on categories read</w:t>
      </w:r>
      <w:r w:rsidRPr="00771209">
        <w:rPr>
          <w:rFonts w:ascii="Calibri" w:hAnsi="Calibri" w:cs="Calibri"/>
          <w:sz w:val="20"/>
          <w:szCs w:val="20"/>
        </w:rPr>
        <w:br/>
        <w:t>• Based on borrow history</w:t>
      </w:r>
      <w:r w:rsidRPr="00771209">
        <w:rPr>
          <w:rFonts w:ascii="Calibri" w:hAnsi="Calibri" w:cs="Calibri"/>
          <w:sz w:val="20"/>
          <w:szCs w:val="20"/>
        </w:rPr>
        <w:br/>
        <w:t>• Based on similar users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Rejected implementations</w:t>
      </w:r>
      <w:r w:rsidRPr="00771209">
        <w:rPr>
          <w:rFonts w:ascii="Calibri" w:hAnsi="Calibri" w:cs="Calibri"/>
          <w:sz w:val="20"/>
          <w:szCs w:val="20"/>
        </w:rPr>
        <w:br/>
        <w:t>• Random books</w:t>
      </w:r>
      <w:r w:rsidRPr="00771209">
        <w:rPr>
          <w:rFonts w:ascii="Calibri" w:hAnsi="Calibri" w:cs="Calibri"/>
          <w:sz w:val="20"/>
          <w:szCs w:val="20"/>
        </w:rPr>
        <w:br/>
        <w:t>• Top rated books only</w:t>
      </w:r>
      <w:r w:rsidRPr="00771209">
        <w:rPr>
          <w:rFonts w:ascii="Calibri" w:hAnsi="Calibri" w:cs="Calibri"/>
          <w:sz w:val="20"/>
          <w:szCs w:val="20"/>
        </w:rPr>
        <w:br/>
        <w:t>• Static suggestions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  <w:t xml:space="preserve">You must store </w:t>
      </w:r>
      <w:r w:rsidRPr="00771209">
        <w:rPr>
          <w:rFonts w:ascii="Calibri" w:hAnsi="Calibri" w:cs="Calibri"/>
          <w:b/>
          <w:bCs/>
          <w:sz w:val="20"/>
          <w:szCs w:val="20"/>
        </w:rPr>
        <w:t>user preferences model</w:t>
      </w:r>
      <w:r w:rsidRPr="00771209">
        <w:rPr>
          <w:rFonts w:ascii="Calibri" w:hAnsi="Calibri" w:cs="Calibri"/>
          <w:sz w:val="20"/>
          <w:szCs w:val="20"/>
        </w:rPr>
        <w:t xml:space="preserve"> (your design matters).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 xml:space="preserve">7) Clean Architecture 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  <w:t>They explicitly evaluate architecture quality  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Expected folder structure</w:t>
      </w:r>
      <w:r w:rsidRPr="00771209">
        <w:rPr>
          <w:rFonts w:ascii="Calibri" w:hAnsi="Calibri" w:cs="Calibri"/>
          <w:sz w:val="20"/>
          <w:szCs w:val="20"/>
        </w:rPr>
        <w:t> </w:t>
      </w:r>
    </w:p>
    <w:p w14:paraId="68477B72" w14:textId="56FCBAE6" w:rsidR="00771209" w:rsidRPr="00771209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app/</w:t>
      </w:r>
      <w:r w:rsidRPr="00771209">
        <w:rPr>
          <w:rFonts w:ascii="Calibri" w:hAnsi="Calibri" w:cs="Calibri"/>
          <w:sz w:val="20"/>
          <w:szCs w:val="20"/>
        </w:rPr>
        <w:br/>
        <w:t> </w:t>
      </w:r>
      <w:proofErr w:type="spellStart"/>
      <w:r w:rsidRPr="00771209">
        <w:rPr>
          <w:rFonts w:ascii="Calibri" w:hAnsi="Calibri" w:cs="Calibri"/>
          <w:sz w:val="20"/>
          <w:szCs w:val="20"/>
        </w:rPr>
        <w:t>api</w:t>
      </w:r>
      <w:proofErr w:type="spellEnd"/>
      <w:r w:rsidRPr="00771209">
        <w:rPr>
          <w:rFonts w:ascii="Calibri" w:hAnsi="Calibri" w:cs="Calibri"/>
          <w:sz w:val="20"/>
          <w:szCs w:val="20"/>
        </w:rPr>
        <w:t>/</w:t>
      </w:r>
      <w:r w:rsidRPr="00771209">
        <w:rPr>
          <w:rFonts w:ascii="Calibri" w:hAnsi="Calibri" w:cs="Calibri"/>
          <w:sz w:val="20"/>
          <w:szCs w:val="20"/>
        </w:rPr>
        <w:br/>
        <w:t> services/</w:t>
      </w:r>
      <w:r w:rsidRPr="00771209">
        <w:rPr>
          <w:rFonts w:ascii="Calibri" w:hAnsi="Calibri" w:cs="Calibri"/>
          <w:sz w:val="20"/>
          <w:szCs w:val="20"/>
        </w:rPr>
        <w:br/>
        <w:t> repositories/</w:t>
      </w:r>
      <w:r w:rsidRPr="00771209">
        <w:rPr>
          <w:rFonts w:ascii="Calibri" w:hAnsi="Calibri" w:cs="Calibri"/>
          <w:sz w:val="20"/>
          <w:szCs w:val="20"/>
        </w:rPr>
        <w:br/>
        <w:t> models/</w:t>
      </w:r>
      <w:r w:rsidRPr="00771209">
        <w:rPr>
          <w:rFonts w:ascii="Calibri" w:hAnsi="Calibri" w:cs="Calibri"/>
          <w:sz w:val="20"/>
          <w:szCs w:val="20"/>
        </w:rPr>
        <w:br/>
        <w:t> schemas/</w:t>
      </w:r>
      <w:r w:rsidRPr="00771209">
        <w:rPr>
          <w:rFonts w:ascii="Calibri" w:hAnsi="Calibri" w:cs="Calibri"/>
          <w:sz w:val="20"/>
          <w:szCs w:val="20"/>
        </w:rPr>
        <w:br/>
        <w:t> core/</w:t>
      </w:r>
      <w:r w:rsidRPr="00771209">
        <w:rPr>
          <w:rFonts w:ascii="Calibri" w:hAnsi="Calibri" w:cs="Calibri"/>
          <w:sz w:val="20"/>
          <w:szCs w:val="20"/>
        </w:rPr>
        <w:br/>
        <w:t> workers/</w:t>
      </w:r>
    </w:p>
    <w:p w14:paraId="2AE94288" w14:textId="0B691B91" w:rsidR="0081601F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b/>
          <w:bCs/>
          <w:sz w:val="20"/>
          <w:szCs w:val="20"/>
        </w:rPr>
        <w:t>Must show</w:t>
      </w:r>
      <w:r w:rsidRPr="00771209">
        <w:rPr>
          <w:rFonts w:ascii="Calibri" w:hAnsi="Calibri" w:cs="Calibri"/>
          <w:sz w:val="20"/>
          <w:szCs w:val="20"/>
        </w:rPr>
        <w:br/>
        <w:t>• Separation DB / Business / API</w:t>
      </w:r>
      <w:r w:rsidRPr="00771209">
        <w:rPr>
          <w:rFonts w:ascii="Calibri" w:hAnsi="Calibri" w:cs="Calibri"/>
          <w:sz w:val="20"/>
          <w:szCs w:val="20"/>
        </w:rPr>
        <w:br/>
        <w:t>• Dependency injection</w:t>
      </w:r>
      <w:r w:rsidRPr="00771209">
        <w:rPr>
          <w:rFonts w:ascii="Calibri" w:hAnsi="Calibri" w:cs="Calibri"/>
          <w:sz w:val="20"/>
          <w:szCs w:val="20"/>
        </w:rPr>
        <w:br/>
        <w:t>• Interfaces (can swap LLM or storage)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Immediate rejection</w:t>
      </w:r>
      <w:r w:rsidRPr="00771209">
        <w:rPr>
          <w:rFonts w:ascii="Calibri" w:hAnsi="Calibri" w:cs="Calibri"/>
          <w:sz w:val="20"/>
          <w:szCs w:val="20"/>
        </w:rPr>
        <w:br/>
        <w:t>• All logic inside routers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lastRenderedPageBreak/>
        <w:t>• 1-2 large files</w:t>
      </w:r>
      <w:r w:rsidRPr="00771209">
        <w:rPr>
          <w:rFonts w:ascii="Calibri" w:hAnsi="Calibri" w:cs="Calibri"/>
          <w:sz w:val="20"/>
          <w:szCs w:val="20"/>
        </w:rPr>
        <w:br/>
        <w:t>• Direct DB queries inside endpoints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 xml:space="preserve">8) Docker </w:t>
      </w:r>
      <w:r w:rsidRPr="00771209">
        <w:rPr>
          <w:rFonts w:ascii="Calibri" w:hAnsi="Calibri" w:cs="Calibri"/>
          <w:sz w:val="20"/>
          <w:szCs w:val="20"/>
        </w:rPr>
        <w:t xml:space="preserve">They will literally run: docker-compose up </w:t>
      </w:r>
      <w:r w:rsidR="0081601F">
        <w:rPr>
          <w:rFonts w:ascii="Calibri" w:hAnsi="Calibri" w:cs="Calibri"/>
          <w:sz w:val="20"/>
          <w:szCs w:val="20"/>
        </w:rPr>
        <w:t>–</w:t>
      </w:r>
      <w:r w:rsidRPr="00771209">
        <w:rPr>
          <w:rFonts w:ascii="Calibri" w:hAnsi="Calibri" w:cs="Calibri"/>
          <w:sz w:val="20"/>
          <w:szCs w:val="20"/>
        </w:rPr>
        <w:t>build</w:t>
      </w:r>
      <w:r w:rsidR="0081601F">
        <w:rPr>
          <w:rFonts w:ascii="Calibri" w:hAnsi="Calibri" w:cs="Calibri"/>
          <w:sz w:val="20"/>
          <w:szCs w:val="20"/>
        </w:rPr>
        <w:t xml:space="preserve">. </w:t>
      </w:r>
    </w:p>
    <w:p w14:paraId="05338F79" w14:textId="324C0F07" w:rsidR="00771209" w:rsidRPr="00771209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Everything must start automatically.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Must start</w:t>
      </w:r>
      <w:r w:rsidRPr="00771209">
        <w:rPr>
          <w:rFonts w:ascii="Calibri" w:hAnsi="Calibri" w:cs="Calibri"/>
          <w:sz w:val="20"/>
          <w:szCs w:val="20"/>
        </w:rPr>
        <w:br/>
        <w:t>• API</w:t>
      </w:r>
      <w:r w:rsidRPr="00771209">
        <w:rPr>
          <w:rFonts w:ascii="Calibri" w:hAnsi="Calibri" w:cs="Calibri"/>
          <w:sz w:val="20"/>
          <w:szCs w:val="20"/>
        </w:rPr>
        <w:br/>
        <w:t>• Postgres</w:t>
      </w:r>
      <w:r w:rsidRPr="00771209">
        <w:rPr>
          <w:rFonts w:ascii="Calibri" w:hAnsi="Calibri" w:cs="Calibri"/>
          <w:sz w:val="20"/>
          <w:szCs w:val="20"/>
        </w:rPr>
        <w:br/>
        <w:t>• LLM service (or mock)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Rejection reasons</w:t>
      </w:r>
      <w:r w:rsidRPr="00771209">
        <w:rPr>
          <w:rFonts w:ascii="Calibri" w:hAnsi="Calibri" w:cs="Calibri"/>
          <w:sz w:val="20"/>
          <w:szCs w:val="20"/>
        </w:rPr>
        <w:br/>
        <w:t>• Manual DB setup needed</w:t>
      </w:r>
      <w:r w:rsidRPr="00771209">
        <w:rPr>
          <w:rFonts w:ascii="Calibri" w:hAnsi="Calibri" w:cs="Calibri"/>
          <w:sz w:val="20"/>
          <w:szCs w:val="20"/>
        </w:rPr>
        <w:br/>
        <w:t>• Local python commands required</w:t>
      </w:r>
      <w:r w:rsidRPr="00771209">
        <w:rPr>
          <w:rFonts w:ascii="Calibri" w:hAnsi="Calibri" w:cs="Calibri"/>
          <w:sz w:val="20"/>
          <w:szCs w:val="20"/>
        </w:rPr>
        <w:br/>
        <w:t>• Missing env variables</w:t>
      </w:r>
      <w:r w:rsidRPr="00771209">
        <w:rPr>
          <w:rFonts w:ascii="Calibri" w:hAnsi="Calibri" w:cs="Calibri"/>
          <w:sz w:val="20"/>
          <w:szCs w:val="20"/>
        </w:rPr>
        <w:br/>
        <w:t>• README incomplete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9) Documentation (very important)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  <w:t>You MUST include: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ARCHITECTURE.md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  <w:t>Explain:</w:t>
      </w:r>
      <w:r w:rsidRPr="00771209">
        <w:rPr>
          <w:rFonts w:ascii="Calibri" w:hAnsi="Calibri" w:cs="Calibri"/>
          <w:sz w:val="20"/>
          <w:szCs w:val="20"/>
        </w:rPr>
        <w:br/>
        <w:t>• Why your recommendation design</w:t>
      </w:r>
      <w:r w:rsidRPr="00771209">
        <w:rPr>
          <w:rFonts w:ascii="Calibri" w:hAnsi="Calibri" w:cs="Calibri"/>
          <w:sz w:val="20"/>
          <w:szCs w:val="20"/>
        </w:rPr>
        <w:br/>
        <w:t>• How background jobs work</w:t>
      </w:r>
      <w:r w:rsidRPr="00771209">
        <w:rPr>
          <w:rFonts w:ascii="Calibri" w:hAnsi="Calibri" w:cs="Calibri"/>
          <w:sz w:val="20"/>
          <w:szCs w:val="20"/>
        </w:rPr>
        <w:br/>
        <w:t>• How LLM can be swapped</w:t>
      </w:r>
    </w:p>
    <w:p w14:paraId="2613D7B8" w14:textId="77777777" w:rsidR="00771209" w:rsidRPr="00771209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 </w:t>
      </w:r>
    </w:p>
    <w:p w14:paraId="6247819D" w14:textId="16A4181C" w:rsidR="00771209" w:rsidRPr="00771209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b/>
          <w:bCs/>
          <w:sz w:val="20"/>
          <w:szCs w:val="20"/>
        </w:rPr>
        <w:t xml:space="preserve">10) Code </w:t>
      </w:r>
      <w:r w:rsidR="0029733B" w:rsidRPr="00771209">
        <w:rPr>
          <w:rFonts w:ascii="Calibri" w:hAnsi="Calibri" w:cs="Calibri"/>
          <w:b/>
          <w:bCs/>
          <w:sz w:val="20"/>
          <w:szCs w:val="20"/>
        </w:rPr>
        <w:t>Quality:</w:t>
      </w:r>
      <w:r w:rsidR="0029733B">
        <w:rPr>
          <w:rFonts w:ascii="Calibri" w:hAnsi="Calibri" w:cs="Calibri"/>
          <w:sz w:val="20"/>
          <w:szCs w:val="20"/>
        </w:rPr>
        <w:t xml:space="preserve"> </w:t>
      </w:r>
      <w:r w:rsidRPr="00771209">
        <w:rPr>
          <w:rFonts w:ascii="Calibri" w:hAnsi="Calibri" w:cs="Calibri"/>
          <w:sz w:val="20"/>
          <w:szCs w:val="20"/>
        </w:rPr>
        <w:t>They check professionalism.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Required</w:t>
      </w:r>
      <w:r w:rsidRPr="00771209">
        <w:rPr>
          <w:rFonts w:ascii="Calibri" w:hAnsi="Calibri" w:cs="Calibri"/>
          <w:sz w:val="20"/>
          <w:szCs w:val="20"/>
        </w:rPr>
        <w:br/>
        <w:t>• Type hints</w:t>
      </w:r>
      <w:r w:rsidRPr="00771209">
        <w:rPr>
          <w:rFonts w:ascii="Calibri" w:hAnsi="Calibri" w:cs="Calibri"/>
          <w:sz w:val="20"/>
          <w:szCs w:val="20"/>
        </w:rPr>
        <w:br/>
        <w:t>• .env config</w:t>
      </w:r>
      <w:r w:rsidRPr="00771209">
        <w:rPr>
          <w:rFonts w:ascii="Calibri" w:hAnsi="Calibri" w:cs="Calibri"/>
          <w:sz w:val="20"/>
          <w:szCs w:val="20"/>
        </w:rPr>
        <w:br/>
        <w:t>• No hardcoded values</w:t>
      </w:r>
      <w:r w:rsidRPr="00771209">
        <w:rPr>
          <w:rFonts w:ascii="Calibri" w:hAnsi="Calibri" w:cs="Calibri"/>
          <w:sz w:val="20"/>
          <w:szCs w:val="20"/>
        </w:rPr>
        <w:br/>
        <w:t>• Proper imports</w:t>
      </w:r>
      <w:r w:rsidRPr="00771209">
        <w:rPr>
          <w:rFonts w:ascii="Calibri" w:hAnsi="Calibri" w:cs="Calibri"/>
          <w:sz w:val="20"/>
          <w:szCs w:val="20"/>
        </w:rPr>
        <w:br/>
        <w:t>• Lint formatting</w:t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sz w:val="20"/>
          <w:szCs w:val="20"/>
        </w:rPr>
        <w:br/>
      </w:r>
      <w:r w:rsidRPr="00771209">
        <w:rPr>
          <w:rFonts w:ascii="Calibri" w:hAnsi="Calibri" w:cs="Calibri"/>
          <w:b/>
          <w:bCs/>
          <w:sz w:val="20"/>
          <w:szCs w:val="20"/>
        </w:rPr>
        <w:t>Rejected for</w:t>
      </w:r>
      <w:r w:rsidRPr="00771209">
        <w:rPr>
          <w:rFonts w:ascii="Calibri" w:hAnsi="Calibri" w:cs="Calibri"/>
          <w:sz w:val="20"/>
          <w:szCs w:val="20"/>
        </w:rPr>
        <w:br/>
        <w:t>• Debug prints</w:t>
      </w:r>
      <w:r w:rsidRPr="00771209">
        <w:rPr>
          <w:rFonts w:ascii="Calibri" w:hAnsi="Calibri" w:cs="Calibri"/>
          <w:sz w:val="20"/>
          <w:szCs w:val="20"/>
        </w:rPr>
        <w:br/>
        <w:t>• Random variable names</w:t>
      </w:r>
      <w:r w:rsidRPr="00771209">
        <w:rPr>
          <w:rFonts w:ascii="Calibri" w:hAnsi="Calibri" w:cs="Calibri"/>
          <w:sz w:val="20"/>
          <w:szCs w:val="20"/>
        </w:rPr>
        <w:br/>
        <w:t>• Commented dead code</w:t>
      </w:r>
      <w:r w:rsidRPr="00771209">
        <w:rPr>
          <w:rFonts w:ascii="Calibri" w:hAnsi="Calibri" w:cs="Calibri"/>
          <w:sz w:val="20"/>
          <w:szCs w:val="20"/>
        </w:rPr>
        <w:br/>
        <w:t>• Secrets in code</w:t>
      </w:r>
    </w:p>
    <w:p w14:paraId="7495AB59" w14:textId="6C4440B8" w:rsidR="00771209" w:rsidRPr="00771209" w:rsidRDefault="00771209" w:rsidP="00771209">
      <w:pPr>
        <w:rPr>
          <w:rFonts w:ascii="Calibri" w:hAnsi="Calibri" w:cs="Calibri"/>
          <w:sz w:val="20"/>
          <w:szCs w:val="20"/>
        </w:rPr>
      </w:pPr>
      <w:r w:rsidRPr="00771209">
        <w:rPr>
          <w:rFonts w:ascii="Calibri" w:hAnsi="Calibri" w:cs="Calibri"/>
          <w:sz w:val="20"/>
          <w:szCs w:val="20"/>
        </w:rPr>
        <w:t> </w:t>
      </w:r>
    </w:p>
    <w:sectPr w:rsidR="00771209" w:rsidRPr="007712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2D4D8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BB377E"/>
    <w:multiLevelType w:val="hybridMultilevel"/>
    <w:tmpl w:val="257C516C"/>
    <w:lvl w:ilvl="0" w:tplc="4009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2572ECE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62507C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DB21793"/>
    <w:multiLevelType w:val="hybridMultilevel"/>
    <w:tmpl w:val="E7DC9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0466E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6DFC2D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72533422">
    <w:abstractNumId w:val="1"/>
  </w:num>
  <w:num w:numId="2" w16cid:durableId="1158226528">
    <w:abstractNumId w:val="4"/>
  </w:num>
  <w:num w:numId="3" w16cid:durableId="2111971938">
    <w:abstractNumId w:val="3"/>
  </w:num>
  <w:num w:numId="4" w16cid:durableId="439957717">
    <w:abstractNumId w:val="2"/>
  </w:num>
  <w:num w:numId="5" w16cid:durableId="722994256">
    <w:abstractNumId w:val="0"/>
  </w:num>
  <w:num w:numId="6" w16cid:durableId="662901024">
    <w:abstractNumId w:val="6"/>
  </w:num>
  <w:num w:numId="7" w16cid:durableId="12592167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50"/>
    <w:rsid w:val="00144CD2"/>
    <w:rsid w:val="0029733B"/>
    <w:rsid w:val="00443ACA"/>
    <w:rsid w:val="004F0E69"/>
    <w:rsid w:val="005A3190"/>
    <w:rsid w:val="00696535"/>
    <w:rsid w:val="006C4DE3"/>
    <w:rsid w:val="00771209"/>
    <w:rsid w:val="00786F2F"/>
    <w:rsid w:val="0081601F"/>
    <w:rsid w:val="008A7E19"/>
    <w:rsid w:val="008B41E2"/>
    <w:rsid w:val="009C39D2"/>
    <w:rsid w:val="00A019C4"/>
    <w:rsid w:val="00AC7839"/>
    <w:rsid w:val="00BB5781"/>
    <w:rsid w:val="00C47BB5"/>
    <w:rsid w:val="00C7043F"/>
    <w:rsid w:val="00CB6B50"/>
    <w:rsid w:val="00D26079"/>
    <w:rsid w:val="00DC1D7A"/>
    <w:rsid w:val="00DD4ABA"/>
    <w:rsid w:val="00DD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26D2"/>
  <w15:chartTrackingRefBased/>
  <w15:docId w15:val="{ADDA072C-8AA0-4611-8C4C-386429B0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B6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5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8B41E2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659</Words>
  <Characters>4021</Characters>
  <Application>Microsoft Office Word</Application>
  <DocSecurity>0</DocSecurity>
  <Lines>98</Lines>
  <Paragraphs>51</Paragraphs>
  <ScaleCrop>false</ScaleCrop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Nishu Gupta</dc:creator>
  <cp:keywords/>
  <dc:description/>
  <cp:lastModifiedBy>Nishu Gupta</cp:lastModifiedBy>
  <cp:revision>18</cp:revision>
  <dcterms:created xsi:type="dcterms:W3CDTF">2026-01-16T05:11:00Z</dcterms:created>
  <dcterms:modified xsi:type="dcterms:W3CDTF">2026-02-13T11:31:00Z</dcterms:modified>
</cp:coreProperties>
</file>