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50DE" w14:textId="49E122FD" w:rsidR="00DB529D" w:rsidRDefault="00DB529D" w:rsidP="00DB529D">
      <w:pPr>
        <w:rPr>
          <w:b/>
          <w:bCs/>
        </w:rPr>
      </w:pPr>
      <w:r>
        <w:rPr>
          <w:b/>
          <w:bCs/>
        </w:rPr>
        <w:t xml:space="preserve">SOFTWARE ENGINEERING LAB-2                                                      </w:t>
      </w:r>
      <w:proofErr w:type="gramStart"/>
      <w:r>
        <w:rPr>
          <w:b/>
          <w:bCs/>
        </w:rPr>
        <w:t>DATE :</w:t>
      </w:r>
      <w:proofErr w:type="gramEnd"/>
      <w:r>
        <w:rPr>
          <w:b/>
          <w:bCs/>
        </w:rPr>
        <w:t xml:space="preserve"> 24-07-2026</w:t>
      </w:r>
    </w:p>
    <w:p w14:paraId="1D775D5F" w14:textId="2C15F6E3" w:rsidR="00DB529D" w:rsidRDefault="00DB529D" w:rsidP="00DB529D">
      <w:pPr>
        <w:rPr>
          <w:b/>
          <w:bCs/>
        </w:rPr>
      </w:pPr>
      <w:proofErr w:type="gramStart"/>
      <w:r>
        <w:rPr>
          <w:b/>
          <w:bCs/>
        </w:rPr>
        <w:t>NAME :</w:t>
      </w:r>
      <w:proofErr w:type="gramEnd"/>
      <w:r>
        <w:rPr>
          <w:b/>
          <w:bCs/>
        </w:rPr>
        <w:t xml:space="preserve"> R.</w:t>
      </w:r>
      <w:proofErr w:type="gramStart"/>
      <w:r>
        <w:rPr>
          <w:b/>
          <w:bCs/>
        </w:rPr>
        <w:t>K.KRISHNI</w:t>
      </w:r>
      <w:proofErr w:type="gramEnd"/>
      <w:r>
        <w:rPr>
          <w:b/>
          <w:bCs/>
        </w:rPr>
        <w:t xml:space="preserve">                                                                           REG.NO :24BDS1070</w:t>
      </w:r>
    </w:p>
    <w:p w14:paraId="1905DBF9" w14:textId="77777777" w:rsidR="00DB529D" w:rsidRDefault="00DB529D" w:rsidP="00DB529D">
      <w:pPr>
        <w:rPr>
          <w:b/>
          <w:bCs/>
        </w:rPr>
      </w:pPr>
    </w:p>
    <w:p w14:paraId="64742725" w14:textId="77777777" w:rsidR="00DB529D" w:rsidRDefault="00DB529D" w:rsidP="00DB529D">
      <w:pPr>
        <w:rPr>
          <w:b/>
          <w:bCs/>
        </w:rPr>
      </w:pPr>
    </w:p>
    <w:p w14:paraId="5C509C73" w14:textId="59DF3EAC" w:rsidR="00DB529D" w:rsidRPr="00DB529D" w:rsidRDefault="00DB529D" w:rsidP="00DB529D">
      <w:pPr>
        <w:rPr>
          <w:b/>
          <w:bCs/>
        </w:rPr>
      </w:pPr>
      <w:proofErr w:type="gramStart"/>
      <w:r w:rsidRPr="00DB529D">
        <w:rPr>
          <w:b/>
          <w:bCs/>
        </w:rPr>
        <w:t>AIM</w:t>
      </w:r>
      <w:r>
        <w:rPr>
          <w:b/>
          <w:bCs/>
        </w:rPr>
        <w:t xml:space="preserve"> :</w:t>
      </w:r>
      <w:proofErr w:type="gramEnd"/>
    </w:p>
    <w:p w14:paraId="1B8EDFBD" w14:textId="77777777" w:rsidR="00DB529D" w:rsidRPr="00DB529D" w:rsidRDefault="00DB529D" w:rsidP="00DB529D">
      <w:r w:rsidRPr="00DB529D">
        <w:t xml:space="preserve">To design and implement different types of Work Breakdown Structures (WBS) using </w:t>
      </w:r>
      <w:proofErr w:type="spellStart"/>
      <w:r w:rsidRPr="00DB529D">
        <w:t>ProjectLibre</w:t>
      </w:r>
      <w:proofErr w:type="spellEnd"/>
      <w:r w:rsidRPr="00DB529D">
        <w:t xml:space="preserve"> for the Employee Burnout Prediction System using Hybrid CNN-LSTM, estimate the project effort and duration, assign resources and dependencies, and generate a project schedule using a Gantt chart.</w:t>
      </w:r>
    </w:p>
    <w:p w14:paraId="5F8FA302" w14:textId="77777777" w:rsidR="00DB529D" w:rsidRDefault="00DB529D" w:rsidP="007A5BAF"/>
    <w:p w14:paraId="12693853" w14:textId="77777777" w:rsidR="00DB529D" w:rsidRPr="00DB529D" w:rsidRDefault="00DB529D" w:rsidP="007A5BAF">
      <w:pPr>
        <w:rPr>
          <w:b/>
          <w:bCs/>
        </w:rPr>
      </w:pPr>
    </w:p>
    <w:p w14:paraId="1E39FB1A" w14:textId="246D5BD8" w:rsidR="001B3202" w:rsidRPr="00DB529D" w:rsidRDefault="007A5BAF" w:rsidP="007A5BAF">
      <w:pPr>
        <w:rPr>
          <w:b/>
          <w:bCs/>
        </w:rPr>
      </w:pPr>
      <w:r w:rsidRPr="00DB529D">
        <w:rPr>
          <w:b/>
          <w:bCs/>
        </w:rPr>
        <w:t>Gantt Chart:</w:t>
      </w:r>
    </w:p>
    <w:p w14:paraId="7877DC35" w14:textId="7363964E" w:rsidR="007A5BAF" w:rsidRDefault="00244921" w:rsidP="007A5BAF">
      <w:r w:rsidRPr="00244921">
        <w:drawing>
          <wp:inline distT="0" distB="0" distL="0" distR="0" wp14:anchorId="4E8A1A88" wp14:editId="369D7A9D">
            <wp:extent cx="5731510" cy="3890010"/>
            <wp:effectExtent l="0" t="0" r="2540" b="0"/>
            <wp:docPr id="145437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76143" name=""/>
                    <pic:cNvPicPr/>
                  </pic:nvPicPr>
                  <pic:blipFill>
                    <a:blip r:embed="rId7"/>
                    <a:stretch>
                      <a:fillRect/>
                    </a:stretch>
                  </pic:blipFill>
                  <pic:spPr>
                    <a:xfrm>
                      <a:off x="0" y="0"/>
                      <a:ext cx="5731510" cy="3890010"/>
                    </a:xfrm>
                    <a:prstGeom prst="rect">
                      <a:avLst/>
                    </a:prstGeom>
                  </pic:spPr>
                </pic:pic>
              </a:graphicData>
            </a:graphic>
          </wp:inline>
        </w:drawing>
      </w:r>
      <w:r w:rsidR="004250A4">
        <w:br/>
      </w:r>
    </w:p>
    <w:p w14:paraId="45A70163" w14:textId="5897A58F" w:rsidR="004250A4" w:rsidRDefault="00244921" w:rsidP="007A5BAF">
      <w:r w:rsidRPr="00244921">
        <w:lastRenderedPageBreak/>
        <w:drawing>
          <wp:inline distT="0" distB="0" distL="0" distR="0" wp14:anchorId="4CB73CD5" wp14:editId="1CE1724D">
            <wp:extent cx="5731510" cy="2984500"/>
            <wp:effectExtent l="0" t="0" r="2540" b="6350"/>
            <wp:docPr id="158575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57164" name=""/>
                    <pic:cNvPicPr/>
                  </pic:nvPicPr>
                  <pic:blipFill>
                    <a:blip r:embed="rId8"/>
                    <a:stretch>
                      <a:fillRect/>
                    </a:stretch>
                  </pic:blipFill>
                  <pic:spPr>
                    <a:xfrm>
                      <a:off x="0" y="0"/>
                      <a:ext cx="5731510" cy="2984500"/>
                    </a:xfrm>
                    <a:prstGeom prst="rect">
                      <a:avLst/>
                    </a:prstGeom>
                  </pic:spPr>
                </pic:pic>
              </a:graphicData>
            </a:graphic>
          </wp:inline>
        </w:drawing>
      </w:r>
      <w:r>
        <w:br/>
      </w:r>
    </w:p>
    <w:p w14:paraId="5D791A4F" w14:textId="7EE927BE" w:rsidR="001B3202" w:rsidRDefault="00244921">
      <w:r w:rsidRPr="00244921">
        <w:drawing>
          <wp:inline distT="0" distB="0" distL="0" distR="0" wp14:anchorId="51A6A520" wp14:editId="2312A2A2">
            <wp:extent cx="4899660" cy="4610100"/>
            <wp:effectExtent l="0" t="0" r="0" b="0"/>
            <wp:docPr id="66096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64114" name=""/>
                    <pic:cNvPicPr/>
                  </pic:nvPicPr>
                  <pic:blipFill>
                    <a:blip r:embed="rId9"/>
                    <a:stretch>
                      <a:fillRect/>
                    </a:stretch>
                  </pic:blipFill>
                  <pic:spPr>
                    <a:xfrm>
                      <a:off x="0" y="0"/>
                      <a:ext cx="4900086" cy="4610501"/>
                    </a:xfrm>
                    <a:prstGeom prst="rect">
                      <a:avLst/>
                    </a:prstGeom>
                  </pic:spPr>
                </pic:pic>
              </a:graphicData>
            </a:graphic>
          </wp:inline>
        </w:drawing>
      </w:r>
    </w:p>
    <w:p w14:paraId="5132E647" w14:textId="77777777" w:rsidR="001B3202" w:rsidRDefault="001B3202"/>
    <w:p w14:paraId="5CAA06E9" w14:textId="77777777" w:rsidR="001B3202" w:rsidRDefault="001B3202"/>
    <w:p w14:paraId="3B9C43AD" w14:textId="77777777" w:rsidR="00DB529D" w:rsidRDefault="00DB529D"/>
    <w:p w14:paraId="40D8BF96" w14:textId="0D1361D1" w:rsidR="001B3202" w:rsidRPr="00DB529D" w:rsidRDefault="001B3202">
      <w:pPr>
        <w:rPr>
          <w:b/>
          <w:bCs/>
        </w:rPr>
      </w:pPr>
      <w:r w:rsidRPr="00DB529D">
        <w:rPr>
          <w:b/>
          <w:bCs/>
        </w:rPr>
        <w:lastRenderedPageBreak/>
        <w:t>Network:</w:t>
      </w:r>
    </w:p>
    <w:p w14:paraId="0082220F" w14:textId="77777777" w:rsidR="007A5BAF" w:rsidRDefault="007A5BAF">
      <w:r w:rsidRPr="007A5BAF">
        <w:drawing>
          <wp:inline distT="0" distB="0" distL="0" distR="0" wp14:anchorId="1B6773A7" wp14:editId="08AA4FA2">
            <wp:extent cx="5731510" cy="2426970"/>
            <wp:effectExtent l="0" t="0" r="2540" b="0"/>
            <wp:docPr id="209151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17600" name=""/>
                    <pic:cNvPicPr/>
                  </pic:nvPicPr>
                  <pic:blipFill>
                    <a:blip r:embed="rId10"/>
                    <a:stretch>
                      <a:fillRect/>
                    </a:stretch>
                  </pic:blipFill>
                  <pic:spPr>
                    <a:xfrm>
                      <a:off x="0" y="0"/>
                      <a:ext cx="5731510" cy="2426970"/>
                    </a:xfrm>
                    <a:prstGeom prst="rect">
                      <a:avLst/>
                    </a:prstGeom>
                  </pic:spPr>
                </pic:pic>
              </a:graphicData>
            </a:graphic>
          </wp:inline>
        </w:drawing>
      </w:r>
      <w:r>
        <w:br/>
      </w:r>
    </w:p>
    <w:p w14:paraId="53F4B8C9" w14:textId="15C174DE" w:rsidR="001B3202" w:rsidRDefault="007A5BAF">
      <w:r w:rsidRPr="007A5BAF">
        <w:drawing>
          <wp:inline distT="0" distB="0" distL="0" distR="0" wp14:anchorId="39AD31B4" wp14:editId="1411C3B0">
            <wp:extent cx="5731510" cy="2451735"/>
            <wp:effectExtent l="0" t="0" r="2540" b="5715"/>
            <wp:docPr id="64113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34724" name=""/>
                    <pic:cNvPicPr/>
                  </pic:nvPicPr>
                  <pic:blipFill>
                    <a:blip r:embed="rId11"/>
                    <a:stretch>
                      <a:fillRect/>
                    </a:stretch>
                  </pic:blipFill>
                  <pic:spPr>
                    <a:xfrm>
                      <a:off x="0" y="0"/>
                      <a:ext cx="5731510" cy="2451735"/>
                    </a:xfrm>
                    <a:prstGeom prst="rect">
                      <a:avLst/>
                    </a:prstGeom>
                  </pic:spPr>
                </pic:pic>
              </a:graphicData>
            </a:graphic>
          </wp:inline>
        </w:drawing>
      </w:r>
      <w:r>
        <w:br/>
      </w:r>
    </w:p>
    <w:p w14:paraId="0D6F4B36" w14:textId="77777777" w:rsidR="007A5BAF" w:rsidRDefault="007A5BAF"/>
    <w:p w14:paraId="54BE274F" w14:textId="77777777" w:rsidR="001B3202" w:rsidRDefault="001B3202"/>
    <w:p w14:paraId="42B6A9CD" w14:textId="77777777" w:rsidR="00DB529D" w:rsidRDefault="00DB529D"/>
    <w:p w14:paraId="42EB5F34" w14:textId="77777777" w:rsidR="00DB529D" w:rsidRDefault="00DB529D"/>
    <w:p w14:paraId="259E28C9" w14:textId="77777777" w:rsidR="001B3202" w:rsidRDefault="001B3202"/>
    <w:p w14:paraId="7BE570E8" w14:textId="77777777" w:rsidR="001B3202" w:rsidRDefault="001B3202"/>
    <w:p w14:paraId="4B5B6255" w14:textId="77777777" w:rsidR="001B3202" w:rsidRDefault="001B3202"/>
    <w:p w14:paraId="7E36C701" w14:textId="77777777" w:rsidR="001B3202" w:rsidRDefault="001B3202"/>
    <w:p w14:paraId="677D2259" w14:textId="77777777" w:rsidR="001B3202" w:rsidRDefault="001B3202"/>
    <w:p w14:paraId="58C5A382" w14:textId="77777777" w:rsidR="001B3202" w:rsidRDefault="001B3202"/>
    <w:p w14:paraId="5B7D8AF7" w14:textId="51A57D45" w:rsidR="001B3202" w:rsidRDefault="004250A4">
      <w:r w:rsidRPr="009E6BD3">
        <w:rPr>
          <w:b/>
          <w:bCs/>
        </w:rPr>
        <w:lastRenderedPageBreak/>
        <w:t>WBS:</w:t>
      </w:r>
      <w:r w:rsidR="009E6BD3">
        <w:br/>
      </w:r>
      <w:r w:rsidR="009E6BD3" w:rsidRPr="00DB529D">
        <w:rPr>
          <w:b/>
          <w:bCs/>
        </w:rPr>
        <w:t>Process-</w:t>
      </w:r>
      <w:proofErr w:type="gramStart"/>
      <w:r w:rsidR="009E6BD3" w:rsidRPr="00DB529D">
        <w:rPr>
          <w:b/>
          <w:bCs/>
        </w:rPr>
        <w:t>Based :</w:t>
      </w:r>
      <w:proofErr w:type="gramEnd"/>
    </w:p>
    <w:p w14:paraId="42B202CD" w14:textId="516DCB51" w:rsidR="00DB529D" w:rsidRDefault="00DB529D">
      <w:r w:rsidRPr="00DB529D">
        <w:t>The Process-Based WBS organizes the project according to the Software Development Life Cycle (SDLC). It divides the Employee Burnout Prediction System into phases such as requirement analysis, system design, development, testing, deployment, and maintenance. This helps in planning, scheduling, and monitoring the project from start to finish.</w:t>
      </w:r>
    </w:p>
    <w:p w14:paraId="49E69B08" w14:textId="77578F4C" w:rsidR="009E6BD3" w:rsidRDefault="00244921">
      <w:r w:rsidRPr="00244921">
        <w:drawing>
          <wp:inline distT="0" distB="0" distL="0" distR="0" wp14:anchorId="378AE7BC" wp14:editId="590C165B">
            <wp:extent cx="5731510" cy="750570"/>
            <wp:effectExtent l="0" t="0" r="2540" b="0"/>
            <wp:docPr id="77948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9322" name=""/>
                    <pic:cNvPicPr/>
                  </pic:nvPicPr>
                  <pic:blipFill>
                    <a:blip r:embed="rId12"/>
                    <a:stretch>
                      <a:fillRect/>
                    </a:stretch>
                  </pic:blipFill>
                  <pic:spPr>
                    <a:xfrm>
                      <a:off x="0" y="0"/>
                      <a:ext cx="5731510" cy="750570"/>
                    </a:xfrm>
                    <a:prstGeom prst="rect">
                      <a:avLst/>
                    </a:prstGeom>
                  </pic:spPr>
                </pic:pic>
              </a:graphicData>
            </a:graphic>
          </wp:inline>
        </w:drawing>
      </w:r>
      <w:r>
        <w:br/>
      </w:r>
      <w:r>
        <w:br/>
      </w:r>
      <w:r w:rsidRPr="00244921">
        <w:drawing>
          <wp:inline distT="0" distB="0" distL="0" distR="0" wp14:anchorId="4263A1E1" wp14:editId="4E3D2C9F">
            <wp:extent cx="5731510" cy="777240"/>
            <wp:effectExtent l="0" t="0" r="2540" b="3810"/>
            <wp:docPr id="54551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13593" name=""/>
                    <pic:cNvPicPr/>
                  </pic:nvPicPr>
                  <pic:blipFill>
                    <a:blip r:embed="rId13"/>
                    <a:stretch>
                      <a:fillRect/>
                    </a:stretch>
                  </pic:blipFill>
                  <pic:spPr>
                    <a:xfrm>
                      <a:off x="0" y="0"/>
                      <a:ext cx="5731510" cy="777240"/>
                    </a:xfrm>
                    <a:prstGeom prst="rect">
                      <a:avLst/>
                    </a:prstGeom>
                  </pic:spPr>
                </pic:pic>
              </a:graphicData>
            </a:graphic>
          </wp:inline>
        </w:drawing>
      </w:r>
      <w:r>
        <w:br/>
      </w:r>
      <w:r>
        <w:br/>
      </w:r>
      <w:r w:rsidRPr="00244921">
        <w:drawing>
          <wp:inline distT="0" distB="0" distL="0" distR="0" wp14:anchorId="7754C1BC" wp14:editId="37DF419F">
            <wp:extent cx="5731510" cy="890905"/>
            <wp:effectExtent l="0" t="0" r="2540" b="4445"/>
            <wp:docPr id="159064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44070" name=""/>
                    <pic:cNvPicPr/>
                  </pic:nvPicPr>
                  <pic:blipFill>
                    <a:blip r:embed="rId14"/>
                    <a:stretch>
                      <a:fillRect/>
                    </a:stretch>
                  </pic:blipFill>
                  <pic:spPr>
                    <a:xfrm>
                      <a:off x="0" y="0"/>
                      <a:ext cx="5731510" cy="890905"/>
                    </a:xfrm>
                    <a:prstGeom prst="rect">
                      <a:avLst/>
                    </a:prstGeom>
                  </pic:spPr>
                </pic:pic>
              </a:graphicData>
            </a:graphic>
          </wp:inline>
        </w:drawing>
      </w:r>
      <w:r w:rsidR="009E6BD3">
        <w:br/>
      </w:r>
      <w:r w:rsidR="009E6BD3">
        <w:br/>
      </w:r>
    </w:p>
    <w:p w14:paraId="3F8F30B3" w14:textId="022D9E08" w:rsidR="009E6BD3" w:rsidRPr="00DB529D" w:rsidRDefault="009E6BD3">
      <w:pPr>
        <w:rPr>
          <w:b/>
          <w:bCs/>
        </w:rPr>
      </w:pPr>
      <w:r w:rsidRPr="00DB529D">
        <w:rPr>
          <w:b/>
          <w:bCs/>
        </w:rPr>
        <w:t>Geographical-</w:t>
      </w:r>
      <w:proofErr w:type="gramStart"/>
      <w:r w:rsidRPr="00DB529D">
        <w:rPr>
          <w:b/>
          <w:bCs/>
        </w:rPr>
        <w:t>Based :</w:t>
      </w:r>
      <w:proofErr w:type="gramEnd"/>
    </w:p>
    <w:p w14:paraId="14D55E71" w14:textId="044D9DB3" w:rsidR="00DB529D" w:rsidRDefault="00DB529D">
      <w:r w:rsidRPr="00DB529D">
        <w:t>The Geographic-Based WBS groups project activities based on different development locations or teams. In this project, the work is distributed among teams responsible for data preparation, machine learning, backend development, frontend development, and testing. This approach is useful for managing projects with distributed development teams.</w:t>
      </w:r>
    </w:p>
    <w:p w14:paraId="6EBC9AD0" w14:textId="53302AE6" w:rsidR="009E6BD3" w:rsidRDefault="00244921">
      <w:r w:rsidRPr="00244921">
        <w:drawing>
          <wp:inline distT="0" distB="0" distL="0" distR="0" wp14:anchorId="79EAA84C" wp14:editId="3E29D09C">
            <wp:extent cx="5731510" cy="724535"/>
            <wp:effectExtent l="0" t="0" r="2540" b="0"/>
            <wp:docPr id="184118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81688" name=""/>
                    <pic:cNvPicPr/>
                  </pic:nvPicPr>
                  <pic:blipFill>
                    <a:blip r:embed="rId15"/>
                    <a:stretch>
                      <a:fillRect/>
                    </a:stretch>
                  </pic:blipFill>
                  <pic:spPr>
                    <a:xfrm>
                      <a:off x="0" y="0"/>
                      <a:ext cx="5731510" cy="724535"/>
                    </a:xfrm>
                    <a:prstGeom prst="rect">
                      <a:avLst/>
                    </a:prstGeom>
                  </pic:spPr>
                </pic:pic>
              </a:graphicData>
            </a:graphic>
          </wp:inline>
        </w:drawing>
      </w:r>
      <w:r w:rsidR="009E6BD3">
        <w:br/>
      </w:r>
      <w:r w:rsidR="009E6BD3">
        <w:br/>
      </w:r>
      <w:r w:rsidR="009E6BD3" w:rsidRPr="00DB529D">
        <w:rPr>
          <w:b/>
          <w:bCs/>
        </w:rPr>
        <w:t>Product-</w:t>
      </w:r>
      <w:proofErr w:type="gramStart"/>
      <w:r w:rsidR="009E6BD3" w:rsidRPr="00DB529D">
        <w:rPr>
          <w:b/>
          <w:bCs/>
        </w:rPr>
        <w:t>Based :</w:t>
      </w:r>
      <w:proofErr w:type="gramEnd"/>
    </w:p>
    <w:p w14:paraId="351BFD12" w14:textId="2B77CD46" w:rsidR="00DB529D" w:rsidRDefault="00DB529D">
      <w:r w:rsidRPr="00DB529D">
        <w:t>The Product-Based WBS organizes the project based on its deliverables and functional modules. For this project, the main modules include dataset preparation, machine learning model development, backend API, database, frontend dashboard, and documentation. This structure focuses on the final products that need to be developed.</w:t>
      </w:r>
    </w:p>
    <w:p w14:paraId="1A48C41B" w14:textId="77777777" w:rsidR="00244921" w:rsidRDefault="00244921">
      <w:r w:rsidRPr="00244921">
        <w:drawing>
          <wp:inline distT="0" distB="0" distL="0" distR="0" wp14:anchorId="3E883922" wp14:editId="7D02F69D">
            <wp:extent cx="5731510" cy="711835"/>
            <wp:effectExtent l="0" t="0" r="2540" b="0"/>
            <wp:docPr id="111244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3831" name=""/>
                    <pic:cNvPicPr/>
                  </pic:nvPicPr>
                  <pic:blipFill>
                    <a:blip r:embed="rId16"/>
                    <a:stretch>
                      <a:fillRect/>
                    </a:stretch>
                  </pic:blipFill>
                  <pic:spPr>
                    <a:xfrm>
                      <a:off x="0" y="0"/>
                      <a:ext cx="5731510" cy="711835"/>
                    </a:xfrm>
                    <a:prstGeom prst="rect">
                      <a:avLst/>
                    </a:prstGeom>
                  </pic:spPr>
                </pic:pic>
              </a:graphicData>
            </a:graphic>
          </wp:inline>
        </w:drawing>
      </w:r>
      <w:r>
        <w:br/>
      </w:r>
      <w:r>
        <w:br/>
      </w:r>
      <w:r w:rsidRPr="00244921">
        <w:lastRenderedPageBreak/>
        <w:drawing>
          <wp:inline distT="0" distB="0" distL="0" distR="0" wp14:anchorId="57DE21B8" wp14:editId="6705350F">
            <wp:extent cx="5731510" cy="723265"/>
            <wp:effectExtent l="0" t="0" r="2540" b="635"/>
            <wp:docPr id="4870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8786" name=""/>
                    <pic:cNvPicPr/>
                  </pic:nvPicPr>
                  <pic:blipFill>
                    <a:blip r:embed="rId17"/>
                    <a:stretch>
                      <a:fillRect/>
                    </a:stretch>
                  </pic:blipFill>
                  <pic:spPr>
                    <a:xfrm>
                      <a:off x="0" y="0"/>
                      <a:ext cx="5731510" cy="723265"/>
                    </a:xfrm>
                    <a:prstGeom prst="rect">
                      <a:avLst/>
                    </a:prstGeom>
                  </pic:spPr>
                </pic:pic>
              </a:graphicData>
            </a:graphic>
          </wp:inline>
        </w:drawing>
      </w:r>
      <w:r w:rsidR="009E6BD3">
        <w:br/>
      </w:r>
    </w:p>
    <w:p w14:paraId="6C26CB8B" w14:textId="7773D3A7" w:rsidR="009E6BD3" w:rsidRPr="00DB529D" w:rsidRDefault="009E6BD3">
      <w:pPr>
        <w:rPr>
          <w:b/>
          <w:bCs/>
        </w:rPr>
      </w:pPr>
      <w:r w:rsidRPr="00DB529D">
        <w:rPr>
          <w:b/>
          <w:bCs/>
        </w:rPr>
        <w:t>Role-</w:t>
      </w:r>
      <w:proofErr w:type="gramStart"/>
      <w:r w:rsidRPr="00DB529D">
        <w:rPr>
          <w:b/>
          <w:bCs/>
        </w:rPr>
        <w:t>Based :</w:t>
      </w:r>
      <w:proofErr w:type="gramEnd"/>
    </w:p>
    <w:p w14:paraId="1EE06E90" w14:textId="428B417F" w:rsidR="00DB529D" w:rsidRDefault="00DB529D">
      <w:r w:rsidRPr="00DB529D">
        <w:t>The Role-Based WBS categorizes project tasks according to the responsibilities of different team members such as the Project Manager, System Analyst, Machine Learning Engineer, Backend Developer, Frontend Developer, Database Administrator, and Tester. It clearly defines the duties of each role and improves resource management.</w:t>
      </w:r>
    </w:p>
    <w:p w14:paraId="7A9C138F" w14:textId="17303AB3" w:rsidR="009E6BD3" w:rsidRDefault="00244921">
      <w:r w:rsidRPr="00244921">
        <w:drawing>
          <wp:inline distT="0" distB="0" distL="0" distR="0" wp14:anchorId="07956919" wp14:editId="31A187F9">
            <wp:extent cx="5731510" cy="677545"/>
            <wp:effectExtent l="0" t="0" r="2540" b="8255"/>
            <wp:docPr id="96272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21109" name=""/>
                    <pic:cNvPicPr/>
                  </pic:nvPicPr>
                  <pic:blipFill>
                    <a:blip r:embed="rId18"/>
                    <a:stretch>
                      <a:fillRect/>
                    </a:stretch>
                  </pic:blipFill>
                  <pic:spPr>
                    <a:xfrm>
                      <a:off x="0" y="0"/>
                      <a:ext cx="5731510" cy="677545"/>
                    </a:xfrm>
                    <a:prstGeom prst="rect">
                      <a:avLst/>
                    </a:prstGeom>
                  </pic:spPr>
                </pic:pic>
              </a:graphicData>
            </a:graphic>
          </wp:inline>
        </w:drawing>
      </w:r>
      <w:r>
        <w:br/>
      </w:r>
      <w:r>
        <w:br/>
      </w:r>
      <w:r w:rsidRPr="00244921">
        <w:drawing>
          <wp:inline distT="0" distB="0" distL="0" distR="0" wp14:anchorId="39F8FEBD" wp14:editId="48985636">
            <wp:extent cx="5731510" cy="687705"/>
            <wp:effectExtent l="0" t="0" r="2540" b="0"/>
            <wp:docPr id="124277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9064" name=""/>
                    <pic:cNvPicPr/>
                  </pic:nvPicPr>
                  <pic:blipFill>
                    <a:blip r:embed="rId19"/>
                    <a:stretch>
                      <a:fillRect/>
                    </a:stretch>
                  </pic:blipFill>
                  <pic:spPr>
                    <a:xfrm>
                      <a:off x="0" y="0"/>
                      <a:ext cx="5731510" cy="687705"/>
                    </a:xfrm>
                    <a:prstGeom prst="rect">
                      <a:avLst/>
                    </a:prstGeom>
                  </pic:spPr>
                </pic:pic>
              </a:graphicData>
            </a:graphic>
          </wp:inline>
        </w:drawing>
      </w:r>
      <w:r w:rsidR="009E6BD3">
        <w:br/>
      </w:r>
    </w:p>
    <w:p w14:paraId="04EAFE9C" w14:textId="77777777" w:rsidR="00DB529D" w:rsidRPr="00DB529D" w:rsidRDefault="00DB529D" w:rsidP="00DB529D">
      <w:pPr>
        <w:rPr>
          <w:b/>
          <w:bCs/>
        </w:rPr>
      </w:pPr>
      <w:r w:rsidRPr="00DB529D">
        <w:rPr>
          <w:b/>
          <w:bCs/>
        </w:rPr>
        <w:t>Conclusion</w:t>
      </w:r>
    </w:p>
    <w:p w14:paraId="46365D12" w14:textId="77777777" w:rsidR="00DB529D" w:rsidRPr="00DB529D" w:rsidRDefault="00DB529D" w:rsidP="00DB529D">
      <w:r w:rsidRPr="00DB529D">
        <w:t xml:space="preserve">The Work Breakdown Structures developed in </w:t>
      </w:r>
      <w:proofErr w:type="spellStart"/>
      <w:r w:rsidRPr="00DB529D">
        <w:t>ProjectLibre</w:t>
      </w:r>
      <w:proofErr w:type="spellEnd"/>
      <w:r w:rsidRPr="00DB529D">
        <w:t xml:space="preserve"> provided a systematic approach to planning the </w:t>
      </w:r>
      <w:r w:rsidRPr="00DB529D">
        <w:rPr>
          <w:b/>
          <w:bCs/>
        </w:rPr>
        <w:t>Employee Burnout Prediction System using Hybrid CNN-LSTM</w:t>
      </w:r>
      <w:r w:rsidRPr="00DB529D">
        <w:t xml:space="preserve">. The Process-Based WBS helped organize the project according to SDLC phases, while the Product-Based, Geographic-Based, and Role-Based WBS offered different perspectives for managing deliverables, distributed teams, and responsibilities. Resource allocation, task dependencies, project scheduling, and the generated Gantt chart enabled effective project planning and estimation. Overall, this exercise demonstrated how </w:t>
      </w:r>
      <w:proofErr w:type="spellStart"/>
      <w:r w:rsidRPr="00DB529D">
        <w:t>ProjectLibre</w:t>
      </w:r>
      <w:proofErr w:type="spellEnd"/>
      <w:r w:rsidRPr="00DB529D">
        <w:t xml:space="preserve"> can be used to improve project organization, monitoring, and timely completion of a software engineering project.</w:t>
      </w:r>
    </w:p>
    <w:p w14:paraId="13BFF232" w14:textId="5AB020D6" w:rsidR="004250A4" w:rsidRDefault="004250A4"/>
    <w:p w14:paraId="729248A6" w14:textId="77777777" w:rsidR="009E6BD3" w:rsidRDefault="009E6BD3"/>
    <w:p w14:paraId="4375B15A" w14:textId="77777777" w:rsidR="009E6BD3" w:rsidRDefault="009E6BD3"/>
    <w:sectPr w:rsidR="009E6B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8E1F" w14:textId="77777777" w:rsidR="001B057B" w:rsidRDefault="001B057B" w:rsidP="001B3202">
      <w:pPr>
        <w:spacing w:after="0" w:line="240" w:lineRule="auto"/>
      </w:pPr>
      <w:r>
        <w:separator/>
      </w:r>
    </w:p>
  </w:endnote>
  <w:endnote w:type="continuationSeparator" w:id="0">
    <w:p w14:paraId="6099DCF6" w14:textId="77777777" w:rsidR="001B057B" w:rsidRDefault="001B057B" w:rsidP="001B3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878B" w14:textId="77777777" w:rsidR="001B057B" w:rsidRDefault="001B057B" w:rsidP="001B3202">
      <w:pPr>
        <w:spacing w:after="0" w:line="240" w:lineRule="auto"/>
      </w:pPr>
      <w:r>
        <w:separator/>
      </w:r>
    </w:p>
  </w:footnote>
  <w:footnote w:type="continuationSeparator" w:id="0">
    <w:p w14:paraId="3420D970" w14:textId="77777777" w:rsidR="001B057B" w:rsidRDefault="001B057B" w:rsidP="001B32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321E8"/>
    <w:multiLevelType w:val="hybridMultilevel"/>
    <w:tmpl w:val="2AB23C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D0237EA"/>
    <w:multiLevelType w:val="hybridMultilevel"/>
    <w:tmpl w:val="2AB23C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1178763">
    <w:abstractNumId w:val="1"/>
  </w:num>
  <w:num w:numId="2" w16cid:durableId="145054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360"/>
    <w:rsid w:val="001B057B"/>
    <w:rsid w:val="001B3202"/>
    <w:rsid w:val="00244921"/>
    <w:rsid w:val="004250A4"/>
    <w:rsid w:val="005A51A8"/>
    <w:rsid w:val="007A5BAF"/>
    <w:rsid w:val="007D4188"/>
    <w:rsid w:val="00805B30"/>
    <w:rsid w:val="008F2DEE"/>
    <w:rsid w:val="009E6BD3"/>
    <w:rsid w:val="00CF2360"/>
    <w:rsid w:val="00DB5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7F44"/>
  <w15:chartTrackingRefBased/>
  <w15:docId w15:val="{A44459D2-30B1-4B97-8E53-3447672B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3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3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3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3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3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3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3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3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360"/>
    <w:rPr>
      <w:rFonts w:eastAsiaTheme="majorEastAsia" w:cstheme="majorBidi"/>
      <w:color w:val="272727" w:themeColor="text1" w:themeTint="D8"/>
    </w:rPr>
  </w:style>
  <w:style w:type="paragraph" w:styleId="Title">
    <w:name w:val="Title"/>
    <w:basedOn w:val="Normal"/>
    <w:next w:val="Normal"/>
    <w:link w:val="TitleChar"/>
    <w:uiPriority w:val="10"/>
    <w:qFormat/>
    <w:rsid w:val="00CF2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360"/>
    <w:pPr>
      <w:spacing w:before="160"/>
      <w:jc w:val="center"/>
    </w:pPr>
    <w:rPr>
      <w:i/>
      <w:iCs/>
      <w:color w:val="404040" w:themeColor="text1" w:themeTint="BF"/>
    </w:rPr>
  </w:style>
  <w:style w:type="character" w:customStyle="1" w:styleId="QuoteChar">
    <w:name w:val="Quote Char"/>
    <w:basedOn w:val="DefaultParagraphFont"/>
    <w:link w:val="Quote"/>
    <w:uiPriority w:val="29"/>
    <w:rsid w:val="00CF2360"/>
    <w:rPr>
      <w:i/>
      <w:iCs/>
      <w:color w:val="404040" w:themeColor="text1" w:themeTint="BF"/>
    </w:rPr>
  </w:style>
  <w:style w:type="paragraph" w:styleId="ListParagraph">
    <w:name w:val="List Paragraph"/>
    <w:basedOn w:val="Normal"/>
    <w:uiPriority w:val="34"/>
    <w:qFormat/>
    <w:rsid w:val="00CF2360"/>
    <w:pPr>
      <w:ind w:left="720"/>
      <w:contextualSpacing/>
    </w:pPr>
  </w:style>
  <w:style w:type="character" w:styleId="IntenseEmphasis">
    <w:name w:val="Intense Emphasis"/>
    <w:basedOn w:val="DefaultParagraphFont"/>
    <w:uiPriority w:val="21"/>
    <w:qFormat/>
    <w:rsid w:val="00CF2360"/>
    <w:rPr>
      <w:i/>
      <w:iCs/>
      <w:color w:val="2F5496" w:themeColor="accent1" w:themeShade="BF"/>
    </w:rPr>
  </w:style>
  <w:style w:type="paragraph" w:styleId="IntenseQuote">
    <w:name w:val="Intense Quote"/>
    <w:basedOn w:val="Normal"/>
    <w:next w:val="Normal"/>
    <w:link w:val="IntenseQuoteChar"/>
    <w:uiPriority w:val="30"/>
    <w:qFormat/>
    <w:rsid w:val="00CF2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360"/>
    <w:rPr>
      <w:i/>
      <w:iCs/>
      <w:color w:val="2F5496" w:themeColor="accent1" w:themeShade="BF"/>
    </w:rPr>
  </w:style>
  <w:style w:type="character" w:styleId="IntenseReference">
    <w:name w:val="Intense Reference"/>
    <w:basedOn w:val="DefaultParagraphFont"/>
    <w:uiPriority w:val="32"/>
    <w:qFormat/>
    <w:rsid w:val="00CF2360"/>
    <w:rPr>
      <w:b/>
      <w:bCs/>
      <w:smallCaps/>
      <w:color w:val="2F5496" w:themeColor="accent1" w:themeShade="BF"/>
      <w:spacing w:val="5"/>
    </w:rPr>
  </w:style>
  <w:style w:type="paragraph" w:styleId="Header">
    <w:name w:val="header"/>
    <w:basedOn w:val="Normal"/>
    <w:link w:val="HeaderChar"/>
    <w:uiPriority w:val="99"/>
    <w:unhideWhenUsed/>
    <w:rsid w:val="001B32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202"/>
  </w:style>
  <w:style w:type="paragraph" w:styleId="Footer">
    <w:name w:val="footer"/>
    <w:basedOn w:val="Normal"/>
    <w:link w:val="FooterChar"/>
    <w:uiPriority w:val="99"/>
    <w:unhideWhenUsed/>
    <w:rsid w:val="001B32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Krishni R.K</dc:creator>
  <cp:keywords/>
  <dc:description/>
  <cp:lastModifiedBy>Krishni R.K</cp:lastModifiedBy>
  <cp:revision>1</cp:revision>
  <dcterms:created xsi:type="dcterms:W3CDTF">2026-07-24T11:34:00Z</dcterms:created>
  <dcterms:modified xsi:type="dcterms:W3CDTF">2026-07-24T13:07:00Z</dcterms:modified>
</cp:coreProperties>
</file>