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485A86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2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2467"/>
        <w:gridCol w:w="1573"/>
        <w:gridCol w:w="2729"/>
      </w:tblGrid>
      <w:tr w:rsidR="00632206" w:rsidRPr="00485A86" w14:paraId="4289CA60" w14:textId="77777777" w:rsidTr="00F5431A">
        <w:trPr>
          <w:trHeight w:val="596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49FB1A2D" w:rsidR="00632206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F5431A">
        <w:trPr>
          <w:trHeight w:val="629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F5431A">
        <w:trPr>
          <w:trHeight w:val="873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F5431A">
        <w:trPr>
          <w:trHeight w:val="65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7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4C65AAB7" w:rsidR="00632206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 Communication</w:t>
            </w:r>
          </w:p>
        </w:tc>
      </w:tr>
      <w:tr w:rsidR="00632206" w:rsidRPr="00485A86" w14:paraId="0A30F3E8" w14:textId="77777777" w:rsidTr="00F5431A">
        <w:trPr>
          <w:trHeight w:val="57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43E80E9A" w:rsidR="007E5124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4A982C6D" w:rsidR="00632206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29</w:t>
            </w:r>
          </w:p>
        </w:tc>
      </w:tr>
      <w:tr w:rsidR="00632206" w:rsidRPr="00485A86" w14:paraId="77AB8CDC" w14:textId="77777777" w:rsidTr="00F5431A">
        <w:trPr>
          <w:trHeight w:val="873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F5431A">
        <w:trPr>
          <w:trHeight w:val="598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7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012213F" w:rsidR="005552D3" w:rsidRPr="00485A86" w:rsidRDefault="005552D3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485A86">
              <w:rPr>
                <w:rFonts w:ascii="Times New Roman" w:hAnsi="Times New Roman" w:cs="Times New Roman"/>
                <w:sz w:val="28"/>
                <w:szCs w:val="28"/>
              </w:rPr>
              <w:t>Trailhead Basics</w:t>
            </w:r>
          </w:p>
        </w:tc>
      </w:tr>
      <w:tr w:rsidR="00632206" w:rsidRPr="00485A86" w14:paraId="61588438" w14:textId="77777777" w:rsidTr="00F5431A">
        <w:trPr>
          <w:trHeight w:val="756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4CADF6EC" w:rsidR="009F3EF0" w:rsidRPr="00485A86" w:rsidRDefault="009F3EF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 Force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060A4BFC" w:rsidR="009F3EF0" w:rsidRPr="00485A86" w:rsidRDefault="00F5431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F5431A">
        <w:trPr>
          <w:trHeight w:val="873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F5431A">
        <w:trPr>
          <w:trHeight w:val="767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Statement:</w:t>
            </w:r>
          </w:p>
          <w:p w14:paraId="54545A60" w14:textId="16040C29" w:rsidR="00F5431A" w:rsidRPr="00F5431A" w:rsidRDefault="00F5431A" w:rsidP="00F543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54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1) Write a Java Program to find the second-highest number 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54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an array.</w:t>
            </w:r>
          </w:p>
          <w:p w14:paraId="431C07F7" w14:textId="77777777" w:rsidR="00F5431A" w:rsidRPr="00F5431A" w:rsidRDefault="00F5431A" w:rsidP="00F543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54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2) Write a program in C to rotate an array by N positions. </w:t>
            </w:r>
          </w:p>
          <w:p w14:paraId="639655B2" w14:textId="1F6A4F52" w:rsidR="00191BD1" w:rsidRPr="00485A86" w:rsidRDefault="00F5431A" w:rsidP="00F5431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54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3) Write a java program given an array A of size N containing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54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0s, 1s, and 2s; you need to sort the array in ascending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F543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order.</w:t>
            </w:r>
          </w:p>
        </w:tc>
      </w:tr>
      <w:tr w:rsidR="00632206" w:rsidRPr="00485A86" w14:paraId="24389764" w14:textId="77777777" w:rsidTr="00F5431A">
        <w:trPr>
          <w:trHeight w:val="626"/>
        </w:trPr>
        <w:tc>
          <w:tcPr>
            <w:tcW w:w="9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F5431A">
        <w:trPr>
          <w:trHeight w:val="526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F5431A">
        <w:trPr>
          <w:trHeight w:val="756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49217797" w:rsidR="00485A86" w:rsidRPr="00F5431A" w:rsidRDefault="000C3F81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85A86" w:rsidRPr="00F543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23F5B001" w14:textId="017A010D" w:rsidR="00F5431A" w:rsidRPr="00F5431A" w:rsidRDefault="00F5431A" w:rsidP="00485A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F543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https://github.com/krishnitha/C-coding</w:t>
              </w:r>
            </w:hyperlink>
          </w:p>
          <w:p w14:paraId="7A8FFEC5" w14:textId="6888F61D" w:rsidR="00185A92" w:rsidRPr="00485A86" w:rsidRDefault="00185A92" w:rsidP="00A36E3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F5431A">
        <w:trPr>
          <w:trHeight w:val="527"/>
        </w:trPr>
        <w:tc>
          <w:tcPr>
            <w:tcW w:w="4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4ED330E" w14:textId="77777777" w:rsidR="00185A92" w:rsidRPr="00485A86" w:rsidRDefault="00185A92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23BE137" w14:textId="2C554CA5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Online Test Details:</w:t>
      </w:r>
    </w:p>
    <w:p w14:paraId="5F6A291C" w14:textId="761F02EA" w:rsidR="00F5431A" w:rsidRPr="00F5431A" w:rsidRDefault="00F5431A" w:rsidP="00F5431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we had assessment in the subject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Communication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It was based on fifth module of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subject. There were total 30 number of questions of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mark each, out of which I scored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29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B2F130B" w14:textId="2CA283DD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6F62A037" wp14:editId="69B5B9AC">
            <wp:extent cx="5730422" cy="276390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0" b="8278"/>
                    <a:stretch/>
                  </pic:blipFill>
                  <pic:spPr bwMode="auto">
                    <a:xfrm>
                      <a:off x="0" y="0"/>
                      <a:ext cx="5731510" cy="276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9890D" w14:textId="77777777" w:rsidR="00F5431A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381A951" w14:textId="1EBFB27C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962C20E" w14:textId="30FA1A00" w:rsidR="00A36E35" w:rsidRDefault="00F5431A" w:rsidP="00F5431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have done certification course on the 8th module 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Trailhead Basics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by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Sales Force.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Today I learnt about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next chapter of the module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Formulas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nd Validations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which I learnt “Introduction to Roll-up summary fields”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5431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about “Master-Detail Relationship”</w:t>
      </w:r>
      <w:r w:rsidR="00A36E35" w:rsidRPr="00A36E3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06AE814" w14:textId="1F2E20FF" w:rsidR="00485A86" w:rsidRDefault="00F5431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1963678" wp14:editId="3D5C762B">
            <wp:extent cx="5730739" cy="28278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6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7948"/>
                    <a:stretch/>
                  </pic:blipFill>
                  <pic:spPr bwMode="auto">
                    <a:xfrm>
                      <a:off x="0" y="0"/>
                      <a:ext cx="5731510" cy="282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67CCB" w14:textId="77777777" w:rsidR="00A36E35" w:rsidRPr="00485A86" w:rsidRDefault="00A36E35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3E1F1364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7367EEAC" w14:textId="6D7CC88B" w:rsidR="00A36E35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 w:rsidR="00F543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1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EC2C0A" w:rsidRPr="00EC2C0A">
        <w:rPr>
          <w:rFonts w:ascii="Times New Roman" w:hAnsi="Times New Roman" w:cs="Times New Roman"/>
          <w:sz w:val="28"/>
          <w:szCs w:val="28"/>
        </w:rPr>
        <w:t>Write a Java Program to find the second-highest number</w:t>
      </w:r>
      <w:r w:rsidR="00EC2C0A">
        <w:rPr>
          <w:rFonts w:ascii="Times New Roman" w:hAnsi="Times New Roman" w:cs="Times New Roman"/>
          <w:sz w:val="28"/>
          <w:szCs w:val="28"/>
        </w:rPr>
        <w:t xml:space="preserve"> </w:t>
      </w:r>
      <w:r w:rsidR="00EC2C0A" w:rsidRPr="00EC2C0A">
        <w:rPr>
          <w:rFonts w:ascii="Times New Roman" w:hAnsi="Times New Roman" w:cs="Times New Roman"/>
          <w:sz w:val="28"/>
          <w:szCs w:val="28"/>
        </w:rPr>
        <w:t>in an array.</w:t>
      </w:r>
    </w:p>
    <w:p w14:paraId="78A3E50F" w14:textId="77777777" w:rsidR="00EC2C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52C79FA6" w14:textId="59A3B6AD" w:rsidR="00EC2C0A" w:rsidRPr="00EC2C0A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707E05E3" wp14:editId="2566D9EC">
            <wp:extent cx="5730507" cy="2891524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6 (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1" b="5638"/>
                    <a:stretch/>
                  </pic:blipFill>
                  <pic:spPr bwMode="auto">
                    <a:xfrm>
                      <a:off x="0" y="0"/>
                      <a:ext cx="5731510" cy="289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A918605" w14:textId="429764F6" w:rsidR="00EC2C0A" w:rsidRPr="00EC2C0A" w:rsidRDefault="00F5431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2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="00EC2C0A" w:rsidRPr="00EC2C0A">
        <w:t xml:space="preserve"> </w:t>
      </w:r>
      <w:r w:rsidR="00EC2C0A"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program in C to rotate an array by N positions.</w:t>
      </w:r>
      <w:r w:rsidR="00EC2C0A" w:rsidRPr="00EC2C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6BCF6BD8" w14:textId="6A7492A5" w:rsidR="00EC2C0A" w:rsidRP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C2C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Expected </w:t>
      </w:r>
      <w:r w:rsidRPr="00EC2C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0F692B3E" w14:textId="152AB5D6" w:rsidR="00EC2C0A" w:rsidRP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given array is: 0 3 6 9 12 14 18 20 22 25 27</w:t>
      </w:r>
    </w:p>
    <w:p w14:paraId="50ACA10B" w14:textId="77777777" w:rsidR="00EC2C0A" w:rsidRP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Enter the Position N from where you want to rotate: 4</w:t>
      </w:r>
    </w:p>
    <w:p w14:paraId="031F27F9" w14:textId="0B1BE25C" w:rsidR="00EC2C0A" w:rsidRP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 4th position the values of the array are: 12 14 18 20 22</w:t>
      </w: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25 27</w:t>
      </w:r>
    </w:p>
    <w:p w14:paraId="5D4D378C" w14:textId="5149DDCF" w:rsidR="00EC2C0A" w:rsidRP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Before 4th position the values of the array are: 0 3 6 9</w:t>
      </w:r>
    </w:p>
    <w:p w14:paraId="30F77B4B" w14:textId="4D0574D7" w:rsidR="00F5431A" w:rsidRP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After rotating from 4th position the array is:</w:t>
      </w: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EC2C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12 14 18 20 22 25 27 0 3 6 9</w:t>
      </w:r>
    </w:p>
    <w:p w14:paraId="2141CA82" w14:textId="6560303F" w:rsidR="00F5431A" w:rsidRDefault="00F5431A" w:rsidP="00F5431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3627E06A" w14:textId="36889B6F" w:rsidR="00EC2C0A" w:rsidRPr="00485A86" w:rsidRDefault="00EC2C0A" w:rsidP="00F5431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5F38AAD" wp14:editId="6BE1F75B">
            <wp:extent cx="5730019" cy="261560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6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15186"/>
                    <a:stretch/>
                  </pic:blipFill>
                  <pic:spPr bwMode="auto">
                    <a:xfrm>
                      <a:off x="0" y="0"/>
                      <a:ext cx="5731510" cy="261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751D6" w14:textId="3EE95CF0" w:rsidR="00EC2C0A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Problem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3</w:t>
      </w: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Pr="00EC2C0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</w:t>
      </w:r>
    </w:p>
    <w:p w14:paraId="5979D590" w14:textId="77777777" w:rsidR="000C3F81" w:rsidRDefault="00EC2C0A" w:rsidP="00EC2C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Given an array A of size N containing 0s, 1s, and 2s; you need to sort the array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in ascending order.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</w:r>
      <w:r w:rsidRPr="00EC2C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Input: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 xml:space="preserve">The first line contains an integer 'T' denoting the total number of test cases. Then T testcases follow. Each testcases contains two lines of input. The first line denotes the size of the array N. The second lines </w:t>
      </w:r>
      <w:proofErr w:type="gramStart"/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contains</w:t>
      </w:r>
      <w:proofErr w:type="gramEnd"/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 elements of the array A separated by spaces.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                                                                  </w:t>
      </w:r>
      <w:r w:rsidRPr="00EC2C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Output: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For each testcase, print the sorted array.</w:t>
      </w:r>
      <w:r w:rsidR="000C3F8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                                              </w:t>
      </w:r>
      <w:r w:rsidRPr="00EC2C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Constraints: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 &lt;= T &lt;= 500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1 &lt;= N &lt;= 106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0 &lt;= Ai &lt;= 2</w:t>
      </w:r>
      <w:r w:rsidR="000C3F8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                                                                                             </w:t>
      </w:r>
    </w:p>
    <w:p w14:paraId="3158AEC6" w14:textId="060DC637" w:rsidR="00EC2C0A" w:rsidRPr="00EC2C0A" w:rsidRDefault="00EC2C0A" w:rsidP="00EC2C0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EC2C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Example: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Input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2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5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0 2 1 2 0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3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0 1 0</w:t>
      </w:r>
      <w:r w:rsidR="000C3F8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                                                                                                              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Output: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0 0 1 2 2</w:t>
      </w:r>
      <w:r w:rsidRPr="00EC2C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0 0 1</w:t>
      </w:r>
    </w:p>
    <w:p w14:paraId="11BB5FDA" w14:textId="77777777" w:rsidR="00EC2C0A" w:rsidRPr="00485A86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6704416C" w14:textId="55BA2FDA" w:rsidR="00A36E35" w:rsidRDefault="00EC2C0A" w:rsidP="00485A86">
      <w:pPr>
        <w:spacing w:after="200" w:line="240" w:lineRule="auto"/>
        <w:jc w:val="both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16F035A" wp14:editId="0FFE4832">
            <wp:extent cx="5728897" cy="286015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6 (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6289"/>
                    <a:stretch/>
                  </pic:blipFill>
                  <pic:spPr bwMode="auto">
                    <a:xfrm>
                      <a:off x="0" y="0"/>
                      <a:ext cx="5755995" cy="287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7B917" w14:textId="76B3CFD9" w:rsidR="0082152C" w:rsidRPr="00485A86" w:rsidRDefault="0082152C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C5FB107" w14:textId="77777777" w:rsidR="002C4652" w:rsidRPr="00485A86" w:rsidRDefault="002C4652" w:rsidP="00485A86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D0887D" w14:textId="4C66D63D" w:rsidR="002C4652" w:rsidRPr="00485A86" w:rsidRDefault="002C4652" w:rsidP="00485A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C3F81"/>
    <w:rsid w:val="00185A92"/>
    <w:rsid w:val="00191BD1"/>
    <w:rsid w:val="002C4652"/>
    <w:rsid w:val="00321A72"/>
    <w:rsid w:val="003B00DE"/>
    <w:rsid w:val="00485A86"/>
    <w:rsid w:val="004E6FFE"/>
    <w:rsid w:val="005223BB"/>
    <w:rsid w:val="005552D3"/>
    <w:rsid w:val="005D1A4C"/>
    <w:rsid w:val="00632206"/>
    <w:rsid w:val="0065685B"/>
    <w:rsid w:val="007E5124"/>
    <w:rsid w:val="0082152C"/>
    <w:rsid w:val="0083770B"/>
    <w:rsid w:val="00872CEE"/>
    <w:rsid w:val="009F3EF0"/>
    <w:rsid w:val="00A36E35"/>
    <w:rsid w:val="00C7382C"/>
    <w:rsid w:val="00D23A37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itha/C-cod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2020-06-06T17:44:00Z</dcterms:created>
  <dcterms:modified xsi:type="dcterms:W3CDTF">2020-06-06T17:44:00Z</dcterms:modified>
</cp:coreProperties>
</file>