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F5B5C01" w14:textId="77777777" w:rsidR="003404B2" w:rsidRDefault="003404B2" w:rsidP="003404B2">
      <w:pPr>
        <w:jc w:val="center"/>
        <w:rPr>
          <w:rFonts w:ascii="Times New Roman" w:hAnsi="Times New Roman" w:cs="Times New Roman"/>
          <w:b/>
          <w:bCs/>
          <w:sz w:val="24"/>
          <w:szCs w:val="24"/>
        </w:rPr>
      </w:pPr>
      <w:proofErr w:type="spellStart"/>
      <w:r>
        <w:rPr>
          <w:rFonts w:ascii="Times New Roman" w:hAnsi="Times New Roman" w:cs="Times New Roman"/>
          <w:b/>
          <w:bCs/>
          <w:sz w:val="24"/>
          <w:szCs w:val="24"/>
        </w:rPr>
        <w:t>Feynn</w:t>
      </w:r>
      <w:proofErr w:type="spellEnd"/>
      <w:r>
        <w:rPr>
          <w:rFonts w:ascii="Times New Roman" w:hAnsi="Times New Roman" w:cs="Times New Roman"/>
          <w:b/>
          <w:bCs/>
          <w:sz w:val="24"/>
          <w:szCs w:val="24"/>
        </w:rPr>
        <w:t xml:space="preserve"> Labs </w:t>
      </w:r>
    </w:p>
    <w:p w14:paraId="5EE56682" w14:textId="77777777" w:rsidR="003404B2" w:rsidRDefault="003404B2" w:rsidP="003404B2">
      <w:pPr>
        <w:jc w:val="center"/>
        <w:rPr>
          <w:rFonts w:ascii="Times New Roman" w:hAnsi="Times New Roman" w:cs="Times New Roman"/>
          <w:sz w:val="24"/>
          <w:szCs w:val="24"/>
        </w:rPr>
      </w:pPr>
    </w:p>
    <w:p w14:paraId="219A6265" w14:textId="0CC628A4" w:rsidR="003404B2" w:rsidRDefault="003404B2" w:rsidP="003404B2">
      <w:pPr>
        <w:jc w:val="center"/>
        <w:rPr>
          <w:rFonts w:ascii="Times New Roman" w:hAnsi="Times New Roman" w:cs="Times New Roman"/>
          <w:sz w:val="24"/>
          <w:szCs w:val="24"/>
          <w:u w:val="single"/>
        </w:rPr>
      </w:pPr>
      <w:r>
        <w:rPr>
          <w:rFonts w:ascii="Times New Roman" w:hAnsi="Times New Roman" w:cs="Times New Roman"/>
          <w:sz w:val="24"/>
          <w:szCs w:val="24"/>
          <w:u w:val="single"/>
        </w:rPr>
        <w:t xml:space="preserve">Data science </w:t>
      </w:r>
      <w:r>
        <w:rPr>
          <w:rFonts w:ascii="Times New Roman" w:hAnsi="Times New Roman" w:cs="Times New Roman"/>
          <w:sz w:val="24"/>
          <w:szCs w:val="24"/>
          <w:u w:val="single"/>
        </w:rPr>
        <w:t>Internship</w:t>
      </w:r>
    </w:p>
    <w:p w14:paraId="3ABD7603" w14:textId="77777777" w:rsidR="003404B2" w:rsidRDefault="003404B2" w:rsidP="003404B2">
      <w:pPr>
        <w:rPr>
          <w:rFonts w:ascii="Times New Roman" w:hAnsi="Times New Roman" w:cs="Times New Roman"/>
          <w:sz w:val="24"/>
          <w:szCs w:val="24"/>
        </w:rPr>
      </w:pPr>
    </w:p>
    <w:p w14:paraId="11652935" w14:textId="77777777" w:rsidR="003404B2" w:rsidRDefault="003404B2" w:rsidP="003404B2">
      <w:pPr>
        <w:rPr>
          <w:rFonts w:ascii="Times New Roman" w:hAnsi="Times New Roman" w:cs="Times New Roman"/>
          <w:sz w:val="24"/>
          <w:szCs w:val="24"/>
        </w:rPr>
      </w:pPr>
    </w:p>
    <w:p w14:paraId="70EAA11B" w14:textId="77777777" w:rsidR="003404B2" w:rsidRDefault="003404B2" w:rsidP="003404B2">
      <w:pPr>
        <w:rPr>
          <w:rFonts w:ascii="Times New Roman" w:hAnsi="Times New Roman" w:cs="Times New Roman"/>
          <w:sz w:val="24"/>
          <w:szCs w:val="24"/>
        </w:rPr>
      </w:pPr>
    </w:p>
    <w:p w14:paraId="74337441" w14:textId="77777777" w:rsidR="003404B2" w:rsidRDefault="003404B2" w:rsidP="003404B2">
      <w:pPr>
        <w:rPr>
          <w:rFonts w:ascii="Times New Roman" w:hAnsi="Times New Roman" w:cs="Times New Roman"/>
          <w:sz w:val="24"/>
          <w:szCs w:val="24"/>
        </w:rPr>
      </w:pPr>
    </w:p>
    <w:p w14:paraId="74FFCDBB" w14:textId="77777777" w:rsidR="003404B2" w:rsidRDefault="003404B2" w:rsidP="003404B2">
      <w:pPr>
        <w:rPr>
          <w:rFonts w:ascii="Times New Roman" w:hAnsi="Times New Roman" w:cs="Times New Roman"/>
          <w:sz w:val="24"/>
          <w:szCs w:val="24"/>
        </w:rPr>
      </w:pPr>
    </w:p>
    <w:p w14:paraId="14848356" w14:textId="40F52F70" w:rsidR="003404B2" w:rsidRDefault="003404B2" w:rsidP="003404B2">
      <w:pPr>
        <w:rPr>
          <w:rFonts w:ascii="Times New Roman" w:hAnsi="Times New Roman" w:cs="Times New Roman"/>
          <w:sz w:val="24"/>
          <w:szCs w:val="24"/>
        </w:rPr>
      </w:pPr>
    </w:p>
    <w:p w14:paraId="3AAF2C38" w14:textId="77777777" w:rsidR="003404B2" w:rsidRDefault="003404B2" w:rsidP="003404B2">
      <w:pPr>
        <w:rPr>
          <w:rFonts w:ascii="Times New Roman" w:hAnsi="Times New Roman" w:cs="Times New Roman"/>
          <w:sz w:val="24"/>
          <w:szCs w:val="24"/>
        </w:rPr>
      </w:pPr>
    </w:p>
    <w:p w14:paraId="6D40401A" w14:textId="77777777" w:rsidR="003404B2" w:rsidRDefault="003404B2" w:rsidP="003404B2">
      <w:pPr>
        <w:rPr>
          <w:rFonts w:ascii="Times New Roman" w:hAnsi="Times New Roman" w:cs="Times New Roman"/>
          <w:sz w:val="24"/>
          <w:szCs w:val="24"/>
        </w:rPr>
      </w:pPr>
    </w:p>
    <w:p w14:paraId="54E80487" w14:textId="77777777" w:rsidR="003404B2" w:rsidRDefault="003404B2" w:rsidP="003404B2">
      <w:pPr>
        <w:jc w:val="center"/>
        <w:rPr>
          <w:rFonts w:ascii="Times New Roman" w:hAnsi="Times New Roman" w:cs="Times New Roman"/>
          <w:b/>
          <w:bCs/>
          <w:sz w:val="24"/>
          <w:szCs w:val="24"/>
        </w:rPr>
      </w:pPr>
      <w:r>
        <w:rPr>
          <w:rFonts w:ascii="Times New Roman" w:hAnsi="Times New Roman" w:cs="Times New Roman"/>
          <w:b/>
          <w:bCs/>
          <w:sz w:val="24"/>
          <w:szCs w:val="24"/>
        </w:rPr>
        <w:t xml:space="preserve">Project Report Submission </w:t>
      </w:r>
    </w:p>
    <w:p w14:paraId="64029C36" w14:textId="63E0744C" w:rsidR="003404B2" w:rsidRDefault="003404B2" w:rsidP="003404B2">
      <w:pPr>
        <w:jc w:val="center"/>
        <w:rPr>
          <w:rFonts w:ascii="Times New Roman" w:hAnsi="Times New Roman" w:cs="Times New Roman"/>
          <w:b/>
          <w:bCs/>
          <w:sz w:val="24"/>
          <w:szCs w:val="24"/>
        </w:rPr>
      </w:pPr>
      <w:r>
        <w:rPr>
          <w:rFonts w:ascii="Times New Roman" w:hAnsi="Times New Roman" w:cs="Times New Roman"/>
          <w:b/>
          <w:bCs/>
          <w:sz w:val="24"/>
          <w:szCs w:val="24"/>
        </w:rPr>
        <w:t>EV</w:t>
      </w:r>
      <w:r>
        <w:rPr>
          <w:rFonts w:ascii="Times New Roman" w:hAnsi="Times New Roman" w:cs="Times New Roman"/>
          <w:b/>
          <w:bCs/>
          <w:sz w:val="24"/>
          <w:szCs w:val="24"/>
        </w:rPr>
        <w:t xml:space="preserve"> Charging Station </w:t>
      </w:r>
    </w:p>
    <w:p w14:paraId="532FB668" w14:textId="77777777" w:rsidR="003404B2" w:rsidRDefault="003404B2" w:rsidP="003404B2">
      <w:pPr>
        <w:jc w:val="center"/>
        <w:rPr>
          <w:rFonts w:ascii="Times New Roman" w:hAnsi="Times New Roman" w:cs="Times New Roman"/>
          <w:sz w:val="24"/>
          <w:szCs w:val="24"/>
        </w:rPr>
      </w:pPr>
    </w:p>
    <w:p w14:paraId="6875981C" w14:textId="77777777" w:rsidR="003404B2" w:rsidRDefault="003404B2" w:rsidP="003404B2">
      <w:pPr>
        <w:jc w:val="center"/>
        <w:rPr>
          <w:rFonts w:ascii="Times New Roman" w:hAnsi="Times New Roman" w:cs="Times New Roman"/>
          <w:sz w:val="24"/>
          <w:szCs w:val="24"/>
        </w:rPr>
      </w:pPr>
    </w:p>
    <w:p w14:paraId="02594C55" w14:textId="77777777" w:rsidR="003404B2" w:rsidRDefault="003404B2" w:rsidP="003404B2">
      <w:pPr>
        <w:jc w:val="center"/>
        <w:rPr>
          <w:rFonts w:ascii="Times New Roman" w:hAnsi="Times New Roman" w:cs="Times New Roman"/>
          <w:sz w:val="24"/>
          <w:szCs w:val="24"/>
        </w:rPr>
      </w:pPr>
    </w:p>
    <w:p w14:paraId="36D20A68" w14:textId="77777777" w:rsidR="003404B2" w:rsidRDefault="003404B2" w:rsidP="003404B2">
      <w:pPr>
        <w:jc w:val="center"/>
        <w:rPr>
          <w:rFonts w:ascii="Times New Roman" w:hAnsi="Times New Roman" w:cs="Times New Roman"/>
          <w:sz w:val="24"/>
          <w:szCs w:val="24"/>
        </w:rPr>
      </w:pPr>
    </w:p>
    <w:p w14:paraId="32E61419" w14:textId="77777777" w:rsidR="003404B2" w:rsidRDefault="003404B2" w:rsidP="003404B2">
      <w:pPr>
        <w:jc w:val="center"/>
        <w:rPr>
          <w:rFonts w:ascii="Times New Roman" w:hAnsi="Times New Roman" w:cs="Times New Roman"/>
          <w:sz w:val="24"/>
          <w:szCs w:val="24"/>
        </w:rPr>
      </w:pPr>
    </w:p>
    <w:p w14:paraId="3F9DC52B" w14:textId="77777777" w:rsidR="003404B2" w:rsidRDefault="003404B2" w:rsidP="003404B2">
      <w:pPr>
        <w:rPr>
          <w:rFonts w:ascii="Times New Roman" w:hAnsi="Times New Roman" w:cs="Times New Roman"/>
          <w:sz w:val="24"/>
          <w:szCs w:val="24"/>
        </w:rPr>
      </w:pPr>
    </w:p>
    <w:p w14:paraId="22A1E468" w14:textId="77777777" w:rsidR="003404B2" w:rsidRDefault="003404B2" w:rsidP="003404B2">
      <w:pPr>
        <w:jc w:val="center"/>
        <w:rPr>
          <w:rFonts w:ascii="Times New Roman" w:hAnsi="Times New Roman" w:cs="Times New Roman"/>
          <w:sz w:val="24"/>
          <w:szCs w:val="24"/>
        </w:rPr>
      </w:pPr>
    </w:p>
    <w:p w14:paraId="37C41ED5" w14:textId="77777777" w:rsidR="003404B2" w:rsidRDefault="003404B2" w:rsidP="003404B2">
      <w:pPr>
        <w:jc w:val="center"/>
        <w:rPr>
          <w:rFonts w:ascii="Times New Roman" w:hAnsi="Times New Roman" w:cs="Times New Roman"/>
          <w:sz w:val="24"/>
          <w:szCs w:val="24"/>
        </w:rPr>
      </w:pPr>
    </w:p>
    <w:p w14:paraId="79DF9BEE" w14:textId="74496C42" w:rsidR="003404B2" w:rsidRPr="003404B2" w:rsidRDefault="003404B2" w:rsidP="003404B2">
      <w:pPr>
        <w:jc w:val="center"/>
        <w:rPr>
          <w:rFonts w:ascii="Times New Roman" w:hAnsi="Times New Roman" w:cs="Times New Roman"/>
          <w:b/>
          <w:bCs/>
          <w:sz w:val="24"/>
          <w:szCs w:val="24"/>
        </w:rPr>
      </w:pPr>
      <w:r>
        <w:rPr>
          <w:rFonts w:ascii="Times New Roman" w:hAnsi="Times New Roman" w:cs="Times New Roman"/>
          <w:b/>
          <w:bCs/>
          <w:sz w:val="24"/>
          <w:szCs w:val="24"/>
        </w:rPr>
        <w:t xml:space="preserve"> </w:t>
      </w:r>
      <w:r w:rsidRPr="003404B2">
        <w:rPr>
          <w:rFonts w:ascii="Times New Roman" w:hAnsi="Times New Roman" w:cs="Times New Roman"/>
          <w:b/>
          <w:bCs/>
          <w:sz w:val="24"/>
          <w:szCs w:val="24"/>
        </w:rPr>
        <w:t>Team Nikhil</w:t>
      </w:r>
    </w:p>
    <w:p w14:paraId="1E85F24D" w14:textId="471E6424" w:rsidR="003404B2" w:rsidRPr="003404B2" w:rsidRDefault="003404B2" w:rsidP="003404B2">
      <w:pPr>
        <w:jc w:val="both"/>
        <w:rPr>
          <w:rFonts w:ascii="Times New Roman" w:hAnsi="Times New Roman" w:cs="Times New Roman"/>
          <w:b/>
          <w:bCs/>
          <w:sz w:val="24"/>
          <w:szCs w:val="24"/>
        </w:rPr>
      </w:pPr>
      <w:r w:rsidRPr="003404B2">
        <w:rPr>
          <w:rFonts w:ascii="Times New Roman" w:hAnsi="Times New Roman" w:cs="Times New Roman"/>
          <w:b/>
          <w:bCs/>
          <w:sz w:val="24"/>
          <w:szCs w:val="24"/>
        </w:rPr>
        <w:t xml:space="preserve">                                                              Krishna Mahajan</w:t>
      </w:r>
    </w:p>
    <w:p w14:paraId="13AD2A13" w14:textId="77777777" w:rsidR="003404B2" w:rsidRDefault="003404B2" w:rsidP="003404B2">
      <w:pPr>
        <w:jc w:val="both"/>
        <w:rPr>
          <w:rFonts w:ascii="Times New Roman" w:hAnsi="Times New Roman" w:cs="Times New Roman"/>
          <w:b/>
          <w:bCs/>
          <w:sz w:val="24"/>
          <w:szCs w:val="24"/>
        </w:rPr>
      </w:pPr>
    </w:p>
    <w:p w14:paraId="448F5E86" w14:textId="77777777" w:rsidR="00FC6FBB" w:rsidRDefault="00FC6FBB"/>
    <w:p w14:paraId="3A5D58FE" w14:textId="77777777" w:rsidR="003404B2" w:rsidRDefault="003404B2"/>
    <w:p w14:paraId="6D9A4638" w14:textId="77777777" w:rsidR="003404B2" w:rsidRDefault="003404B2"/>
    <w:p w14:paraId="482FE8FD" w14:textId="77777777" w:rsidR="003404B2" w:rsidRDefault="003404B2"/>
    <w:p w14:paraId="2A3DAD3E" w14:textId="77777777" w:rsidR="003404B2" w:rsidRDefault="003404B2"/>
    <w:p w14:paraId="7DFA949D" w14:textId="77777777" w:rsidR="003404B2" w:rsidRDefault="003404B2"/>
    <w:p w14:paraId="3872B464" w14:textId="77777777" w:rsidR="003404B2" w:rsidRDefault="003404B2"/>
    <w:p w14:paraId="6840F86D" w14:textId="43932998" w:rsidR="00D71D17" w:rsidRPr="00D71D17" w:rsidRDefault="00D71D17" w:rsidP="00D71D17">
      <w:pPr>
        <w:rPr>
          <w:rFonts w:ascii="Times New Roman" w:hAnsi="Times New Roman" w:cs="Times New Roman"/>
          <w:sz w:val="28"/>
          <w:szCs w:val="28"/>
        </w:rPr>
      </w:pPr>
      <w:r>
        <w:rPr>
          <w:rFonts w:ascii="Times New Roman" w:hAnsi="Times New Roman" w:cs="Times New Roman"/>
          <w:sz w:val="28"/>
          <w:szCs w:val="28"/>
        </w:rPr>
        <w:lastRenderedPageBreak/>
        <w:t>Problem statement</w:t>
      </w:r>
    </w:p>
    <w:p w14:paraId="2489745E" w14:textId="77777777" w:rsidR="00D71D17" w:rsidRPr="0040069C" w:rsidRDefault="00D71D17" w:rsidP="00D71D17">
      <w:pPr>
        <w:rPr>
          <w:rFonts w:ascii="Cambria" w:hAnsi="Cambria"/>
        </w:rPr>
      </w:pPr>
      <w:r w:rsidRPr="0040069C">
        <w:rPr>
          <w:rFonts w:ascii="Cambria" w:hAnsi="Cambria"/>
        </w:rPr>
        <w:t xml:space="preserve">As electric vehicles (EVs) become more popular in India, one of the biggest challenges is ensuring that there are enough charging stations for drivers. Without easy access to charging, people may hesitate to switch to electric cars. This makes it crucial for companies to choose the best locations for launching their new EVs, where drivers can easily find charging </w:t>
      </w:r>
      <w:proofErr w:type="spellStart"/>
      <w:proofErr w:type="gramStart"/>
      <w:r w:rsidRPr="0040069C">
        <w:rPr>
          <w:rFonts w:ascii="Cambria" w:hAnsi="Cambria"/>
        </w:rPr>
        <w:t>stations.The</w:t>
      </w:r>
      <w:proofErr w:type="spellEnd"/>
      <w:proofErr w:type="gramEnd"/>
      <w:r w:rsidRPr="0040069C">
        <w:rPr>
          <w:rFonts w:ascii="Cambria" w:hAnsi="Cambria"/>
        </w:rPr>
        <w:t xml:space="preserve"> problem is that charging stations are not evenly spread across the country. Some areas, especially big cities, have many stations, while others have very few or none. To address this, we need to figure out which parts of India have the best infrastructure to support a new electric vehicle launch.</w:t>
      </w:r>
      <w:r w:rsidRPr="0040069C">
        <w:rPr>
          <w:rFonts w:ascii="Cambria" w:hAnsi="Cambria"/>
        </w:rPr>
        <w:t xml:space="preserve"> </w:t>
      </w:r>
      <w:r w:rsidRPr="0040069C">
        <w:rPr>
          <w:rFonts w:ascii="Cambria" w:hAnsi="Cambria"/>
        </w:rPr>
        <w:t>This project aims to use detailed data on charging stations—such as their locations, how many chargers they have, and when they're open—to identify the best places in India for launching an EV.</w:t>
      </w:r>
    </w:p>
    <w:p w14:paraId="286A9514" w14:textId="77777777" w:rsidR="00D71D17" w:rsidRDefault="00D71D17" w:rsidP="00D71D17"/>
    <w:p w14:paraId="07C450BF" w14:textId="57B0DFAA" w:rsidR="00D71D17" w:rsidRPr="00D71D17" w:rsidRDefault="00D71D17" w:rsidP="0040069C">
      <w:pPr>
        <w:rPr>
          <w:rFonts w:ascii="Times New Roman" w:hAnsi="Times New Roman" w:cs="Times New Roman"/>
          <w:sz w:val="28"/>
          <w:szCs w:val="28"/>
        </w:rPr>
      </w:pPr>
      <w:r>
        <w:rPr>
          <w:rFonts w:ascii="Times New Roman" w:hAnsi="Times New Roman" w:cs="Times New Roman"/>
          <w:sz w:val="28"/>
          <w:szCs w:val="28"/>
        </w:rPr>
        <w:t>Datas</w:t>
      </w:r>
      <w:r w:rsidR="0040069C">
        <w:rPr>
          <w:rFonts w:ascii="Times New Roman" w:hAnsi="Times New Roman" w:cs="Times New Roman"/>
          <w:sz w:val="28"/>
          <w:szCs w:val="28"/>
        </w:rPr>
        <w:t xml:space="preserve">et </w:t>
      </w:r>
      <w:r>
        <w:t xml:space="preserve"> </w:t>
      </w:r>
    </w:p>
    <w:p w14:paraId="1081B91C" w14:textId="4A9B19F4" w:rsidR="00D71D17" w:rsidRPr="0040069C" w:rsidRDefault="00D71D17" w:rsidP="00D71D17">
      <w:pPr>
        <w:rPr>
          <w:rFonts w:ascii="Cambria" w:hAnsi="Cambria"/>
        </w:rPr>
      </w:pPr>
      <w:hyperlink r:id="rId7" w:history="1">
        <w:r w:rsidRPr="0040069C">
          <w:rPr>
            <w:rStyle w:val="Hyperlink"/>
            <w:rFonts w:ascii="Cambria" w:hAnsi="Cambria"/>
          </w:rPr>
          <w:t>https://www.kaggle.com/datasets/nezukokamaado/e-v-charging-stations</w:t>
        </w:r>
      </w:hyperlink>
    </w:p>
    <w:p w14:paraId="40B9603A" w14:textId="765C651E" w:rsidR="00D71D17" w:rsidRPr="0040069C" w:rsidRDefault="00D71D17" w:rsidP="00D71D17">
      <w:pPr>
        <w:rPr>
          <w:rFonts w:ascii="Cambria" w:hAnsi="Cambria"/>
        </w:rPr>
      </w:pPr>
      <w:proofErr w:type="gramStart"/>
      <w:r w:rsidRPr="0040069C">
        <w:rPr>
          <w:rFonts w:ascii="Cambria" w:hAnsi="Cambria"/>
        </w:rPr>
        <w:t>Source :</w:t>
      </w:r>
      <w:proofErr w:type="gramEnd"/>
      <w:r w:rsidRPr="0040069C">
        <w:rPr>
          <w:rFonts w:ascii="Cambria" w:hAnsi="Cambria"/>
        </w:rPr>
        <w:t xml:space="preserve"> official website of government of India .</w:t>
      </w:r>
    </w:p>
    <w:p w14:paraId="32EFB382" w14:textId="0074C21B" w:rsidR="0040069C" w:rsidRDefault="0040069C" w:rsidP="00D71D17">
      <w:pPr>
        <w:rPr>
          <w:rFonts w:ascii="Cambria" w:hAnsi="Cambria"/>
        </w:rPr>
      </w:pPr>
      <w:hyperlink r:id="rId8" w:history="1">
        <w:r w:rsidRPr="0040069C">
          <w:rPr>
            <w:rStyle w:val="Hyperlink"/>
            <w:rFonts w:ascii="Cambria" w:hAnsi="Cambria"/>
          </w:rPr>
          <w:t>https://thecleverprogrammer.com/2024/04/18/data-science-projects-to-boost-your-resume/?fbclid=PAZXh0bgNhZW0CMTEAAaasT0srvLWFduDQGE-tb3eJJMMlLZ60-I4tGdrU3_LSpAGxRMfLwjorljg_aem_OPyPWhY2gOmMFelRITP1sg</w:t>
        </w:r>
      </w:hyperlink>
    </w:p>
    <w:p w14:paraId="70EB4497" w14:textId="37C1CE75" w:rsidR="00FB09AD" w:rsidRDefault="00FB09AD" w:rsidP="00D71D17">
      <w:pPr>
        <w:rPr>
          <w:rFonts w:ascii="Cambria" w:hAnsi="Cambria"/>
          <w:sz w:val="28"/>
          <w:szCs w:val="28"/>
        </w:rPr>
      </w:pPr>
      <w:proofErr w:type="spellStart"/>
      <w:proofErr w:type="gramStart"/>
      <w:r>
        <w:rPr>
          <w:rFonts w:ascii="Cambria" w:hAnsi="Cambria"/>
          <w:sz w:val="28"/>
          <w:szCs w:val="28"/>
        </w:rPr>
        <w:t>Github</w:t>
      </w:r>
      <w:proofErr w:type="spellEnd"/>
      <w:r>
        <w:rPr>
          <w:rFonts w:ascii="Cambria" w:hAnsi="Cambria"/>
          <w:sz w:val="28"/>
          <w:szCs w:val="28"/>
        </w:rPr>
        <w:t xml:space="preserve"> :</w:t>
      </w:r>
      <w:proofErr w:type="gramEnd"/>
      <w:r>
        <w:rPr>
          <w:rFonts w:ascii="Cambria" w:hAnsi="Cambria"/>
          <w:sz w:val="28"/>
          <w:szCs w:val="28"/>
        </w:rPr>
        <w:t xml:space="preserve"> </w:t>
      </w:r>
      <w:hyperlink r:id="rId9" w:history="1">
        <w:r w:rsidRPr="005B356F">
          <w:rPr>
            <w:rStyle w:val="Hyperlink"/>
            <w:rFonts w:ascii="Cambria" w:hAnsi="Cambria"/>
            <w:sz w:val="28"/>
            <w:szCs w:val="28"/>
          </w:rPr>
          <w:t>https://github.com/krishnx27/Evchargingstation</w:t>
        </w:r>
      </w:hyperlink>
    </w:p>
    <w:p w14:paraId="4B317A3E" w14:textId="77777777" w:rsidR="00FB09AD" w:rsidRPr="00FB09AD" w:rsidRDefault="00FB09AD" w:rsidP="00D71D17">
      <w:pPr>
        <w:rPr>
          <w:rFonts w:ascii="Cambria" w:hAnsi="Cambria"/>
          <w:sz w:val="28"/>
          <w:szCs w:val="28"/>
        </w:rPr>
      </w:pPr>
    </w:p>
    <w:p w14:paraId="525B956D" w14:textId="0BC107E1" w:rsidR="0040069C" w:rsidRDefault="0040069C" w:rsidP="00D71D17">
      <w:pPr>
        <w:rPr>
          <w:rFonts w:ascii="Times New Roman" w:hAnsi="Times New Roman" w:cs="Times New Roman"/>
          <w:sz w:val="28"/>
          <w:szCs w:val="28"/>
        </w:rPr>
      </w:pPr>
      <w:r>
        <w:rPr>
          <w:rFonts w:ascii="Times New Roman" w:hAnsi="Times New Roman" w:cs="Times New Roman"/>
          <w:sz w:val="28"/>
          <w:szCs w:val="28"/>
        </w:rPr>
        <w:t>Keyword Analysis</w:t>
      </w:r>
    </w:p>
    <w:p w14:paraId="53DB35AB" w14:textId="31E4A0C1" w:rsidR="0040069C" w:rsidRPr="0040069C" w:rsidRDefault="0040069C" w:rsidP="0040069C">
      <w:pPr>
        <w:pStyle w:val="ListParagraph"/>
        <w:numPr>
          <w:ilvl w:val="0"/>
          <w:numId w:val="3"/>
        </w:numPr>
        <w:rPr>
          <w:rFonts w:ascii="Cambria" w:hAnsi="Cambria"/>
        </w:rPr>
      </w:pPr>
      <w:r w:rsidRPr="0040069C">
        <w:rPr>
          <w:rFonts w:ascii="Cambria" w:hAnsi="Cambria"/>
        </w:rPr>
        <w:t>Charging stations.</w:t>
      </w:r>
    </w:p>
    <w:p w14:paraId="10D37945" w14:textId="30D6EC23" w:rsidR="0040069C" w:rsidRPr="0040069C" w:rsidRDefault="0040069C" w:rsidP="0040069C">
      <w:pPr>
        <w:pStyle w:val="ListParagraph"/>
        <w:numPr>
          <w:ilvl w:val="0"/>
          <w:numId w:val="3"/>
        </w:numPr>
        <w:rPr>
          <w:rFonts w:ascii="Cambria" w:hAnsi="Cambria"/>
        </w:rPr>
      </w:pPr>
      <w:r w:rsidRPr="0040069C">
        <w:rPr>
          <w:rFonts w:ascii="Cambria" w:hAnsi="Cambria"/>
        </w:rPr>
        <w:t>Geospatial data.</w:t>
      </w:r>
    </w:p>
    <w:p w14:paraId="13BC92FE" w14:textId="30EAF4AA" w:rsidR="0040069C" w:rsidRDefault="0040069C" w:rsidP="0040069C">
      <w:pPr>
        <w:pStyle w:val="ListParagraph"/>
        <w:numPr>
          <w:ilvl w:val="0"/>
          <w:numId w:val="3"/>
        </w:numPr>
        <w:rPr>
          <w:rFonts w:ascii="Cambria" w:hAnsi="Cambria"/>
        </w:rPr>
      </w:pPr>
      <w:r w:rsidRPr="0040069C">
        <w:rPr>
          <w:rFonts w:ascii="Cambria" w:hAnsi="Cambria"/>
        </w:rPr>
        <w:t>Charging Networks.</w:t>
      </w:r>
    </w:p>
    <w:p w14:paraId="4717B6F1" w14:textId="77777777" w:rsidR="0040069C" w:rsidRPr="0040069C" w:rsidRDefault="0040069C" w:rsidP="0040069C">
      <w:pPr>
        <w:pStyle w:val="ListParagraph"/>
        <w:ind w:left="1800"/>
        <w:rPr>
          <w:rFonts w:ascii="Cambria" w:hAnsi="Cambria"/>
        </w:rPr>
      </w:pPr>
    </w:p>
    <w:p w14:paraId="0F95A192" w14:textId="1D778A9D" w:rsidR="0040069C" w:rsidRDefault="00E71CFA" w:rsidP="0040069C">
      <w:pPr>
        <w:rPr>
          <w:rFonts w:ascii="Times New Roman" w:hAnsi="Times New Roman" w:cs="Times New Roman"/>
          <w:sz w:val="28"/>
          <w:szCs w:val="28"/>
        </w:rPr>
      </w:pPr>
      <w:r>
        <w:rPr>
          <w:rFonts w:ascii="Times New Roman" w:hAnsi="Times New Roman" w:cs="Times New Roman"/>
          <w:sz w:val="28"/>
          <w:szCs w:val="28"/>
        </w:rPr>
        <w:t>Step 1.</w:t>
      </w:r>
    </w:p>
    <w:p w14:paraId="312464F4" w14:textId="65455303" w:rsidR="00E71CFA" w:rsidRDefault="00E71CFA" w:rsidP="0040069C">
      <w:r>
        <w:rPr>
          <w:rFonts w:ascii="Times New Roman" w:hAnsi="Times New Roman" w:cs="Times New Roman"/>
          <w:sz w:val="28"/>
          <w:szCs w:val="28"/>
        </w:rPr>
        <w:t xml:space="preserve"> Import Libraries </w:t>
      </w:r>
    </w:p>
    <w:p w14:paraId="68A001AA" w14:textId="72D8F60C" w:rsidR="0040069C" w:rsidRDefault="00462670" w:rsidP="00D71D17">
      <w:r>
        <w:rPr>
          <w:noProof/>
          <w14:ligatures w14:val="standardContextual"/>
        </w:rPr>
        <w:drawing>
          <wp:inline distT="0" distB="0" distL="0" distR="0" wp14:anchorId="0864328C" wp14:editId="06F3CA41">
            <wp:extent cx="3544285" cy="1469390"/>
            <wp:effectExtent l="0" t="0" r="0" b="0"/>
            <wp:docPr id="5633047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304793" name="Picture 563304793"/>
                    <pic:cNvPicPr/>
                  </pic:nvPicPr>
                  <pic:blipFill>
                    <a:blip r:embed="rId10">
                      <a:extLst>
                        <a:ext uri="{28A0092B-C50C-407E-A947-70E740481C1C}">
                          <a14:useLocalDpi xmlns:a14="http://schemas.microsoft.com/office/drawing/2010/main" val="0"/>
                        </a:ext>
                      </a:extLst>
                    </a:blip>
                    <a:stretch>
                      <a:fillRect/>
                    </a:stretch>
                  </pic:blipFill>
                  <pic:spPr>
                    <a:xfrm>
                      <a:off x="0" y="0"/>
                      <a:ext cx="3554381" cy="1473576"/>
                    </a:xfrm>
                    <a:prstGeom prst="rect">
                      <a:avLst/>
                    </a:prstGeom>
                  </pic:spPr>
                </pic:pic>
              </a:graphicData>
            </a:graphic>
          </wp:inline>
        </w:drawing>
      </w:r>
    </w:p>
    <w:p w14:paraId="66F5CE7C" w14:textId="6C7522F3" w:rsidR="00E71CFA" w:rsidRDefault="00E71CFA" w:rsidP="00E71CFA">
      <w:pPr>
        <w:tabs>
          <w:tab w:val="left" w:pos="3252"/>
        </w:tabs>
        <w:rPr>
          <w:rFonts w:ascii="Cambria" w:hAnsi="Cambria"/>
        </w:rPr>
      </w:pPr>
      <w:r w:rsidRPr="00462670">
        <w:rPr>
          <w:rFonts w:ascii="Cambria" w:hAnsi="Cambria"/>
        </w:rPr>
        <w:t xml:space="preserve">The code you provided imports several libraries that will help you work with data: Pandas is used for handling and </w:t>
      </w:r>
      <w:proofErr w:type="spellStart"/>
      <w:r w:rsidRPr="00462670">
        <w:rPr>
          <w:rFonts w:ascii="Cambria" w:hAnsi="Cambria"/>
        </w:rPr>
        <w:t>analyzing</w:t>
      </w:r>
      <w:proofErr w:type="spellEnd"/>
      <w:r w:rsidRPr="00462670">
        <w:rPr>
          <w:rFonts w:ascii="Cambria" w:hAnsi="Cambria"/>
        </w:rPr>
        <w:t xml:space="preserve"> regular tabular data (like spreadsheets), while </w:t>
      </w:r>
      <w:proofErr w:type="spellStart"/>
      <w:r w:rsidRPr="00462670">
        <w:rPr>
          <w:rFonts w:ascii="Cambria" w:hAnsi="Cambria"/>
        </w:rPr>
        <w:t>Geopandas</w:t>
      </w:r>
      <w:proofErr w:type="spellEnd"/>
      <w:r w:rsidRPr="00462670">
        <w:rPr>
          <w:rFonts w:ascii="Cambria" w:hAnsi="Cambria"/>
        </w:rPr>
        <w:t xml:space="preserve"> adds the ability to work with geographic data, such as maps. </w:t>
      </w:r>
      <w:proofErr w:type="spellStart"/>
      <w:r w:rsidRPr="00462670">
        <w:rPr>
          <w:rFonts w:ascii="Cambria" w:hAnsi="Cambria"/>
        </w:rPr>
        <w:t>KMeans</w:t>
      </w:r>
      <w:proofErr w:type="spellEnd"/>
      <w:r w:rsidRPr="00462670">
        <w:rPr>
          <w:rFonts w:ascii="Cambria" w:hAnsi="Cambria"/>
        </w:rPr>
        <w:t xml:space="preserve">, a part of the Scikit-learn library, is used to group similar data points together, which helps in identifying patterns in the data. </w:t>
      </w:r>
      <w:r w:rsidRPr="00462670">
        <w:rPr>
          <w:rFonts w:ascii="Cambria" w:hAnsi="Cambria"/>
        </w:rPr>
        <w:lastRenderedPageBreak/>
        <w:t>Folium allows you to create interactive maps to visualize your data, and with the Marker</w:t>
      </w:r>
      <w:r w:rsidR="00462670" w:rsidRPr="00462670">
        <w:rPr>
          <w:rFonts w:ascii="Cambria" w:hAnsi="Cambria"/>
        </w:rPr>
        <w:t xml:space="preserve"> </w:t>
      </w:r>
      <w:r w:rsidRPr="00462670">
        <w:rPr>
          <w:rFonts w:ascii="Cambria" w:hAnsi="Cambria"/>
        </w:rPr>
        <w:t xml:space="preserve">Cluster feature, you can group many map markers into clusters to avoid clutter when displaying a lot of information. Together, these tools will enable you to </w:t>
      </w:r>
      <w:proofErr w:type="spellStart"/>
      <w:r w:rsidRPr="00462670">
        <w:rPr>
          <w:rFonts w:ascii="Cambria" w:hAnsi="Cambria"/>
        </w:rPr>
        <w:t>analyze</w:t>
      </w:r>
      <w:proofErr w:type="spellEnd"/>
      <w:r w:rsidRPr="00462670">
        <w:rPr>
          <w:rFonts w:ascii="Cambria" w:hAnsi="Cambria"/>
        </w:rPr>
        <w:t xml:space="preserve"> geographic information and show it effectively on maps.</w:t>
      </w:r>
    </w:p>
    <w:p w14:paraId="390C8855" w14:textId="77777777" w:rsidR="00B424B4" w:rsidRDefault="00B424B4" w:rsidP="00462670">
      <w:pPr>
        <w:rPr>
          <w:rFonts w:ascii="Times New Roman" w:hAnsi="Times New Roman" w:cs="Times New Roman"/>
          <w:sz w:val="28"/>
          <w:szCs w:val="28"/>
        </w:rPr>
      </w:pPr>
    </w:p>
    <w:p w14:paraId="1C4343A2" w14:textId="0E4CF2D5" w:rsidR="00462670" w:rsidRDefault="00462670" w:rsidP="00462670">
      <w:pPr>
        <w:rPr>
          <w:rFonts w:ascii="Times New Roman" w:hAnsi="Times New Roman" w:cs="Times New Roman"/>
          <w:sz w:val="28"/>
          <w:szCs w:val="28"/>
        </w:rPr>
      </w:pPr>
      <w:r>
        <w:rPr>
          <w:rFonts w:ascii="Times New Roman" w:hAnsi="Times New Roman" w:cs="Times New Roman"/>
          <w:sz w:val="28"/>
          <w:szCs w:val="28"/>
        </w:rPr>
        <w:t xml:space="preserve">Step </w:t>
      </w:r>
      <w:r>
        <w:rPr>
          <w:rFonts w:ascii="Times New Roman" w:hAnsi="Times New Roman" w:cs="Times New Roman"/>
          <w:sz w:val="28"/>
          <w:szCs w:val="28"/>
        </w:rPr>
        <w:t>2</w:t>
      </w:r>
      <w:r>
        <w:rPr>
          <w:rFonts w:ascii="Times New Roman" w:hAnsi="Times New Roman" w:cs="Times New Roman"/>
          <w:sz w:val="28"/>
          <w:szCs w:val="28"/>
        </w:rPr>
        <w:t>.</w:t>
      </w:r>
    </w:p>
    <w:p w14:paraId="575A2F04" w14:textId="572B29C4" w:rsidR="00462670" w:rsidRDefault="00462670" w:rsidP="00462670">
      <w:pPr>
        <w:rPr>
          <w:rFonts w:ascii="Times New Roman" w:hAnsi="Times New Roman" w:cs="Times New Roman"/>
          <w:sz w:val="28"/>
          <w:szCs w:val="28"/>
        </w:rPr>
      </w:pPr>
      <w:r>
        <w:rPr>
          <w:rFonts w:ascii="Times New Roman" w:hAnsi="Times New Roman" w:cs="Times New Roman"/>
          <w:sz w:val="28"/>
          <w:szCs w:val="28"/>
        </w:rPr>
        <w:t xml:space="preserve">Load the data </w:t>
      </w:r>
    </w:p>
    <w:p w14:paraId="5343ECA9" w14:textId="465B455F" w:rsidR="00462670" w:rsidRDefault="00462670" w:rsidP="00E71CFA">
      <w:pPr>
        <w:tabs>
          <w:tab w:val="left" w:pos="3252"/>
        </w:tabs>
        <w:rPr>
          <w:rFonts w:ascii="Times New Roman" w:hAnsi="Times New Roman" w:cs="Times New Roman"/>
          <w:noProof/>
          <w:sz w:val="28"/>
          <w:szCs w:val="28"/>
          <w14:ligatures w14:val="standardContextual"/>
        </w:rPr>
      </w:pPr>
      <w:r>
        <w:rPr>
          <w:rFonts w:ascii="Times New Roman" w:hAnsi="Times New Roman" w:cs="Times New Roman"/>
          <w:noProof/>
          <w:sz w:val="28"/>
          <w:szCs w:val="28"/>
          <w14:ligatures w14:val="standardContextual"/>
        </w:rPr>
        <w:drawing>
          <wp:inline distT="0" distB="0" distL="0" distR="0" wp14:anchorId="368136B6" wp14:editId="02AABEAB">
            <wp:extent cx="3591020" cy="2179320"/>
            <wp:effectExtent l="0" t="0" r="9525" b="0"/>
            <wp:docPr id="181285640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856403" name="Picture 1812856403"/>
                    <pic:cNvPicPr/>
                  </pic:nvPicPr>
                  <pic:blipFill>
                    <a:blip r:embed="rId11">
                      <a:extLst>
                        <a:ext uri="{28A0092B-C50C-407E-A947-70E740481C1C}">
                          <a14:useLocalDpi xmlns:a14="http://schemas.microsoft.com/office/drawing/2010/main" val="0"/>
                        </a:ext>
                      </a:extLst>
                    </a:blip>
                    <a:stretch>
                      <a:fillRect/>
                    </a:stretch>
                  </pic:blipFill>
                  <pic:spPr>
                    <a:xfrm>
                      <a:off x="0" y="0"/>
                      <a:ext cx="3639658" cy="2208838"/>
                    </a:xfrm>
                    <a:prstGeom prst="rect">
                      <a:avLst/>
                    </a:prstGeom>
                  </pic:spPr>
                </pic:pic>
              </a:graphicData>
            </a:graphic>
          </wp:inline>
        </w:drawing>
      </w:r>
    </w:p>
    <w:p w14:paraId="716D645A" w14:textId="77777777" w:rsidR="00462670" w:rsidRDefault="00462670" w:rsidP="00462670">
      <w:pPr>
        <w:rPr>
          <w:rFonts w:ascii="Times New Roman" w:hAnsi="Times New Roman" w:cs="Times New Roman"/>
          <w:noProof/>
          <w:sz w:val="28"/>
          <w:szCs w:val="28"/>
          <w14:ligatures w14:val="standardContextual"/>
        </w:rPr>
      </w:pPr>
    </w:p>
    <w:p w14:paraId="63A11BCC" w14:textId="3B7A0B9F" w:rsidR="00462670" w:rsidRDefault="00462670" w:rsidP="00462670">
      <w:pPr>
        <w:rPr>
          <w:rFonts w:ascii="Times New Roman" w:hAnsi="Times New Roman" w:cs="Times New Roman"/>
          <w:sz w:val="28"/>
          <w:szCs w:val="28"/>
        </w:rPr>
      </w:pPr>
      <w:r>
        <w:rPr>
          <w:rFonts w:ascii="Times New Roman" w:hAnsi="Times New Roman" w:cs="Times New Roman"/>
          <w:sz w:val="28"/>
          <w:szCs w:val="28"/>
        </w:rPr>
        <w:t xml:space="preserve">Step </w:t>
      </w:r>
      <w:r>
        <w:rPr>
          <w:rFonts w:ascii="Times New Roman" w:hAnsi="Times New Roman" w:cs="Times New Roman"/>
          <w:sz w:val="28"/>
          <w:szCs w:val="28"/>
        </w:rPr>
        <w:t>3</w:t>
      </w:r>
      <w:r>
        <w:rPr>
          <w:rFonts w:ascii="Times New Roman" w:hAnsi="Times New Roman" w:cs="Times New Roman"/>
          <w:sz w:val="28"/>
          <w:szCs w:val="28"/>
        </w:rPr>
        <w:t>.</w:t>
      </w:r>
    </w:p>
    <w:p w14:paraId="4F3AE8AF" w14:textId="77777777" w:rsidR="00B424B4" w:rsidRDefault="00B424B4" w:rsidP="00462670">
      <w:pPr>
        <w:rPr>
          <w:rFonts w:ascii="Times New Roman" w:hAnsi="Times New Roman" w:cs="Times New Roman"/>
          <w:sz w:val="28"/>
          <w:szCs w:val="28"/>
        </w:rPr>
      </w:pPr>
    </w:p>
    <w:p w14:paraId="3743028B" w14:textId="21FD5259" w:rsidR="00B424B4" w:rsidRDefault="00462670" w:rsidP="00462670">
      <w:pPr>
        <w:rPr>
          <w:rFonts w:ascii="Times New Roman" w:hAnsi="Times New Roman" w:cs="Times New Roman"/>
          <w:sz w:val="28"/>
          <w:szCs w:val="28"/>
        </w:rPr>
      </w:pPr>
      <w:r>
        <w:rPr>
          <w:rFonts w:ascii="Times New Roman" w:hAnsi="Times New Roman" w:cs="Times New Roman"/>
          <w:sz w:val="28"/>
          <w:szCs w:val="28"/>
        </w:rPr>
        <w:t>Clean the data</w:t>
      </w:r>
    </w:p>
    <w:p w14:paraId="6B66DDFE" w14:textId="01C9A3FC" w:rsidR="00462670" w:rsidRDefault="00462670" w:rsidP="00462670">
      <w:pPr>
        <w:rPr>
          <w:rFonts w:ascii="Times New Roman" w:hAnsi="Times New Roman" w:cs="Times New Roman"/>
          <w:sz w:val="28"/>
          <w:szCs w:val="28"/>
        </w:rPr>
      </w:pPr>
      <w:r>
        <w:rPr>
          <w:rFonts w:ascii="Times New Roman" w:hAnsi="Times New Roman" w:cs="Times New Roman"/>
          <w:noProof/>
          <w:sz w:val="28"/>
          <w:szCs w:val="28"/>
          <w14:ligatures w14:val="standardContextual"/>
        </w:rPr>
        <w:drawing>
          <wp:inline distT="0" distB="0" distL="0" distR="0" wp14:anchorId="291560CC" wp14:editId="38E5575D">
            <wp:extent cx="5731510" cy="1026160"/>
            <wp:effectExtent l="0" t="0" r="2540" b="2540"/>
            <wp:docPr id="153113083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130839" name="Picture 1531130839"/>
                    <pic:cNvPicPr/>
                  </pic:nvPicPr>
                  <pic:blipFill>
                    <a:blip r:embed="rId12">
                      <a:extLst>
                        <a:ext uri="{28A0092B-C50C-407E-A947-70E740481C1C}">
                          <a14:useLocalDpi xmlns:a14="http://schemas.microsoft.com/office/drawing/2010/main" val="0"/>
                        </a:ext>
                      </a:extLst>
                    </a:blip>
                    <a:stretch>
                      <a:fillRect/>
                    </a:stretch>
                  </pic:blipFill>
                  <pic:spPr>
                    <a:xfrm>
                      <a:off x="0" y="0"/>
                      <a:ext cx="5731510" cy="1026160"/>
                    </a:xfrm>
                    <a:prstGeom prst="rect">
                      <a:avLst/>
                    </a:prstGeom>
                  </pic:spPr>
                </pic:pic>
              </a:graphicData>
            </a:graphic>
          </wp:inline>
        </w:drawing>
      </w:r>
    </w:p>
    <w:p w14:paraId="3FB5C0D7" w14:textId="77777777" w:rsidR="008E0D05" w:rsidRDefault="008E0D05" w:rsidP="00462670">
      <w:pPr>
        <w:rPr>
          <w:rFonts w:ascii="Times New Roman" w:hAnsi="Times New Roman" w:cs="Times New Roman"/>
          <w:sz w:val="28"/>
          <w:szCs w:val="28"/>
        </w:rPr>
      </w:pPr>
    </w:p>
    <w:p w14:paraId="3715C0A9" w14:textId="77777777" w:rsidR="00B424B4" w:rsidRDefault="00B424B4" w:rsidP="00462670">
      <w:pPr>
        <w:rPr>
          <w:rFonts w:ascii="Times New Roman" w:hAnsi="Times New Roman" w:cs="Times New Roman"/>
          <w:sz w:val="28"/>
          <w:szCs w:val="28"/>
        </w:rPr>
      </w:pPr>
    </w:p>
    <w:p w14:paraId="30BDF0BF" w14:textId="77777777" w:rsidR="00B424B4" w:rsidRDefault="00B424B4" w:rsidP="00462670">
      <w:pPr>
        <w:rPr>
          <w:rFonts w:ascii="Times New Roman" w:hAnsi="Times New Roman" w:cs="Times New Roman"/>
          <w:sz w:val="28"/>
          <w:szCs w:val="28"/>
        </w:rPr>
      </w:pPr>
    </w:p>
    <w:p w14:paraId="4BF72707" w14:textId="2FB630E5" w:rsidR="00462670" w:rsidRDefault="00462670" w:rsidP="00462670">
      <w:pPr>
        <w:rPr>
          <w:rFonts w:ascii="Times New Roman" w:hAnsi="Times New Roman" w:cs="Times New Roman"/>
          <w:sz w:val="28"/>
          <w:szCs w:val="28"/>
        </w:rPr>
      </w:pPr>
      <w:r>
        <w:rPr>
          <w:rFonts w:ascii="Times New Roman" w:hAnsi="Times New Roman" w:cs="Times New Roman"/>
          <w:sz w:val="28"/>
          <w:szCs w:val="28"/>
        </w:rPr>
        <w:t xml:space="preserve">Step </w:t>
      </w:r>
      <w:r>
        <w:rPr>
          <w:rFonts w:ascii="Times New Roman" w:hAnsi="Times New Roman" w:cs="Times New Roman"/>
          <w:sz w:val="28"/>
          <w:szCs w:val="28"/>
        </w:rPr>
        <w:t>4.</w:t>
      </w:r>
      <w:r w:rsidR="008E0D05" w:rsidRPr="008E0D05">
        <w:rPr>
          <w:rFonts w:ascii="Times New Roman" w:hAnsi="Times New Roman" w:cs="Times New Roman"/>
          <w:noProof/>
          <w:sz w:val="28"/>
          <w:szCs w:val="28"/>
          <w14:ligatures w14:val="standardContextual"/>
        </w:rPr>
        <w:t xml:space="preserve"> </w:t>
      </w:r>
    </w:p>
    <w:p w14:paraId="56C4B1AF" w14:textId="77777777" w:rsidR="008E0D05" w:rsidRDefault="00462670" w:rsidP="00462670">
      <w:pPr>
        <w:rPr>
          <w:rFonts w:ascii="Times New Roman" w:hAnsi="Times New Roman" w:cs="Times New Roman"/>
          <w:sz w:val="28"/>
          <w:szCs w:val="28"/>
        </w:rPr>
      </w:pPr>
      <w:r>
        <w:rPr>
          <w:rFonts w:ascii="Times New Roman" w:hAnsi="Times New Roman" w:cs="Times New Roman"/>
          <w:sz w:val="28"/>
          <w:szCs w:val="28"/>
        </w:rPr>
        <w:t xml:space="preserve">Convert to Geodata frame and </w:t>
      </w:r>
      <w:proofErr w:type="gramStart"/>
      <w:r>
        <w:rPr>
          <w:rFonts w:ascii="Times New Roman" w:hAnsi="Times New Roman" w:cs="Times New Roman"/>
          <w:sz w:val="28"/>
          <w:szCs w:val="28"/>
        </w:rPr>
        <w:t>Extract</w:t>
      </w:r>
      <w:proofErr w:type="gramEnd"/>
      <w:r>
        <w:rPr>
          <w:rFonts w:ascii="Times New Roman" w:hAnsi="Times New Roman" w:cs="Times New Roman"/>
          <w:sz w:val="28"/>
          <w:szCs w:val="28"/>
        </w:rPr>
        <w:t xml:space="preserve"> the columns </w:t>
      </w:r>
    </w:p>
    <w:p w14:paraId="7DD6E0B5" w14:textId="5B42E23F" w:rsidR="00462670" w:rsidRDefault="008E0D05" w:rsidP="00462670">
      <w:pPr>
        <w:rPr>
          <w:rFonts w:ascii="Times New Roman" w:hAnsi="Times New Roman" w:cs="Times New Roman"/>
          <w:sz w:val="28"/>
          <w:szCs w:val="28"/>
        </w:rPr>
      </w:pPr>
      <w:r>
        <w:rPr>
          <w:rFonts w:ascii="Times New Roman" w:hAnsi="Times New Roman" w:cs="Times New Roman"/>
          <w:noProof/>
          <w:sz w:val="28"/>
          <w:szCs w:val="28"/>
          <w14:ligatures w14:val="standardContextual"/>
        </w:rPr>
        <w:lastRenderedPageBreak/>
        <w:drawing>
          <wp:inline distT="0" distB="0" distL="0" distR="0" wp14:anchorId="3264D6D5" wp14:editId="61927C79">
            <wp:extent cx="4747260" cy="2471983"/>
            <wp:effectExtent l="0" t="0" r="0" b="5080"/>
            <wp:docPr id="83134699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346993" name="Picture 831346993"/>
                    <pic:cNvPicPr/>
                  </pic:nvPicPr>
                  <pic:blipFill>
                    <a:blip r:embed="rId13">
                      <a:extLst>
                        <a:ext uri="{28A0092B-C50C-407E-A947-70E740481C1C}">
                          <a14:useLocalDpi xmlns:a14="http://schemas.microsoft.com/office/drawing/2010/main" val="0"/>
                        </a:ext>
                      </a:extLst>
                    </a:blip>
                    <a:stretch>
                      <a:fillRect/>
                    </a:stretch>
                  </pic:blipFill>
                  <pic:spPr>
                    <a:xfrm>
                      <a:off x="0" y="0"/>
                      <a:ext cx="4758923" cy="2478056"/>
                    </a:xfrm>
                    <a:prstGeom prst="rect">
                      <a:avLst/>
                    </a:prstGeom>
                  </pic:spPr>
                </pic:pic>
              </a:graphicData>
            </a:graphic>
          </wp:inline>
        </w:drawing>
      </w:r>
    </w:p>
    <w:p w14:paraId="11BD301E" w14:textId="6A6D3B44" w:rsidR="00462670" w:rsidRDefault="00462670" w:rsidP="00462670">
      <w:pPr>
        <w:rPr>
          <w:rFonts w:ascii="Times New Roman" w:hAnsi="Times New Roman" w:cs="Times New Roman"/>
          <w:sz w:val="28"/>
          <w:szCs w:val="28"/>
        </w:rPr>
      </w:pPr>
      <w:r>
        <w:rPr>
          <w:rFonts w:ascii="Times New Roman" w:hAnsi="Times New Roman" w:cs="Times New Roman"/>
          <w:sz w:val="28"/>
          <w:szCs w:val="28"/>
        </w:rPr>
        <w:t xml:space="preserve">Step </w:t>
      </w:r>
      <w:r>
        <w:rPr>
          <w:rFonts w:ascii="Times New Roman" w:hAnsi="Times New Roman" w:cs="Times New Roman"/>
          <w:sz w:val="28"/>
          <w:szCs w:val="28"/>
        </w:rPr>
        <w:t>5</w:t>
      </w:r>
      <w:r>
        <w:rPr>
          <w:rFonts w:ascii="Times New Roman" w:hAnsi="Times New Roman" w:cs="Times New Roman"/>
          <w:sz w:val="28"/>
          <w:szCs w:val="28"/>
        </w:rPr>
        <w:t>.</w:t>
      </w:r>
    </w:p>
    <w:p w14:paraId="445C76A1" w14:textId="6C9D31A9" w:rsidR="00793317" w:rsidRDefault="00793317" w:rsidP="00462670">
      <w:pPr>
        <w:rPr>
          <w:rFonts w:ascii="Times New Roman" w:hAnsi="Times New Roman" w:cs="Times New Roman"/>
          <w:sz w:val="28"/>
          <w:szCs w:val="28"/>
        </w:rPr>
      </w:pPr>
      <w:r>
        <w:rPr>
          <w:rFonts w:ascii="Times New Roman" w:hAnsi="Times New Roman" w:cs="Times New Roman"/>
          <w:sz w:val="28"/>
          <w:szCs w:val="28"/>
        </w:rPr>
        <w:t xml:space="preserve">Apply </w:t>
      </w:r>
      <w:proofErr w:type="spellStart"/>
      <w:r>
        <w:rPr>
          <w:rFonts w:ascii="Times New Roman" w:hAnsi="Times New Roman" w:cs="Times New Roman"/>
          <w:sz w:val="28"/>
          <w:szCs w:val="28"/>
        </w:rPr>
        <w:t>KMeans</w:t>
      </w:r>
      <w:proofErr w:type="spellEnd"/>
      <w:r>
        <w:rPr>
          <w:rFonts w:ascii="Times New Roman" w:hAnsi="Times New Roman" w:cs="Times New Roman"/>
          <w:sz w:val="28"/>
          <w:szCs w:val="28"/>
        </w:rPr>
        <w:t xml:space="preserve"> cluster</w:t>
      </w:r>
    </w:p>
    <w:p w14:paraId="0E9500F9" w14:textId="02537796" w:rsidR="008B26A4" w:rsidRDefault="008B26A4" w:rsidP="00462670">
      <w:pPr>
        <w:rPr>
          <w:rFonts w:ascii="Times New Roman" w:hAnsi="Times New Roman" w:cs="Times New Roman"/>
          <w:sz w:val="28"/>
          <w:szCs w:val="28"/>
        </w:rPr>
      </w:pPr>
      <w:r w:rsidRPr="008B26A4">
        <w:rPr>
          <w:rFonts w:ascii="Times New Roman" w:hAnsi="Times New Roman" w:cs="Times New Roman"/>
          <w:sz w:val="28"/>
          <w:szCs w:val="28"/>
        </w:rPr>
        <w:t xml:space="preserve"> </w:t>
      </w:r>
      <w:r w:rsidRPr="008B26A4">
        <w:rPr>
          <w:rFonts w:ascii="Cambria" w:hAnsi="Cambria" w:cs="Times New Roman"/>
          <w:szCs w:val="22"/>
        </w:rPr>
        <w:t xml:space="preserve">we start by creating a </w:t>
      </w:r>
      <w:proofErr w:type="spellStart"/>
      <w:r w:rsidRPr="008B26A4">
        <w:rPr>
          <w:rFonts w:ascii="Cambria" w:hAnsi="Cambria" w:cs="Times New Roman"/>
          <w:szCs w:val="22"/>
        </w:rPr>
        <w:t>KMeans</w:t>
      </w:r>
      <w:proofErr w:type="spellEnd"/>
      <w:r w:rsidRPr="008B26A4">
        <w:rPr>
          <w:rFonts w:ascii="Cambria" w:hAnsi="Cambria" w:cs="Times New Roman"/>
          <w:szCs w:val="22"/>
        </w:rPr>
        <w:t xml:space="preserve"> clustering model that groups data into 10 clusters, using a random state for consistency in results. The `</w:t>
      </w:r>
      <w:proofErr w:type="spellStart"/>
      <w:r w:rsidRPr="008B26A4">
        <w:rPr>
          <w:rFonts w:ascii="Cambria" w:hAnsi="Cambria" w:cs="Times New Roman"/>
          <w:szCs w:val="22"/>
        </w:rPr>
        <w:t>kmeans.fit</w:t>
      </w:r>
      <w:proofErr w:type="spellEnd"/>
      <w:r w:rsidRPr="008B26A4">
        <w:rPr>
          <w:rFonts w:ascii="Cambria" w:hAnsi="Cambria" w:cs="Times New Roman"/>
          <w:szCs w:val="22"/>
        </w:rPr>
        <w:t xml:space="preserve">(X)` line fits this model to a dataset represented by `X`, which means it learns how to categorize the data based on its features. After the model is trained, we add a new column called 'cluster' to the original data, which contains the labels indicating which cluster each data point belongs to. Finally, the model calculates the </w:t>
      </w:r>
      <w:proofErr w:type="spellStart"/>
      <w:r w:rsidRPr="008B26A4">
        <w:rPr>
          <w:rFonts w:ascii="Cambria" w:hAnsi="Cambria" w:cs="Times New Roman"/>
          <w:szCs w:val="22"/>
        </w:rPr>
        <w:t>center</w:t>
      </w:r>
      <w:proofErr w:type="spellEnd"/>
      <w:r w:rsidRPr="008B26A4">
        <w:rPr>
          <w:rFonts w:ascii="Cambria" w:hAnsi="Cambria" w:cs="Times New Roman"/>
          <w:szCs w:val="22"/>
        </w:rPr>
        <w:t xml:space="preserve"> points of these clusters, which are stored in the variable `</w:t>
      </w:r>
      <w:proofErr w:type="spellStart"/>
      <w:r w:rsidRPr="008B26A4">
        <w:rPr>
          <w:rFonts w:ascii="Cambria" w:hAnsi="Cambria" w:cs="Times New Roman"/>
          <w:szCs w:val="22"/>
        </w:rPr>
        <w:t>cluster_centers</w:t>
      </w:r>
      <w:proofErr w:type="spellEnd"/>
      <w:r w:rsidRPr="008B26A4">
        <w:rPr>
          <w:rFonts w:ascii="Cambria" w:hAnsi="Cambria" w:cs="Times New Roman"/>
          <w:szCs w:val="22"/>
        </w:rPr>
        <w:t xml:space="preserve">`. These </w:t>
      </w:r>
      <w:proofErr w:type="spellStart"/>
      <w:r w:rsidRPr="008B26A4">
        <w:rPr>
          <w:rFonts w:ascii="Cambria" w:hAnsi="Cambria" w:cs="Times New Roman"/>
          <w:szCs w:val="22"/>
        </w:rPr>
        <w:t>centers</w:t>
      </w:r>
      <w:proofErr w:type="spellEnd"/>
      <w:r w:rsidRPr="008B26A4">
        <w:rPr>
          <w:rFonts w:ascii="Cambria" w:hAnsi="Cambria" w:cs="Times New Roman"/>
          <w:szCs w:val="22"/>
        </w:rPr>
        <w:t xml:space="preserve"> represent the average position of the data points in each cluster, helping us understand the characteristics of each group.</w:t>
      </w:r>
    </w:p>
    <w:p w14:paraId="0EDF0FA8" w14:textId="77777777" w:rsidR="00793317" w:rsidRDefault="00793317" w:rsidP="00462670">
      <w:pPr>
        <w:rPr>
          <w:rFonts w:ascii="Times New Roman" w:hAnsi="Times New Roman" w:cs="Times New Roman"/>
          <w:sz w:val="28"/>
          <w:szCs w:val="28"/>
        </w:rPr>
      </w:pPr>
    </w:p>
    <w:p w14:paraId="1BED75FE" w14:textId="340B4160" w:rsidR="00462670" w:rsidRDefault="00793317" w:rsidP="00462670">
      <w:pPr>
        <w:rPr>
          <w:rFonts w:ascii="Times New Roman" w:hAnsi="Times New Roman" w:cs="Times New Roman"/>
          <w:sz w:val="28"/>
          <w:szCs w:val="28"/>
        </w:rPr>
      </w:pPr>
      <w:r>
        <w:rPr>
          <w:rFonts w:ascii="Times New Roman" w:hAnsi="Times New Roman" w:cs="Times New Roman"/>
          <w:noProof/>
          <w:sz w:val="28"/>
          <w:szCs w:val="28"/>
          <w14:ligatures w14:val="standardContextual"/>
        </w:rPr>
        <w:drawing>
          <wp:inline distT="0" distB="0" distL="0" distR="0" wp14:anchorId="2ED7D60B" wp14:editId="1A2ED778">
            <wp:extent cx="6367780" cy="1524000"/>
            <wp:effectExtent l="0" t="0" r="0" b="0"/>
            <wp:docPr id="105446944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469442" name="Picture 1054469442"/>
                    <pic:cNvPicPr/>
                  </pic:nvPicPr>
                  <pic:blipFill>
                    <a:blip r:embed="rId14">
                      <a:extLst>
                        <a:ext uri="{28A0092B-C50C-407E-A947-70E740481C1C}">
                          <a14:useLocalDpi xmlns:a14="http://schemas.microsoft.com/office/drawing/2010/main" val="0"/>
                        </a:ext>
                      </a:extLst>
                    </a:blip>
                    <a:stretch>
                      <a:fillRect/>
                    </a:stretch>
                  </pic:blipFill>
                  <pic:spPr>
                    <a:xfrm>
                      <a:off x="0" y="0"/>
                      <a:ext cx="6417291" cy="1535849"/>
                    </a:xfrm>
                    <a:prstGeom prst="rect">
                      <a:avLst/>
                    </a:prstGeom>
                  </pic:spPr>
                </pic:pic>
              </a:graphicData>
            </a:graphic>
          </wp:inline>
        </w:drawing>
      </w:r>
    </w:p>
    <w:p w14:paraId="009C92ED" w14:textId="77777777" w:rsidR="00462670" w:rsidRDefault="00462670" w:rsidP="00462670">
      <w:pPr>
        <w:rPr>
          <w:rFonts w:ascii="Times New Roman" w:hAnsi="Times New Roman" w:cs="Times New Roman"/>
          <w:sz w:val="28"/>
          <w:szCs w:val="28"/>
        </w:rPr>
      </w:pPr>
    </w:p>
    <w:p w14:paraId="7DE6309A" w14:textId="7EFB0902" w:rsidR="00793317" w:rsidRDefault="00793317" w:rsidP="00793317">
      <w:pPr>
        <w:tabs>
          <w:tab w:val="left" w:pos="1056"/>
        </w:tabs>
        <w:rPr>
          <w:rFonts w:ascii="Times New Roman" w:hAnsi="Times New Roman" w:cs="Times New Roman"/>
          <w:sz w:val="28"/>
          <w:szCs w:val="28"/>
        </w:rPr>
      </w:pPr>
      <w:r>
        <w:rPr>
          <w:rFonts w:ascii="Times New Roman" w:hAnsi="Times New Roman" w:cs="Times New Roman"/>
          <w:sz w:val="28"/>
          <w:szCs w:val="28"/>
        </w:rPr>
        <w:t xml:space="preserve">Step </w:t>
      </w:r>
      <w:r>
        <w:rPr>
          <w:rFonts w:ascii="Times New Roman" w:hAnsi="Times New Roman" w:cs="Times New Roman"/>
          <w:sz w:val="28"/>
          <w:szCs w:val="28"/>
        </w:rPr>
        <w:t>6.</w:t>
      </w:r>
    </w:p>
    <w:p w14:paraId="413879E4" w14:textId="62411CC4" w:rsidR="00793317" w:rsidRDefault="00793317" w:rsidP="00793317">
      <w:pPr>
        <w:tabs>
          <w:tab w:val="left" w:pos="1056"/>
        </w:tabs>
        <w:rPr>
          <w:rFonts w:ascii="Times New Roman" w:hAnsi="Times New Roman" w:cs="Times New Roman"/>
          <w:sz w:val="28"/>
          <w:szCs w:val="28"/>
        </w:rPr>
      </w:pPr>
      <w:r>
        <w:rPr>
          <w:rFonts w:ascii="Times New Roman" w:hAnsi="Times New Roman" w:cs="Times New Roman"/>
          <w:sz w:val="28"/>
          <w:szCs w:val="28"/>
        </w:rPr>
        <w:t xml:space="preserve">Converting </w:t>
      </w:r>
      <w:proofErr w:type="spellStart"/>
      <w:r>
        <w:rPr>
          <w:rFonts w:ascii="Times New Roman" w:hAnsi="Times New Roman" w:cs="Times New Roman"/>
          <w:sz w:val="28"/>
          <w:szCs w:val="28"/>
        </w:rPr>
        <w:t>GeoData</w:t>
      </w:r>
      <w:proofErr w:type="spellEnd"/>
      <w:r>
        <w:rPr>
          <w:rFonts w:ascii="Times New Roman" w:hAnsi="Times New Roman" w:cs="Times New Roman"/>
          <w:sz w:val="28"/>
          <w:szCs w:val="28"/>
        </w:rPr>
        <w:t xml:space="preserve"> framing for mapping and initialize the map </w:t>
      </w:r>
      <w:proofErr w:type="spellStart"/>
      <w:r>
        <w:rPr>
          <w:rFonts w:ascii="Times New Roman" w:hAnsi="Times New Roman" w:cs="Times New Roman"/>
          <w:sz w:val="28"/>
          <w:szCs w:val="28"/>
        </w:rPr>
        <w:t>centered</w:t>
      </w:r>
      <w:proofErr w:type="spellEnd"/>
      <w:r>
        <w:rPr>
          <w:rFonts w:ascii="Times New Roman" w:hAnsi="Times New Roman" w:cs="Times New Roman"/>
          <w:sz w:val="28"/>
          <w:szCs w:val="28"/>
        </w:rPr>
        <w:t xml:space="preserve"> on </w:t>
      </w:r>
      <w:proofErr w:type="spellStart"/>
      <w:r>
        <w:rPr>
          <w:rFonts w:ascii="Times New Roman" w:hAnsi="Times New Roman" w:cs="Times New Roman"/>
          <w:sz w:val="28"/>
          <w:szCs w:val="28"/>
        </w:rPr>
        <w:t>india</w:t>
      </w:r>
      <w:proofErr w:type="spellEnd"/>
      <w:r w:rsidR="008B26A4">
        <w:rPr>
          <w:rFonts w:ascii="Times New Roman" w:hAnsi="Times New Roman" w:cs="Times New Roman"/>
          <w:sz w:val="28"/>
          <w:szCs w:val="28"/>
        </w:rPr>
        <w:t>.</w:t>
      </w:r>
    </w:p>
    <w:p w14:paraId="09625D22" w14:textId="7775DC08" w:rsidR="008B26A4" w:rsidRDefault="008B26A4" w:rsidP="00793317">
      <w:pPr>
        <w:tabs>
          <w:tab w:val="left" w:pos="1056"/>
        </w:tabs>
        <w:rPr>
          <w:rFonts w:ascii="Times New Roman" w:hAnsi="Times New Roman" w:cs="Times New Roman"/>
          <w:sz w:val="28"/>
          <w:szCs w:val="28"/>
        </w:rPr>
      </w:pPr>
      <w:r w:rsidRPr="008B26A4">
        <w:rPr>
          <w:rFonts w:ascii="Cambria" w:hAnsi="Cambria" w:cs="Times New Roman"/>
          <w:szCs w:val="22"/>
        </w:rPr>
        <w:t>we start by creating a Data</w:t>
      </w:r>
      <w:r w:rsidR="00637DDE">
        <w:rPr>
          <w:rFonts w:ascii="Cambria" w:hAnsi="Cambria" w:cs="Times New Roman"/>
          <w:szCs w:val="22"/>
        </w:rPr>
        <w:t xml:space="preserve"> </w:t>
      </w:r>
      <w:r w:rsidRPr="008B26A4">
        <w:rPr>
          <w:rFonts w:ascii="Cambria" w:hAnsi="Cambria" w:cs="Times New Roman"/>
          <w:szCs w:val="22"/>
        </w:rPr>
        <w:t>Frame called `</w:t>
      </w:r>
      <w:proofErr w:type="spellStart"/>
      <w:r w:rsidRPr="008B26A4">
        <w:rPr>
          <w:rFonts w:ascii="Cambria" w:hAnsi="Cambria" w:cs="Times New Roman"/>
          <w:szCs w:val="22"/>
        </w:rPr>
        <w:t>cluster_centers_df</w:t>
      </w:r>
      <w:proofErr w:type="spellEnd"/>
      <w:r w:rsidRPr="008B26A4">
        <w:rPr>
          <w:rFonts w:ascii="Cambria" w:hAnsi="Cambria" w:cs="Times New Roman"/>
          <w:szCs w:val="22"/>
        </w:rPr>
        <w:t xml:space="preserve">` that organizes the cluster </w:t>
      </w:r>
      <w:proofErr w:type="spellStart"/>
      <w:r w:rsidRPr="008B26A4">
        <w:rPr>
          <w:rFonts w:ascii="Cambria" w:hAnsi="Cambria" w:cs="Times New Roman"/>
          <w:szCs w:val="22"/>
        </w:rPr>
        <w:t>center</w:t>
      </w:r>
      <w:proofErr w:type="spellEnd"/>
      <w:r w:rsidRPr="008B26A4">
        <w:rPr>
          <w:rFonts w:ascii="Cambria" w:hAnsi="Cambria" w:cs="Times New Roman"/>
          <w:szCs w:val="22"/>
        </w:rPr>
        <w:t xml:space="preserve"> information, specifically the latitude and longitude of each </w:t>
      </w:r>
      <w:proofErr w:type="spellStart"/>
      <w:r w:rsidRPr="008B26A4">
        <w:rPr>
          <w:rFonts w:ascii="Cambria" w:hAnsi="Cambria" w:cs="Times New Roman"/>
          <w:szCs w:val="22"/>
        </w:rPr>
        <w:t>center</w:t>
      </w:r>
      <w:proofErr w:type="spellEnd"/>
      <w:r w:rsidRPr="008B26A4">
        <w:rPr>
          <w:rFonts w:ascii="Cambria" w:hAnsi="Cambria" w:cs="Times New Roman"/>
          <w:szCs w:val="22"/>
        </w:rPr>
        <w:t>. We then create a list of geometric points, named `</w:t>
      </w:r>
      <w:proofErr w:type="spellStart"/>
      <w:r w:rsidRPr="008B26A4">
        <w:rPr>
          <w:rFonts w:ascii="Cambria" w:hAnsi="Cambria" w:cs="Times New Roman"/>
          <w:szCs w:val="22"/>
        </w:rPr>
        <w:t>geometry_centers</w:t>
      </w:r>
      <w:proofErr w:type="spellEnd"/>
      <w:r w:rsidRPr="008B26A4">
        <w:rPr>
          <w:rFonts w:ascii="Cambria" w:hAnsi="Cambria" w:cs="Times New Roman"/>
          <w:szCs w:val="22"/>
        </w:rPr>
        <w:t xml:space="preserve">`, by combining the longitude and latitude of each </w:t>
      </w:r>
      <w:proofErr w:type="spellStart"/>
      <w:r w:rsidRPr="008B26A4">
        <w:rPr>
          <w:rFonts w:ascii="Cambria" w:hAnsi="Cambria" w:cs="Times New Roman"/>
          <w:szCs w:val="22"/>
        </w:rPr>
        <w:t>center</w:t>
      </w:r>
      <w:proofErr w:type="spellEnd"/>
      <w:r w:rsidRPr="008B26A4">
        <w:rPr>
          <w:rFonts w:ascii="Cambria" w:hAnsi="Cambria" w:cs="Times New Roman"/>
          <w:szCs w:val="22"/>
        </w:rPr>
        <w:t xml:space="preserve"> to form coordinates. This is done using a simple loop that pairs each longitude with its corresponding latitude. Finally, we create a new </w:t>
      </w:r>
      <w:proofErr w:type="spellStart"/>
      <w:r w:rsidRPr="008B26A4">
        <w:rPr>
          <w:rFonts w:ascii="Cambria" w:hAnsi="Cambria" w:cs="Times New Roman"/>
          <w:szCs w:val="22"/>
        </w:rPr>
        <w:t>GeoDataFrame</w:t>
      </w:r>
      <w:proofErr w:type="spellEnd"/>
      <w:r w:rsidRPr="008B26A4">
        <w:rPr>
          <w:rFonts w:ascii="Cambria" w:hAnsi="Cambria" w:cs="Times New Roman"/>
          <w:szCs w:val="22"/>
        </w:rPr>
        <w:t xml:space="preserve"> called `</w:t>
      </w:r>
      <w:proofErr w:type="spellStart"/>
      <w:r w:rsidRPr="008B26A4">
        <w:rPr>
          <w:rFonts w:ascii="Cambria" w:hAnsi="Cambria" w:cs="Times New Roman"/>
          <w:szCs w:val="22"/>
        </w:rPr>
        <w:t>geo_centers_df</w:t>
      </w:r>
      <w:proofErr w:type="spellEnd"/>
      <w:r w:rsidRPr="008B26A4">
        <w:rPr>
          <w:rFonts w:ascii="Cambria" w:hAnsi="Cambria" w:cs="Times New Roman"/>
          <w:szCs w:val="22"/>
        </w:rPr>
        <w:t xml:space="preserve">` using the </w:t>
      </w:r>
      <w:r w:rsidRPr="008B26A4">
        <w:rPr>
          <w:rFonts w:ascii="Cambria" w:hAnsi="Cambria" w:cs="Times New Roman"/>
          <w:szCs w:val="22"/>
        </w:rPr>
        <w:lastRenderedPageBreak/>
        <w:t xml:space="preserve">original cluster </w:t>
      </w:r>
      <w:proofErr w:type="spellStart"/>
      <w:r w:rsidRPr="008B26A4">
        <w:rPr>
          <w:rFonts w:ascii="Cambria" w:hAnsi="Cambria" w:cs="Times New Roman"/>
          <w:szCs w:val="22"/>
        </w:rPr>
        <w:t>centers</w:t>
      </w:r>
      <w:proofErr w:type="spellEnd"/>
      <w:r w:rsidRPr="008B26A4">
        <w:rPr>
          <w:rFonts w:ascii="Cambria" w:hAnsi="Cambria" w:cs="Times New Roman"/>
          <w:szCs w:val="22"/>
        </w:rPr>
        <w:t xml:space="preserve"> </w:t>
      </w:r>
      <w:proofErr w:type="spellStart"/>
      <w:r w:rsidRPr="008B26A4">
        <w:rPr>
          <w:rFonts w:ascii="Cambria" w:hAnsi="Cambria" w:cs="Times New Roman"/>
          <w:szCs w:val="22"/>
        </w:rPr>
        <w:t>DataFrame</w:t>
      </w:r>
      <w:proofErr w:type="spellEnd"/>
      <w:r w:rsidRPr="008B26A4">
        <w:rPr>
          <w:rFonts w:ascii="Cambria" w:hAnsi="Cambria" w:cs="Times New Roman"/>
          <w:szCs w:val="22"/>
        </w:rPr>
        <w:t xml:space="preserve"> and attach the geometric points to it. This </w:t>
      </w:r>
      <w:proofErr w:type="spellStart"/>
      <w:r w:rsidRPr="008B26A4">
        <w:rPr>
          <w:rFonts w:ascii="Cambria" w:hAnsi="Cambria" w:cs="Times New Roman"/>
          <w:szCs w:val="22"/>
        </w:rPr>
        <w:t>GeoDataFrame</w:t>
      </w:r>
      <w:proofErr w:type="spellEnd"/>
      <w:r w:rsidRPr="008B26A4">
        <w:rPr>
          <w:rFonts w:ascii="Cambria" w:hAnsi="Cambria" w:cs="Times New Roman"/>
          <w:szCs w:val="22"/>
        </w:rPr>
        <w:t xml:space="preserve"> allows us to handle geographic data easily, making it ready for mapping and spatial analysis.</w:t>
      </w:r>
    </w:p>
    <w:p w14:paraId="7B1BAB5B" w14:textId="77777777" w:rsidR="008B26A4" w:rsidRDefault="00793317" w:rsidP="00793317">
      <w:pPr>
        <w:tabs>
          <w:tab w:val="left" w:pos="1056"/>
        </w:tabs>
        <w:rPr>
          <w:rFonts w:ascii="Times New Roman" w:hAnsi="Times New Roman" w:cs="Times New Roman"/>
          <w:noProof/>
          <w:sz w:val="28"/>
          <w:szCs w:val="28"/>
          <w14:ligatures w14:val="standardContextual"/>
        </w:rPr>
      </w:pPr>
      <w:r>
        <w:rPr>
          <w:rFonts w:ascii="Times New Roman" w:hAnsi="Times New Roman" w:cs="Times New Roman"/>
          <w:noProof/>
          <w:sz w:val="28"/>
          <w:szCs w:val="28"/>
          <w14:ligatures w14:val="standardContextual"/>
        </w:rPr>
        <w:drawing>
          <wp:inline distT="0" distB="0" distL="0" distR="0" wp14:anchorId="3A0B8D25" wp14:editId="0984E80B">
            <wp:extent cx="5731510" cy="963930"/>
            <wp:effectExtent l="0" t="0" r="2540" b="7620"/>
            <wp:docPr id="124953069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530697" name="Picture 1249530697"/>
                    <pic:cNvPicPr/>
                  </pic:nvPicPr>
                  <pic:blipFill>
                    <a:blip r:embed="rId15">
                      <a:extLst>
                        <a:ext uri="{28A0092B-C50C-407E-A947-70E740481C1C}">
                          <a14:useLocalDpi xmlns:a14="http://schemas.microsoft.com/office/drawing/2010/main" val="0"/>
                        </a:ext>
                      </a:extLst>
                    </a:blip>
                    <a:stretch>
                      <a:fillRect/>
                    </a:stretch>
                  </pic:blipFill>
                  <pic:spPr>
                    <a:xfrm>
                      <a:off x="0" y="0"/>
                      <a:ext cx="5731510" cy="963930"/>
                    </a:xfrm>
                    <a:prstGeom prst="rect">
                      <a:avLst/>
                    </a:prstGeom>
                  </pic:spPr>
                </pic:pic>
              </a:graphicData>
            </a:graphic>
          </wp:inline>
        </w:drawing>
      </w:r>
    </w:p>
    <w:p w14:paraId="52A2A2D6" w14:textId="77777777" w:rsidR="008B26A4" w:rsidRDefault="008B26A4" w:rsidP="00793317">
      <w:pPr>
        <w:tabs>
          <w:tab w:val="left" w:pos="1056"/>
        </w:tabs>
        <w:rPr>
          <w:rFonts w:ascii="Cambria" w:hAnsi="Cambria" w:cs="Times New Roman"/>
          <w:noProof/>
          <w:szCs w:val="22"/>
          <w14:ligatures w14:val="standardContextual"/>
        </w:rPr>
      </w:pPr>
    </w:p>
    <w:p w14:paraId="7967B6DB" w14:textId="77777777" w:rsidR="008B26A4" w:rsidRDefault="008B26A4" w:rsidP="00793317">
      <w:pPr>
        <w:tabs>
          <w:tab w:val="left" w:pos="1056"/>
        </w:tabs>
        <w:rPr>
          <w:rFonts w:ascii="Cambria" w:hAnsi="Cambria" w:cs="Times New Roman"/>
          <w:noProof/>
          <w:szCs w:val="22"/>
          <w14:ligatures w14:val="standardContextual"/>
        </w:rPr>
      </w:pPr>
    </w:p>
    <w:p w14:paraId="7DAE6DB8" w14:textId="77777777" w:rsidR="00133D8E" w:rsidRDefault="008408CD" w:rsidP="00793317">
      <w:pPr>
        <w:tabs>
          <w:tab w:val="left" w:pos="1056"/>
        </w:tabs>
        <w:rPr>
          <w:rFonts w:ascii="Cambria" w:hAnsi="Cambria" w:cs="Times New Roman"/>
          <w:noProof/>
          <w:szCs w:val="22"/>
          <w14:ligatures w14:val="standardContextual"/>
        </w:rPr>
      </w:pPr>
      <w:r w:rsidRPr="008B26A4">
        <w:rPr>
          <w:rFonts w:ascii="Cambria" w:hAnsi="Cambria" w:cs="Times New Roman"/>
          <w:noProof/>
          <w:szCs w:val="22"/>
          <w14:ligatures w14:val="standardContextual"/>
        </w:rPr>
        <w:drawing>
          <wp:inline distT="0" distB="0" distL="0" distR="0" wp14:anchorId="564D2F82" wp14:editId="64A4424A">
            <wp:extent cx="5731510" cy="1008380"/>
            <wp:effectExtent l="0" t="0" r="2540" b="1270"/>
            <wp:docPr id="69425234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252340" name="Picture 694252340"/>
                    <pic:cNvPicPr/>
                  </pic:nvPicPr>
                  <pic:blipFill>
                    <a:blip r:embed="rId16">
                      <a:extLst>
                        <a:ext uri="{28A0092B-C50C-407E-A947-70E740481C1C}">
                          <a14:useLocalDpi xmlns:a14="http://schemas.microsoft.com/office/drawing/2010/main" val="0"/>
                        </a:ext>
                      </a:extLst>
                    </a:blip>
                    <a:stretch>
                      <a:fillRect/>
                    </a:stretch>
                  </pic:blipFill>
                  <pic:spPr>
                    <a:xfrm>
                      <a:off x="0" y="0"/>
                      <a:ext cx="5731510" cy="1008380"/>
                    </a:xfrm>
                    <a:prstGeom prst="rect">
                      <a:avLst/>
                    </a:prstGeom>
                  </pic:spPr>
                </pic:pic>
              </a:graphicData>
            </a:graphic>
          </wp:inline>
        </w:drawing>
      </w:r>
    </w:p>
    <w:p w14:paraId="727EE197" w14:textId="12BD27D9" w:rsidR="008B26A4" w:rsidRDefault="008408CD" w:rsidP="00793317">
      <w:pPr>
        <w:tabs>
          <w:tab w:val="left" w:pos="1056"/>
        </w:tabs>
        <w:rPr>
          <w:rFonts w:ascii="Cambria" w:hAnsi="Cambria" w:cs="Times New Roman"/>
          <w:noProof/>
          <w:szCs w:val="22"/>
          <w14:ligatures w14:val="standardContextual"/>
        </w:rPr>
      </w:pPr>
      <w:r>
        <w:rPr>
          <w:rFonts w:ascii="Times New Roman" w:hAnsi="Times New Roman" w:cs="Times New Roman"/>
          <w:noProof/>
          <w:sz w:val="28"/>
          <w:szCs w:val="28"/>
          <w14:ligatures w14:val="standardContextual"/>
        </w:rPr>
        <w:drawing>
          <wp:inline distT="0" distB="0" distL="0" distR="0" wp14:anchorId="78AD6A3C" wp14:editId="5234FF06">
            <wp:extent cx="4896804" cy="2468880"/>
            <wp:effectExtent l="0" t="0" r="0" b="7620"/>
            <wp:docPr id="98431725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317252" name="Picture 984317252"/>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937005" cy="2489148"/>
                    </a:xfrm>
                    <a:prstGeom prst="rect">
                      <a:avLst/>
                    </a:prstGeom>
                  </pic:spPr>
                </pic:pic>
              </a:graphicData>
            </a:graphic>
          </wp:inline>
        </w:drawing>
      </w:r>
    </w:p>
    <w:p w14:paraId="463E57C7" w14:textId="77777777" w:rsidR="00133D8E" w:rsidRDefault="00133D8E" w:rsidP="00793317">
      <w:pPr>
        <w:tabs>
          <w:tab w:val="left" w:pos="1056"/>
        </w:tabs>
        <w:rPr>
          <w:rFonts w:ascii="Cambria" w:hAnsi="Cambria" w:cs="Times New Roman"/>
          <w:noProof/>
          <w:szCs w:val="22"/>
          <w14:ligatures w14:val="standardContextual"/>
        </w:rPr>
      </w:pPr>
    </w:p>
    <w:p w14:paraId="315B6F91" w14:textId="27B42D66" w:rsidR="00B67C63" w:rsidRDefault="008B26A4" w:rsidP="00793317">
      <w:pPr>
        <w:tabs>
          <w:tab w:val="left" w:pos="1056"/>
        </w:tabs>
        <w:rPr>
          <w:rFonts w:ascii="Cambria" w:hAnsi="Cambria" w:cs="Times New Roman"/>
          <w:noProof/>
          <w:szCs w:val="22"/>
          <w14:ligatures w14:val="standardContextual"/>
        </w:rPr>
      </w:pPr>
      <w:r w:rsidRPr="008B26A4">
        <w:rPr>
          <w:rFonts w:ascii="Cambria" w:hAnsi="Cambria" w:cs="Times New Roman"/>
          <w:noProof/>
          <w:szCs w:val="22"/>
          <w14:ligatures w14:val="standardContextual"/>
        </w:rPr>
        <w:t>The location parameter specifies the starting point of the map using latitude and longitude coordinates, in this case, it centers the map on India (latitude 20.5937 and longitude 78.9629). The zoom_start parameter sets the initial zoom level of the map to 5</w:t>
      </w:r>
      <w:r w:rsidRPr="008B26A4">
        <w:rPr>
          <w:rFonts w:ascii="Cambria" w:hAnsi="Cambria" w:cs="Times New Roman"/>
          <w:noProof/>
          <w:szCs w:val="22"/>
          <w14:ligatures w14:val="standardContextual"/>
        </w:rPr>
        <w:t>.</w:t>
      </w:r>
    </w:p>
    <w:p w14:paraId="50538088" w14:textId="77777777" w:rsidR="008408CD" w:rsidRDefault="008408CD" w:rsidP="00793317">
      <w:pPr>
        <w:tabs>
          <w:tab w:val="left" w:pos="1056"/>
        </w:tabs>
        <w:rPr>
          <w:rFonts w:ascii="Cambria" w:hAnsi="Cambria" w:cs="Times New Roman"/>
          <w:noProof/>
          <w:szCs w:val="22"/>
          <w14:ligatures w14:val="standardContextual"/>
        </w:rPr>
      </w:pPr>
    </w:p>
    <w:p w14:paraId="0F6396BC" w14:textId="77777777" w:rsidR="008408CD" w:rsidRDefault="008408CD" w:rsidP="00793317">
      <w:pPr>
        <w:tabs>
          <w:tab w:val="left" w:pos="1056"/>
        </w:tabs>
        <w:rPr>
          <w:rFonts w:ascii="Cambria" w:hAnsi="Cambria" w:cs="Times New Roman"/>
          <w:noProof/>
          <w:szCs w:val="22"/>
          <w14:ligatures w14:val="standardContextual"/>
        </w:rPr>
      </w:pPr>
    </w:p>
    <w:p w14:paraId="0FE6BCC7" w14:textId="77777777" w:rsidR="008408CD" w:rsidRPr="008B26A4" w:rsidRDefault="008408CD" w:rsidP="00793317">
      <w:pPr>
        <w:tabs>
          <w:tab w:val="left" w:pos="1056"/>
        </w:tabs>
        <w:rPr>
          <w:rFonts w:ascii="Cambria" w:hAnsi="Cambria" w:cs="Times New Roman"/>
          <w:noProof/>
          <w:szCs w:val="22"/>
          <w14:ligatures w14:val="standardContextual"/>
        </w:rPr>
      </w:pPr>
    </w:p>
    <w:p w14:paraId="69B5D4E5" w14:textId="7BB19DF1" w:rsidR="00793317" w:rsidRPr="00133D8E" w:rsidRDefault="00B67C63" w:rsidP="00793317">
      <w:pPr>
        <w:tabs>
          <w:tab w:val="left" w:pos="1056"/>
        </w:tabs>
        <w:rPr>
          <w:rFonts w:ascii="Times New Roman" w:hAnsi="Times New Roman" w:cs="Times New Roman"/>
          <w:sz w:val="28"/>
          <w:szCs w:val="28"/>
        </w:rPr>
      </w:pPr>
      <w:r w:rsidRPr="00133D8E">
        <w:rPr>
          <w:rFonts w:ascii="Times New Roman" w:hAnsi="Times New Roman" w:cs="Times New Roman"/>
          <w:sz w:val="28"/>
          <w:szCs w:val="28"/>
        </w:rPr>
        <w:t xml:space="preserve">Step </w:t>
      </w:r>
      <w:r w:rsidR="00793317" w:rsidRPr="00133D8E">
        <w:rPr>
          <w:rFonts w:ascii="Times New Roman" w:hAnsi="Times New Roman" w:cs="Times New Roman"/>
          <w:sz w:val="28"/>
          <w:szCs w:val="28"/>
        </w:rPr>
        <w:t>7.</w:t>
      </w:r>
    </w:p>
    <w:p w14:paraId="36F5723F" w14:textId="77777777" w:rsidR="00133D8E" w:rsidRDefault="00133D8E" w:rsidP="008B26A4">
      <w:pPr>
        <w:tabs>
          <w:tab w:val="left" w:pos="1056"/>
        </w:tabs>
        <w:rPr>
          <w:rFonts w:ascii="Cambria" w:hAnsi="Cambria" w:cs="Times New Roman"/>
          <w:noProof/>
          <w:szCs w:val="22"/>
          <w14:ligatures w14:val="standardContextual"/>
        </w:rPr>
      </w:pPr>
    </w:p>
    <w:p w14:paraId="59921EB1" w14:textId="5219A069" w:rsidR="008B26A4" w:rsidRPr="008B26A4" w:rsidRDefault="00133D8E" w:rsidP="008B26A4">
      <w:pPr>
        <w:tabs>
          <w:tab w:val="left" w:pos="1056"/>
        </w:tabs>
        <w:rPr>
          <w:rFonts w:ascii="Cambria" w:hAnsi="Cambria" w:cs="Times New Roman"/>
          <w:noProof/>
          <w:szCs w:val="22"/>
          <w14:ligatures w14:val="standardContextual"/>
        </w:rPr>
      </w:pPr>
      <w:r>
        <w:rPr>
          <w:rFonts w:ascii="Cambria" w:hAnsi="Cambria" w:cs="Times New Roman"/>
          <w:noProof/>
          <w:szCs w:val="22"/>
          <w14:ligatures w14:val="standardContextual"/>
        </w:rPr>
        <w:t xml:space="preserve">  </w:t>
      </w:r>
      <w:r w:rsidR="008B26A4" w:rsidRPr="008B26A4">
        <w:rPr>
          <w:rFonts w:ascii="Cambria" w:hAnsi="Cambria" w:cs="Times New Roman"/>
          <w:noProof/>
          <w:szCs w:val="22"/>
          <w14:ligatures w14:val="standardContextual"/>
        </w:rPr>
        <w:t xml:space="preserve">we first create a cluster for markers on the map using MarkerCluster(), which helps group nearby markers together for a cleaner view. Then, we loop through each row in the data DataFrame, which contains information about charging stations. For each charging </w:t>
      </w:r>
      <w:r w:rsidR="008B26A4" w:rsidRPr="008B26A4">
        <w:rPr>
          <w:rFonts w:ascii="Cambria" w:hAnsi="Cambria" w:cs="Times New Roman"/>
          <w:noProof/>
          <w:szCs w:val="22"/>
          <w14:ligatures w14:val="standardContextual"/>
        </w:rPr>
        <w:lastRenderedPageBreak/>
        <w:t>station, we add a blue marker on the map at its respective latitude and longitude. When you click on a marker, it will show the name of the vendor associated with that station.</w:t>
      </w:r>
    </w:p>
    <w:p w14:paraId="55B05619" w14:textId="77777777" w:rsidR="008B26A4" w:rsidRPr="008B26A4" w:rsidRDefault="008B26A4" w:rsidP="008B26A4">
      <w:pPr>
        <w:tabs>
          <w:tab w:val="left" w:pos="1056"/>
        </w:tabs>
        <w:rPr>
          <w:rFonts w:ascii="Cambria" w:hAnsi="Cambria" w:cs="Times New Roman"/>
          <w:noProof/>
          <w:szCs w:val="22"/>
          <w14:ligatures w14:val="standardContextual"/>
        </w:rPr>
      </w:pPr>
      <w:r w:rsidRPr="008B26A4">
        <w:rPr>
          <w:rFonts w:ascii="Cambria" w:hAnsi="Cambria" w:cs="Times New Roman"/>
          <w:noProof/>
          <w:szCs w:val="22"/>
          <w14:ligatures w14:val="standardContextual"/>
        </w:rPr>
        <w:t>Next, we loop through the cluster_centers_df DataFrame, which contains the locations of the cluster centers we identified earlier. For each cluster center, we add a red marker on the map that represents that specific cluster. When you click on these red markers, they display which cluster they represent. Overall, this code adds visual markers for both individual charging stations and their respective clusters on the map, making it easy to visualize and identify them.</w:t>
      </w:r>
    </w:p>
    <w:p w14:paraId="091E47D1" w14:textId="201AC396" w:rsidR="00793317" w:rsidRDefault="00793317" w:rsidP="00793317">
      <w:pPr>
        <w:tabs>
          <w:tab w:val="left" w:pos="1056"/>
        </w:tabs>
        <w:rPr>
          <w:rFonts w:ascii="Times New Roman" w:hAnsi="Times New Roman" w:cs="Times New Roman"/>
          <w:noProof/>
          <w:sz w:val="28"/>
          <w:szCs w:val="28"/>
          <w14:ligatures w14:val="standardContextual"/>
        </w:rPr>
      </w:pPr>
    </w:p>
    <w:p w14:paraId="51FD8E00" w14:textId="3E32469D" w:rsidR="00793317" w:rsidRDefault="00793317" w:rsidP="00793317">
      <w:pPr>
        <w:tabs>
          <w:tab w:val="left" w:pos="1056"/>
        </w:tabs>
        <w:rPr>
          <w:rFonts w:ascii="Times New Roman" w:hAnsi="Times New Roman" w:cs="Times New Roman"/>
          <w:sz w:val="28"/>
          <w:szCs w:val="28"/>
        </w:rPr>
      </w:pPr>
      <w:r>
        <w:rPr>
          <w:rFonts w:ascii="Times New Roman" w:hAnsi="Times New Roman" w:cs="Times New Roman"/>
          <w:noProof/>
          <w:sz w:val="28"/>
          <w:szCs w:val="28"/>
          <w14:ligatures w14:val="standardContextual"/>
        </w:rPr>
        <w:drawing>
          <wp:inline distT="0" distB="0" distL="0" distR="0" wp14:anchorId="3DC867ED" wp14:editId="7E44C888">
            <wp:extent cx="5731510" cy="2540635"/>
            <wp:effectExtent l="0" t="0" r="2540" b="0"/>
            <wp:docPr id="95875526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755267" name="Picture 958755267"/>
                    <pic:cNvPicPr/>
                  </pic:nvPicPr>
                  <pic:blipFill>
                    <a:blip r:embed="rId18">
                      <a:extLst>
                        <a:ext uri="{28A0092B-C50C-407E-A947-70E740481C1C}">
                          <a14:useLocalDpi xmlns:a14="http://schemas.microsoft.com/office/drawing/2010/main" val="0"/>
                        </a:ext>
                      </a:extLst>
                    </a:blip>
                    <a:stretch>
                      <a:fillRect/>
                    </a:stretch>
                  </pic:blipFill>
                  <pic:spPr>
                    <a:xfrm>
                      <a:off x="0" y="0"/>
                      <a:ext cx="5731510" cy="2540635"/>
                    </a:xfrm>
                    <a:prstGeom prst="rect">
                      <a:avLst/>
                    </a:prstGeom>
                  </pic:spPr>
                </pic:pic>
              </a:graphicData>
            </a:graphic>
          </wp:inline>
        </w:drawing>
      </w:r>
    </w:p>
    <w:p w14:paraId="405C0F08" w14:textId="77777777" w:rsidR="00B424B4" w:rsidRDefault="00B424B4" w:rsidP="00B67C63">
      <w:pPr>
        <w:tabs>
          <w:tab w:val="left" w:pos="1056"/>
        </w:tabs>
        <w:rPr>
          <w:rFonts w:ascii="Times New Roman" w:hAnsi="Times New Roman" w:cs="Times New Roman"/>
          <w:sz w:val="28"/>
          <w:szCs w:val="28"/>
        </w:rPr>
      </w:pPr>
    </w:p>
    <w:p w14:paraId="57E88B5C" w14:textId="4C38F6AC" w:rsidR="00B67C63" w:rsidRDefault="00B67C63" w:rsidP="00B67C63">
      <w:pPr>
        <w:tabs>
          <w:tab w:val="left" w:pos="1056"/>
        </w:tabs>
        <w:rPr>
          <w:rFonts w:ascii="Times New Roman" w:hAnsi="Times New Roman" w:cs="Times New Roman"/>
          <w:sz w:val="28"/>
          <w:szCs w:val="28"/>
        </w:rPr>
      </w:pPr>
      <w:r>
        <w:rPr>
          <w:rFonts w:ascii="Times New Roman" w:hAnsi="Times New Roman" w:cs="Times New Roman"/>
          <w:sz w:val="28"/>
          <w:szCs w:val="28"/>
        </w:rPr>
        <w:t xml:space="preserve">Step </w:t>
      </w:r>
      <w:r>
        <w:rPr>
          <w:rFonts w:ascii="Times New Roman" w:hAnsi="Times New Roman" w:cs="Times New Roman"/>
          <w:sz w:val="28"/>
          <w:szCs w:val="28"/>
        </w:rPr>
        <w:t>8</w:t>
      </w:r>
      <w:r>
        <w:rPr>
          <w:rFonts w:ascii="Times New Roman" w:hAnsi="Times New Roman" w:cs="Times New Roman"/>
          <w:sz w:val="28"/>
          <w:szCs w:val="28"/>
        </w:rPr>
        <w:t>.</w:t>
      </w:r>
    </w:p>
    <w:p w14:paraId="2344470F" w14:textId="77777777" w:rsidR="00B67C63" w:rsidRDefault="00B67C63" w:rsidP="00B67C63">
      <w:pPr>
        <w:tabs>
          <w:tab w:val="left" w:pos="1056"/>
        </w:tabs>
        <w:rPr>
          <w:rFonts w:ascii="Times New Roman" w:hAnsi="Times New Roman" w:cs="Times New Roman"/>
          <w:sz w:val="28"/>
          <w:szCs w:val="28"/>
        </w:rPr>
      </w:pPr>
    </w:p>
    <w:p w14:paraId="1DE44ACA" w14:textId="056E9230" w:rsidR="00793317" w:rsidRDefault="00B67C63" w:rsidP="00793317">
      <w:pPr>
        <w:rPr>
          <w:rFonts w:ascii="Times New Roman" w:hAnsi="Times New Roman" w:cs="Times New Roman"/>
          <w:noProof/>
          <w:sz w:val="28"/>
          <w:szCs w:val="28"/>
          <w14:ligatures w14:val="standardContextual"/>
        </w:rPr>
      </w:pPr>
      <w:r>
        <w:rPr>
          <w:rFonts w:ascii="Times New Roman" w:hAnsi="Times New Roman" w:cs="Times New Roman"/>
          <w:noProof/>
          <w:sz w:val="28"/>
          <w:szCs w:val="28"/>
          <w14:ligatures w14:val="standardContextual"/>
        </w:rPr>
        <w:drawing>
          <wp:inline distT="0" distB="0" distL="0" distR="0" wp14:anchorId="7DEAEFA9" wp14:editId="77C9EB6C">
            <wp:extent cx="5731510" cy="1711325"/>
            <wp:effectExtent l="0" t="0" r="2540" b="3175"/>
            <wp:docPr id="26159866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598661" name="Picture 261598661"/>
                    <pic:cNvPicPr/>
                  </pic:nvPicPr>
                  <pic:blipFill>
                    <a:blip r:embed="rId19">
                      <a:extLst>
                        <a:ext uri="{28A0092B-C50C-407E-A947-70E740481C1C}">
                          <a14:useLocalDpi xmlns:a14="http://schemas.microsoft.com/office/drawing/2010/main" val="0"/>
                        </a:ext>
                      </a:extLst>
                    </a:blip>
                    <a:stretch>
                      <a:fillRect/>
                    </a:stretch>
                  </pic:blipFill>
                  <pic:spPr>
                    <a:xfrm>
                      <a:off x="0" y="0"/>
                      <a:ext cx="5731510" cy="1711325"/>
                    </a:xfrm>
                    <a:prstGeom prst="rect">
                      <a:avLst/>
                    </a:prstGeom>
                  </pic:spPr>
                </pic:pic>
              </a:graphicData>
            </a:graphic>
          </wp:inline>
        </w:drawing>
      </w:r>
    </w:p>
    <w:p w14:paraId="29984142" w14:textId="26F7A274" w:rsidR="00B67C63" w:rsidRDefault="00B67C63" w:rsidP="00B67C63">
      <w:pPr>
        <w:rPr>
          <w:rFonts w:ascii="Times New Roman" w:hAnsi="Times New Roman" w:cs="Times New Roman"/>
          <w:noProof/>
          <w:sz w:val="28"/>
          <w:szCs w:val="28"/>
          <w14:ligatures w14:val="standardContextual"/>
        </w:rPr>
      </w:pPr>
    </w:p>
    <w:p w14:paraId="5E58DFE3" w14:textId="01EDEE2A" w:rsidR="00B67C63" w:rsidRDefault="00B67C63" w:rsidP="00B67C63">
      <w:pPr>
        <w:jc w:val="center"/>
        <w:rPr>
          <w:rFonts w:ascii="Times New Roman" w:hAnsi="Times New Roman" w:cs="Times New Roman"/>
          <w:sz w:val="28"/>
          <w:szCs w:val="28"/>
        </w:rPr>
      </w:pPr>
      <w:r>
        <w:rPr>
          <w:rFonts w:ascii="Times New Roman" w:hAnsi="Times New Roman" w:cs="Times New Roman"/>
          <w:noProof/>
          <w:sz w:val="28"/>
          <w:szCs w:val="28"/>
          <w14:ligatures w14:val="standardContextual"/>
        </w:rPr>
        <w:lastRenderedPageBreak/>
        <w:drawing>
          <wp:inline distT="0" distB="0" distL="0" distR="0" wp14:anchorId="48EC0E17" wp14:editId="57A44E71">
            <wp:extent cx="5851525" cy="2913196"/>
            <wp:effectExtent l="0" t="0" r="0" b="1905"/>
            <wp:docPr id="72306548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065485" name="Picture 723065485"/>
                    <pic:cNvPicPr/>
                  </pic:nvPicPr>
                  <pic:blipFill>
                    <a:blip r:embed="rId20">
                      <a:extLst>
                        <a:ext uri="{28A0092B-C50C-407E-A947-70E740481C1C}">
                          <a14:useLocalDpi xmlns:a14="http://schemas.microsoft.com/office/drawing/2010/main" val="0"/>
                        </a:ext>
                      </a:extLst>
                    </a:blip>
                    <a:stretch>
                      <a:fillRect/>
                    </a:stretch>
                  </pic:blipFill>
                  <pic:spPr>
                    <a:xfrm>
                      <a:off x="0" y="0"/>
                      <a:ext cx="5907225" cy="2940926"/>
                    </a:xfrm>
                    <a:prstGeom prst="rect">
                      <a:avLst/>
                    </a:prstGeom>
                  </pic:spPr>
                </pic:pic>
              </a:graphicData>
            </a:graphic>
          </wp:inline>
        </w:drawing>
      </w:r>
    </w:p>
    <w:p w14:paraId="60390B4C" w14:textId="77777777" w:rsidR="008408CD" w:rsidRDefault="008408CD" w:rsidP="00B67C63">
      <w:pPr>
        <w:jc w:val="center"/>
        <w:rPr>
          <w:rFonts w:ascii="Times New Roman" w:hAnsi="Times New Roman" w:cs="Times New Roman"/>
          <w:sz w:val="28"/>
          <w:szCs w:val="28"/>
        </w:rPr>
      </w:pPr>
    </w:p>
    <w:p w14:paraId="3193EB78" w14:textId="3C2A152C" w:rsidR="00133D8E" w:rsidRPr="0031547B" w:rsidRDefault="0031547B" w:rsidP="0098422E">
      <w:pPr>
        <w:jc w:val="center"/>
        <w:rPr>
          <w:rFonts w:ascii="Times New Roman" w:hAnsi="Times New Roman" w:cs="Times New Roman"/>
          <w:b/>
          <w:bCs/>
          <w:sz w:val="28"/>
          <w:szCs w:val="28"/>
        </w:rPr>
      </w:pPr>
      <w:r w:rsidRPr="0031547B">
        <w:rPr>
          <w:rFonts w:ascii="Times New Roman" w:hAnsi="Times New Roman" w:cs="Times New Roman"/>
          <w:b/>
          <w:bCs/>
          <w:sz w:val="28"/>
          <w:szCs w:val="28"/>
        </w:rPr>
        <w:t>Conclusion of the EV Charging Station Dataset and Visualization</w:t>
      </w:r>
    </w:p>
    <w:p w14:paraId="5C3CD81B" w14:textId="4F09A6D7" w:rsidR="00133D8E" w:rsidRPr="0031547B" w:rsidRDefault="00133D8E" w:rsidP="0031547B">
      <w:pPr>
        <w:rPr>
          <w:rFonts w:ascii="Cambria" w:hAnsi="Cambria" w:cs="Times New Roman"/>
          <w:szCs w:val="22"/>
        </w:rPr>
      </w:pPr>
      <w:r>
        <w:rPr>
          <w:rFonts w:ascii="Cambria" w:hAnsi="Cambria" w:cs="Times New Roman"/>
          <w:szCs w:val="22"/>
        </w:rPr>
        <w:t>T</w:t>
      </w:r>
      <w:r w:rsidRPr="00133D8E">
        <w:rPr>
          <w:rFonts w:ascii="Cambria" w:hAnsi="Cambria" w:cs="Times New Roman"/>
          <w:szCs w:val="22"/>
        </w:rPr>
        <w:t>his project successfully transformed a dataset of EV charging stations into an engaging and practical interactive map. It serves as a vital resource for EV users, promoting convenience and encouraging the adoption of electric vehicles in India. The intuitive design and functionality demonstrate the potential for data visualization in enhancing user experience and supporting sustainable practices in transportation.</w:t>
      </w:r>
    </w:p>
    <w:p w14:paraId="6A33075E" w14:textId="357B0689" w:rsidR="008F224C" w:rsidRDefault="0031547B" w:rsidP="0098422E">
      <w:pPr>
        <w:jc w:val="center"/>
        <w:rPr>
          <w:rFonts w:ascii="Cambria" w:hAnsi="Cambria" w:cs="Times New Roman"/>
          <w:szCs w:val="22"/>
        </w:rPr>
      </w:pPr>
      <w:r w:rsidRPr="0031547B">
        <w:rPr>
          <w:rFonts w:ascii="Cambria" w:hAnsi="Cambria" w:cs="Times New Roman"/>
          <w:szCs w:val="22"/>
        </w:rPr>
        <w:t>In conclusion, this project transforms raw data into a powerful visual tool that aids EV users in locating charging stations effectively. By following a systematic approach—starting from data collection, through analysis, and finally to visualization—we have created an accessible and informative map. This solution not only enhances user experience but also contributes to the growth of the electric vehicle infrastructure by increasing awareness and facilitating the use of electric vehicles in India.</w:t>
      </w:r>
    </w:p>
    <w:p w14:paraId="1C40C037" w14:textId="160C2CF3" w:rsidR="008F224C" w:rsidRPr="0098422E" w:rsidRDefault="0098422E" w:rsidP="008F224C">
      <w:pPr>
        <w:tabs>
          <w:tab w:val="left" w:pos="5880"/>
        </w:tabs>
        <w:rPr>
          <w:rFonts w:ascii="Cambria" w:hAnsi="Cambria" w:cs="Times New Roman"/>
          <w:b/>
          <w:bCs/>
          <w:sz w:val="24"/>
          <w:szCs w:val="24"/>
        </w:rPr>
      </w:pPr>
      <w:r w:rsidRPr="0098422E">
        <w:rPr>
          <w:rFonts w:ascii="Cambria" w:hAnsi="Cambria" w:cs="Times New Roman"/>
          <w:b/>
          <w:bCs/>
          <w:sz w:val="24"/>
          <w:szCs w:val="24"/>
        </w:rPr>
        <w:t xml:space="preserve">The cities with the highest number of charging stations in the Given dataset </w:t>
      </w:r>
      <w:proofErr w:type="gramStart"/>
      <w:r w:rsidRPr="0098422E">
        <w:rPr>
          <w:rFonts w:ascii="Cambria" w:hAnsi="Cambria" w:cs="Times New Roman"/>
          <w:b/>
          <w:bCs/>
          <w:sz w:val="24"/>
          <w:szCs w:val="24"/>
        </w:rPr>
        <w:t>are :</w:t>
      </w:r>
      <w:proofErr w:type="gramEnd"/>
    </w:p>
    <w:p w14:paraId="68033FA5" w14:textId="6F286296" w:rsidR="0098422E" w:rsidRDefault="0098422E" w:rsidP="008F224C">
      <w:pPr>
        <w:tabs>
          <w:tab w:val="left" w:pos="5880"/>
        </w:tabs>
        <w:rPr>
          <w:rFonts w:ascii="Cambria" w:hAnsi="Cambria" w:cs="Times New Roman"/>
          <w:szCs w:val="22"/>
        </w:rPr>
      </w:pPr>
      <w:r>
        <w:rPr>
          <w:rFonts w:ascii="Cambria" w:hAnsi="Cambria" w:cs="Times New Roman"/>
          <w:szCs w:val="22"/>
        </w:rPr>
        <w:t xml:space="preserve">1.New Delhi – with 1734 stations </w:t>
      </w:r>
    </w:p>
    <w:p w14:paraId="6DDFDD4F" w14:textId="5D8656F3" w:rsidR="0098422E" w:rsidRDefault="0098422E" w:rsidP="008F224C">
      <w:pPr>
        <w:tabs>
          <w:tab w:val="left" w:pos="5880"/>
        </w:tabs>
        <w:rPr>
          <w:rFonts w:ascii="Cambria" w:hAnsi="Cambria" w:cs="Times New Roman"/>
          <w:szCs w:val="22"/>
        </w:rPr>
      </w:pPr>
      <w:r>
        <w:rPr>
          <w:rFonts w:ascii="Cambria" w:hAnsi="Cambria" w:cs="Times New Roman"/>
          <w:szCs w:val="22"/>
        </w:rPr>
        <w:t>2.Delhi – with 704 stations</w:t>
      </w:r>
    </w:p>
    <w:p w14:paraId="16AF8BE8" w14:textId="56100734" w:rsidR="0098422E" w:rsidRDefault="0098422E" w:rsidP="008F224C">
      <w:pPr>
        <w:tabs>
          <w:tab w:val="left" w:pos="5880"/>
        </w:tabs>
        <w:rPr>
          <w:rFonts w:ascii="Cambria" w:hAnsi="Cambria" w:cs="Times New Roman"/>
          <w:szCs w:val="22"/>
        </w:rPr>
      </w:pPr>
      <w:r>
        <w:rPr>
          <w:rFonts w:ascii="Cambria" w:hAnsi="Cambria" w:cs="Times New Roman"/>
          <w:szCs w:val="22"/>
        </w:rPr>
        <w:t xml:space="preserve">3.Nagpur- with 98 stations </w:t>
      </w:r>
    </w:p>
    <w:p w14:paraId="245ED7FC" w14:textId="73FED5E3" w:rsidR="0098422E" w:rsidRDefault="0098422E" w:rsidP="008F224C">
      <w:pPr>
        <w:tabs>
          <w:tab w:val="left" w:pos="5880"/>
        </w:tabs>
        <w:rPr>
          <w:rFonts w:ascii="Cambria" w:hAnsi="Cambria" w:cs="Times New Roman"/>
          <w:szCs w:val="22"/>
        </w:rPr>
      </w:pPr>
      <w:r>
        <w:rPr>
          <w:rFonts w:ascii="Cambria" w:hAnsi="Cambria" w:cs="Times New Roman"/>
          <w:szCs w:val="22"/>
        </w:rPr>
        <w:t>4.Chennai-with 48 stations</w:t>
      </w:r>
    </w:p>
    <w:p w14:paraId="13075276" w14:textId="6F4D314D" w:rsidR="0098422E" w:rsidRDefault="0098422E" w:rsidP="008F224C">
      <w:pPr>
        <w:tabs>
          <w:tab w:val="left" w:pos="5880"/>
        </w:tabs>
        <w:rPr>
          <w:rFonts w:ascii="Cambria" w:hAnsi="Cambria" w:cs="Times New Roman"/>
          <w:szCs w:val="22"/>
        </w:rPr>
      </w:pPr>
      <w:r>
        <w:rPr>
          <w:rFonts w:ascii="Cambria" w:hAnsi="Cambria" w:cs="Times New Roman"/>
          <w:szCs w:val="22"/>
        </w:rPr>
        <w:t xml:space="preserve">5.Kolkata-with 25 stations </w:t>
      </w:r>
    </w:p>
    <w:p w14:paraId="4884F641" w14:textId="70BA7512" w:rsidR="0098422E" w:rsidRDefault="0098422E" w:rsidP="008F224C">
      <w:pPr>
        <w:tabs>
          <w:tab w:val="left" w:pos="5880"/>
        </w:tabs>
        <w:rPr>
          <w:rFonts w:ascii="Cambria" w:hAnsi="Cambria" w:cs="Times New Roman"/>
          <w:szCs w:val="22"/>
        </w:rPr>
      </w:pPr>
      <w:r w:rsidRPr="0098422E">
        <w:rPr>
          <w:rFonts w:ascii="Cambria" w:hAnsi="Cambria" w:cs="Times New Roman"/>
          <w:szCs w:val="22"/>
        </w:rPr>
        <w:t>These cities have the most significant number of charging stations according to the data.</w:t>
      </w:r>
    </w:p>
    <w:p w14:paraId="4212C371" w14:textId="53971A49" w:rsidR="0098422E" w:rsidRPr="0098422E" w:rsidRDefault="0098422E" w:rsidP="008F224C">
      <w:pPr>
        <w:tabs>
          <w:tab w:val="left" w:pos="5880"/>
        </w:tabs>
        <w:rPr>
          <w:rFonts w:ascii="Cambria" w:hAnsi="Cambria" w:cs="Times New Roman"/>
          <w:b/>
          <w:bCs/>
          <w:sz w:val="24"/>
          <w:szCs w:val="24"/>
        </w:rPr>
      </w:pPr>
      <w:r w:rsidRPr="0098422E">
        <w:rPr>
          <w:rFonts w:ascii="Cambria" w:hAnsi="Cambria" w:cs="Times New Roman"/>
          <w:b/>
          <w:bCs/>
          <w:sz w:val="24"/>
          <w:szCs w:val="24"/>
        </w:rPr>
        <w:t>The charging station name with the highest number of stations in the dataset</w:t>
      </w:r>
    </w:p>
    <w:p w14:paraId="04E0C684" w14:textId="7DC43E70" w:rsidR="0098422E" w:rsidRPr="008F224C" w:rsidRDefault="0098422E" w:rsidP="008F224C">
      <w:pPr>
        <w:tabs>
          <w:tab w:val="left" w:pos="5880"/>
        </w:tabs>
        <w:rPr>
          <w:rFonts w:ascii="Cambria" w:hAnsi="Cambria" w:cs="Times New Roman"/>
          <w:szCs w:val="22"/>
        </w:rPr>
      </w:pPr>
      <w:r w:rsidRPr="0098422E">
        <w:rPr>
          <w:rFonts w:ascii="Cambria" w:hAnsi="Cambria" w:cs="Times New Roman"/>
          <w:szCs w:val="22"/>
        </w:rPr>
        <w:t xml:space="preserve">The charging station name with the highest number of stations in the dataset is </w:t>
      </w:r>
      <w:r>
        <w:rPr>
          <w:rFonts w:ascii="Cambria" w:hAnsi="Cambria" w:cs="Times New Roman"/>
          <w:szCs w:val="22"/>
        </w:rPr>
        <w:t>“</w:t>
      </w:r>
      <w:r w:rsidRPr="0098422E">
        <w:rPr>
          <w:rFonts w:ascii="Cambria" w:hAnsi="Cambria" w:cs="Times New Roman"/>
          <w:szCs w:val="22"/>
        </w:rPr>
        <w:t>REVOS</w:t>
      </w:r>
      <w:proofErr w:type="gramStart"/>
      <w:r>
        <w:rPr>
          <w:rFonts w:ascii="Cambria" w:hAnsi="Cambria" w:cs="Times New Roman"/>
          <w:szCs w:val="22"/>
        </w:rPr>
        <w:t xml:space="preserve">” </w:t>
      </w:r>
      <w:r w:rsidRPr="0098422E">
        <w:rPr>
          <w:rFonts w:ascii="Cambria" w:hAnsi="Cambria" w:cs="Times New Roman"/>
          <w:szCs w:val="22"/>
        </w:rPr>
        <w:t>,</w:t>
      </w:r>
      <w:proofErr w:type="gramEnd"/>
      <w:r w:rsidRPr="0098422E">
        <w:rPr>
          <w:rFonts w:ascii="Cambria" w:hAnsi="Cambria" w:cs="Times New Roman"/>
          <w:szCs w:val="22"/>
        </w:rPr>
        <w:t xml:space="preserve"> which has 1,868 stations. Other names with notable counts include </w:t>
      </w:r>
      <w:r>
        <w:rPr>
          <w:rFonts w:ascii="Cambria" w:hAnsi="Cambria" w:cs="Times New Roman"/>
          <w:szCs w:val="22"/>
        </w:rPr>
        <w:t>“</w:t>
      </w:r>
      <w:r w:rsidRPr="0098422E">
        <w:rPr>
          <w:rFonts w:ascii="Cambria" w:hAnsi="Cambria" w:cs="Times New Roman"/>
          <w:szCs w:val="22"/>
        </w:rPr>
        <w:t>EESL</w:t>
      </w:r>
      <w:r>
        <w:rPr>
          <w:rFonts w:ascii="Cambria" w:hAnsi="Cambria" w:cs="Times New Roman"/>
          <w:szCs w:val="22"/>
        </w:rPr>
        <w:t>”</w:t>
      </w:r>
      <w:r w:rsidRPr="0098422E">
        <w:rPr>
          <w:rFonts w:ascii="Cambria" w:hAnsi="Cambria" w:cs="Times New Roman"/>
          <w:szCs w:val="22"/>
        </w:rPr>
        <w:t xml:space="preserve"> with 117 stations and </w:t>
      </w:r>
      <w:r>
        <w:rPr>
          <w:rFonts w:ascii="Cambria" w:hAnsi="Cambria" w:cs="Times New Roman"/>
          <w:szCs w:val="22"/>
        </w:rPr>
        <w:t>“</w:t>
      </w:r>
      <w:r w:rsidRPr="0098422E">
        <w:rPr>
          <w:rFonts w:ascii="Cambria" w:hAnsi="Cambria" w:cs="Times New Roman"/>
          <w:szCs w:val="22"/>
        </w:rPr>
        <w:t>E-Fill Electric</w:t>
      </w:r>
      <w:r>
        <w:rPr>
          <w:rFonts w:ascii="Cambria" w:hAnsi="Cambria" w:cs="Times New Roman"/>
          <w:szCs w:val="22"/>
        </w:rPr>
        <w:t>”</w:t>
      </w:r>
      <w:r w:rsidRPr="0098422E">
        <w:rPr>
          <w:rFonts w:ascii="Cambria" w:hAnsi="Cambria" w:cs="Times New Roman"/>
          <w:szCs w:val="22"/>
        </w:rPr>
        <w:t xml:space="preserve"> with 18 stations.</w:t>
      </w:r>
    </w:p>
    <w:sectPr w:rsidR="0098422E" w:rsidRPr="008F224C">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409E4DD" w14:textId="77777777" w:rsidR="00677A26" w:rsidRDefault="00677A26" w:rsidP="00793317">
      <w:pPr>
        <w:spacing w:after="0" w:line="240" w:lineRule="auto"/>
      </w:pPr>
      <w:r>
        <w:separator/>
      </w:r>
    </w:p>
  </w:endnote>
  <w:endnote w:type="continuationSeparator" w:id="0">
    <w:p w14:paraId="6D76F54D" w14:textId="77777777" w:rsidR="00677A26" w:rsidRDefault="00677A26" w:rsidP="007933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6B5B94C" w14:textId="77777777" w:rsidR="00677A26" w:rsidRDefault="00677A26" w:rsidP="00793317">
      <w:pPr>
        <w:spacing w:after="0" w:line="240" w:lineRule="auto"/>
      </w:pPr>
      <w:r>
        <w:separator/>
      </w:r>
    </w:p>
  </w:footnote>
  <w:footnote w:type="continuationSeparator" w:id="0">
    <w:p w14:paraId="3EDC12DE" w14:textId="77777777" w:rsidR="00677A26" w:rsidRDefault="00677A26" w:rsidP="0079331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6A96108"/>
    <w:multiLevelType w:val="hybridMultilevel"/>
    <w:tmpl w:val="9EAE0C88"/>
    <w:lvl w:ilvl="0" w:tplc="F2985022">
      <w:start w:val="1"/>
      <w:numFmt w:val="lowerRoman"/>
      <w:lvlText w:val="%1."/>
      <w:lvlJc w:val="left"/>
      <w:pPr>
        <w:ind w:left="1800" w:hanging="72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 w15:restartNumberingAfterBreak="0">
    <w:nsid w:val="4D8473BD"/>
    <w:multiLevelType w:val="hybridMultilevel"/>
    <w:tmpl w:val="88E42D84"/>
    <w:lvl w:ilvl="0" w:tplc="8F52AA5E">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66865E27"/>
    <w:multiLevelType w:val="hybridMultilevel"/>
    <w:tmpl w:val="01A0B75A"/>
    <w:lvl w:ilvl="0" w:tplc="F754D3B2">
      <w:start w:val="1"/>
      <w:numFmt w:val="upperRoman"/>
      <w:lvlText w:val="%1."/>
      <w:lvlJc w:val="left"/>
      <w:pPr>
        <w:ind w:left="1080" w:hanging="720"/>
      </w:pPr>
      <w:rPr>
        <w:rFonts w:ascii="Times New Roman" w:hAnsi="Times New Roman" w:cs="Times New Roman" w:hint="default"/>
        <w:sz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052509643">
    <w:abstractNumId w:val="2"/>
  </w:num>
  <w:num w:numId="2" w16cid:durableId="1667709190">
    <w:abstractNumId w:val="1"/>
  </w:num>
  <w:num w:numId="3" w16cid:durableId="39960246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04B2"/>
    <w:rsid w:val="00133D8E"/>
    <w:rsid w:val="002F08B4"/>
    <w:rsid w:val="0031547B"/>
    <w:rsid w:val="003404B2"/>
    <w:rsid w:val="0040069C"/>
    <w:rsid w:val="00437285"/>
    <w:rsid w:val="00462670"/>
    <w:rsid w:val="00637DDE"/>
    <w:rsid w:val="00677A26"/>
    <w:rsid w:val="00793317"/>
    <w:rsid w:val="007E7B3F"/>
    <w:rsid w:val="008408CD"/>
    <w:rsid w:val="008B26A4"/>
    <w:rsid w:val="008E0D05"/>
    <w:rsid w:val="008F224C"/>
    <w:rsid w:val="0098422E"/>
    <w:rsid w:val="00B424B4"/>
    <w:rsid w:val="00B67C63"/>
    <w:rsid w:val="00D71D17"/>
    <w:rsid w:val="00E71CFA"/>
    <w:rsid w:val="00FB09AD"/>
    <w:rsid w:val="00FC6FBB"/>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D2AF41"/>
  <w15:chartTrackingRefBased/>
  <w15:docId w15:val="{2DC97BAE-AF12-440A-AA35-D226065442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lang w:val="en-IN" w:eastAsia="en-US" w:bidi="hi-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04B2"/>
    <w:rPr>
      <w:rFonts w:cs="Mangal"/>
      <w:kern w:val="0"/>
      <w14:ligatures w14:val="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D71D17"/>
    <w:rPr>
      <w:color w:val="0563C1" w:themeColor="hyperlink"/>
      <w:u w:val="single"/>
    </w:rPr>
  </w:style>
  <w:style w:type="character" w:styleId="UnresolvedMention">
    <w:name w:val="Unresolved Mention"/>
    <w:basedOn w:val="DefaultParagraphFont"/>
    <w:uiPriority w:val="99"/>
    <w:semiHidden/>
    <w:unhideWhenUsed/>
    <w:rsid w:val="00D71D17"/>
    <w:rPr>
      <w:color w:val="605E5C"/>
      <w:shd w:val="clear" w:color="auto" w:fill="E1DFDD"/>
    </w:rPr>
  </w:style>
  <w:style w:type="paragraph" w:styleId="ListParagraph">
    <w:name w:val="List Paragraph"/>
    <w:basedOn w:val="Normal"/>
    <w:uiPriority w:val="34"/>
    <w:qFormat/>
    <w:rsid w:val="0040069C"/>
    <w:pPr>
      <w:ind w:left="720"/>
      <w:contextualSpacing/>
    </w:pPr>
  </w:style>
  <w:style w:type="paragraph" w:styleId="Header">
    <w:name w:val="header"/>
    <w:basedOn w:val="Normal"/>
    <w:link w:val="HeaderChar"/>
    <w:uiPriority w:val="99"/>
    <w:unhideWhenUsed/>
    <w:rsid w:val="00793317"/>
    <w:pPr>
      <w:tabs>
        <w:tab w:val="center" w:pos="4513"/>
        <w:tab w:val="right" w:pos="9026"/>
      </w:tabs>
      <w:spacing w:after="0" w:line="240" w:lineRule="auto"/>
    </w:pPr>
  </w:style>
  <w:style w:type="character" w:customStyle="1" w:styleId="HeaderChar">
    <w:name w:val="Header Char"/>
    <w:basedOn w:val="DefaultParagraphFont"/>
    <w:link w:val="Header"/>
    <w:uiPriority w:val="99"/>
    <w:rsid w:val="00793317"/>
    <w:rPr>
      <w:rFonts w:cs="Mangal"/>
      <w:kern w:val="0"/>
      <w14:ligatures w14:val="none"/>
    </w:rPr>
  </w:style>
  <w:style w:type="paragraph" w:styleId="Footer">
    <w:name w:val="footer"/>
    <w:basedOn w:val="Normal"/>
    <w:link w:val="FooterChar"/>
    <w:uiPriority w:val="99"/>
    <w:unhideWhenUsed/>
    <w:rsid w:val="00793317"/>
    <w:pPr>
      <w:tabs>
        <w:tab w:val="center" w:pos="4513"/>
        <w:tab w:val="right" w:pos="9026"/>
      </w:tabs>
      <w:spacing w:after="0" w:line="240" w:lineRule="auto"/>
    </w:pPr>
  </w:style>
  <w:style w:type="character" w:customStyle="1" w:styleId="FooterChar">
    <w:name w:val="Footer Char"/>
    <w:basedOn w:val="DefaultParagraphFont"/>
    <w:link w:val="Footer"/>
    <w:uiPriority w:val="99"/>
    <w:rsid w:val="00793317"/>
    <w:rPr>
      <w:rFonts w:cs="Mangal"/>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32792127">
      <w:bodyDiv w:val="1"/>
      <w:marLeft w:val="0"/>
      <w:marRight w:val="0"/>
      <w:marTop w:val="0"/>
      <w:marBottom w:val="0"/>
      <w:divBdr>
        <w:top w:val="none" w:sz="0" w:space="0" w:color="auto"/>
        <w:left w:val="none" w:sz="0" w:space="0" w:color="auto"/>
        <w:bottom w:val="none" w:sz="0" w:space="0" w:color="auto"/>
        <w:right w:val="none" w:sz="0" w:space="0" w:color="auto"/>
      </w:divBdr>
    </w:div>
    <w:div w:id="1285579812">
      <w:bodyDiv w:val="1"/>
      <w:marLeft w:val="0"/>
      <w:marRight w:val="0"/>
      <w:marTop w:val="0"/>
      <w:marBottom w:val="0"/>
      <w:divBdr>
        <w:top w:val="none" w:sz="0" w:space="0" w:color="auto"/>
        <w:left w:val="none" w:sz="0" w:space="0" w:color="auto"/>
        <w:bottom w:val="none" w:sz="0" w:space="0" w:color="auto"/>
        <w:right w:val="none" w:sz="0" w:space="0" w:color="auto"/>
      </w:divBdr>
    </w:div>
    <w:div w:id="2068189105">
      <w:bodyDiv w:val="1"/>
      <w:marLeft w:val="0"/>
      <w:marRight w:val="0"/>
      <w:marTop w:val="0"/>
      <w:marBottom w:val="0"/>
      <w:divBdr>
        <w:top w:val="none" w:sz="0" w:space="0" w:color="auto"/>
        <w:left w:val="none" w:sz="0" w:space="0" w:color="auto"/>
        <w:bottom w:val="none" w:sz="0" w:space="0" w:color="auto"/>
        <w:right w:val="none" w:sz="0" w:space="0" w:color="auto"/>
      </w:divBdr>
    </w:div>
    <w:div w:id="21178707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thecleverprogrammer.com/2024/04/18/data-science-projects-to-boost-your-resume/?fbclid=PAZXh0bgNhZW0CMTEAAaasT0srvLWFduDQGE-tb3eJJMMlLZ60-I4tGdrU3_LSpAGxRMfLwjorljg_aem_OPyPWhY2gOmMFelRITP1sg" TargetMode="Externa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yperlink" Target="https://www.kaggle.com/datasets/nezukokamaado/e-v-charging-stations" TargetMode="Externa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5" Type="http://schemas.openxmlformats.org/officeDocument/2006/relationships/footnotes" Target="footnote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hyperlink" Target="https://github.com/krishnx27/Evchargingstation" TargetMode="External"/><Relationship Id="rId14" Type="http://schemas.openxmlformats.org/officeDocument/2006/relationships/image" Target="media/image5.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663</TotalTime>
  <Pages>7</Pages>
  <Words>1050</Words>
  <Characters>5989</Characters>
  <Application>Microsoft Office Word</Application>
  <DocSecurity>0</DocSecurity>
  <Lines>49</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Krishna Mahajan</dc:creator>
  <cp:keywords/>
  <dc:description/>
  <cp:lastModifiedBy>Krishna Mahajan</cp:lastModifiedBy>
  <cp:revision>1</cp:revision>
  <cp:lastPrinted>2024-08-10T13:34:00Z</cp:lastPrinted>
  <dcterms:created xsi:type="dcterms:W3CDTF">2024-08-10T08:23:00Z</dcterms:created>
  <dcterms:modified xsi:type="dcterms:W3CDTF">2024-08-10T19:27:00Z</dcterms:modified>
</cp:coreProperties>
</file>