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6E24" w14:textId="77777777" w:rsidR="00BE0602" w:rsidRDefault="00BE0602" w:rsidP="00BE0602">
      <w:pPr>
        <w:rPr>
          <w:rFonts w:asciiTheme="majorHAnsi" w:hAnsiTheme="majorHAnsi" w:cstheme="majorHAnsi"/>
          <w:b/>
          <w:bCs/>
          <w:sz w:val="28"/>
          <w:szCs w:val="28"/>
        </w:rPr>
      </w:pPr>
      <w:r>
        <w:rPr>
          <w:rFonts w:asciiTheme="majorHAnsi" w:hAnsiTheme="majorHAnsi" w:cstheme="majorHAnsi"/>
          <w:b/>
          <w:bCs/>
          <w:sz w:val="28"/>
          <w:szCs w:val="28"/>
        </w:rPr>
        <w:t>1.</w:t>
      </w:r>
    </w:p>
    <w:p w14:paraId="6CABB422" w14:textId="04DB5548" w:rsid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List 5 common issues users face with USB keyboards or mice on laptops, and write one possible solution for each.</w:t>
      </w:r>
    </w:p>
    <w:tbl>
      <w:tblPr>
        <w:tblW w:w="7732" w:type="dxa"/>
        <w:tblCellSpacing w:w="15" w:type="dxa"/>
        <w:tblCellMar>
          <w:top w:w="15" w:type="dxa"/>
          <w:left w:w="15" w:type="dxa"/>
          <w:bottom w:w="15" w:type="dxa"/>
          <w:right w:w="15" w:type="dxa"/>
        </w:tblCellMar>
        <w:tblLook w:val="04A0" w:firstRow="1" w:lastRow="0" w:firstColumn="1" w:lastColumn="0" w:noHBand="0" w:noVBand="1"/>
      </w:tblPr>
      <w:tblGrid>
        <w:gridCol w:w="8197"/>
      </w:tblGrid>
      <w:tr w:rsidR="00BE0602" w:rsidRPr="00BE0602" w14:paraId="1836D804" w14:textId="77777777" w:rsidTr="00BE0602">
        <w:trPr>
          <w:trHeight w:val="3545"/>
          <w:tblCellSpacing w:w="15" w:type="dxa"/>
        </w:trPr>
        <w:tc>
          <w:tcPr>
            <w:tcW w:w="0" w:type="auto"/>
            <w:vAlign w:val="center"/>
            <w:hideMark/>
          </w:tcPr>
          <w:tbl>
            <w:tblPr>
              <w:tblW w:w="810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571"/>
              <w:gridCol w:w="5535"/>
            </w:tblGrid>
            <w:tr w:rsidR="00BE0602" w:rsidRPr="00BE0602" w14:paraId="6DF91460" w14:textId="77777777" w:rsidTr="00BE0602">
              <w:trPr>
                <w:trHeight w:val="513"/>
                <w:tblHeader/>
                <w:tblCellSpacing w:w="15" w:type="dxa"/>
              </w:trPr>
              <w:tc>
                <w:tcPr>
                  <w:tcW w:w="0" w:type="auto"/>
                  <w:vAlign w:val="center"/>
                  <w:hideMark/>
                </w:tcPr>
                <w:p w14:paraId="691E6AF5"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Issue</w:t>
                  </w:r>
                </w:p>
              </w:tc>
              <w:tc>
                <w:tcPr>
                  <w:tcW w:w="0" w:type="auto"/>
                  <w:vAlign w:val="center"/>
                  <w:hideMark/>
                </w:tcPr>
                <w:p w14:paraId="4EFA28B9"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Possible Solution</w:t>
                  </w:r>
                </w:p>
              </w:tc>
            </w:tr>
            <w:tr w:rsidR="00BE0602" w:rsidRPr="00BE0602" w14:paraId="4E8B20A9" w14:textId="77777777" w:rsidTr="00BE0602">
              <w:trPr>
                <w:trHeight w:val="524"/>
                <w:tblCellSpacing w:w="15" w:type="dxa"/>
              </w:trPr>
              <w:tc>
                <w:tcPr>
                  <w:tcW w:w="0" w:type="auto"/>
                  <w:vAlign w:val="center"/>
                  <w:hideMark/>
                </w:tcPr>
                <w:p w14:paraId="078F988C"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Device not recognized</w:t>
                  </w:r>
                </w:p>
              </w:tc>
              <w:tc>
                <w:tcPr>
                  <w:tcW w:w="0" w:type="auto"/>
                  <w:vAlign w:val="center"/>
                  <w:hideMark/>
                </w:tcPr>
                <w:p w14:paraId="2ADBD51A"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Try plugging into another USB port; restart laptop.</w:t>
                  </w:r>
                </w:p>
              </w:tc>
            </w:tr>
            <w:tr w:rsidR="00BE0602" w:rsidRPr="00BE0602" w14:paraId="28C6760B" w14:textId="77777777" w:rsidTr="00BE0602">
              <w:trPr>
                <w:trHeight w:val="524"/>
                <w:tblCellSpacing w:w="15" w:type="dxa"/>
              </w:trPr>
              <w:tc>
                <w:tcPr>
                  <w:tcW w:w="0" w:type="auto"/>
                  <w:vAlign w:val="center"/>
                  <w:hideMark/>
                </w:tcPr>
                <w:p w14:paraId="4A70C18B"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Random disconnections</w:t>
                  </w:r>
                </w:p>
              </w:tc>
              <w:tc>
                <w:tcPr>
                  <w:tcW w:w="0" w:type="auto"/>
                  <w:vAlign w:val="center"/>
                  <w:hideMark/>
                </w:tcPr>
                <w:p w14:paraId="62BDDCA4"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Disable USB selective suspend in Power Options.</w:t>
                  </w:r>
                </w:p>
              </w:tc>
            </w:tr>
            <w:tr w:rsidR="00BE0602" w:rsidRPr="00BE0602" w14:paraId="3AF94026" w14:textId="77777777" w:rsidTr="00BE0602">
              <w:trPr>
                <w:trHeight w:val="524"/>
                <w:tblCellSpacing w:w="15" w:type="dxa"/>
              </w:trPr>
              <w:tc>
                <w:tcPr>
                  <w:tcW w:w="0" w:type="auto"/>
                  <w:vAlign w:val="center"/>
                  <w:hideMark/>
                </w:tcPr>
                <w:p w14:paraId="60AB3E24" w14:textId="3420714F" w:rsidR="00BE0602" w:rsidRPr="00BE0602" w:rsidRDefault="00BE0602" w:rsidP="00BE0602">
                  <w:pPr>
                    <w:rPr>
                      <w:rFonts w:asciiTheme="majorHAnsi" w:hAnsiTheme="majorHAnsi" w:cstheme="majorHAnsi"/>
                    </w:rPr>
                  </w:pPr>
                  <w:r w:rsidRPr="00BE0602">
                    <w:rPr>
                      <w:rFonts w:asciiTheme="majorHAnsi" w:hAnsiTheme="majorHAnsi" w:cstheme="majorHAnsi"/>
                    </w:rPr>
                    <w:t>Slow response</w:t>
                  </w:r>
                </w:p>
              </w:tc>
              <w:tc>
                <w:tcPr>
                  <w:tcW w:w="0" w:type="auto"/>
                  <w:vAlign w:val="center"/>
                  <w:hideMark/>
                </w:tcPr>
                <w:p w14:paraId="247BC31F"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Update or reinstall drivers via Device Manager.</w:t>
                  </w:r>
                </w:p>
              </w:tc>
            </w:tr>
            <w:tr w:rsidR="00BE0602" w:rsidRPr="00BE0602" w14:paraId="31666EB3" w14:textId="77777777" w:rsidTr="00BE0602">
              <w:trPr>
                <w:trHeight w:val="524"/>
                <w:tblCellSpacing w:w="15" w:type="dxa"/>
              </w:trPr>
              <w:tc>
                <w:tcPr>
                  <w:tcW w:w="0" w:type="auto"/>
                  <w:vAlign w:val="center"/>
                  <w:hideMark/>
                </w:tcPr>
                <w:p w14:paraId="071EBB03" w14:textId="2217D112" w:rsidR="00BE0602" w:rsidRPr="00BE0602" w:rsidRDefault="00BE0602" w:rsidP="00BE0602">
                  <w:pPr>
                    <w:rPr>
                      <w:rFonts w:asciiTheme="majorHAnsi" w:hAnsiTheme="majorHAnsi" w:cstheme="majorHAnsi"/>
                    </w:rPr>
                  </w:pPr>
                  <w:r w:rsidRPr="00BE0602">
                    <w:rPr>
                      <w:rFonts w:asciiTheme="majorHAnsi" w:hAnsiTheme="majorHAnsi" w:cstheme="majorHAnsi"/>
                    </w:rPr>
                    <w:t>Keys</w:t>
                  </w:r>
                  <w:r>
                    <w:rPr>
                      <w:rFonts w:asciiTheme="majorHAnsi" w:hAnsiTheme="majorHAnsi" w:cstheme="majorHAnsi"/>
                    </w:rPr>
                    <w:t xml:space="preserve"> </w:t>
                  </w:r>
                  <w:r w:rsidRPr="00BE0602">
                    <w:rPr>
                      <w:rFonts w:asciiTheme="majorHAnsi" w:hAnsiTheme="majorHAnsi" w:cstheme="majorHAnsi"/>
                    </w:rPr>
                    <w:t>not working</w:t>
                  </w:r>
                </w:p>
              </w:tc>
              <w:tc>
                <w:tcPr>
                  <w:tcW w:w="0" w:type="auto"/>
                  <w:vAlign w:val="center"/>
                  <w:hideMark/>
                </w:tcPr>
                <w:p w14:paraId="40F92753"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Clean device; check for stuck keys or faulty switches.</w:t>
                  </w:r>
                </w:p>
              </w:tc>
            </w:tr>
            <w:tr w:rsidR="00BE0602" w:rsidRPr="00BE0602" w14:paraId="18E3A388" w14:textId="77777777" w:rsidTr="00BE0602">
              <w:trPr>
                <w:trHeight w:val="524"/>
                <w:tblCellSpacing w:w="15" w:type="dxa"/>
              </w:trPr>
              <w:tc>
                <w:tcPr>
                  <w:tcW w:w="0" w:type="auto"/>
                  <w:vAlign w:val="center"/>
                  <w:hideMark/>
                </w:tcPr>
                <w:p w14:paraId="41B190CF" w14:textId="4CCE5175" w:rsidR="00BE0602" w:rsidRPr="00BE0602" w:rsidRDefault="00BE0602" w:rsidP="00BE0602">
                  <w:pPr>
                    <w:rPr>
                      <w:rFonts w:asciiTheme="majorHAnsi" w:hAnsiTheme="majorHAnsi" w:cstheme="majorHAnsi"/>
                    </w:rPr>
                  </w:pPr>
                  <w:r w:rsidRPr="00BE0602">
                    <w:rPr>
                      <w:rFonts w:asciiTheme="majorHAnsi" w:hAnsiTheme="majorHAnsi" w:cstheme="majorHAnsi"/>
                    </w:rPr>
                    <w:t xml:space="preserve">Cursor </w:t>
                  </w:r>
                  <w:r>
                    <w:rPr>
                      <w:rFonts w:asciiTheme="majorHAnsi" w:hAnsiTheme="majorHAnsi" w:cstheme="majorHAnsi"/>
                    </w:rPr>
                    <w:t xml:space="preserve">freeze’s </w:t>
                  </w:r>
                </w:p>
              </w:tc>
              <w:tc>
                <w:tcPr>
                  <w:tcW w:w="0" w:type="auto"/>
                  <w:vAlign w:val="center"/>
                  <w:hideMark/>
                </w:tcPr>
                <w:p w14:paraId="540D2F7D"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Test on another PC; if same issue, replace device.</w:t>
                  </w:r>
                </w:p>
              </w:tc>
            </w:tr>
          </w:tbl>
          <w:p w14:paraId="70055911" w14:textId="77777777" w:rsidR="00BE0602" w:rsidRPr="00BE0602" w:rsidRDefault="00BE0602" w:rsidP="00BE0602">
            <w:pPr>
              <w:rPr>
                <w:rFonts w:asciiTheme="majorHAnsi" w:hAnsiTheme="majorHAnsi" w:cstheme="majorHAnsi"/>
              </w:rPr>
            </w:pPr>
          </w:p>
        </w:tc>
      </w:tr>
    </w:tbl>
    <w:p w14:paraId="05851384" w14:textId="77777777" w:rsidR="00BE0602" w:rsidRPr="00BE0602" w:rsidRDefault="00BE0602" w:rsidP="00BE0602">
      <w:pPr>
        <w:rPr>
          <w:rFonts w:asciiTheme="majorHAnsi" w:hAnsiTheme="majorHAnsi" w:cstheme="majorHAnsi"/>
          <w:b/>
          <w:bCs/>
          <w:sz w:val="28"/>
          <w:szCs w:val="28"/>
          <w:lang w:val="en-US"/>
        </w:rPr>
      </w:pPr>
    </w:p>
    <w:p w14:paraId="122A7F08" w14:textId="77777777" w:rsidR="00BE0602" w:rsidRP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2.</w:t>
      </w:r>
    </w:p>
    <w:p w14:paraId="035800FE" w14:textId="77777777" w:rsid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Simulate a troubleshooting flow: Your Bluetooth headphones are not connecting to your phone. Write the exact step-by-step actions you would take to diagnose and fix the issue, mentioning any settings or indicators you would check.</w:t>
      </w:r>
    </w:p>
    <w:p w14:paraId="7497AE87" w14:textId="6B7E8E18" w:rsidR="00BE0602" w:rsidRPr="00BE0602" w:rsidRDefault="00BE0602" w:rsidP="00BE0602">
      <w:pPr>
        <w:rPr>
          <w:rFonts w:asciiTheme="majorHAnsi" w:hAnsiTheme="majorHAnsi" w:cstheme="majorHAnsi"/>
        </w:rPr>
      </w:pPr>
      <w:r w:rsidRPr="00BE0602">
        <w:rPr>
          <w:rFonts w:asciiTheme="majorHAnsi" w:hAnsiTheme="majorHAnsi" w:cstheme="majorHAnsi"/>
        </w:rPr>
        <w:drawing>
          <wp:inline distT="0" distB="0" distL="0" distR="0" wp14:anchorId="3672FE6F" wp14:editId="37A26161">
            <wp:extent cx="12700" cy="12700"/>
            <wp:effectExtent l="0" t="0" r="0" b="0"/>
            <wp:docPr id="1463441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03CF4DD"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01</w:t>
      </w:r>
    </w:p>
    <w:p w14:paraId="7D8AA988"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Check Bluetooth Status</w:t>
      </w:r>
    </w:p>
    <w:p w14:paraId="7408CC80" w14:textId="2DC120B5" w:rsidR="00BE0602" w:rsidRPr="00BE0602" w:rsidRDefault="00BE0602" w:rsidP="00BE0602">
      <w:pPr>
        <w:rPr>
          <w:rFonts w:asciiTheme="majorHAnsi" w:hAnsiTheme="majorHAnsi" w:cstheme="majorHAnsi"/>
        </w:rPr>
      </w:pPr>
      <w:r w:rsidRPr="00BE0602">
        <w:rPr>
          <w:rFonts w:asciiTheme="majorHAnsi" w:hAnsiTheme="majorHAnsi" w:cstheme="majorHAnsi"/>
        </w:rPr>
        <w:t>Ensure Bluetooth is enabled on your phone</w:t>
      </w:r>
    </w:p>
    <w:p w14:paraId="080BA5C4" w14:textId="51759168" w:rsidR="00BE0602" w:rsidRPr="00BE0602" w:rsidRDefault="00BE0602" w:rsidP="00BE0602">
      <w:pPr>
        <w:numPr>
          <w:ilvl w:val="0"/>
          <w:numId w:val="1"/>
        </w:numPr>
        <w:rPr>
          <w:rFonts w:asciiTheme="majorHAnsi" w:hAnsiTheme="majorHAnsi" w:cstheme="majorHAnsi"/>
        </w:rPr>
      </w:pPr>
      <w:r w:rsidRPr="00BE0602">
        <w:rPr>
          <w:rFonts w:asciiTheme="majorHAnsi" w:hAnsiTheme="majorHAnsi" w:cstheme="majorHAnsi"/>
        </w:rPr>
        <w:t>Toggle Bluetooth off and on</w:t>
      </w:r>
    </w:p>
    <w:p w14:paraId="41E31716"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02</w:t>
      </w:r>
    </w:p>
    <w:p w14:paraId="60D9082C" w14:textId="5E1C2268"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Put Headphones in Pairing Mod</w:t>
      </w:r>
      <w:r>
        <w:rPr>
          <w:rFonts w:asciiTheme="majorHAnsi" w:hAnsiTheme="majorHAnsi" w:cstheme="majorHAnsi"/>
          <w:b/>
          <w:bCs/>
        </w:rPr>
        <w:t>e</w:t>
      </w:r>
    </w:p>
    <w:p w14:paraId="011B6285" w14:textId="77777777" w:rsidR="00BE0602" w:rsidRPr="00BE0602" w:rsidRDefault="00BE0602" w:rsidP="00BE0602">
      <w:pPr>
        <w:numPr>
          <w:ilvl w:val="0"/>
          <w:numId w:val="2"/>
        </w:numPr>
        <w:rPr>
          <w:rFonts w:asciiTheme="majorHAnsi" w:hAnsiTheme="majorHAnsi" w:cstheme="majorHAnsi"/>
        </w:rPr>
      </w:pPr>
      <w:r w:rsidRPr="00BE0602">
        <w:rPr>
          <w:rFonts w:asciiTheme="majorHAnsi" w:hAnsiTheme="majorHAnsi" w:cstheme="majorHAnsi"/>
        </w:rPr>
        <w:t>Hold the power/pairing button until LED flashes</w:t>
      </w:r>
    </w:p>
    <w:p w14:paraId="129F3653" w14:textId="77777777" w:rsidR="00BE0602" w:rsidRPr="00BE0602" w:rsidRDefault="00BE0602" w:rsidP="00BE0602">
      <w:pPr>
        <w:numPr>
          <w:ilvl w:val="0"/>
          <w:numId w:val="2"/>
        </w:numPr>
        <w:rPr>
          <w:rFonts w:asciiTheme="majorHAnsi" w:hAnsiTheme="majorHAnsi" w:cstheme="majorHAnsi"/>
        </w:rPr>
      </w:pPr>
      <w:r w:rsidRPr="00BE0602">
        <w:rPr>
          <w:rFonts w:asciiTheme="majorHAnsi" w:hAnsiTheme="majorHAnsi" w:cstheme="majorHAnsi"/>
        </w:rPr>
        <w:t>Check manual for exact pairing indicator</w:t>
      </w:r>
    </w:p>
    <w:p w14:paraId="00F3D5DD"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03</w:t>
      </w:r>
    </w:p>
    <w:p w14:paraId="77475BE9" w14:textId="158A8443"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Forget Old Connections</w:t>
      </w:r>
    </w:p>
    <w:p w14:paraId="507BA31E" w14:textId="643FBEF2" w:rsidR="00BE0602" w:rsidRPr="00BE0602" w:rsidRDefault="00BE0602" w:rsidP="00BE0602">
      <w:pPr>
        <w:numPr>
          <w:ilvl w:val="0"/>
          <w:numId w:val="3"/>
        </w:numPr>
        <w:rPr>
          <w:rFonts w:asciiTheme="majorHAnsi" w:hAnsiTheme="majorHAnsi" w:cstheme="majorHAnsi"/>
        </w:rPr>
      </w:pPr>
      <w:r w:rsidRPr="00BE0602">
        <w:rPr>
          <w:rFonts w:asciiTheme="majorHAnsi" w:hAnsiTheme="majorHAnsi" w:cstheme="majorHAnsi"/>
        </w:rPr>
        <w:t>In Bluetooth settings, tap your headphone name</w:t>
      </w:r>
    </w:p>
    <w:p w14:paraId="322D8506"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lastRenderedPageBreak/>
        <w:t>04</w:t>
      </w:r>
    </w:p>
    <w:p w14:paraId="175509D4"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Re-scan and Connect</w:t>
      </w:r>
    </w:p>
    <w:p w14:paraId="3466CAE8" w14:textId="77777777" w:rsidR="00BE0602" w:rsidRPr="00BE0602" w:rsidRDefault="00BE0602" w:rsidP="00BE0602">
      <w:pPr>
        <w:rPr>
          <w:rFonts w:asciiTheme="majorHAnsi" w:hAnsiTheme="majorHAnsi" w:cstheme="majorHAnsi"/>
        </w:rPr>
      </w:pPr>
      <w:r w:rsidRPr="00BE0602">
        <w:rPr>
          <w:rFonts w:asciiTheme="majorHAnsi" w:hAnsiTheme="majorHAnsi" w:cstheme="majorHAnsi"/>
        </w:rPr>
        <w:t>Re-attempt connection after clearing old data.</w:t>
      </w:r>
    </w:p>
    <w:p w14:paraId="6682E54B" w14:textId="77777777" w:rsidR="00BE0602" w:rsidRPr="00BE0602" w:rsidRDefault="00BE0602" w:rsidP="00BE0602">
      <w:pPr>
        <w:numPr>
          <w:ilvl w:val="0"/>
          <w:numId w:val="4"/>
        </w:numPr>
        <w:rPr>
          <w:rFonts w:asciiTheme="majorHAnsi" w:hAnsiTheme="majorHAnsi" w:cstheme="majorHAnsi"/>
        </w:rPr>
      </w:pPr>
      <w:r w:rsidRPr="00BE0602">
        <w:rPr>
          <w:rFonts w:asciiTheme="majorHAnsi" w:hAnsiTheme="majorHAnsi" w:cstheme="majorHAnsi"/>
        </w:rPr>
        <w:t xml:space="preserve">Tap </w:t>
      </w:r>
      <w:r w:rsidRPr="00BE0602">
        <w:rPr>
          <w:rFonts w:asciiTheme="majorHAnsi" w:hAnsiTheme="majorHAnsi" w:cstheme="majorHAnsi"/>
          <w:b/>
          <w:bCs/>
        </w:rPr>
        <w:t>Scan for devices</w:t>
      </w:r>
    </w:p>
    <w:p w14:paraId="46A3653B" w14:textId="77777777" w:rsidR="00BE0602" w:rsidRPr="00BE0602" w:rsidRDefault="00BE0602" w:rsidP="00BE0602">
      <w:pPr>
        <w:numPr>
          <w:ilvl w:val="0"/>
          <w:numId w:val="4"/>
        </w:numPr>
        <w:rPr>
          <w:rFonts w:asciiTheme="majorHAnsi" w:hAnsiTheme="majorHAnsi" w:cstheme="majorHAnsi"/>
        </w:rPr>
      </w:pPr>
      <w:r w:rsidRPr="00BE0602">
        <w:rPr>
          <w:rFonts w:asciiTheme="majorHAnsi" w:hAnsiTheme="majorHAnsi" w:cstheme="majorHAnsi"/>
        </w:rPr>
        <w:t>Select your headphones from the list</w:t>
      </w:r>
    </w:p>
    <w:p w14:paraId="056F735C" w14:textId="77777777" w:rsidR="00BE0602" w:rsidRPr="00BE0602" w:rsidRDefault="00BE0602" w:rsidP="00BE0602">
      <w:pPr>
        <w:numPr>
          <w:ilvl w:val="0"/>
          <w:numId w:val="4"/>
        </w:numPr>
        <w:rPr>
          <w:rFonts w:asciiTheme="majorHAnsi" w:hAnsiTheme="majorHAnsi" w:cstheme="majorHAnsi"/>
        </w:rPr>
      </w:pPr>
      <w:r w:rsidRPr="00BE0602">
        <w:rPr>
          <w:rFonts w:asciiTheme="majorHAnsi" w:hAnsiTheme="majorHAnsi" w:cstheme="majorHAnsi"/>
        </w:rPr>
        <w:t>Confirm pairing request</w:t>
      </w:r>
    </w:p>
    <w:p w14:paraId="1FA94B9E" w14:textId="77777777"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05</w:t>
      </w:r>
    </w:p>
    <w:p w14:paraId="43CD83FA" w14:textId="7C98A9FF"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Check Audio Output</w:t>
      </w:r>
    </w:p>
    <w:p w14:paraId="3E4CEE7A" w14:textId="77777777" w:rsidR="00BE0602" w:rsidRPr="00BE0602" w:rsidRDefault="00BE0602" w:rsidP="00BE0602">
      <w:pPr>
        <w:numPr>
          <w:ilvl w:val="0"/>
          <w:numId w:val="5"/>
        </w:numPr>
        <w:rPr>
          <w:rFonts w:asciiTheme="majorHAnsi" w:hAnsiTheme="majorHAnsi" w:cstheme="majorHAnsi"/>
        </w:rPr>
      </w:pPr>
      <w:r w:rsidRPr="00BE0602">
        <w:rPr>
          <w:rFonts w:asciiTheme="majorHAnsi" w:hAnsiTheme="majorHAnsi" w:cstheme="majorHAnsi"/>
        </w:rPr>
        <w:t>Ensure headphones are selected as output</w:t>
      </w:r>
    </w:p>
    <w:p w14:paraId="2865A44D" w14:textId="77777777" w:rsidR="00BE0602" w:rsidRPr="00BE0602" w:rsidRDefault="00BE0602" w:rsidP="00BE0602">
      <w:pPr>
        <w:numPr>
          <w:ilvl w:val="0"/>
          <w:numId w:val="5"/>
        </w:numPr>
        <w:rPr>
          <w:rFonts w:asciiTheme="majorHAnsi" w:hAnsiTheme="majorHAnsi" w:cstheme="majorHAnsi"/>
        </w:rPr>
      </w:pPr>
      <w:r w:rsidRPr="00BE0602">
        <w:rPr>
          <w:rFonts w:asciiTheme="majorHAnsi" w:hAnsiTheme="majorHAnsi" w:cstheme="majorHAnsi"/>
        </w:rPr>
        <w:t>Play a test sound</w:t>
      </w:r>
    </w:p>
    <w:p w14:paraId="44977FDE" w14:textId="4F2C52A5" w:rsidR="00BE0602" w:rsidRPr="00BE0602" w:rsidRDefault="00BE0602" w:rsidP="00BE0602">
      <w:pPr>
        <w:rPr>
          <w:rFonts w:asciiTheme="majorHAnsi" w:hAnsiTheme="majorHAnsi" w:cstheme="majorHAnsi"/>
        </w:rPr>
      </w:pPr>
    </w:p>
    <w:p w14:paraId="6E029180" w14:textId="45AFC349" w:rsidR="00BE0602" w:rsidRPr="00BE0602" w:rsidRDefault="00BE0602" w:rsidP="00BE0602">
      <w:pPr>
        <w:rPr>
          <w:rFonts w:asciiTheme="majorHAnsi" w:hAnsiTheme="majorHAnsi" w:cstheme="majorHAnsi"/>
        </w:rPr>
      </w:pPr>
      <w:r w:rsidRPr="00BE0602">
        <w:rPr>
          <w:rFonts w:asciiTheme="majorHAnsi" w:hAnsiTheme="majorHAnsi" w:cstheme="majorHAnsi"/>
        </w:rPr>
        <w:drawing>
          <wp:inline distT="0" distB="0" distL="0" distR="0" wp14:anchorId="6AE1A84D" wp14:editId="2C8000E9">
            <wp:extent cx="12700" cy="12700"/>
            <wp:effectExtent l="0" t="0" r="0" b="0"/>
            <wp:docPr id="195880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22AD4C2" w14:textId="07BE8810" w:rsidR="00BE0602" w:rsidRPr="00BE0602" w:rsidRDefault="00BE0602" w:rsidP="00BE0602">
      <w:pPr>
        <w:rPr>
          <w:rFonts w:asciiTheme="majorHAnsi" w:hAnsiTheme="majorHAnsi" w:cstheme="majorHAnsi"/>
        </w:rPr>
      </w:pPr>
      <w:r w:rsidRPr="00BE0602">
        <w:rPr>
          <w:rFonts w:asciiTheme="majorHAnsi" w:hAnsiTheme="majorHAnsi" w:cstheme="majorHAnsi"/>
        </w:rPr>
        <w:drawing>
          <wp:inline distT="0" distB="0" distL="0" distR="0" wp14:anchorId="728B32F4" wp14:editId="41DE0FE5">
            <wp:extent cx="12700" cy="12700"/>
            <wp:effectExtent l="0" t="0" r="0" b="0"/>
            <wp:docPr id="1859405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BE0602">
        <w:rPr>
          <w:rFonts w:asciiTheme="majorHAnsi" w:hAnsiTheme="majorHAnsi" w:cstheme="majorHAnsi"/>
          <w:b/>
          <w:bCs/>
          <w:sz w:val="28"/>
          <w:szCs w:val="28"/>
        </w:rPr>
        <w:t>3.</w:t>
      </w:r>
    </w:p>
    <w:p w14:paraId="2030F111" w14:textId="77777777" w:rsid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A user reports that their external webcam is not detected during a Zoom call on Windows 10. Write a checklist of 6 things to check or try to resolve the problem.&lt;</w:t>
      </w:r>
      <w:proofErr w:type="spellStart"/>
      <w:r w:rsidRPr="00BE0602">
        <w:rPr>
          <w:rFonts w:asciiTheme="majorHAnsi" w:hAnsiTheme="majorHAnsi" w:cstheme="majorHAnsi"/>
          <w:b/>
          <w:bCs/>
          <w:sz w:val="28"/>
          <w:szCs w:val="28"/>
        </w:rPr>
        <w:t>br</w:t>
      </w:r>
      <w:proofErr w:type="spellEnd"/>
      <w:r w:rsidRPr="00BE0602">
        <w:rPr>
          <w:rFonts w:asciiTheme="majorHAnsi" w:hAnsiTheme="majorHAnsi" w:cstheme="majorHAnsi"/>
          <w:b/>
          <w:bCs/>
          <w:sz w:val="28"/>
          <w:szCs w:val="28"/>
        </w:rPr>
        <w:t>&gt;&lt;</w:t>
      </w:r>
      <w:proofErr w:type="spellStart"/>
      <w:r w:rsidRPr="00BE0602">
        <w:rPr>
          <w:rFonts w:asciiTheme="majorHAnsi" w:hAnsiTheme="majorHAnsi" w:cstheme="majorHAnsi"/>
          <w:b/>
          <w:bCs/>
          <w:sz w:val="28"/>
          <w:szCs w:val="28"/>
        </w:rPr>
        <w:t>br</w:t>
      </w:r>
      <w:proofErr w:type="spellEnd"/>
      <w:r w:rsidRPr="00BE0602">
        <w:rPr>
          <w:rFonts w:asciiTheme="majorHAnsi" w:hAnsiTheme="majorHAnsi" w:cstheme="majorHAnsi"/>
          <w:b/>
          <w:bCs/>
          <w:sz w:val="28"/>
          <w:szCs w:val="28"/>
        </w:rPr>
        <w:t>&gt;&lt;</w:t>
      </w:r>
      <w:proofErr w:type="spellStart"/>
      <w:r w:rsidRPr="00BE0602">
        <w:rPr>
          <w:rFonts w:asciiTheme="majorHAnsi" w:hAnsiTheme="majorHAnsi" w:cstheme="majorHAnsi"/>
          <w:b/>
          <w:bCs/>
          <w:sz w:val="28"/>
          <w:szCs w:val="28"/>
        </w:rPr>
        <w:t>em</w:t>
      </w:r>
      <w:proofErr w:type="spellEnd"/>
      <w:r w:rsidRPr="00BE0602">
        <w:rPr>
          <w:rFonts w:asciiTheme="majorHAnsi" w:hAnsiTheme="majorHAnsi" w:cstheme="majorHAnsi"/>
          <w:b/>
          <w:bCs/>
          <w:sz w:val="28"/>
          <w:szCs w:val="28"/>
        </w:rPr>
        <w:t>&gt;&lt;strong&gt;Hint:&lt;/strong&gt; Consider device manager, privacy settings, and app permissions.&lt;/</w:t>
      </w:r>
      <w:proofErr w:type="spellStart"/>
      <w:r w:rsidRPr="00BE0602">
        <w:rPr>
          <w:rFonts w:asciiTheme="majorHAnsi" w:hAnsiTheme="majorHAnsi" w:cstheme="majorHAnsi"/>
          <w:b/>
          <w:bCs/>
          <w:sz w:val="28"/>
          <w:szCs w:val="28"/>
        </w:rPr>
        <w:t>em</w:t>
      </w:r>
      <w:proofErr w:type="spellEnd"/>
      <w:r w:rsidRPr="00BE0602">
        <w:rPr>
          <w:rFonts w:asciiTheme="majorHAnsi" w:hAnsiTheme="majorHAnsi" w:cstheme="majorHAnsi"/>
          <w:b/>
          <w:bCs/>
          <w:sz w:val="28"/>
          <w:szCs w:val="28"/>
        </w:rPr>
        <w:t>&gt;</w:t>
      </w:r>
    </w:p>
    <w:p w14:paraId="5B7C7D87" w14:textId="4FA57AA1" w:rsidR="00BE0602" w:rsidRPr="00BE0602" w:rsidRDefault="00BE0602" w:rsidP="00BE0602">
      <w:pPr>
        <w:rPr>
          <w:rFonts w:asciiTheme="majorHAnsi" w:hAnsiTheme="majorHAnsi" w:cstheme="majorHAnsi"/>
        </w:rPr>
      </w:pPr>
      <w:r w:rsidRPr="00BE0602">
        <w:rPr>
          <w:rFonts w:asciiTheme="majorHAnsi" w:hAnsiTheme="majorHAnsi" w:cstheme="majorHAnsi"/>
        </w:rPr>
        <w:t xml:space="preserve">Open </w:t>
      </w:r>
      <w:r w:rsidRPr="00BE0602">
        <w:rPr>
          <w:rFonts w:asciiTheme="majorHAnsi" w:hAnsiTheme="majorHAnsi" w:cstheme="majorHAnsi"/>
          <w:b/>
          <w:bCs/>
        </w:rPr>
        <w:t>Device Manager</w:t>
      </w:r>
      <w:r w:rsidRPr="00BE0602">
        <w:rPr>
          <w:rFonts w:asciiTheme="majorHAnsi" w:hAnsiTheme="majorHAnsi" w:cstheme="majorHAnsi"/>
        </w:rPr>
        <w:t xml:space="preserve"> → check if webcam appears under </w:t>
      </w:r>
      <w:r w:rsidRPr="00BE0602">
        <w:rPr>
          <w:rFonts w:asciiTheme="majorHAnsi" w:hAnsiTheme="majorHAnsi" w:cstheme="majorHAnsi"/>
          <w:i/>
          <w:iCs/>
        </w:rPr>
        <w:t>Cameras</w:t>
      </w:r>
      <w:r w:rsidRPr="00BE0602">
        <w:rPr>
          <w:rFonts w:asciiTheme="majorHAnsi" w:hAnsiTheme="majorHAnsi" w:cstheme="majorHAnsi"/>
        </w:rPr>
        <w:t xml:space="preserve"> or </w:t>
      </w:r>
      <w:r w:rsidRPr="00BE0602">
        <w:rPr>
          <w:rFonts w:asciiTheme="majorHAnsi" w:hAnsiTheme="majorHAnsi" w:cstheme="majorHAnsi"/>
          <w:i/>
          <w:iCs/>
        </w:rPr>
        <w:t>Imaging devices</w:t>
      </w:r>
      <w:r w:rsidRPr="00BE0602">
        <w:rPr>
          <w:rFonts w:asciiTheme="majorHAnsi" w:hAnsiTheme="majorHAnsi" w:cstheme="majorHAnsi"/>
        </w:rPr>
        <w:t>.</w:t>
      </w:r>
    </w:p>
    <w:p w14:paraId="3C72DEF1" w14:textId="77777777" w:rsidR="00BE0602" w:rsidRDefault="00BE0602" w:rsidP="00BE0602">
      <w:pPr>
        <w:rPr>
          <w:rFonts w:asciiTheme="majorHAnsi" w:hAnsiTheme="majorHAnsi" w:cstheme="majorHAnsi"/>
        </w:rPr>
      </w:pPr>
      <w:r w:rsidRPr="00BE0602">
        <w:rPr>
          <w:rFonts w:asciiTheme="majorHAnsi" w:hAnsiTheme="majorHAnsi" w:cstheme="majorHAnsi"/>
          <w:b/>
          <w:bCs/>
        </w:rPr>
        <w:t>Verify webcam drivers</w:t>
      </w:r>
      <w:r w:rsidRPr="00BE0602">
        <w:rPr>
          <w:rFonts w:asciiTheme="majorHAnsi" w:hAnsiTheme="majorHAnsi" w:cstheme="majorHAnsi"/>
        </w:rPr>
        <w:t xml:space="preserve"> are </w:t>
      </w:r>
      <w:r w:rsidRPr="00BE0602">
        <w:rPr>
          <w:rFonts w:asciiTheme="majorHAnsi" w:hAnsiTheme="majorHAnsi" w:cstheme="majorHAnsi"/>
          <w:b/>
          <w:bCs/>
        </w:rPr>
        <w:t xml:space="preserve">installed </w:t>
      </w:r>
      <w:r w:rsidRPr="00BE0602">
        <w:rPr>
          <w:rFonts w:asciiTheme="majorHAnsi" w:hAnsiTheme="majorHAnsi" w:cstheme="majorHAnsi"/>
        </w:rPr>
        <w:t>and up to date.</w:t>
      </w:r>
    </w:p>
    <w:p w14:paraId="3C2C8526" w14:textId="097899D1" w:rsidR="00BE0602" w:rsidRDefault="00BE0602" w:rsidP="00BE0602">
      <w:pPr>
        <w:rPr>
          <w:rFonts w:asciiTheme="majorHAnsi" w:hAnsiTheme="majorHAnsi" w:cstheme="majorHAnsi"/>
        </w:rPr>
      </w:pPr>
      <w:r w:rsidRPr="00BE0602">
        <w:rPr>
          <w:rFonts w:asciiTheme="majorHAnsi" w:hAnsiTheme="majorHAnsi" w:cstheme="majorHAnsi"/>
        </w:rPr>
        <w:t xml:space="preserve">Check </w:t>
      </w:r>
      <w:r w:rsidRPr="00BE0602">
        <w:rPr>
          <w:rFonts w:asciiTheme="majorHAnsi" w:hAnsiTheme="majorHAnsi" w:cstheme="majorHAnsi"/>
          <w:b/>
          <w:bCs/>
        </w:rPr>
        <w:t>Privacy Settings → Camera</w:t>
      </w:r>
      <w:r w:rsidRPr="00BE0602">
        <w:rPr>
          <w:rFonts w:asciiTheme="majorHAnsi" w:hAnsiTheme="majorHAnsi" w:cstheme="majorHAnsi"/>
        </w:rPr>
        <w:t xml:space="preserve"> → ensure apps are allowed to use the camera.</w:t>
      </w:r>
    </w:p>
    <w:p w14:paraId="295A9AC7" w14:textId="12FCDB5F" w:rsidR="00BE0602" w:rsidRDefault="00BE0602" w:rsidP="00BE0602">
      <w:pPr>
        <w:rPr>
          <w:rFonts w:asciiTheme="majorHAnsi" w:hAnsiTheme="majorHAnsi" w:cstheme="majorHAnsi"/>
        </w:rPr>
      </w:pPr>
      <w:r w:rsidRPr="00BE0602">
        <w:rPr>
          <w:rFonts w:asciiTheme="majorHAnsi" w:hAnsiTheme="majorHAnsi" w:cstheme="majorHAnsi"/>
        </w:rPr>
        <w:t xml:space="preserve">In Zoom, go to </w:t>
      </w:r>
      <w:r w:rsidRPr="00BE0602">
        <w:rPr>
          <w:rFonts w:asciiTheme="majorHAnsi" w:hAnsiTheme="majorHAnsi" w:cstheme="majorHAnsi"/>
          <w:b/>
          <w:bCs/>
        </w:rPr>
        <w:t>Settings → Video</w:t>
      </w:r>
      <w:r w:rsidRPr="00BE0602">
        <w:rPr>
          <w:rFonts w:asciiTheme="majorHAnsi" w:hAnsiTheme="majorHAnsi" w:cstheme="majorHAnsi"/>
        </w:rPr>
        <w:t xml:space="preserve"> → confirm correct camera is selected.</w:t>
      </w:r>
    </w:p>
    <w:p w14:paraId="7B086174" w14:textId="72B19348" w:rsidR="00BE0602" w:rsidRPr="00BE0602" w:rsidRDefault="00BE0602" w:rsidP="00BE0602">
      <w:pPr>
        <w:rPr>
          <w:rFonts w:asciiTheme="majorHAnsi" w:hAnsiTheme="majorHAnsi" w:cstheme="majorHAnsi"/>
          <w:b/>
          <w:bCs/>
        </w:rPr>
      </w:pPr>
      <w:r w:rsidRPr="00BE0602">
        <w:rPr>
          <w:rFonts w:asciiTheme="majorHAnsi" w:hAnsiTheme="majorHAnsi" w:cstheme="majorHAnsi"/>
        </w:rPr>
        <w:t xml:space="preserve">Disconnect and reconnect webcam to </w:t>
      </w:r>
      <w:r w:rsidRPr="00BE0602">
        <w:rPr>
          <w:rFonts w:asciiTheme="majorHAnsi" w:hAnsiTheme="majorHAnsi" w:cstheme="majorHAnsi"/>
          <w:b/>
          <w:bCs/>
        </w:rPr>
        <w:t>another USB port.</w:t>
      </w:r>
    </w:p>
    <w:p w14:paraId="0B8F9D40" w14:textId="19F0E2B1" w:rsidR="00BE0602" w:rsidRPr="00BE0602" w:rsidRDefault="00BE0602" w:rsidP="00BE0602">
      <w:pPr>
        <w:rPr>
          <w:rFonts w:asciiTheme="majorHAnsi" w:hAnsiTheme="majorHAnsi" w:cstheme="majorHAnsi"/>
        </w:rPr>
      </w:pPr>
      <w:r w:rsidRPr="00BE0602">
        <w:rPr>
          <w:rFonts w:asciiTheme="majorHAnsi" w:hAnsiTheme="majorHAnsi" w:cstheme="majorHAnsi"/>
        </w:rPr>
        <w:t>Restart PC and test webcam in another app to isolate Zoom issue.</w:t>
      </w:r>
    </w:p>
    <w:p w14:paraId="66C8E8D8" w14:textId="77777777" w:rsidR="00BE0602" w:rsidRPr="00BE0602" w:rsidRDefault="00BE0602" w:rsidP="00BE0602">
      <w:pPr>
        <w:rPr>
          <w:rFonts w:asciiTheme="majorHAnsi" w:hAnsiTheme="majorHAnsi" w:cstheme="majorHAnsi"/>
        </w:rPr>
      </w:pPr>
    </w:p>
    <w:p w14:paraId="109CE3CF" w14:textId="77777777" w:rsidR="00BE0602" w:rsidRP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4.</w:t>
      </w:r>
    </w:p>
    <w:p w14:paraId="6DDC2C60" w14:textId="77777777" w:rsidR="00BE0602" w:rsidRPr="00BE0602" w:rsidRDefault="00BE0602" w:rsidP="00BE0602">
      <w:pPr>
        <w:rPr>
          <w:rFonts w:asciiTheme="majorHAnsi" w:hAnsiTheme="majorHAnsi" w:cstheme="majorHAnsi"/>
          <w:b/>
          <w:bCs/>
          <w:sz w:val="28"/>
          <w:szCs w:val="28"/>
        </w:rPr>
      </w:pPr>
      <w:r w:rsidRPr="00BE0602">
        <w:rPr>
          <w:rFonts w:asciiTheme="majorHAnsi" w:hAnsiTheme="majorHAnsi" w:cstheme="majorHAnsi"/>
          <w:b/>
          <w:bCs/>
          <w:sz w:val="28"/>
          <w:szCs w:val="28"/>
        </w:rPr>
        <w:t>You are helping a friend whose printer is showing 'offline' status on their PC. Describe how you would use the Windows Troubleshooter tool to try to fix the issue, and explain what information the tool provides during the process.</w:t>
      </w:r>
    </w:p>
    <w:p w14:paraId="3F80CFE8" w14:textId="22F27D1B" w:rsidR="00BE0602" w:rsidRPr="00BE0602" w:rsidRDefault="00BE0602" w:rsidP="00BE0602">
      <w:pPr>
        <w:rPr>
          <w:rFonts w:asciiTheme="majorHAnsi" w:hAnsiTheme="majorHAnsi" w:cstheme="majorHAnsi"/>
          <w:b/>
          <w:bCs/>
        </w:rPr>
      </w:pPr>
      <w:r w:rsidRPr="00BE0602">
        <w:rPr>
          <w:rFonts w:asciiTheme="majorHAnsi" w:hAnsiTheme="majorHAnsi" w:cstheme="majorHAnsi"/>
          <w:b/>
          <w:bCs/>
        </w:rPr>
        <w:lastRenderedPageBreak/>
        <w:t xml:space="preserve"> Open Settings → Devices → Printers &amp; scanners.</w:t>
      </w:r>
    </w:p>
    <w:p w14:paraId="4BB4BAF1" w14:textId="30A955A3" w:rsidR="00BE0602" w:rsidRPr="00BE0602" w:rsidRDefault="00BE0602" w:rsidP="00BE0602">
      <w:pPr>
        <w:rPr>
          <w:rFonts w:asciiTheme="majorHAnsi" w:hAnsiTheme="majorHAnsi" w:cstheme="majorHAnsi"/>
          <w:b/>
          <w:bCs/>
        </w:rPr>
      </w:pPr>
      <w:r>
        <w:rPr>
          <w:rFonts w:asciiTheme="majorHAnsi" w:hAnsiTheme="majorHAnsi" w:cstheme="majorHAnsi"/>
          <w:b/>
          <w:bCs/>
        </w:rPr>
        <w:t>S</w:t>
      </w:r>
      <w:r w:rsidRPr="00BE0602">
        <w:rPr>
          <w:rFonts w:asciiTheme="majorHAnsi" w:hAnsiTheme="majorHAnsi" w:cstheme="majorHAnsi"/>
          <w:b/>
          <w:bCs/>
        </w:rPr>
        <w:t>elect the printer → click Manage → choose Run the troubleshooter.</w:t>
      </w:r>
    </w:p>
    <w:p w14:paraId="6F748A36" w14:textId="6304389B" w:rsidR="00BE0602" w:rsidRPr="00BE0602" w:rsidRDefault="00BE0602" w:rsidP="00BE0602">
      <w:pPr>
        <w:rPr>
          <w:rFonts w:asciiTheme="majorHAnsi" w:hAnsiTheme="majorHAnsi" w:cstheme="majorHAnsi"/>
          <w:b/>
          <w:bCs/>
        </w:rPr>
      </w:pPr>
      <w:r w:rsidRPr="00BE0602">
        <w:rPr>
          <w:rFonts w:asciiTheme="majorHAnsi" w:hAnsiTheme="majorHAnsi" w:cstheme="majorHAnsi"/>
          <w:b/>
          <w:bCs/>
        </w:rPr>
        <w:t xml:space="preserve"> The tool will:</w:t>
      </w:r>
    </w:p>
    <w:p w14:paraId="64E73193" w14:textId="77777777" w:rsidR="00BE0602" w:rsidRPr="00BE0602" w:rsidRDefault="00BE0602" w:rsidP="00BE0602">
      <w:pPr>
        <w:numPr>
          <w:ilvl w:val="0"/>
          <w:numId w:val="6"/>
        </w:numPr>
        <w:rPr>
          <w:rFonts w:asciiTheme="majorHAnsi" w:hAnsiTheme="majorHAnsi" w:cstheme="majorHAnsi"/>
          <w:b/>
          <w:bCs/>
        </w:rPr>
      </w:pPr>
      <w:r w:rsidRPr="00BE0602">
        <w:rPr>
          <w:rFonts w:asciiTheme="majorHAnsi" w:hAnsiTheme="majorHAnsi" w:cstheme="majorHAnsi"/>
          <w:b/>
          <w:bCs/>
        </w:rPr>
        <w:t>Check if printer is powered on and connected.</w:t>
      </w:r>
    </w:p>
    <w:p w14:paraId="1465CD44" w14:textId="77777777" w:rsidR="00BE0602" w:rsidRPr="00BE0602" w:rsidRDefault="00BE0602" w:rsidP="00BE0602">
      <w:pPr>
        <w:numPr>
          <w:ilvl w:val="0"/>
          <w:numId w:val="6"/>
        </w:numPr>
        <w:rPr>
          <w:rFonts w:asciiTheme="majorHAnsi" w:hAnsiTheme="majorHAnsi" w:cstheme="majorHAnsi"/>
          <w:b/>
          <w:bCs/>
        </w:rPr>
      </w:pPr>
      <w:r w:rsidRPr="00BE0602">
        <w:rPr>
          <w:rFonts w:asciiTheme="majorHAnsi" w:hAnsiTheme="majorHAnsi" w:cstheme="majorHAnsi"/>
          <w:b/>
          <w:bCs/>
        </w:rPr>
        <w:t>Verify network or USB connection.</w:t>
      </w:r>
    </w:p>
    <w:p w14:paraId="20805CA8" w14:textId="77777777" w:rsidR="00BE0602" w:rsidRPr="00BE0602" w:rsidRDefault="00BE0602" w:rsidP="00BE0602">
      <w:pPr>
        <w:numPr>
          <w:ilvl w:val="0"/>
          <w:numId w:val="6"/>
        </w:numPr>
        <w:rPr>
          <w:rFonts w:asciiTheme="majorHAnsi" w:hAnsiTheme="majorHAnsi" w:cstheme="majorHAnsi"/>
          <w:b/>
          <w:bCs/>
        </w:rPr>
      </w:pPr>
      <w:r w:rsidRPr="00BE0602">
        <w:rPr>
          <w:rFonts w:asciiTheme="majorHAnsi" w:hAnsiTheme="majorHAnsi" w:cstheme="majorHAnsi"/>
          <w:b/>
          <w:bCs/>
        </w:rPr>
        <w:t>Restart print spooler service if needed.</w:t>
      </w:r>
    </w:p>
    <w:p w14:paraId="776F6049" w14:textId="77777777" w:rsidR="00BE0602" w:rsidRPr="00BE0602" w:rsidRDefault="00BE0602" w:rsidP="00BE0602">
      <w:pPr>
        <w:numPr>
          <w:ilvl w:val="0"/>
          <w:numId w:val="6"/>
        </w:numPr>
        <w:rPr>
          <w:rFonts w:asciiTheme="majorHAnsi" w:hAnsiTheme="majorHAnsi" w:cstheme="majorHAnsi"/>
          <w:b/>
          <w:bCs/>
        </w:rPr>
      </w:pPr>
      <w:r w:rsidRPr="00BE0602">
        <w:rPr>
          <w:rFonts w:asciiTheme="majorHAnsi" w:hAnsiTheme="majorHAnsi" w:cstheme="majorHAnsi"/>
          <w:b/>
          <w:bCs/>
        </w:rPr>
        <w:t>Suggest reinstalling drivers if corrupted.</w:t>
      </w:r>
    </w:p>
    <w:p w14:paraId="3A143BFF" w14:textId="77777777" w:rsidR="00BE0602" w:rsidRPr="00BE0602" w:rsidRDefault="00BE0602">
      <w:pPr>
        <w:rPr>
          <w:rFonts w:asciiTheme="majorHAnsi" w:hAnsiTheme="majorHAnsi" w:cstheme="majorHAnsi"/>
          <w:b/>
          <w:bCs/>
        </w:rPr>
      </w:pPr>
    </w:p>
    <w:sectPr w:rsidR="00BE0602" w:rsidRPr="00BE06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6F71"/>
    <w:multiLevelType w:val="multilevel"/>
    <w:tmpl w:val="0ED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061F1"/>
    <w:multiLevelType w:val="multilevel"/>
    <w:tmpl w:val="60B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431487"/>
    <w:multiLevelType w:val="multilevel"/>
    <w:tmpl w:val="4096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82D93"/>
    <w:multiLevelType w:val="multilevel"/>
    <w:tmpl w:val="466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A46BE"/>
    <w:multiLevelType w:val="multilevel"/>
    <w:tmpl w:val="78E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D35F7"/>
    <w:multiLevelType w:val="multilevel"/>
    <w:tmpl w:val="06A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269600">
    <w:abstractNumId w:val="4"/>
  </w:num>
  <w:num w:numId="2" w16cid:durableId="683365179">
    <w:abstractNumId w:val="5"/>
  </w:num>
  <w:num w:numId="3" w16cid:durableId="568536149">
    <w:abstractNumId w:val="2"/>
  </w:num>
  <w:num w:numId="4" w16cid:durableId="1108085951">
    <w:abstractNumId w:val="3"/>
  </w:num>
  <w:num w:numId="5" w16cid:durableId="857736528">
    <w:abstractNumId w:val="0"/>
  </w:num>
  <w:num w:numId="6" w16cid:durableId="53968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02"/>
    <w:rsid w:val="00525DA4"/>
    <w:rsid w:val="00BE0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CB58"/>
  <w15:chartTrackingRefBased/>
  <w15:docId w15:val="{2CFAA6BF-2FCC-4AD6-B65E-DB3613F4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02"/>
    <w:rPr>
      <w:rFonts w:eastAsiaTheme="majorEastAsia" w:cstheme="majorBidi"/>
      <w:color w:val="272727" w:themeColor="text1" w:themeTint="D8"/>
    </w:rPr>
  </w:style>
  <w:style w:type="paragraph" w:styleId="Title">
    <w:name w:val="Title"/>
    <w:basedOn w:val="Normal"/>
    <w:next w:val="Normal"/>
    <w:link w:val="TitleChar"/>
    <w:uiPriority w:val="10"/>
    <w:qFormat/>
    <w:rsid w:val="00BE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02"/>
    <w:pPr>
      <w:spacing w:before="160"/>
      <w:jc w:val="center"/>
    </w:pPr>
    <w:rPr>
      <w:i/>
      <w:iCs/>
      <w:color w:val="404040" w:themeColor="text1" w:themeTint="BF"/>
    </w:rPr>
  </w:style>
  <w:style w:type="character" w:customStyle="1" w:styleId="QuoteChar">
    <w:name w:val="Quote Char"/>
    <w:basedOn w:val="DefaultParagraphFont"/>
    <w:link w:val="Quote"/>
    <w:uiPriority w:val="29"/>
    <w:rsid w:val="00BE0602"/>
    <w:rPr>
      <w:i/>
      <w:iCs/>
      <w:color w:val="404040" w:themeColor="text1" w:themeTint="BF"/>
    </w:rPr>
  </w:style>
  <w:style w:type="paragraph" w:styleId="ListParagraph">
    <w:name w:val="List Paragraph"/>
    <w:basedOn w:val="Normal"/>
    <w:uiPriority w:val="34"/>
    <w:qFormat/>
    <w:rsid w:val="00BE0602"/>
    <w:pPr>
      <w:ind w:left="720"/>
      <w:contextualSpacing/>
    </w:pPr>
  </w:style>
  <w:style w:type="character" w:styleId="IntenseEmphasis">
    <w:name w:val="Intense Emphasis"/>
    <w:basedOn w:val="DefaultParagraphFont"/>
    <w:uiPriority w:val="21"/>
    <w:qFormat/>
    <w:rsid w:val="00BE0602"/>
    <w:rPr>
      <w:i/>
      <w:iCs/>
      <w:color w:val="2F5496" w:themeColor="accent1" w:themeShade="BF"/>
    </w:rPr>
  </w:style>
  <w:style w:type="paragraph" w:styleId="IntenseQuote">
    <w:name w:val="Intense Quote"/>
    <w:basedOn w:val="Normal"/>
    <w:next w:val="Normal"/>
    <w:link w:val="IntenseQuoteChar"/>
    <w:uiPriority w:val="30"/>
    <w:qFormat/>
    <w:rsid w:val="00BE0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602"/>
    <w:rPr>
      <w:i/>
      <w:iCs/>
      <w:color w:val="2F5496" w:themeColor="accent1" w:themeShade="BF"/>
    </w:rPr>
  </w:style>
  <w:style w:type="character" w:styleId="IntenseReference">
    <w:name w:val="Intense Reference"/>
    <w:basedOn w:val="DefaultParagraphFont"/>
    <w:uiPriority w:val="32"/>
    <w:qFormat/>
    <w:rsid w:val="00BE06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krishkathiriya867@gmail.com</dc:creator>
  <cp:keywords/>
  <dc:description/>
  <cp:lastModifiedBy>krishkathiriya867@gmail.com</cp:lastModifiedBy>
  <cp:revision>1</cp:revision>
  <dcterms:created xsi:type="dcterms:W3CDTF">2026-08-13T16:45:00Z</dcterms:created>
  <dcterms:modified xsi:type="dcterms:W3CDTF">2026-08-13T16:56:00Z</dcterms:modified>
</cp:coreProperties>
</file>