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E8910" w14:textId="7F4D3167" w:rsidR="00BD6454" w:rsidRPr="00235836" w:rsidRDefault="00000000">
      <w:pPr>
        <w:jc w:val="center"/>
        <w:rPr>
          <w:rFonts w:asciiTheme="majorHAnsi" w:eastAsia="Times New Roman" w:hAnsiTheme="majorHAnsi" w:cstheme="majorHAnsi"/>
          <w:b/>
          <w:sz w:val="32"/>
          <w:szCs w:val="32"/>
        </w:rPr>
      </w:pPr>
      <w:r w:rsidRPr="00235836">
        <w:rPr>
          <w:rFonts w:asciiTheme="majorHAnsi" w:eastAsia="Times New Roman" w:hAnsiTheme="majorHAnsi" w:cstheme="majorHAnsi"/>
          <w:b/>
          <w:sz w:val="32"/>
          <w:szCs w:val="32"/>
        </w:rPr>
        <w:t>AAI-5</w:t>
      </w:r>
      <w:r w:rsidR="00220A5E" w:rsidRPr="00235836">
        <w:rPr>
          <w:rFonts w:asciiTheme="majorHAnsi" w:eastAsia="Times New Roman" w:hAnsiTheme="majorHAnsi" w:cstheme="majorHAnsi"/>
          <w:b/>
          <w:sz w:val="32"/>
          <w:szCs w:val="32"/>
        </w:rPr>
        <w:t>20</w:t>
      </w:r>
      <w:r w:rsidRPr="00235836">
        <w:rPr>
          <w:rFonts w:asciiTheme="majorHAnsi" w:eastAsia="Times New Roman" w:hAnsiTheme="majorHAnsi" w:cstheme="majorHAnsi"/>
          <w:b/>
          <w:sz w:val="32"/>
          <w:szCs w:val="32"/>
        </w:rPr>
        <w:t xml:space="preserve"> – </w:t>
      </w:r>
      <w:r w:rsidR="00E864E4" w:rsidRPr="00235836">
        <w:rPr>
          <w:rFonts w:asciiTheme="majorHAnsi" w:eastAsia="Times New Roman" w:hAnsiTheme="majorHAnsi" w:cstheme="majorHAnsi"/>
          <w:b/>
          <w:sz w:val="32"/>
          <w:szCs w:val="32"/>
        </w:rPr>
        <w:t>Final Team Project Report</w:t>
      </w:r>
    </w:p>
    <w:p w14:paraId="698495D1" w14:textId="77777777" w:rsidR="00E864E4" w:rsidRPr="001E3FE9" w:rsidRDefault="00E864E4">
      <w:pPr>
        <w:jc w:val="center"/>
        <w:rPr>
          <w:rFonts w:asciiTheme="majorHAnsi" w:eastAsia="Times New Roman" w:hAnsiTheme="majorHAnsi" w:cstheme="majorHAnsi"/>
          <w:b/>
        </w:rPr>
      </w:pPr>
    </w:p>
    <w:p w14:paraId="5CC8CA64" w14:textId="3F32E370" w:rsidR="00E864E4" w:rsidRPr="001E3FE9" w:rsidRDefault="00E864E4"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Title: Multi-Agent Financial Analysis System</w:t>
      </w:r>
    </w:p>
    <w:p w14:paraId="78612C7A" w14:textId="650D5F12" w:rsidR="00E864E4" w:rsidRPr="001E3FE9" w:rsidRDefault="00235836" w:rsidP="00E864E4">
      <w:pPr>
        <w:spacing w:line="276" w:lineRule="auto"/>
        <w:rPr>
          <w:rFonts w:asciiTheme="majorHAnsi" w:eastAsia="Times New Roman" w:hAnsiTheme="majorHAnsi" w:cstheme="majorHAnsi"/>
        </w:rPr>
      </w:pPr>
      <w:r>
        <w:rPr>
          <w:rFonts w:asciiTheme="majorHAnsi" w:eastAsia="Times New Roman" w:hAnsiTheme="majorHAnsi" w:cstheme="majorHAnsi"/>
          <w:b/>
          <w:bCs/>
        </w:rPr>
        <w:t>Group</w:t>
      </w:r>
      <w:r w:rsidR="00E864E4" w:rsidRPr="001E3FE9">
        <w:rPr>
          <w:rFonts w:asciiTheme="majorHAnsi" w:eastAsia="Times New Roman" w:hAnsiTheme="majorHAnsi" w:cstheme="majorHAnsi"/>
          <w:b/>
          <w:bCs/>
        </w:rPr>
        <w:t xml:space="preserve"> Number</w:t>
      </w:r>
      <w:r w:rsidR="00E864E4" w:rsidRPr="001E3FE9">
        <w:rPr>
          <w:rFonts w:asciiTheme="majorHAnsi" w:eastAsia="Times New Roman" w:hAnsiTheme="majorHAnsi" w:cstheme="majorHAnsi"/>
        </w:rPr>
        <w:t>: 13</w:t>
      </w:r>
    </w:p>
    <w:p w14:paraId="30B631D6" w14:textId="77777777" w:rsidR="00E864E4" w:rsidRPr="001E3FE9" w:rsidRDefault="00E864E4" w:rsidP="00E864E4">
      <w:pPr>
        <w:spacing w:line="276" w:lineRule="auto"/>
        <w:rPr>
          <w:rFonts w:asciiTheme="majorHAnsi" w:eastAsia="Times New Roman" w:hAnsiTheme="majorHAnsi" w:cstheme="majorHAnsi"/>
        </w:rPr>
      </w:pPr>
      <w:r w:rsidRPr="001E3FE9">
        <w:rPr>
          <w:rFonts w:asciiTheme="majorHAnsi" w:eastAsia="Times New Roman" w:hAnsiTheme="majorHAnsi" w:cstheme="majorHAnsi"/>
          <w:b/>
          <w:bCs/>
        </w:rPr>
        <w:t>Team Leader/Representative:</w:t>
      </w:r>
      <w:r w:rsidRPr="001E3FE9">
        <w:rPr>
          <w:rFonts w:asciiTheme="majorHAnsi" w:eastAsia="Times New Roman" w:hAnsiTheme="majorHAnsi" w:cstheme="majorHAnsi"/>
        </w:rPr>
        <w:t xml:space="preserve"> Sethuraman Krishnasamy</w:t>
      </w:r>
    </w:p>
    <w:p w14:paraId="58A2BE80" w14:textId="77777777" w:rsidR="00E864E4" w:rsidRPr="001E3FE9" w:rsidRDefault="00E864E4" w:rsidP="00E864E4">
      <w:pPr>
        <w:spacing w:line="276" w:lineRule="auto"/>
        <w:rPr>
          <w:rFonts w:asciiTheme="majorHAnsi" w:eastAsia="Times New Roman" w:hAnsiTheme="majorHAnsi" w:cstheme="majorHAnsi"/>
        </w:rPr>
      </w:pPr>
    </w:p>
    <w:p w14:paraId="76731395" w14:textId="286B553B" w:rsidR="00E864E4" w:rsidRPr="001E3FE9" w:rsidRDefault="00E864E4" w:rsidP="00E864E4">
      <w:pPr>
        <w:spacing w:after="240" w:line="276" w:lineRule="auto"/>
        <w:rPr>
          <w:rFonts w:asciiTheme="majorHAnsi" w:eastAsia="Times New Roman" w:hAnsiTheme="majorHAnsi" w:cstheme="majorHAnsi"/>
          <w:b/>
          <w:bCs/>
        </w:rPr>
      </w:pPr>
      <w:r w:rsidRPr="001E3FE9">
        <w:rPr>
          <w:rFonts w:asciiTheme="majorHAnsi" w:eastAsia="Times New Roman" w:hAnsiTheme="majorHAnsi" w:cstheme="majorHAnsi"/>
          <w:b/>
          <w:bCs/>
        </w:rPr>
        <w:t>Full Names of Team Member</w:t>
      </w:r>
      <w:r w:rsidR="00210F62" w:rsidRPr="001E3FE9">
        <w:rPr>
          <w:rFonts w:asciiTheme="majorHAnsi" w:eastAsia="Times New Roman" w:hAnsiTheme="majorHAnsi" w:cstheme="majorHAnsi"/>
          <w:b/>
          <w:bCs/>
        </w:rPr>
        <w:t>(</w:t>
      </w:r>
      <w:r w:rsidRPr="001E3FE9">
        <w:rPr>
          <w:rFonts w:asciiTheme="majorHAnsi" w:eastAsia="Times New Roman" w:hAnsiTheme="majorHAnsi" w:cstheme="majorHAnsi"/>
          <w:b/>
          <w:bCs/>
        </w:rPr>
        <w:t>s</w:t>
      </w:r>
      <w:r w:rsidR="00210F62" w:rsidRPr="001E3FE9">
        <w:rPr>
          <w:rFonts w:asciiTheme="majorHAnsi" w:eastAsia="Times New Roman" w:hAnsiTheme="majorHAnsi" w:cstheme="majorHAnsi"/>
          <w:b/>
          <w:bCs/>
        </w:rPr>
        <w:t>)</w:t>
      </w:r>
      <w:r w:rsidRPr="001E3FE9">
        <w:rPr>
          <w:rFonts w:asciiTheme="majorHAnsi" w:eastAsia="Times New Roman" w:hAnsiTheme="majorHAnsi" w:cstheme="majorHAnsi"/>
          <w:b/>
          <w:bCs/>
        </w:rPr>
        <w:t xml:space="preserve">: </w:t>
      </w:r>
    </w:p>
    <w:p w14:paraId="37C3283A" w14:textId="2E937935" w:rsidR="00E864E4" w:rsidRDefault="00210F62" w:rsidP="00210F62">
      <w:pPr>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1.</w:t>
      </w:r>
      <w:r w:rsidR="00E864E4" w:rsidRPr="001E3FE9">
        <w:rPr>
          <w:rFonts w:asciiTheme="majorHAnsi" w:eastAsia="Times New Roman" w:hAnsiTheme="majorHAnsi" w:cstheme="majorHAnsi"/>
          <w:lang w:val="en-IN"/>
        </w:rPr>
        <w:t xml:space="preserve"> Sethuraman Krishnasamy</w:t>
      </w:r>
    </w:p>
    <w:p w14:paraId="677A46E0" w14:textId="77777777" w:rsidR="00DF542F" w:rsidRDefault="00DF542F" w:rsidP="00210F62">
      <w:pPr>
        <w:spacing w:line="276" w:lineRule="auto"/>
        <w:rPr>
          <w:rFonts w:asciiTheme="majorHAnsi" w:eastAsia="Times New Roman" w:hAnsiTheme="majorHAnsi" w:cstheme="majorHAnsi"/>
          <w:lang w:val="en-IN"/>
        </w:rPr>
      </w:pPr>
    </w:p>
    <w:p w14:paraId="44D52CD2" w14:textId="19D3CA5B" w:rsidR="00DF542F" w:rsidRDefault="002A1CE1" w:rsidP="00210F62">
      <w:pPr>
        <w:spacing w:line="276" w:lineRule="auto"/>
        <w:rPr>
          <w:rFonts w:asciiTheme="majorHAnsi" w:eastAsia="Times New Roman" w:hAnsiTheme="majorHAnsi" w:cstheme="majorHAnsi"/>
          <w:lang w:val="en-IN"/>
        </w:rPr>
      </w:pPr>
      <w:r>
        <w:rPr>
          <w:rFonts w:asciiTheme="majorHAnsi" w:eastAsia="Times New Roman" w:hAnsiTheme="majorHAnsi" w:cstheme="majorHAnsi"/>
          <w:lang w:val="en-IN"/>
        </w:rPr>
        <w:t>GitHub</w:t>
      </w:r>
      <w:r w:rsidR="00DF542F">
        <w:rPr>
          <w:rFonts w:asciiTheme="majorHAnsi" w:eastAsia="Times New Roman" w:hAnsiTheme="majorHAnsi" w:cstheme="majorHAnsi"/>
          <w:lang w:val="en-IN"/>
        </w:rPr>
        <w:t xml:space="preserve"> link:</w:t>
      </w:r>
      <w:r w:rsidR="001D153D">
        <w:rPr>
          <w:rFonts w:asciiTheme="majorHAnsi" w:eastAsia="Times New Roman" w:hAnsiTheme="majorHAnsi" w:cstheme="majorHAnsi"/>
          <w:lang w:val="en-IN"/>
        </w:rPr>
        <w:t xml:space="preserve"> </w:t>
      </w:r>
      <w:hyperlink r:id="rId8" w:history="1">
        <w:r w:rsidR="001D153D" w:rsidRPr="001D153D">
          <w:rPr>
            <w:rStyle w:val="Hyperlink"/>
            <w:rFonts w:asciiTheme="majorHAnsi" w:eastAsia="Times New Roman" w:hAnsiTheme="majorHAnsi" w:cstheme="majorHAnsi"/>
          </w:rPr>
          <w:t>AAI-520-Final-Team-Project/ at main · krishsethu/AAI-520-Final-Team-Project</w:t>
        </w:r>
      </w:hyperlink>
    </w:p>
    <w:p w14:paraId="7EAA5376" w14:textId="77777777" w:rsidR="00DF542F" w:rsidRPr="001E3FE9" w:rsidRDefault="00DF542F" w:rsidP="00210F62">
      <w:pPr>
        <w:spacing w:line="276" w:lineRule="auto"/>
        <w:rPr>
          <w:rFonts w:asciiTheme="majorHAnsi" w:eastAsia="Times New Roman" w:hAnsiTheme="majorHAnsi" w:cstheme="majorHAnsi"/>
          <w:lang w:val="en-IN"/>
        </w:rPr>
      </w:pPr>
    </w:p>
    <w:p w14:paraId="4345B5F3" w14:textId="70D6959E" w:rsidR="00E864E4" w:rsidRPr="001E3FE9" w:rsidRDefault="00E31309" w:rsidP="00E31309">
      <w:pPr>
        <w:spacing w:line="276" w:lineRule="auto"/>
        <w:ind w:firstLine="720"/>
        <w:jc w:val="center"/>
        <w:rPr>
          <w:rFonts w:asciiTheme="majorHAnsi" w:eastAsia="Times New Roman" w:hAnsiTheme="majorHAnsi" w:cstheme="majorHAnsi"/>
          <w:lang w:val="en-IN"/>
        </w:rPr>
      </w:pPr>
      <w:r w:rsidRPr="001E3FE9">
        <w:rPr>
          <w:rFonts w:asciiTheme="majorHAnsi" w:eastAsia="Times New Roman" w:hAnsiTheme="majorHAnsi" w:cstheme="majorHAnsi"/>
          <w:b/>
          <w:bCs/>
          <w:lang w:val="en-IN"/>
        </w:rPr>
        <w:t>Multi-Agent Financial Analysis System</w:t>
      </w:r>
    </w:p>
    <w:p w14:paraId="6DDE76F4" w14:textId="0BA3E19E" w:rsidR="00E864E4" w:rsidRPr="001E3FE9" w:rsidRDefault="00E864E4"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 xml:space="preserve">                                                                   Introduction</w:t>
      </w:r>
    </w:p>
    <w:p w14:paraId="05CCB52D" w14:textId="26825C0C" w:rsidR="00570C98" w:rsidRDefault="00E864E4" w:rsidP="00570C98">
      <w:pPr>
        <w:spacing w:line="276" w:lineRule="auto"/>
        <w:rPr>
          <w:rFonts w:asciiTheme="majorHAnsi" w:hAnsiTheme="majorHAnsi" w:cstheme="majorHAnsi"/>
        </w:rPr>
      </w:pPr>
      <w:r w:rsidRPr="001E3FE9">
        <w:rPr>
          <w:rFonts w:asciiTheme="majorHAnsi" w:eastAsia="Times New Roman" w:hAnsiTheme="majorHAnsi" w:cstheme="majorHAnsi"/>
          <w:lang w:val="en-IN"/>
        </w:rPr>
        <w:t xml:space="preserve">This project </w:t>
      </w:r>
      <w:r w:rsidR="00302798">
        <w:rPr>
          <w:rFonts w:asciiTheme="majorHAnsi" w:eastAsia="Times New Roman" w:hAnsiTheme="majorHAnsi" w:cstheme="majorHAnsi"/>
          <w:lang w:val="en-IN"/>
        </w:rPr>
        <w:t>presents a</w:t>
      </w:r>
      <w:r w:rsidRPr="007A2BB1">
        <w:rPr>
          <w:rFonts w:asciiTheme="majorHAnsi" w:eastAsia="Times New Roman" w:hAnsiTheme="majorHAnsi" w:cstheme="majorHAnsi"/>
          <w:lang w:val="en-IN"/>
        </w:rPr>
        <w:t> </w:t>
      </w:r>
      <w:r w:rsidR="003A46A9" w:rsidRPr="007A2BB1">
        <w:rPr>
          <w:rFonts w:asciiTheme="majorHAnsi" w:eastAsia="Times New Roman" w:hAnsiTheme="majorHAnsi" w:cstheme="majorHAnsi"/>
          <w:lang w:val="en-IN"/>
        </w:rPr>
        <w:t>multi-Agent</w:t>
      </w:r>
      <w:r w:rsidR="007A2BB1" w:rsidRPr="007A2BB1">
        <w:rPr>
          <w:rFonts w:asciiTheme="majorHAnsi" w:eastAsia="Times New Roman" w:hAnsiTheme="majorHAnsi" w:cstheme="majorHAnsi"/>
          <w:lang w:val="en-IN"/>
        </w:rPr>
        <w:t xml:space="preserve"> </w:t>
      </w:r>
      <w:r w:rsidR="00B711CD">
        <w:rPr>
          <w:rFonts w:asciiTheme="majorHAnsi" w:eastAsia="Times New Roman" w:hAnsiTheme="majorHAnsi" w:cstheme="majorHAnsi"/>
          <w:lang w:val="en-IN"/>
        </w:rPr>
        <w:t>system for Stock</w:t>
      </w:r>
      <w:r w:rsidR="007A2BB1" w:rsidRPr="007A2BB1">
        <w:rPr>
          <w:rFonts w:asciiTheme="majorHAnsi" w:eastAsia="Times New Roman" w:hAnsiTheme="majorHAnsi" w:cstheme="majorHAnsi"/>
          <w:lang w:val="en-IN"/>
        </w:rPr>
        <w:t xml:space="preserve"> Analysis </w:t>
      </w:r>
      <w:r w:rsidR="00302798">
        <w:rPr>
          <w:rFonts w:asciiTheme="majorHAnsi" w:eastAsia="Times New Roman" w:hAnsiTheme="majorHAnsi" w:cstheme="majorHAnsi"/>
          <w:lang w:val="en-IN"/>
        </w:rPr>
        <w:t>designed to reason, act and</w:t>
      </w:r>
      <w:r w:rsidR="00302798" w:rsidRPr="00302798">
        <w:rPr>
          <w:rFonts w:asciiTheme="majorHAnsi" w:eastAsia="Times New Roman" w:hAnsiTheme="majorHAnsi" w:cstheme="majorHAnsi"/>
        </w:rPr>
        <w:t xml:space="preserve"> deliver intelligent insights on stock investment opportunities.</w:t>
      </w:r>
      <w:r w:rsidR="00570C98">
        <w:rPr>
          <w:rFonts w:asciiTheme="majorHAnsi" w:eastAsia="Times New Roman" w:hAnsiTheme="majorHAnsi" w:cstheme="majorHAnsi"/>
          <w:lang w:val="en-IN"/>
        </w:rPr>
        <w:t xml:space="preserve"> </w:t>
      </w:r>
      <w:r w:rsidR="00570C98" w:rsidRPr="00570C98">
        <w:rPr>
          <w:rFonts w:asciiTheme="majorHAnsi" w:hAnsiTheme="majorHAnsi" w:cstheme="majorHAnsi"/>
        </w:rPr>
        <w:t>It orchestrates multiple specialized agents, mirroring real-world quant research workflows in investment firms.</w:t>
      </w:r>
    </w:p>
    <w:p w14:paraId="78B0F5DC" w14:textId="77777777" w:rsidR="00570C98" w:rsidRPr="00570C98" w:rsidRDefault="00570C98" w:rsidP="00570C98">
      <w:pPr>
        <w:spacing w:line="276" w:lineRule="auto"/>
        <w:rPr>
          <w:rFonts w:asciiTheme="majorHAnsi" w:hAnsiTheme="majorHAnsi" w:cstheme="majorHAnsi"/>
        </w:rPr>
      </w:pPr>
    </w:p>
    <w:p w14:paraId="194F1FDF" w14:textId="77777777" w:rsidR="00570C98" w:rsidRPr="00570C98" w:rsidRDefault="00570C98" w:rsidP="00570C98">
      <w:pPr>
        <w:spacing w:line="276" w:lineRule="auto"/>
        <w:rPr>
          <w:rFonts w:asciiTheme="majorHAnsi" w:eastAsia="Times New Roman" w:hAnsiTheme="majorHAnsi" w:cstheme="majorHAnsi"/>
          <w:lang w:val="en-IN"/>
        </w:rPr>
      </w:pPr>
      <w:r w:rsidRPr="00570C98">
        <w:rPr>
          <w:rFonts w:asciiTheme="majorHAnsi" w:eastAsia="Times New Roman" w:hAnsiTheme="majorHAnsi" w:cstheme="majorHAnsi"/>
          <w:lang w:val="en-IN"/>
        </w:rPr>
        <w:t>By delegating tasks, the system aims to overcome the limitations of a single model, achieving deeper, more focused analysis. It uniquely synthesizes hard quantitative metrics (like P/E ratios) with soft qualitative signals (like news sentiment). This fusion of data allows the system to generate a holistic, explainable investment thesis. The final output is not just a prediction, but a reasoned decision backed by evidence.</w:t>
      </w:r>
    </w:p>
    <w:p w14:paraId="678634AD" w14:textId="0B865B0C" w:rsidR="00E864E4" w:rsidRPr="001E3FE9" w:rsidRDefault="00E864E4" w:rsidP="007A2BB1">
      <w:pPr>
        <w:spacing w:line="276" w:lineRule="auto"/>
        <w:rPr>
          <w:rFonts w:asciiTheme="majorHAnsi" w:eastAsia="Times New Roman" w:hAnsiTheme="majorHAnsi" w:cstheme="majorHAnsi"/>
          <w:lang w:val="en-IN"/>
        </w:rPr>
      </w:pPr>
    </w:p>
    <w:p w14:paraId="33413092" w14:textId="4BAA02FC" w:rsidR="005C3D31" w:rsidRPr="001E3FE9" w:rsidRDefault="005C3D31" w:rsidP="005C3D31">
      <w:pPr>
        <w:tabs>
          <w:tab w:val="left" w:pos="9180"/>
        </w:tabs>
        <w:spacing w:line="276" w:lineRule="auto"/>
        <w:rPr>
          <w:rFonts w:asciiTheme="majorHAnsi" w:eastAsia="Times New Roman" w:hAnsiTheme="majorHAnsi" w:cstheme="majorHAnsi"/>
          <w:b/>
          <w:bCs/>
        </w:rPr>
      </w:pPr>
      <w:r w:rsidRPr="001E3FE9">
        <w:rPr>
          <w:rFonts w:asciiTheme="majorHAnsi" w:eastAsia="Times New Roman" w:hAnsiTheme="majorHAnsi" w:cstheme="majorHAnsi"/>
          <w:b/>
          <w:bCs/>
        </w:rPr>
        <w:t xml:space="preserve">Description of Selected Dataset: </w:t>
      </w:r>
    </w:p>
    <w:p w14:paraId="66F12987" w14:textId="77777777" w:rsidR="005C3D31" w:rsidRPr="00974FA0" w:rsidRDefault="005C3D31" w:rsidP="00974FA0">
      <w:pPr>
        <w:tabs>
          <w:tab w:val="left" w:pos="9180"/>
        </w:tabs>
        <w:spacing w:line="276" w:lineRule="auto"/>
        <w:rPr>
          <w:rFonts w:asciiTheme="majorHAnsi" w:eastAsia="Times New Roman" w:hAnsiTheme="majorHAnsi" w:cstheme="majorHAnsi"/>
          <w:b/>
          <w:bCs/>
          <w:lang w:val="en-IN"/>
        </w:rPr>
      </w:pPr>
      <w:r w:rsidRPr="00974FA0">
        <w:rPr>
          <w:rFonts w:asciiTheme="majorHAnsi" w:eastAsia="Times New Roman" w:hAnsiTheme="majorHAnsi" w:cstheme="majorHAnsi"/>
          <w:b/>
          <w:bCs/>
          <w:lang w:val="en-IN"/>
        </w:rPr>
        <w:t>Primary Data Sources:</w:t>
      </w:r>
    </w:p>
    <w:p w14:paraId="4CD30DBD" w14:textId="6C1AC38F" w:rsidR="005C3D31" w:rsidRPr="001E3FE9" w:rsidRDefault="005C3D31" w:rsidP="005C3D31">
      <w:pPr>
        <w:numPr>
          <w:ilvl w:val="0"/>
          <w:numId w:val="3"/>
        </w:numPr>
        <w:tabs>
          <w:tab w:val="left" w:pos="918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Yahoo Finance API: </w:t>
      </w:r>
      <w:r w:rsidR="003A46A9">
        <w:rPr>
          <w:rFonts w:asciiTheme="majorHAnsi" w:eastAsia="Times New Roman" w:hAnsiTheme="majorHAnsi" w:cstheme="majorHAnsi"/>
          <w:lang w:val="en-IN"/>
        </w:rPr>
        <w:t>S</w:t>
      </w:r>
      <w:r w:rsidRPr="001E3FE9">
        <w:rPr>
          <w:rFonts w:asciiTheme="majorHAnsi" w:eastAsia="Times New Roman" w:hAnsiTheme="majorHAnsi" w:cstheme="majorHAnsi"/>
          <w:lang w:val="en-IN"/>
        </w:rPr>
        <w:t>ock prices, historical dat</w:t>
      </w:r>
      <w:r w:rsidR="003A46A9">
        <w:rPr>
          <w:rFonts w:asciiTheme="majorHAnsi" w:eastAsia="Times New Roman" w:hAnsiTheme="majorHAnsi" w:cstheme="majorHAnsi"/>
          <w:lang w:val="en-IN"/>
        </w:rPr>
        <w:t xml:space="preserve">a, </w:t>
      </w:r>
      <w:r w:rsidR="003A46A9" w:rsidRPr="003A46A9">
        <w:rPr>
          <w:rFonts w:asciiTheme="majorHAnsi" w:eastAsia="Times New Roman" w:hAnsiTheme="majorHAnsi" w:cstheme="majorHAnsi"/>
        </w:rPr>
        <w:t>financial statements</w:t>
      </w:r>
    </w:p>
    <w:p w14:paraId="57C2E280" w14:textId="33ABD9E8" w:rsidR="005C3D31" w:rsidRPr="001E3FE9" w:rsidRDefault="005C3D31" w:rsidP="005C3D31">
      <w:pPr>
        <w:numPr>
          <w:ilvl w:val="0"/>
          <w:numId w:val="3"/>
        </w:numPr>
        <w:tabs>
          <w:tab w:val="left" w:pos="918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Financial News APIs: </w:t>
      </w:r>
      <w:hyperlink r:id="rId9" w:tgtFrame="_blank" w:history="1">
        <w:r w:rsidRPr="001E3FE9">
          <w:rPr>
            <w:rStyle w:val="Hyperlink"/>
            <w:rFonts w:asciiTheme="majorHAnsi" w:eastAsia="Times New Roman" w:hAnsiTheme="majorHAnsi" w:cstheme="majorHAnsi"/>
            <w:u w:val="none"/>
            <w:lang w:val="en-IN"/>
          </w:rPr>
          <w:t>NewsAPI.org</w:t>
        </w:r>
      </w:hyperlink>
      <w:r w:rsidR="00743288">
        <w:rPr>
          <w:rFonts w:asciiTheme="majorHAnsi" w:eastAsia="Times New Roman" w:hAnsiTheme="majorHAnsi" w:cstheme="majorHAnsi"/>
          <w:lang w:val="en-IN"/>
        </w:rPr>
        <w:t xml:space="preserve"> </w:t>
      </w:r>
    </w:p>
    <w:p w14:paraId="343A14EA" w14:textId="77777777" w:rsidR="005C3D31" w:rsidRPr="001E3FE9" w:rsidRDefault="005C3D31"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3E2AB0D5" w14:textId="77777777" w:rsidR="005C3D31" w:rsidRDefault="005C3D31"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145CD35E" w14:textId="77777777" w:rsidR="005F667C" w:rsidRDefault="005F667C"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0A7B6501" w14:textId="77777777" w:rsidR="005F667C" w:rsidRDefault="005F667C"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09AEA72F" w14:textId="77777777" w:rsidR="005F667C" w:rsidRDefault="005F667C"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018F9330" w14:textId="77777777" w:rsidR="005F667C" w:rsidRDefault="005F667C"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49865892" w14:textId="77777777" w:rsidR="005F667C" w:rsidRDefault="005F667C"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319B9F3D" w14:textId="77777777" w:rsidR="005F667C" w:rsidRDefault="005F667C"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29E461A1" w14:textId="77777777" w:rsidR="005F667C" w:rsidRDefault="005F667C"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4F9D90B6" w14:textId="77777777" w:rsidR="005F667C" w:rsidRPr="001E3FE9" w:rsidRDefault="005F667C"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18AE4BE2" w14:textId="1EAD9CD9" w:rsidR="00F974F7" w:rsidRPr="001E3FE9" w:rsidRDefault="00C656F9"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 xml:space="preserve">I. </w:t>
      </w:r>
      <w:r w:rsidR="005C3D31" w:rsidRPr="001E3FE9">
        <w:rPr>
          <w:rFonts w:asciiTheme="majorHAnsi" w:eastAsia="Times New Roman" w:hAnsiTheme="majorHAnsi" w:cstheme="majorHAnsi"/>
          <w:b/>
          <w:bCs/>
          <w:lang w:val="en-IN"/>
        </w:rPr>
        <w:t>Design</w:t>
      </w:r>
      <w:r w:rsidR="005F667C">
        <w:rPr>
          <w:rFonts w:asciiTheme="majorHAnsi" w:eastAsia="Times New Roman" w:hAnsiTheme="majorHAnsi" w:cstheme="majorHAnsi"/>
          <w:b/>
          <w:bCs/>
          <w:lang w:val="en-IN"/>
        </w:rPr>
        <w:t xml:space="preserve"> and Work</w:t>
      </w:r>
      <w:r w:rsidR="00887071">
        <w:rPr>
          <w:rFonts w:asciiTheme="majorHAnsi" w:eastAsia="Times New Roman" w:hAnsiTheme="majorHAnsi" w:cstheme="majorHAnsi"/>
          <w:b/>
          <w:bCs/>
          <w:lang w:val="en-IN"/>
        </w:rPr>
        <w:t>-</w:t>
      </w:r>
      <w:r w:rsidR="005F667C">
        <w:rPr>
          <w:rFonts w:asciiTheme="majorHAnsi" w:eastAsia="Times New Roman" w:hAnsiTheme="majorHAnsi" w:cstheme="majorHAnsi"/>
          <w:b/>
          <w:bCs/>
          <w:lang w:val="en-IN"/>
        </w:rPr>
        <w:t>flow diagram</w:t>
      </w:r>
      <w:r w:rsidR="005C3D31" w:rsidRPr="001E3FE9">
        <w:rPr>
          <w:rFonts w:asciiTheme="majorHAnsi" w:eastAsia="Times New Roman" w:hAnsiTheme="majorHAnsi" w:cstheme="majorHAnsi"/>
          <w:b/>
          <w:bCs/>
          <w:lang w:val="en-IN"/>
        </w:rPr>
        <w:t xml:space="preserve"> of Multi-Agent Financial Analysis System</w:t>
      </w:r>
      <w:r w:rsidR="005F667C">
        <w:rPr>
          <w:rFonts w:asciiTheme="majorHAnsi" w:eastAsia="Times New Roman" w:hAnsiTheme="majorHAnsi" w:cstheme="majorHAnsi"/>
          <w:b/>
          <w:bCs/>
          <w:lang w:val="en-IN"/>
        </w:rPr>
        <w:t xml:space="preserve"> pipeline</w:t>
      </w:r>
    </w:p>
    <w:p w14:paraId="6A7B20B7" w14:textId="7999B7C9" w:rsidR="00C656F9" w:rsidRDefault="005F667C"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r>
        <w:rPr>
          <w:rFonts w:asciiTheme="majorHAnsi" w:eastAsia="Times New Roman" w:hAnsiTheme="majorHAnsi" w:cstheme="majorHAnsi"/>
          <w:b/>
          <w:bCs/>
          <w:noProof/>
          <w:lang w:val="en-IN"/>
        </w:rPr>
        <w:drawing>
          <wp:inline distT="0" distB="0" distL="0" distR="0" wp14:anchorId="192C8EFC" wp14:editId="7C794515">
            <wp:extent cx="6057900" cy="5025390"/>
            <wp:effectExtent l="0" t="0" r="0" b="3810"/>
            <wp:docPr id="625995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95467" name="Picture 625995467"/>
                    <pic:cNvPicPr/>
                  </pic:nvPicPr>
                  <pic:blipFill>
                    <a:blip r:embed="rId10">
                      <a:extLst>
                        <a:ext uri="{28A0092B-C50C-407E-A947-70E740481C1C}">
                          <a14:useLocalDpi xmlns:a14="http://schemas.microsoft.com/office/drawing/2010/main" val="0"/>
                        </a:ext>
                      </a:extLst>
                    </a:blip>
                    <a:stretch>
                      <a:fillRect/>
                    </a:stretch>
                  </pic:blipFill>
                  <pic:spPr>
                    <a:xfrm>
                      <a:off x="0" y="0"/>
                      <a:ext cx="6057900" cy="5025390"/>
                    </a:xfrm>
                    <a:prstGeom prst="rect">
                      <a:avLst/>
                    </a:prstGeom>
                  </pic:spPr>
                </pic:pic>
              </a:graphicData>
            </a:graphic>
          </wp:inline>
        </w:drawing>
      </w:r>
    </w:p>
    <w:p w14:paraId="52DD9E8E" w14:textId="77777777" w:rsidR="00BE6B39" w:rsidRDefault="00BE6B39"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17F0682F" w14:textId="77777777" w:rsidR="00BE6B39" w:rsidRPr="001E3FE9" w:rsidRDefault="00BE6B39"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6FC5F5B0" w14:textId="4F6C7E92" w:rsidR="005620C6" w:rsidRPr="005620C6" w:rsidRDefault="005620C6" w:rsidP="005620C6">
      <w:pPr>
        <w:tabs>
          <w:tab w:val="left" w:pos="6480"/>
          <w:tab w:val="left" w:pos="6840"/>
          <w:tab w:val="left" w:pos="6930"/>
          <w:tab w:val="left" w:pos="7020"/>
        </w:tabs>
        <w:spacing w:line="276" w:lineRule="auto"/>
        <w:rPr>
          <w:rFonts w:asciiTheme="majorHAnsi" w:eastAsia="Times New Roman" w:hAnsiTheme="majorHAnsi" w:cstheme="majorHAnsi"/>
          <w:lang w:val="en-IN"/>
        </w:rPr>
      </w:pPr>
      <w:r>
        <w:rPr>
          <w:rFonts w:asciiTheme="majorHAnsi" w:eastAsia="Times New Roman" w:hAnsiTheme="majorHAnsi" w:cstheme="majorHAnsi"/>
          <w:lang w:val="en-IN"/>
        </w:rPr>
        <w:t xml:space="preserve">1. </w:t>
      </w:r>
      <w:r w:rsidRPr="005620C6">
        <w:rPr>
          <w:rFonts w:asciiTheme="majorHAnsi" w:eastAsia="Times New Roman" w:hAnsiTheme="majorHAnsi" w:cstheme="majorHAnsi"/>
          <w:lang w:val="en-IN"/>
        </w:rPr>
        <w:t>START &amp; Orchestration</w:t>
      </w:r>
    </w:p>
    <w:p w14:paraId="186F6377" w14:textId="71775523" w:rsidR="005620C6" w:rsidRPr="005620C6" w:rsidRDefault="005620C6" w:rsidP="005620C6">
      <w:pPr>
        <w:numPr>
          <w:ilvl w:val="0"/>
          <w:numId w:val="106"/>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5620C6">
        <w:rPr>
          <w:rFonts w:asciiTheme="majorHAnsi" w:eastAsia="Times New Roman" w:hAnsiTheme="majorHAnsi" w:cstheme="majorHAnsi"/>
          <w:lang w:val="en-IN"/>
        </w:rPr>
        <w:t xml:space="preserve">START: This block represents the initiation of the entire process. In practice, this is when a user executes the main script, providing a list of stock symbols (like 'AAPL' or 'MSFT') that they want </w:t>
      </w:r>
      <w:r w:rsidR="00D50F5C" w:rsidRPr="005620C6">
        <w:rPr>
          <w:rFonts w:asciiTheme="majorHAnsi" w:eastAsia="Times New Roman" w:hAnsiTheme="majorHAnsi" w:cstheme="majorHAnsi"/>
          <w:lang w:val="en-IN"/>
        </w:rPr>
        <w:t>analysed</w:t>
      </w:r>
      <w:r w:rsidRPr="005620C6">
        <w:rPr>
          <w:rFonts w:asciiTheme="majorHAnsi" w:eastAsia="Times New Roman" w:hAnsiTheme="majorHAnsi" w:cstheme="majorHAnsi"/>
          <w:lang w:val="en-IN"/>
        </w:rPr>
        <w:t>.</w:t>
      </w:r>
    </w:p>
    <w:p w14:paraId="04478FE5" w14:textId="77777777" w:rsidR="005620C6" w:rsidRPr="005620C6" w:rsidRDefault="005620C6" w:rsidP="005620C6">
      <w:pPr>
        <w:numPr>
          <w:ilvl w:val="0"/>
          <w:numId w:val="106"/>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5620C6">
        <w:rPr>
          <w:rFonts w:asciiTheme="majorHAnsi" w:eastAsia="Times New Roman" w:hAnsiTheme="majorHAnsi" w:cstheme="majorHAnsi"/>
          <w:lang w:val="en-IN"/>
        </w:rPr>
        <w:lastRenderedPageBreak/>
        <w:t>FinancialAnalysisSystem (Orchestrator): This is the central hub and "project manager" of the entire system. It's the first active component, receiving the user's list of symbols. Its primary role is not to perform the analysis itself, but to coordinate the workflow. It intelligently delegates specific, large-scale tasks to the specialized agents best suited for the job. It manages the flow of data between these agents, handles any errors that might occur, and ensures the entire process runs in a logical and efficient order from start to finish.</w:t>
      </w:r>
    </w:p>
    <w:p w14:paraId="4867F87E" w14:textId="77777777" w:rsidR="005620C6" w:rsidRPr="005620C6" w:rsidRDefault="00000000" w:rsidP="005620C6">
      <w:pPr>
        <w:tabs>
          <w:tab w:val="left" w:pos="6480"/>
          <w:tab w:val="left" w:pos="6840"/>
          <w:tab w:val="left" w:pos="6930"/>
          <w:tab w:val="left" w:pos="7020"/>
        </w:tabs>
        <w:spacing w:line="276" w:lineRule="auto"/>
        <w:rPr>
          <w:rFonts w:asciiTheme="majorHAnsi" w:eastAsia="Times New Roman" w:hAnsiTheme="majorHAnsi" w:cstheme="majorHAnsi"/>
          <w:lang w:val="en-IN"/>
        </w:rPr>
      </w:pPr>
      <w:r>
        <w:rPr>
          <w:rFonts w:asciiTheme="majorHAnsi" w:eastAsia="Times New Roman" w:hAnsiTheme="majorHAnsi" w:cstheme="majorHAnsi"/>
          <w:lang w:val="en-IN"/>
        </w:rPr>
        <w:pict w14:anchorId="29FEBADF">
          <v:rect id="_x0000_i1025" style="width:0;height:1.5pt" o:hralign="center" o:hrstd="t" o:hr="t" fillcolor="#a0a0a0" stroked="f"/>
        </w:pict>
      </w:r>
    </w:p>
    <w:p w14:paraId="57B4CB5F" w14:textId="77777777" w:rsidR="005620C6" w:rsidRPr="005620C6" w:rsidRDefault="005620C6" w:rsidP="005620C6">
      <w:pPr>
        <w:tabs>
          <w:tab w:val="left" w:pos="6480"/>
          <w:tab w:val="left" w:pos="6840"/>
          <w:tab w:val="left" w:pos="6930"/>
          <w:tab w:val="left" w:pos="7020"/>
        </w:tabs>
        <w:spacing w:line="276" w:lineRule="auto"/>
        <w:rPr>
          <w:rFonts w:asciiTheme="majorHAnsi" w:eastAsia="Times New Roman" w:hAnsiTheme="majorHAnsi" w:cstheme="majorHAnsi"/>
          <w:lang w:val="en-IN"/>
        </w:rPr>
      </w:pPr>
      <w:r w:rsidRPr="005620C6">
        <w:rPr>
          <w:rFonts w:asciiTheme="majorHAnsi" w:eastAsia="Times New Roman" w:hAnsiTheme="majorHAnsi" w:cstheme="majorHAnsi"/>
          <w:lang w:val="en-IN"/>
        </w:rPr>
        <w:t>2. Parallel Data Gathering &amp; Analysis</w:t>
      </w:r>
    </w:p>
    <w:p w14:paraId="4DEACDEF" w14:textId="77777777" w:rsidR="005620C6" w:rsidRPr="005620C6" w:rsidRDefault="005620C6" w:rsidP="005620C6">
      <w:pPr>
        <w:tabs>
          <w:tab w:val="left" w:pos="6480"/>
          <w:tab w:val="left" w:pos="6840"/>
          <w:tab w:val="left" w:pos="6930"/>
          <w:tab w:val="left" w:pos="7020"/>
        </w:tabs>
        <w:spacing w:line="276" w:lineRule="auto"/>
        <w:rPr>
          <w:rFonts w:asciiTheme="majorHAnsi" w:eastAsia="Times New Roman" w:hAnsiTheme="majorHAnsi" w:cstheme="majorHAnsi"/>
          <w:lang w:val="en-IN"/>
        </w:rPr>
      </w:pPr>
      <w:r w:rsidRPr="005620C6">
        <w:rPr>
          <w:rFonts w:asciiTheme="majorHAnsi" w:eastAsia="Times New Roman" w:hAnsiTheme="majorHAnsi" w:cstheme="majorHAnsi"/>
          <w:lang w:val="en-IN"/>
        </w:rPr>
        <w:t>The Orchestrator immediately demonstrates its efficiency by launching two key agents in parallel. This is a crucial design choice because gathering financial data and fetching news articles are independent tasks that can take time (they are "I/O-bound"). Running them simultaneously dramatically speeds up the system.</w:t>
      </w:r>
    </w:p>
    <w:p w14:paraId="43EB1C2C" w14:textId="77777777" w:rsidR="005620C6" w:rsidRPr="005620C6" w:rsidRDefault="005620C6" w:rsidP="005620C6">
      <w:pPr>
        <w:numPr>
          <w:ilvl w:val="0"/>
          <w:numId w:val="107"/>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5620C6">
        <w:rPr>
          <w:rFonts w:asciiTheme="majorHAnsi" w:eastAsia="Times New Roman" w:hAnsiTheme="majorHAnsi" w:cstheme="majorHAnsi"/>
          <w:lang w:val="en-IN"/>
        </w:rPr>
        <w:t>DataAgent (The Quantitative Analyst): This agent is a specialized process block responsible for acquiring all numerical and quantitative data. It connects to financial APIs, such as Yahoo Finance, to fetch a wide array of information. This includes real-time stock prices, key valuation metrics like the P/E (Price-to-Earnings) ratio and Market Cap, as well as historical price data. It also performs its own calculations on this raw data to derive important technical indicators, such as the Relative Strength Index (RSI), which helps measure market momentum.</w:t>
      </w:r>
    </w:p>
    <w:p w14:paraId="2DA48F5D" w14:textId="77777777" w:rsidR="005620C6" w:rsidRPr="005620C6" w:rsidRDefault="005620C6" w:rsidP="005620C6">
      <w:pPr>
        <w:numPr>
          <w:ilvl w:val="0"/>
          <w:numId w:val="107"/>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5620C6">
        <w:rPr>
          <w:rFonts w:asciiTheme="majorHAnsi" w:eastAsia="Times New Roman" w:hAnsiTheme="majorHAnsi" w:cstheme="majorHAnsi"/>
          <w:lang w:val="en-IN"/>
        </w:rPr>
        <w:t>NewsAgent (The Qualitative Analyst): This agent is a sophisticated process block that runs concurrently with the DataAgent. Its mission is to gather and analyze all unstructured, qualitative data. It connects to news APIs (like NewsAPI.org) to find the latest articles related to a stock. It then processes these articles through its own internal multi-step pipeline, which uses Large Language Models (LLMs). This pipeline cleans the text, performs advanced sentiment analysis (classifying news as positive, neutral, or negative), summarizes long articles, and even includes a self-evaluation step to score the quality of its own analysis.</w:t>
      </w:r>
    </w:p>
    <w:p w14:paraId="1D1CB249" w14:textId="77777777" w:rsidR="005620C6" w:rsidRPr="005620C6" w:rsidRDefault="00000000" w:rsidP="005620C6">
      <w:pPr>
        <w:tabs>
          <w:tab w:val="left" w:pos="6480"/>
          <w:tab w:val="left" w:pos="6840"/>
          <w:tab w:val="left" w:pos="6930"/>
          <w:tab w:val="left" w:pos="7020"/>
        </w:tabs>
        <w:spacing w:line="276" w:lineRule="auto"/>
        <w:rPr>
          <w:rFonts w:asciiTheme="majorHAnsi" w:eastAsia="Times New Roman" w:hAnsiTheme="majorHAnsi" w:cstheme="majorHAnsi"/>
          <w:lang w:val="en-IN"/>
        </w:rPr>
      </w:pPr>
      <w:r>
        <w:rPr>
          <w:rFonts w:asciiTheme="majorHAnsi" w:eastAsia="Times New Roman" w:hAnsiTheme="majorHAnsi" w:cstheme="majorHAnsi"/>
          <w:lang w:val="en-IN"/>
        </w:rPr>
        <w:pict w14:anchorId="2C53C219">
          <v:rect id="_x0000_i1026" style="width:0;height:1.5pt" o:hralign="center" o:hrstd="t" o:hr="t" fillcolor="#a0a0a0" stroked="f"/>
        </w:pict>
      </w:r>
    </w:p>
    <w:p w14:paraId="70F069A4" w14:textId="77777777" w:rsidR="005620C6" w:rsidRPr="005620C6" w:rsidRDefault="005620C6" w:rsidP="005620C6">
      <w:pPr>
        <w:tabs>
          <w:tab w:val="left" w:pos="6480"/>
          <w:tab w:val="left" w:pos="6840"/>
          <w:tab w:val="left" w:pos="6930"/>
          <w:tab w:val="left" w:pos="7020"/>
        </w:tabs>
        <w:spacing w:line="276" w:lineRule="auto"/>
        <w:rPr>
          <w:rFonts w:asciiTheme="majorHAnsi" w:eastAsia="Times New Roman" w:hAnsiTheme="majorHAnsi" w:cstheme="majorHAnsi"/>
          <w:lang w:val="en-IN"/>
        </w:rPr>
      </w:pPr>
      <w:r w:rsidRPr="005620C6">
        <w:rPr>
          <w:rFonts w:asciiTheme="majorHAnsi" w:eastAsia="Times New Roman" w:hAnsiTheme="majorHAnsi" w:cstheme="majorHAnsi"/>
          <w:lang w:val="en-IN"/>
        </w:rPr>
        <w:t>3. Synthesis &amp; Decision-Making</w:t>
      </w:r>
    </w:p>
    <w:p w14:paraId="5211B196" w14:textId="77777777" w:rsidR="005620C6" w:rsidRPr="005620C6" w:rsidRDefault="005620C6" w:rsidP="005620C6">
      <w:pPr>
        <w:numPr>
          <w:ilvl w:val="0"/>
          <w:numId w:val="108"/>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5620C6">
        <w:rPr>
          <w:rFonts w:asciiTheme="majorHAnsi" w:eastAsia="Times New Roman" w:hAnsiTheme="majorHAnsi" w:cstheme="majorHAnsi"/>
          <w:lang w:val="en-IN"/>
        </w:rPr>
        <w:t xml:space="preserve">AnalysisAgent (The Core Synthesizer): This is the critical convergence point where the two parallel paths meet. The Orchestrator delivers the structured stock_data (the numbers) from the DataAgent and the processed news_data (the sentiment scores) from the NewsAgent to this agent. The AnalysisAgent's job is to act as the primary intelligence. It </w:t>
      </w:r>
      <w:r w:rsidRPr="005620C6">
        <w:rPr>
          <w:rFonts w:asciiTheme="majorHAnsi" w:eastAsia="Times New Roman" w:hAnsiTheme="majorHAnsi" w:cstheme="majorHAnsi"/>
          <w:lang w:val="en-IN"/>
        </w:rPr>
        <w:lastRenderedPageBreak/>
        <w:t xml:space="preserve">synthesizes these two very different types of information—quantitative facts and qualitative sentiment—using a weighted scoring model. It combines them to calculate a single, holistic Overall Score. Based on this score, it generates the final, actionable AI Decision (like "BUY", "HOLD", or "SELL") and constructs the detailed, human-readable Reasoning string that explains </w:t>
      </w:r>
      <w:r w:rsidRPr="005620C6">
        <w:rPr>
          <w:rFonts w:asciiTheme="majorHAnsi" w:eastAsia="Times New Roman" w:hAnsiTheme="majorHAnsi" w:cstheme="majorHAnsi"/>
          <w:i/>
          <w:iCs/>
          <w:lang w:val="en-IN"/>
        </w:rPr>
        <w:t>why</w:t>
      </w:r>
      <w:r w:rsidRPr="005620C6">
        <w:rPr>
          <w:rFonts w:asciiTheme="majorHAnsi" w:eastAsia="Times New Roman" w:hAnsiTheme="majorHAnsi" w:cstheme="majorHAnsi"/>
          <w:lang w:val="en-IN"/>
        </w:rPr>
        <w:t xml:space="preserve"> it reached that conclusion.</w:t>
      </w:r>
    </w:p>
    <w:p w14:paraId="0BD6AED2" w14:textId="77777777" w:rsidR="005620C6" w:rsidRPr="005620C6" w:rsidRDefault="00000000" w:rsidP="005620C6">
      <w:pPr>
        <w:tabs>
          <w:tab w:val="left" w:pos="6480"/>
          <w:tab w:val="left" w:pos="6840"/>
          <w:tab w:val="left" w:pos="6930"/>
          <w:tab w:val="left" w:pos="7020"/>
        </w:tabs>
        <w:spacing w:line="276" w:lineRule="auto"/>
        <w:rPr>
          <w:rFonts w:asciiTheme="majorHAnsi" w:eastAsia="Times New Roman" w:hAnsiTheme="majorHAnsi" w:cstheme="majorHAnsi"/>
          <w:lang w:val="en-IN"/>
        </w:rPr>
      </w:pPr>
      <w:r>
        <w:rPr>
          <w:rFonts w:asciiTheme="majorHAnsi" w:eastAsia="Times New Roman" w:hAnsiTheme="majorHAnsi" w:cstheme="majorHAnsi"/>
          <w:lang w:val="en-IN"/>
        </w:rPr>
        <w:pict w14:anchorId="2449FEB1">
          <v:rect id="_x0000_i1027" style="width:0;height:1.5pt" o:hralign="center" o:hrstd="t" o:hr="t" fillcolor="#a0a0a0" stroked="f"/>
        </w:pict>
      </w:r>
    </w:p>
    <w:p w14:paraId="45FD7446" w14:textId="77777777" w:rsidR="005620C6" w:rsidRPr="005620C6" w:rsidRDefault="005620C6" w:rsidP="005620C6">
      <w:pPr>
        <w:tabs>
          <w:tab w:val="left" w:pos="6480"/>
          <w:tab w:val="left" w:pos="6840"/>
          <w:tab w:val="left" w:pos="6930"/>
          <w:tab w:val="left" w:pos="7020"/>
        </w:tabs>
        <w:spacing w:line="276" w:lineRule="auto"/>
        <w:rPr>
          <w:rFonts w:asciiTheme="majorHAnsi" w:eastAsia="Times New Roman" w:hAnsiTheme="majorHAnsi" w:cstheme="majorHAnsi"/>
          <w:lang w:val="en-IN"/>
        </w:rPr>
      </w:pPr>
      <w:r w:rsidRPr="005620C6">
        <w:rPr>
          <w:rFonts w:asciiTheme="majorHAnsi" w:eastAsia="Times New Roman" w:hAnsiTheme="majorHAnsi" w:cstheme="majorHAnsi"/>
          <w:lang w:val="en-IN"/>
        </w:rPr>
        <w:t>4. Parallel Output Generation</w:t>
      </w:r>
    </w:p>
    <w:p w14:paraId="27626DEF" w14:textId="77777777" w:rsidR="005620C6" w:rsidRPr="005620C6" w:rsidRDefault="005620C6" w:rsidP="005620C6">
      <w:pPr>
        <w:tabs>
          <w:tab w:val="left" w:pos="6480"/>
          <w:tab w:val="left" w:pos="6840"/>
          <w:tab w:val="left" w:pos="6930"/>
          <w:tab w:val="left" w:pos="7020"/>
        </w:tabs>
        <w:spacing w:line="276" w:lineRule="auto"/>
        <w:rPr>
          <w:rFonts w:asciiTheme="majorHAnsi" w:eastAsia="Times New Roman" w:hAnsiTheme="majorHAnsi" w:cstheme="majorHAnsi"/>
          <w:lang w:val="en-IN"/>
        </w:rPr>
      </w:pPr>
      <w:r w:rsidRPr="005620C6">
        <w:rPr>
          <w:rFonts w:asciiTheme="majorHAnsi" w:eastAsia="Times New Roman" w:hAnsiTheme="majorHAnsi" w:cstheme="majorHAnsi"/>
          <w:lang w:val="en-IN"/>
        </w:rPr>
        <w:t>After the AnalysisAgent completes its work, the Orchestrator now has the complete, final set of results. It once again proceeds in parallel to deliver this information to the user in two distinct formats simultaneously.</w:t>
      </w:r>
    </w:p>
    <w:p w14:paraId="06202EC3" w14:textId="77777777" w:rsidR="005620C6" w:rsidRPr="005620C6" w:rsidRDefault="005620C6" w:rsidP="005620C6">
      <w:pPr>
        <w:numPr>
          <w:ilvl w:val="0"/>
          <w:numId w:val="109"/>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5620C6">
        <w:rPr>
          <w:rFonts w:asciiTheme="majorHAnsi" w:eastAsia="Times New Roman" w:hAnsiTheme="majorHAnsi" w:cstheme="majorHAnsi"/>
          <w:lang w:val="en-IN"/>
        </w:rPr>
        <w:t>VisualizationEngine (Charts) (The Visual Output): This output block receives the complete dataset (raw data, sentiment scores, and final analysis). Its purpose is to translate all the complex numbers and abstract scores into a suite of intuitive, easy-to-understand visual charts. This includes the radar chart (showing component scores), the sentiment pie chart (showing the news breakdown), the price history line chart, and the RSI gauge.</w:t>
      </w:r>
    </w:p>
    <w:p w14:paraId="1BAEA684" w14:textId="77777777" w:rsidR="005620C6" w:rsidRPr="005620C6" w:rsidRDefault="005620C6" w:rsidP="005620C6">
      <w:pPr>
        <w:numPr>
          <w:ilvl w:val="0"/>
          <w:numId w:val="109"/>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5620C6">
        <w:rPr>
          <w:rFonts w:asciiTheme="majorHAnsi" w:eastAsia="Times New Roman" w:hAnsiTheme="majorHAnsi" w:cstheme="majorHAnsi"/>
          <w:lang w:val="en-IN"/>
        </w:rPr>
        <w:t>Console Display (Table &amp; Reasoning) (The Textual Output): Running at the same time, this output block is responsible for generating the textual report. It formats all the key data points into the comprehensive summary table that provides an at-a-glance overview of every stock. It also prints the detailed, multi-line Reasoning text generated by the AnalysisAgent, providing the crucial context and explainability behind the system's final decision.</w:t>
      </w:r>
    </w:p>
    <w:p w14:paraId="1636C7DC" w14:textId="77777777" w:rsidR="005620C6" w:rsidRPr="005620C6" w:rsidRDefault="00000000" w:rsidP="005620C6">
      <w:pPr>
        <w:tabs>
          <w:tab w:val="left" w:pos="6480"/>
          <w:tab w:val="left" w:pos="6840"/>
          <w:tab w:val="left" w:pos="6930"/>
          <w:tab w:val="left" w:pos="7020"/>
        </w:tabs>
        <w:spacing w:line="276" w:lineRule="auto"/>
        <w:rPr>
          <w:rFonts w:asciiTheme="majorHAnsi" w:eastAsia="Times New Roman" w:hAnsiTheme="majorHAnsi" w:cstheme="majorHAnsi"/>
          <w:lang w:val="en-IN"/>
        </w:rPr>
      </w:pPr>
      <w:r>
        <w:rPr>
          <w:rFonts w:asciiTheme="majorHAnsi" w:eastAsia="Times New Roman" w:hAnsiTheme="majorHAnsi" w:cstheme="majorHAnsi"/>
          <w:lang w:val="en-IN"/>
        </w:rPr>
        <w:pict w14:anchorId="45BC9C53">
          <v:rect id="_x0000_i1028" style="width:0;height:1.5pt" o:hralign="center" o:hrstd="t" o:hr="t" fillcolor="#a0a0a0" stroked="f"/>
        </w:pict>
      </w:r>
    </w:p>
    <w:p w14:paraId="4E9DF559" w14:textId="77777777" w:rsidR="005620C6" w:rsidRPr="005620C6" w:rsidRDefault="005620C6" w:rsidP="005620C6">
      <w:pPr>
        <w:tabs>
          <w:tab w:val="left" w:pos="6480"/>
          <w:tab w:val="left" w:pos="6840"/>
          <w:tab w:val="left" w:pos="6930"/>
          <w:tab w:val="left" w:pos="7020"/>
        </w:tabs>
        <w:spacing w:line="276" w:lineRule="auto"/>
        <w:rPr>
          <w:rFonts w:asciiTheme="majorHAnsi" w:eastAsia="Times New Roman" w:hAnsiTheme="majorHAnsi" w:cstheme="majorHAnsi"/>
          <w:lang w:val="en-IN"/>
        </w:rPr>
      </w:pPr>
      <w:r w:rsidRPr="005620C6">
        <w:rPr>
          <w:rFonts w:asciiTheme="majorHAnsi" w:eastAsia="Times New Roman" w:hAnsiTheme="majorHAnsi" w:cstheme="majorHAnsi"/>
          <w:lang w:val="en-IN"/>
        </w:rPr>
        <w:t>5. End</w:t>
      </w:r>
    </w:p>
    <w:p w14:paraId="1CDA3A8A" w14:textId="77777777" w:rsidR="005620C6" w:rsidRPr="005620C6" w:rsidRDefault="005620C6" w:rsidP="005620C6">
      <w:pPr>
        <w:numPr>
          <w:ilvl w:val="0"/>
          <w:numId w:val="110"/>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5620C6">
        <w:rPr>
          <w:rFonts w:asciiTheme="majorHAnsi" w:eastAsia="Times New Roman" w:hAnsiTheme="majorHAnsi" w:cstheme="majorHAnsi"/>
          <w:lang w:val="en-IN"/>
        </w:rPr>
        <w:t>END: This final block signifies that both output paths are complete. The system has successfully finished its run, and the user has been provided with a complete, multi-faceted analysis, delivered in both visual (charts) and textual (table and reasoning) formats.</w:t>
      </w:r>
    </w:p>
    <w:p w14:paraId="3FAE4674" w14:textId="77777777" w:rsidR="005C3D31" w:rsidRPr="001E3FE9" w:rsidRDefault="005C3D31"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327F8FAB" w14:textId="7215126F" w:rsidR="005C3D31" w:rsidRPr="001E3FE9" w:rsidRDefault="00C656F9" w:rsidP="005C3D31">
      <w:pPr>
        <w:spacing w:after="160" w:line="259" w:lineRule="auto"/>
        <w:rPr>
          <w:rFonts w:asciiTheme="majorHAnsi" w:hAnsiTheme="majorHAnsi" w:cstheme="majorHAnsi"/>
          <w:b/>
          <w:bCs/>
        </w:rPr>
      </w:pPr>
      <w:r w:rsidRPr="001E3FE9">
        <w:rPr>
          <w:rFonts w:asciiTheme="majorHAnsi" w:hAnsiTheme="majorHAnsi" w:cstheme="majorHAnsi"/>
          <w:b/>
          <w:bCs/>
        </w:rPr>
        <w:t>II.</w:t>
      </w:r>
      <w:r w:rsidR="005C3D31" w:rsidRPr="001E3FE9">
        <w:rPr>
          <w:rFonts w:asciiTheme="majorHAnsi" w:hAnsiTheme="majorHAnsi" w:cstheme="majorHAnsi"/>
          <w:b/>
          <w:bCs/>
        </w:rPr>
        <w:t xml:space="preserve"> Core Component: The Base Class</w:t>
      </w:r>
    </w:p>
    <w:p w14:paraId="0D376A59" w14:textId="231B3BFC" w:rsidR="0004689A" w:rsidRPr="001E3FE9" w:rsidRDefault="0004689A" w:rsidP="0004689A">
      <w:pPr>
        <w:pStyle w:val="ListParagraph"/>
        <w:numPr>
          <w:ilvl w:val="0"/>
          <w:numId w:val="24"/>
        </w:numPr>
        <w:spacing w:after="160" w:line="259" w:lineRule="auto"/>
        <w:rPr>
          <w:rFonts w:asciiTheme="majorHAnsi" w:hAnsiTheme="majorHAnsi" w:cstheme="majorHAnsi"/>
          <w:b/>
          <w:bCs/>
        </w:rPr>
      </w:pPr>
      <w:r w:rsidRPr="001E3FE9">
        <w:rPr>
          <w:rFonts w:asciiTheme="majorHAnsi" w:hAnsiTheme="majorHAnsi" w:cstheme="majorHAnsi"/>
          <w:b/>
          <w:bCs/>
        </w:rPr>
        <w:t xml:space="preserve">Research </w:t>
      </w:r>
      <w:r w:rsidR="00887071">
        <w:rPr>
          <w:rFonts w:asciiTheme="majorHAnsi" w:hAnsiTheme="majorHAnsi" w:cstheme="majorHAnsi"/>
          <w:b/>
          <w:bCs/>
        </w:rPr>
        <w:t>class</w:t>
      </w:r>
      <w:r w:rsidRPr="00887071">
        <w:rPr>
          <w:rFonts w:asciiTheme="majorHAnsi" w:hAnsiTheme="majorHAnsi" w:cstheme="majorHAnsi"/>
          <w:b/>
          <w:bCs/>
        </w:rPr>
        <w:t xml:space="preserve"> (</w:t>
      </w:r>
      <w:r w:rsidRPr="001E3FE9">
        <w:rPr>
          <w:rFonts w:asciiTheme="majorHAnsi" w:hAnsiTheme="majorHAnsi" w:cstheme="majorHAnsi"/>
          <w:b/>
          <w:bCs/>
        </w:rPr>
        <w:t>Base Class)</w:t>
      </w:r>
    </w:p>
    <w:p w14:paraId="41B4181B" w14:textId="77777777" w:rsidR="002668B1" w:rsidRDefault="0004689A" w:rsidP="0004689A">
      <w:pPr>
        <w:numPr>
          <w:ilvl w:val="0"/>
          <w:numId w:val="15"/>
        </w:numPr>
        <w:spacing w:after="160" w:line="259" w:lineRule="auto"/>
        <w:rPr>
          <w:rFonts w:asciiTheme="majorHAnsi" w:hAnsiTheme="majorHAnsi" w:cstheme="majorHAnsi"/>
        </w:rPr>
      </w:pPr>
      <w:r w:rsidRPr="001E3FE9">
        <w:rPr>
          <w:rFonts w:asciiTheme="majorHAnsi" w:hAnsiTheme="majorHAnsi" w:cstheme="majorHAnsi"/>
          <w:b/>
          <w:bCs/>
        </w:rPr>
        <w:t>Description:</w:t>
      </w:r>
      <w:r w:rsidRPr="001E3FE9">
        <w:rPr>
          <w:rFonts w:asciiTheme="majorHAnsi" w:hAnsiTheme="majorHAnsi" w:cstheme="majorHAnsi"/>
        </w:rPr>
        <w:t xml:space="preserve"> Foundational class inherited by all agents. Provides logging (with timestamps), simple in-memory storage for learning across runs, and recall functionality. It ensures all agents can "remember" data (e.g., previous analyses) in a serialized format for persistence.</w:t>
      </w:r>
      <w:r w:rsidR="002668B1">
        <w:rPr>
          <w:rFonts w:asciiTheme="majorHAnsi" w:hAnsiTheme="majorHAnsi" w:cstheme="majorHAnsi"/>
        </w:rPr>
        <w:t xml:space="preserve"> </w:t>
      </w:r>
    </w:p>
    <w:p w14:paraId="21F79477" w14:textId="6D6E760F" w:rsidR="0004689A" w:rsidRPr="001E3FE9" w:rsidRDefault="002668B1" w:rsidP="002668B1">
      <w:pPr>
        <w:spacing w:after="160" w:line="259" w:lineRule="auto"/>
        <w:ind w:left="720"/>
        <w:rPr>
          <w:rFonts w:asciiTheme="majorHAnsi" w:hAnsiTheme="majorHAnsi" w:cstheme="majorHAnsi"/>
        </w:rPr>
      </w:pPr>
      <w:r w:rsidRPr="008D7776">
        <w:rPr>
          <w:rFonts w:asciiTheme="majorHAnsi" w:hAnsiTheme="majorHAnsi" w:cstheme="majorHAnsi"/>
        </w:rPr>
        <w:lastRenderedPageBreak/>
        <w:t>Acts as the foundational base class (or "chassis") for all specialized agents (DataAgent, NewsAgent, AnalysisAgent). It is not an active agent in the pipeline flow but provides a core set of inheritable services, primarily persistent long-term memory and standardized logging. Its purpose is to allow agents to "learn across runs" by saving and</w:t>
      </w:r>
      <w:r w:rsidRPr="002668B1">
        <w:rPr>
          <w:rFonts w:asciiTheme="majorHAnsi" w:hAnsiTheme="majorHAnsi" w:cstheme="majorHAnsi"/>
        </w:rPr>
        <w:t xml:space="preserve"> retrieving information from a persistent file store.</w:t>
      </w:r>
    </w:p>
    <w:p w14:paraId="320756EF" w14:textId="77777777" w:rsidR="0004689A" w:rsidRPr="001E3FE9" w:rsidRDefault="0004689A" w:rsidP="0004689A">
      <w:pPr>
        <w:numPr>
          <w:ilvl w:val="0"/>
          <w:numId w:val="15"/>
        </w:numPr>
        <w:spacing w:after="160" w:line="259" w:lineRule="auto"/>
        <w:rPr>
          <w:rFonts w:asciiTheme="majorHAnsi" w:hAnsiTheme="majorHAnsi" w:cstheme="majorHAnsi"/>
        </w:rPr>
      </w:pPr>
      <w:r w:rsidRPr="001E3FE9">
        <w:rPr>
          <w:rFonts w:asciiTheme="majorHAnsi" w:hAnsiTheme="majorHAnsi" w:cstheme="majorHAnsi"/>
          <w:b/>
          <w:bCs/>
        </w:rPr>
        <w:t>Key Methods/Features:</w:t>
      </w:r>
    </w:p>
    <w:p w14:paraId="0A211EFD" w14:textId="277F783C" w:rsidR="00CB5FED" w:rsidRDefault="00CB5FED" w:rsidP="0004689A">
      <w:pPr>
        <w:numPr>
          <w:ilvl w:val="1"/>
          <w:numId w:val="15"/>
        </w:numPr>
        <w:spacing w:after="160" w:line="259" w:lineRule="auto"/>
        <w:rPr>
          <w:rFonts w:asciiTheme="majorHAnsi" w:hAnsiTheme="majorHAnsi" w:cstheme="majorHAnsi"/>
        </w:rPr>
      </w:pPr>
      <w:r w:rsidRPr="00CB5FED">
        <w:rPr>
          <w:rFonts w:asciiTheme="majorHAnsi" w:hAnsiTheme="majorHAnsi" w:cstheme="majorHAnsi"/>
        </w:rPr>
        <w:t> </w:t>
      </w:r>
      <w:r w:rsidRPr="00CB5FED">
        <w:rPr>
          <w:rFonts w:asciiTheme="majorHAnsi" w:hAnsiTheme="majorHAnsi" w:cstheme="majorHAnsi"/>
          <w:b/>
          <w:bCs/>
        </w:rPr>
        <w:t>load_memory()</w:t>
      </w:r>
      <w:r w:rsidRPr="00CB5FED">
        <w:rPr>
          <w:rFonts w:asciiTheme="majorHAnsi" w:hAnsiTheme="majorHAnsi" w:cstheme="majorHAnsi"/>
        </w:rPr>
        <w:t>: Automatically called on agent initialization. Reads a dedicated .json memory file from disk (e.g., agent_memory/NewsAgent_memory.json), loading the agent's "memory" from all previous runs.     </w:t>
      </w:r>
    </w:p>
    <w:p w14:paraId="36094DAD" w14:textId="77777777" w:rsidR="00CB5FED" w:rsidRDefault="00CB5FED" w:rsidP="0004689A">
      <w:pPr>
        <w:numPr>
          <w:ilvl w:val="1"/>
          <w:numId w:val="15"/>
        </w:numPr>
        <w:spacing w:after="160" w:line="259" w:lineRule="auto"/>
        <w:rPr>
          <w:rFonts w:asciiTheme="majorHAnsi" w:hAnsiTheme="majorHAnsi" w:cstheme="majorHAnsi"/>
        </w:rPr>
      </w:pPr>
      <w:r w:rsidRPr="00CB5FED">
        <w:rPr>
          <w:rFonts w:asciiTheme="majorHAnsi" w:hAnsiTheme="majorHAnsi" w:cstheme="majorHAnsi"/>
          <w:b/>
          <w:bCs/>
        </w:rPr>
        <w:t>remember(key, value)</w:t>
      </w:r>
      <w:r w:rsidRPr="00CB5FED">
        <w:rPr>
          <w:rFonts w:asciiTheme="majorHAnsi" w:hAnsiTheme="majorHAnsi" w:cstheme="majorHAnsi"/>
        </w:rPr>
        <w:t xml:space="preserve">: The primary method </w:t>
      </w:r>
      <w:r w:rsidRPr="008D7776">
        <w:rPr>
          <w:rFonts w:asciiTheme="majorHAnsi" w:hAnsiTheme="majorHAnsi" w:cstheme="majorHAnsi"/>
        </w:rPr>
        <w:t>for storing information. It serializes the value (using the DataSerializer) into a JSON-safe format,</w:t>
      </w:r>
      <w:r w:rsidRPr="00CB5FED">
        <w:rPr>
          <w:rFonts w:asciiTheme="majorHAnsi" w:hAnsiTheme="majorHAnsi" w:cstheme="majorHAnsi"/>
        </w:rPr>
        <w:t xml:space="preserve"> adds a timestamp, and calls save_memory().     </w:t>
      </w:r>
    </w:p>
    <w:p w14:paraId="6B9F3615" w14:textId="77777777" w:rsidR="00575CC2" w:rsidRDefault="00CB5FED" w:rsidP="0004689A">
      <w:pPr>
        <w:numPr>
          <w:ilvl w:val="1"/>
          <w:numId w:val="15"/>
        </w:numPr>
        <w:spacing w:after="160" w:line="259" w:lineRule="auto"/>
        <w:rPr>
          <w:rFonts w:asciiTheme="majorHAnsi" w:hAnsiTheme="majorHAnsi" w:cstheme="majorHAnsi"/>
        </w:rPr>
      </w:pPr>
      <w:r w:rsidRPr="00CB5FED">
        <w:rPr>
          <w:rFonts w:asciiTheme="majorHAnsi" w:hAnsiTheme="majorHAnsi" w:cstheme="majorHAnsi"/>
          <w:b/>
          <w:bCs/>
        </w:rPr>
        <w:t>save_memory()</w:t>
      </w:r>
      <w:r w:rsidRPr="00CB5FED">
        <w:rPr>
          <w:rFonts w:asciiTheme="majorHAnsi" w:hAnsiTheme="majorHAnsi" w:cstheme="majorHAnsi"/>
        </w:rPr>
        <w:t xml:space="preserve">: Writes the </w:t>
      </w:r>
      <w:r w:rsidRPr="008D7776">
        <w:rPr>
          <w:rFonts w:asciiTheme="majorHAnsi" w:hAnsiTheme="majorHAnsi" w:cstheme="majorHAnsi"/>
        </w:rPr>
        <w:t>agent's entire current self.memory dictionary to its dedicated .json file, ensuring the data persists after the script finishes.  </w:t>
      </w:r>
    </w:p>
    <w:p w14:paraId="7601690A" w14:textId="55EABA3D" w:rsidR="00CB5FED" w:rsidRDefault="00CB5FED" w:rsidP="0004689A">
      <w:pPr>
        <w:numPr>
          <w:ilvl w:val="1"/>
          <w:numId w:val="15"/>
        </w:numPr>
        <w:spacing w:after="160" w:line="259" w:lineRule="auto"/>
        <w:rPr>
          <w:rFonts w:asciiTheme="majorHAnsi" w:hAnsiTheme="majorHAnsi" w:cstheme="majorHAnsi"/>
        </w:rPr>
      </w:pPr>
      <w:r w:rsidRPr="00575CC2">
        <w:rPr>
          <w:rFonts w:asciiTheme="majorHAnsi" w:hAnsiTheme="majorHAnsi" w:cstheme="majorHAnsi"/>
          <w:b/>
          <w:bCs/>
        </w:rPr>
        <w:t>recall(key):</w:t>
      </w:r>
      <w:r w:rsidRPr="008D7776">
        <w:rPr>
          <w:rFonts w:asciiTheme="majorHAnsi" w:hAnsiTheme="majorHAnsi" w:cstheme="majorHAnsi"/>
        </w:rPr>
        <w:t xml:space="preserve"> The primary method for retrieving information. It fetches the value associated with a key from the agent's memory (which</w:t>
      </w:r>
      <w:r w:rsidRPr="00CB5FED">
        <w:rPr>
          <w:rFonts w:asciiTheme="majorHAnsi" w:hAnsiTheme="majorHAnsi" w:cstheme="majorHAnsi"/>
        </w:rPr>
        <w:t xml:space="preserve"> includes all loaded past data).     </w:t>
      </w:r>
    </w:p>
    <w:p w14:paraId="79196709" w14:textId="2CD390F5" w:rsidR="00CB5FED" w:rsidRPr="001E3FE9" w:rsidRDefault="00CB5FED" w:rsidP="0004689A">
      <w:pPr>
        <w:numPr>
          <w:ilvl w:val="1"/>
          <w:numId w:val="15"/>
        </w:numPr>
        <w:spacing w:after="160" w:line="259" w:lineRule="auto"/>
        <w:rPr>
          <w:rFonts w:asciiTheme="majorHAnsi" w:hAnsiTheme="majorHAnsi" w:cstheme="majorHAnsi"/>
        </w:rPr>
      </w:pPr>
      <w:r w:rsidRPr="00CB5FED">
        <w:rPr>
          <w:rFonts w:asciiTheme="majorHAnsi" w:hAnsiTheme="majorHAnsi" w:cstheme="majorHAnsi"/>
          <w:b/>
          <w:bCs/>
        </w:rPr>
        <w:t>log(message, level)</w:t>
      </w:r>
      <w:r w:rsidRPr="00CB5FED">
        <w:rPr>
          <w:rFonts w:asciiTheme="majorHAnsi" w:hAnsiTheme="majorHAnsi" w:cstheme="majorHAnsi"/>
        </w:rPr>
        <w:t>: A standardized logging utility inherited by all agents to ensure consistent console output.</w:t>
      </w:r>
    </w:p>
    <w:p w14:paraId="68B4BC82" w14:textId="77777777" w:rsidR="007F6263" w:rsidRPr="007F6263" w:rsidRDefault="0004689A" w:rsidP="0004689A">
      <w:pPr>
        <w:numPr>
          <w:ilvl w:val="0"/>
          <w:numId w:val="15"/>
        </w:numPr>
        <w:spacing w:after="160" w:line="259" w:lineRule="auto"/>
        <w:rPr>
          <w:rFonts w:asciiTheme="majorHAnsi" w:hAnsiTheme="majorHAnsi" w:cstheme="majorHAnsi"/>
        </w:rPr>
      </w:pPr>
      <w:r w:rsidRPr="001E3FE9">
        <w:rPr>
          <w:rFonts w:asciiTheme="majorHAnsi" w:hAnsiTheme="majorHAnsi" w:cstheme="majorHAnsi"/>
          <w:b/>
          <w:bCs/>
        </w:rPr>
        <w:t>Pipeline Role:</w:t>
      </w:r>
      <w:r w:rsidRPr="001E3FE9">
        <w:rPr>
          <w:rFonts w:asciiTheme="majorHAnsi" w:hAnsiTheme="majorHAnsi" w:cstheme="majorHAnsi"/>
        </w:rPr>
        <w:t xml:space="preserve"> Core enabler for all agents; supports </w:t>
      </w:r>
      <w:r w:rsidRPr="001E3FE9">
        <w:rPr>
          <w:rFonts w:asciiTheme="majorHAnsi" w:hAnsiTheme="majorHAnsi" w:cstheme="majorHAnsi"/>
          <w:b/>
          <w:bCs/>
        </w:rPr>
        <w:t>learning across runs</w:t>
      </w:r>
      <w:r w:rsidRPr="001E3FE9">
        <w:rPr>
          <w:rFonts w:asciiTheme="majorHAnsi" w:hAnsiTheme="majorHAnsi" w:cstheme="majorHAnsi"/>
        </w:rPr>
        <w:t xml:space="preserve"> by serializing outputs (e.g.</w:t>
      </w:r>
      <w:r w:rsidR="007F6263">
        <w:rPr>
          <w:rFonts w:asciiTheme="majorHAnsi" w:hAnsiTheme="majorHAnsi" w:cstheme="majorHAnsi"/>
        </w:rPr>
        <w:t xml:space="preserve"> </w:t>
      </w:r>
      <w:r w:rsidRPr="001E3FE9">
        <w:rPr>
          <w:rFonts w:asciiTheme="majorHAnsi" w:hAnsiTheme="majorHAnsi" w:cstheme="majorHAnsi"/>
        </w:rPr>
        <w:t>data) to avoid non-JSON issues like Timestamps.</w:t>
      </w:r>
      <w:r w:rsidR="007F6263" w:rsidRPr="007F6263">
        <w:t xml:space="preserve"> </w:t>
      </w:r>
    </w:p>
    <w:p w14:paraId="5A082766" w14:textId="79E887F5" w:rsidR="0004689A" w:rsidRPr="001E3FE9" w:rsidRDefault="007F6263" w:rsidP="007F6263">
      <w:pPr>
        <w:spacing w:after="160" w:line="259" w:lineRule="auto"/>
        <w:ind w:left="720"/>
        <w:rPr>
          <w:rFonts w:asciiTheme="majorHAnsi" w:hAnsiTheme="majorHAnsi" w:cstheme="majorHAnsi"/>
        </w:rPr>
      </w:pPr>
      <w:r w:rsidRPr="007F6263">
        <w:rPr>
          <w:rFonts w:asciiTheme="majorHAnsi" w:hAnsiTheme="majorHAnsi" w:cstheme="majorHAnsi"/>
        </w:rPr>
        <w:t xml:space="preserve">Serves as the </w:t>
      </w:r>
      <w:r w:rsidRPr="008D7776">
        <w:rPr>
          <w:rFonts w:asciiTheme="majorHAnsi" w:hAnsiTheme="majorHAnsi" w:cstheme="majorHAnsi"/>
        </w:rPr>
        <w:t xml:space="preserve">Core Architecture / Memory Subsystem. It is not a sequential step </w:t>
      </w:r>
      <w:r w:rsidRPr="008D7776">
        <w:rPr>
          <w:rFonts w:asciiTheme="majorHAnsi" w:hAnsiTheme="majorHAnsi" w:cstheme="majorHAnsi"/>
          <w:i/>
          <w:iCs/>
        </w:rPr>
        <w:t>in</w:t>
      </w:r>
      <w:r w:rsidRPr="008D7776">
        <w:rPr>
          <w:rFonts w:asciiTheme="majorHAnsi" w:hAnsiTheme="majorHAnsi" w:cstheme="majorHAnsi"/>
        </w:rPr>
        <w:t xml:space="preserve"> the pipeline but rather a foundational layer </w:t>
      </w:r>
      <w:r w:rsidRPr="008D7776">
        <w:rPr>
          <w:rFonts w:asciiTheme="majorHAnsi" w:hAnsiTheme="majorHAnsi" w:cstheme="majorHAnsi"/>
          <w:i/>
          <w:iCs/>
        </w:rPr>
        <w:t>underneath</w:t>
      </w:r>
      <w:r w:rsidRPr="008D7776">
        <w:rPr>
          <w:rFonts w:asciiTheme="majorHAnsi" w:hAnsiTheme="majorHAnsi" w:cstheme="majorHAnsi"/>
        </w:rPr>
        <w:t xml:space="preserve"> the specialized agents. Its role is to enable persistence and learning for all agents that inherit from it. This allows agents to cache expensive results (like API calls from</w:t>
      </w:r>
      <w:r w:rsidRPr="007F6263">
        <w:rPr>
          <w:rFonts w:asciiTheme="majorHAnsi" w:hAnsiTheme="majorHAnsi" w:cstheme="majorHAnsi"/>
        </w:rPr>
        <w:t xml:space="preserve"> DataAgent), store self-evaluation metrics (from NewsAgent's _evaluate_and_optimize), or track historical decisions (from AnalysisAgent), enabling them to improve, adapt, and run more efficiently over time.</w:t>
      </w:r>
    </w:p>
    <w:p w14:paraId="21C9731C" w14:textId="77777777" w:rsidR="00400A45" w:rsidRPr="001E3FE9" w:rsidRDefault="00400A45" w:rsidP="00400A45">
      <w:pPr>
        <w:pStyle w:val="ListParagraph"/>
        <w:numPr>
          <w:ilvl w:val="0"/>
          <w:numId w:val="24"/>
        </w:numPr>
        <w:spacing w:after="160" w:line="259" w:lineRule="auto"/>
        <w:rPr>
          <w:rFonts w:asciiTheme="majorHAnsi" w:hAnsiTheme="majorHAnsi" w:cstheme="majorHAnsi"/>
          <w:b/>
          <w:bCs/>
        </w:rPr>
      </w:pPr>
      <w:r w:rsidRPr="001E3FE9">
        <w:rPr>
          <w:rFonts w:asciiTheme="majorHAnsi" w:hAnsiTheme="majorHAnsi" w:cstheme="majorHAnsi"/>
          <w:b/>
          <w:bCs/>
        </w:rPr>
        <w:t>Financial Analysis System (orchestrator Class)</w:t>
      </w:r>
    </w:p>
    <w:p w14:paraId="4851BCC2" w14:textId="77777777" w:rsidR="00400A45" w:rsidRPr="001E3FE9" w:rsidRDefault="00400A45" w:rsidP="00400A45">
      <w:pPr>
        <w:numPr>
          <w:ilvl w:val="0"/>
          <w:numId w:val="49"/>
        </w:numPr>
        <w:spacing w:after="160" w:line="259" w:lineRule="auto"/>
        <w:rPr>
          <w:rFonts w:asciiTheme="majorHAnsi" w:hAnsiTheme="majorHAnsi" w:cstheme="majorHAnsi"/>
        </w:rPr>
      </w:pPr>
      <w:r w:rsidRPr="001E3FE9">
        <w:rPr>
          <w:rFonts w:asciiTheme="majorHAnsi" w:hAnsiTheme="majorHAnsi" w:cstheme="majorHAnsi"/>
          <w:b/>
          <w:bCs/>
        </w:rPr>
        <w:t>Description:</w:t>
      </w:r>
      <w:r w:rsidRPr="001E3FE9">
        <w:rPr>
          <w:rFonts w:asciiTheme="majorHAnsi" w:hAnsiTheme="majorHAnsi" w:cstheme="majorHAnsi"/>
        </w:rPr>
        <w:t xml:space="preserve"> Serves as the </w:t>
      </w:r>
      <w:r w:rsidRPr="008D7776">
        <w:rPr>
          <w:rFonts w:asciiTheme="majorHAnsi" w:hAnsiTheme="majorHAnsi" w:cstheme="majorHAnsi"/>
        </w:rPr>
        <w:t>master orchestrator for the entire multi-agent financial analysis pipeline. It initializes and coordinates the specialized</w:t>
      </w:r>
      <w:r w:rsidRPr="001E3FE9">
        <w:rPr>
          <w:rFonts w:asciiTheme="majorHAnsi" w:hAnsiTheme="majorHAnsi" w:cstheme="majorHAnsi"/>
        </w:rPr>
        <w:t xml:space="preserve"> agents (DataAgent, NewsAgent, AnalysisAgent) and the VisualizationEngine. Its primary responsibility is to manage the end-to-end workflow for analyzing one or multiple stock symbols, ensuring data flows correctly between agents, handling errors gracefully, and consolidating the final results for presentation to the user in both tabular and graphical formats.</w:t>
      </w:r>
    </w:p>
    <w:p w14:paraId="02C3322D" w14:textId="77777777" w:rsidR="00400A45" w:rsidRPr="001E3FE9" w:rsidRDefault="00400A45" w:rsidP="00400A45">
      <w:pPr>
        <w:numPr>
          <w:ilvl w:val="0"/>
          <w:numId w:val="49"/>
        </w:numPr>
        <w:spacing w:after="160" w:line="259" w:lineRule="auto"/>
        <w:rPr>
          <w:rFonts w:asciiTheme="majorHAnsi" w:hAnsiTheme="majorHAnsi" w:cstheme="majorHAnsi"/>
        </w:rPr>
      </w:pPr>
      <w:r w:rsidRPr="001E3FE9">
        <w:rPr>
          <w:rFonts w:asciiTheme="majorHAnsi" w:hAnsiTheme="majorHAnsi" w:cstheme="majorHAnsi"/>
          <w:b/>
          <w:bCs/>
        </w:rPr>
        <w:t>Key Methods/Features:</w:t>
      </w:r>
    </w:p>
    <w:p w14:paraId="156897B5" w14:textId="77777777" w:rsidR="00400A45" w:rsidRPr="008D7776" w:rsidRDefault="00400A45" w:rsidP="00400A45">
      <w:pPr>
        <w:pStyle w:val="NormalWeb"/>
        <w:ind w:left="720"/>
        <w:rPr>
          <w:rFonts w:asciiTheme="majorHAnsi" w:hAnsiTheme="majorHAnsi" w:cstheme="majorHAnsi"/>
        </w:rPr>
      </w:pPr>
      <w:r w:rsidRPr="008D7776">
        <w:rPr>
          <w:rFonts w:asciiTheme="majorHAnsi" w:hAnsiTheme="majorHAnsi" w:cstheme="majorHAnsi"/>
        </w:rPr>
        <w:t xml:space="preserve">i. </w:t>
      </w:r>
      <w:r w:rsidRPr="008D7776">
        <w:rPr>
          <w:rStyle w:val="HTMLCode"/>
          <w:rFonts w:asciiTheme="majorHAnsi" w:hAnsiTheme="majorHAnsi" w:cstheme="majorHAnsi"/>
          <w:b/>
          <w:bCs/>
          <w:sz w:val="24"/>
          <w:szCs w:val="24"/>
        </w:rPr>
        <w:t>__init__()</w:t>
      </w:r>
      <w:r w:rsidRPr="008D7776">
        <w:rPr>
          <w:rFonts w:asciiTheme="majorHAnsi" w:hAnsiTheme="majorHAnsi" w:cstheme="majorHAnsi"/>
        </w:rPr>
        <w:t>: Initializes instances of all required subordinate agents (</w:t>
      </w:r>
      <w:r w:rsidRPr="008D7776">
        <w:rPr>
          <w:rStyle w:val="HTMLCode"/>
          <w:rFonts w:asciiTheme="majorHAnsi" w:hAnsiTheme="majorHAnsi" w:cstheme="majorHAnsi"/>
          <w:sz w:val="24"/>
          <w:szCs w:val="24"/>
        </w:rPr>
        <w:t>DataAgent</w:t>
      </w:r>
      <w:r w:rsidRPr="008D7776">
        <w:rPr>
          <w:rFonts w:asciiTheme="majorHAnsi" w:hAnsiTheme="majorHAnsi" w:cstheme="majorHAnsi"/>
        </w:rPr>
        <w:t xml:space="preserve">, </w:t>
      </w:r>
      <w:r w:rsidRPr="008D7776">
        <w:rPr>
          <w:rStyle w:val="HTMLCode"/>
          <w:rFonts w:asciiTheme="majorHAnsi" w:hAnsiTheme="majorHAnsi" w:cstheme="majorHAnsi"/>
          <w:sz w:val="24"/>
          <w:szCs w:val="24"/>
        </w:rPr>
        <w:t>NewsAgent</w:t>
      </w:r>
      <w:r w:rsidRPr="008D7776">
        <w:rPr>
          <w:rFonts w:asciiTheme="majorHAnsi" w:hAnsiTheme="majorHAnsi" w:cstheme="majorHAnsi"/>
        </w:rPr>
        <w:t xml:space="preserve">, </w:t>
      </w:r>
      <w:r w:rsidRPr="008D7776">
        <w:rPr>
          <w:rStyle w:val="HTMLCode"/>
          <w:rFonts w:asciiTheme="majorHAnsi" w:hAnsiTheme="majorHAnsi" w:cstheme="majorHAnsi"/>
          <w:sz w:val="24"/>
          <w:szCs w:val="24"/>
        </w:rPr>
        <w:t>AnalysisAgent</w:t>
      </w:r>
      <w:r w:rsidRPr="008D7776">
        <w:rPr>
          <w:rFonts w:asciiTheme="majorHAnsi" w:hAnsiTheme="majorHAnsi" w:cstheme="majorHAnsi"/>
        </w:rPr>
        <w:t xml:space="preserve">) and the </w:t>
      </w:r>
      <w:r w:rsidRPr="008D7776">
        <w:rPr>
          <w:rStyle w:val="HTMLCode"/>
          <w:rFonts w:asciiTheme="majorHAnsi" w:hAnsiTheme="majorHAnsi" w:cstheme="majorHAnsi"/>
          <w:sz w:val="24"/>
          <w:szCs w:val="24"/>
        </w:rPr>
        <w:t>VisualizationEngine</w:t>
      </w:r>
      <w:r w:rsidRPr="008D7776">
        <w:rPr>
          <w:rFonts w:asciiTheme="majorHAnsi" w:hAnsiTheme="majorHAnsi" w:cstheme="majorHAnsi"/>
        </w:rPr>
        <w:t>, setting up the complete system architecture upon instantiation.</w:t>
      </w:r>
    </w:p>
    <w:p w14:paraId="6890A670" w14:textId="77777777" w:rsidR="00400A45" w:rsidRPr="008D7776" w:rsidRDefault="00400A45" w:rsidP="00400A45">
      <w:pPr>
        <w:pStyle w:val="NormalWeb"/>
        <w:ind w:left="720"/>
        <w:rPr>
          <w:rFonts w:asciiTheme="majorHAnsi" w:hAnsiTheme="majorHAnsi" w:cstheme="majorHAnsi"/>
        </w:rPr>
      </w:pPr>
      <w:r w:rsidRPr="008D7776">
        <w:rPr>
          <w:rFonts w:asciiTheme="majorHAnsi" w:hAnsiTheme="majorHAnsi" w:cstheme="majorHAnsi"/>
        </w:rPr>
        <w:t xml:space="preserve">ii. </w:t>
      </w:r>
      <w:r w:rsidRPr="008D7776">
        <w:rPr>
          <w:rStyle w:val="HTMLCode"/>
          <w:rFonts w:asciiTheme="majorHAnsi" w:hAnsiTheme="majorHAnsi" w:cstheme="majorHAnsi"/>
          <w:b/>
          <w:bCs/>
          <w:sz w:val="24"/>
          <w:szCs w:val="24"/>
        </w:rPr>
        <w:t>analyze_stocks(symbols)</w:t>
      </w:r>
      <w:r w:rsidRPr="008D7776">
        <w:rPr>
          <w:rFonts w:asciiTheme="majorHAnsi" w:hAnsiTheme="majorHAnsi" w:cstheme="majorHAnsi"/>
        </w:rPr>
        <w:t>: Orchestrates the core analysis loop. For each symbol provided:        </w:t>
      </w:r>
    </w:p>
    <w:p w14:paraId="104E0390" w14:textId="77777777" w:rsidR="00400A45" w:rsidRPr="008D7776" w:rsidRDefault="00400A45" w:rsidP="00400A45">
      <w:pPr>
        <w:pStyle w:val="NormalWeb"/>
        <w:ind w:left="1440"/>
        <w:rPr>
          <w:rFonts w:asciiTheme="majorHAnsi" w:hAnsiTheme="majorHAnsi" w:cstheme="majorHAnsi"/>
        </w:rPr>
      </w:pPr>
      <w:r w:rsidRPr="008D7776">
        <w:rPr>
          <w:rFonts w:asciiTheme="majorHAnsi" w:hAnsiTheme="majorHAnsi" w:cstheme="majorHAnsi"/>
        </w:rPr>
        <w:t xml:space="preserve">1. Calls </w:t>
      </w:r>
      <w:r w:rsidRPr="008D7776">
        <w:rPr>
          <w:rStyle w:val="HTMLCode"/>
          <w:rFonts w:asciiTheme="majorHAnsi" w:hAnsiTheme="majorHAnsi" w:cstheme="majorHAnsi"/>
          <w:sz w:val="24"/>
          <w:szCs w:val="24"/>
        </w:rPr>
        <w:t>DataAgent.fetch_stock_data()</w:t>
      </w:r>
      <w:r w:rsidRPr="008D7776">
        <w:rPr>
          <w:rFonts w:asciiTheme="majorHAnsi" w:hAnsiTheme="majorHAnsi" w:cstheme="majorHAnsi"/>
        </w:rPr>
        <w:t xml:space="preserve"> to get quantitative and technical data.        </w:t>
      </w:r>
    </w:p>
    <w:p w14:paraId="1BEB5BDE" w14:textId="77777777" w:rsidR="00400A45" w:rsidRPr="008D7776" w:rsidRDefault="00400A45" w:rsidP="00400A45">
      <w:pPr>
        <w:pStyle w:val="NormalWeb"/>
        <w:ind w:left="1440"/>
        <w:rPr>
          <w:rFonts w:asciiTheme="majorHAnsi" w:hAnsiTheme="majorHAnsi" w:cstheme="majorHAnsi"/>
        </w:rPr>
      </w:pPr>
      <w:r w:rsidRPr="008D7776">
        <w:rPr>
          <w:rFonts w:asciiTheme="majorHAnsi" w:hAnsiTheme="majorHAnsi" w:cstheme="majorHAnsi"/>
        </w:rPr>
        <w:t xml:space="preserve">2. Calls </w:t>
      </w:r>
      <w:r w:rsidRPr="008D7776">
        <w:rPr>
          <w:rStyle w:val="HTMLCode"/>
          <w:rFonts w:asciiTheme="majorHAnsi" w:hAnsiTheme="majorHAnsi" w:cstheme="majorHAnsi"/>
          <w:sz w:val="24"/>
          <w:szCs w:val="24"/>
        </w:rPr>
        <w:t>NewsAgent.fetch_news()</w:t>
      </w:r>
      <w:r w:rsidRPr="008D7776">
        <w:rPr>
          <w:rFonts w:asciiTheme="majorHAnsi" w:hAnsiTheme="majorHAnsi" w:cstheme="majorHAnsi"/>
        </w:rPr>
        <w:t xml:space="preserve"> to get processed news and sentiment analysis.        </w:t>
      </w:r>
    </w:p>
    <w:p w14:paraId="2F30221A" w14:textId="77777777" w:rsidR="00400A45" w:rsidRPr="008D7776" w:rsidRDefault="00400A45" w:rsidP="00400A45">
      <w:pPr>
        <w:pStyle w:val="NormalWeb"/>
        <w:ind w:left="1440"/>
        <w:rPr>
          <w:rFonts w:asciiTheme="majorHAnsi" w:hAnsiTheme="majorHAnsi" w:cstheme="majorHAnsi"/>
        </w:rPr>
      </w:pPr>
      <w:r w:rsidRPr="008D7776">
        <w:rPr>
          <w:rFonts w:asciiTheme="majorHAnsi" w:hAnsiTheme="majorHAnsi" w:cstheme="majorHAnsi"/>
        </w:rPr>
        <w:t xml:space="preserve">3. Calls </w:t>
      </w:r>
      <w:r w:rsidRPr="008D7776">
        <w:rPr>
          <w:rStyle w:val="HTMLCode"/>
          <w:rFonts w:asciiTheme="majorHAnsi" w:hAnsiTheme="majorHAnsi" w:cstheme="majorHAnsi"/>
          <w:sz w:val="24"/>
          <w:szCs w:val="24"/>
        </w:rPr>
        <w:t>AnalysisAgent.analyze_stock()</w:t>
      </w:r>
      <w:r w:rsidRPr="008D7776">
        <w:rPr>
          <w:rFonts w:asciiTheme="majorHAnsi" w:hAnsiTheme="majorHAnsi" w:cstheme="majorHAnsi"/>
        </w:rPr>
        <w:t xml:space="preserve"> to synthesize data and generate a decision.       </w:t>
      </w:r>
    </w:p>
    <w:p w14:paraId="6498F9BD" w14:textId="77777777" w:rsidR="00400A45" w:rsidRPr="008D7776" w:rsidRDefault="00400A45" w:rsidP="00400A45">
      <w:pPr>
        <w:pStyle w:val="NormalWeb"/>
        <w:ind w:left="1440"/>
        <w:rPr>
          <w:rFonts w:asciiTheme="majorHAnsi" w:hAnsiTheme="majorHAnsi" w:cstheme="majorHAnsi"/>
        </w:rPr>
      </w:pPr>
      <w:r w:rsidRPr="008D7776">
        <w:rPr>
          <w:rFonts w:asciiTheme="majorHAnsi" w:hAnsiTheme="majorHAnsi" w:cstheme="majorHAnsi"/>
        </w:rPr>
        <w:t> 4. Stores the results (</w:t>
      </w:r>
      <w:r w:rsidRPr="008D7776">
        <w:rPr>
          <w:rStyle w:val="HTMLCode"/>
          <w:rFonts w:asciiTheme="majorHAnsi" w:hAnsiTheme="majorHAnsi" w:cstheme="majorHAnsi"/>
          <w:sz w:val="24"/>
          <w:szCs w:val="24"/>
        </w:rPr>
        <w:t>stock_data</w:t>
      </w:r>
      <w:r w:rsidRPr="008D7776">
        <w:rPr>
          <w:rFonts w:asciiTheme="majorHAnsi" w:hAnsiTheme="majorHAnsi" w:cstheme="majorHAnsi"/>
        </w:rPr>
        <w:t xml:space="preserve">, </w:t>
      </w:r>
      <w:r w:rsidRPr="008D7776">
        <w:rPr>
          <w:rStyle w:val="HTMLCode"/>
          <w:rFonts w:asciiTheme="majorHAnsi" w:hAnsiTheme="majorHAnsi" w:cstheme="majorHAnsi"/>
          <w:sz w:val="24"/>
          <w:szCs w:val="24"/>
        </w:rPr>
        <w:t>news_data</w:t>
      </w:r>
      <w:r w:rsidRPr="008D7776">
        <w:rPr>
          <w:rFonts w:asciiTheme="majorHAnsi" w:hAnsiTheme="majorHAnsi" w:cstheme="majorHAnsi"/>
        </w:rPr>
        <w:t xml:space="preserve">, </w:t>
      </w:r>
      <w:r w:rsidRPr="008D7776">
        <w:rPr>
          <w:rStyle w:val="HTMLCode"/>
          <w:rFonts w:asciiTheme="majorHAnsi" w:hAnsiTheme="majorHAnsi" w:cstheme="majorHAnsi"/>
          <w:sz w:val="24"/>
          <w:szCs w:val="24"/>
        </w:rPr>
        <w:t>analysis_result</w:t>
      </w:r>
      <w:r w:rsidRPr="008D7776">
        <w:rPr>
          <w:rFonts w:asciiTheme="majorHAnsi" w:hAnsiTheme="majorHAnsi" w:cstheme="majorHAnsi"/>
        </w:rPr>
        <w:t>) for each symbol.        </w:t>
      </w:r>
    </w:p>
    <w:p w14:paraId="5BB1ADA3" w14:textId="77777777" w:rsidR="00400A45" w:rsidRPr="008D7776" w:rsidRDefault="00400A45" w:rsidP="00400A45">
      <w:pPr>
        <w:pStyle w:val="NormalWeb"/>
        <w:ind w:left="1440"/>
        <w:rPr>
          <w:rFonts w:asciiTheme="majorHAnsi" w:hAnsiTheme="majorHAnsi" w:cstheme="majorHAnsi"/>
        </w:rPr>
      </w:pPr>
      <w:r w:rsidRPr="008D7776">
        <w:rPr>
          <w:rFonts w:asciiTheme="majorHAnsi" w:hAnsiTheme="majorHAnsi" w:cstheme="majorHAnsi"/>
        </w:rPr>
        <w:t xml:space="preserve">5. Triggers the generation of individual stock visualizations via </w:t>
      </w:r>
      <w:r w:rsidRPr="008D7776">
        <w:rPr>
          <w:rStyle w:val="HTMLCode"/>
          <w:rFonts w:asciiTheme="majorHAnsi" w:hAnsiTheme="majorHAnsi" w:cstheme="majorHAnsi"/>
          <w:sz w:val="24"/>
          <w:szCs w:val="24"/>
        </w:rPr>
        <w:t>create_stock_visualizations()</w:t>
      </w:r>
      <w:r w:rsidRPr="008D7776">
        <w:rPr>
          <w:rFonts w:asciiTheme="majorHAnsi" w:hAnsiTheme="majorHAnsi" w:cstheme="majorHAnsi"/>
        </w:rPr>
        <w:t>.        </w:t>
      </w:r>
    </w:p>
    <w:p w14:paraId="4A5F2839" w14:textId="77777777" w:rsidR="00400A45" w:rsidRPr="008D7776" w:rsidRDefault="00400A45" w:rsidP="00400A45">
      <w:pPr>
        <w:pStyle w:val="NormalWeb"/>
        <w:ind w:left="1440"/>
        <w:rPr>
          <w:rFonts w:asciiTheme="majorHAnsi" w:hAnsiTheme="majorHAnsi" w:cstheme="majorHAnsi"/>
        </w:rPr>
      </w:pPr>
      <w:r w:rsidRPr="008D7776">
        <w:rPr>
          <w:rFonts w:asciiTheme="majorHAnsi" w:hAnsiTheme="majorHAnsi" w:cstheme="majorHAnsi"/>
        </w:rPr>
        <w:t>6. Includes error handling to manage failures during the analysis of any single stock.       </w:t>
      </w:r>
    </w:p>
    <w:p w14:paraId="3F96DCA9" w14:textId="77777777" w:rsidR="00400A45" w:rsidRPr="008D7776" w:rsidRDefault="00400A45" w:rsidP="00400A45">
      <w:pPr>
        <w:pStyle w:val="NormalWeb"/>
        <w:ind w:left="1440"/>
        <w:rPr>
          <w:rFonts w:asciiTheme="majorHAnsi" w:hAnsiTheme="majorHAnsi" w:cstheme="majorHAnsi"/>
        </w:rPr>
      </w:pPr>
      <w:r w:rsidRPr="008D7776">
        <w:rPr>
          <w:rFonts w:asciiTheme="majorHAnsi" w:hAnsiTheme="majorHAnsi" w:cstheme="majorHAnsi"/>
        </w:rPr>
        <w:t xml:space="preserve"> 7. After processing all symbols, triggers summary visualizations via </w:t>
      </w:r>
      <w:r w:rsidRPr="008D7776">
        <w:rPr>
          <w:rStyle w:val="HTMLCode"/>
          <w:rFonts w:asciiTheme="majorHAnsi" w:hAnsiTheme="majorHAnsi" w:cstheme="majorHAnsi"/>
          <w:sz w:val="24"/>
          <w:szCs w:val="24"/>
        </w:rPr>
        <w:t>create_summary_visualizations()</w:t>
      </w:r>
      <w:r w:rsidRPr="008D7776">
        <w:rPr>
          <w:rFonts w:asciiTheme="majorHAnsi" w:hAnsiTheme="majorHAnsi" w:cstheme="majorHAnsi"/>
        </w:rPr>
        <w:t>.</w:t>
      </w:r>
    </w:p>
    <w:p w14:paraId="199C23F3" w14:textId="77777777" w:rsidR="00400A45" w:rsidRPr="008D7776" w:rsidRDefault="00400A45" w:rsidP="00400A45">
      <w:pPr>
        <w:pStyle w:val="NormalWeb"/>
        <w:ind w:left="720"/>
        <w:rPr>
          <w:rFonts w:asciiTheme="majorHAnsi" w:hAnsiTheme="majorHAnsi" w:cstheme="majorHAnsi"/>
        </w:rPr>
      </w:pPr>
      <w:r w:rsidRPr="008D7776">
        <w:rPr>
          <w:rFonts w:asciiTheme="majorHAnsi" w:hAnsiTheme="majorHAnsi" w:cstheme="majorHAnsi"/>
        </w:rPr>
        <w:t xml:space="preserve">iii. </w:t>
      </w:r>
      <w:r w:rsidRPr="008D7776">
        <w:rPr>
          <w:rStyle w:val="HTMLCode"/>
          <w:rFonts w:asciiTheme="majorHAnsi" w:hAnsiTheme="majorHAnsi" w:cstheme="majorHAnsi"/>
          <w:b/>
          <w:bCs/>
          <w:sz w:val="24"/>
          <w:szCs w:val="24"/>
        </w:rPr>
        <w:t>create_stock_visualizations(...)</w:t>
      </w:r>
      <w:r w:rsidRPr="008D7776">
        <w:rPr>
          <w:rFonts w:asciiTheme="majorHAnsi" w:hAnsiTheme="majorHAnsi" w:cstheme="majorHAnsi"/>
        </w:rPr>
        <w:t xml:space="preserve">: Delegates the creation of individual stock plots to the </w:t>
      </w:r>
      <w:r w:rsidRPr="008D7776">
        <w:rPr>
          <w:rStyle w:val="HTMLCode"/>
          <w:rFonts w:asciiTheme="majorHAnsi" w:hAnsiTheme="majorHAnsi" w:cstheme="majorHAnsi"/>
          <w:sz w:val="24"/>
          <w:szCs w:val="24"/>
        </w:rPr>
        <w:t>VisualizationEngine</w:t>
      </w:r>
      <w:r w:rsidRPr="008D7776">
        <w:rPr>
          <w:rFonts w:asciiTheme="majorHAnsi" w:hAnsiTheme="majorHAnsi" w:cstheme="majorHAnsi"/>
        </w:rPr>
        <w:t>, requesting charts for sentiment analysis, news categorization, decision breakdown, and technical indicators.</w:t>
      </w:r>
    </w:p>
    <w:p w14:paraId="161BF1FA" w14:textId="77777777" w:rsidR="00400A45" w:rsidRPr="008D7776" w:rsidRDefault="00400A45" w:rsidP="00400A45">
      <w:pPr>
        <w:pStyle w:val="NormalWeb"/>
        <w:ind w:left="720"/>
        <w:rPr>
          <w:rFonts w:asciiTheme="majorHAnsi" w:hAnsiTheme="majorHAnsi" w:cstheme="majorHAnsi"/>
        </w:rPr>
      </w:pPr>
      <w:r w:rsidRPr="008D7776">
        <w:rPr>
          <w:rFonts w:asciiTheme="majorHAnsi" w:hAnsiTheme="majorHAnsi" w:cstheme="majorHAnsi"/>
        </w:rPr>
        <w:t xml:space="preserve">iv. </w:t>
      </w:r>
      <w:r w:rsidRPr="008D7776">
        <w:rPr>
          <w:rStyle w:val="HTMLCode"/>
          <w:rFonts w:asciiTheme="majorHAnsi" w:hAnsiTheme="majorHAnsi" w:cstheme="majorHAnsi"/>
          <w:b/>
          <w:bCs/>
          <w:sz w:val="24"/>
          <w:szCs w:val="24"/>
        </w:rPr>
        <w:t>create_summary_visualizations(...)</w:t>
      </w:r>
      <w:r w:rsidRPr="008D7776">
        <w:rPr>
          <w:rFonts w:asciiTheme="majorHAnsi" w:hAnsiTheme="majorHAnsi" w:cstheme="majorHAnsi"/>
        </w:rPr>
        <w:t xml:space="preserve">: Delegates the creation of cross-stock summary plots (like recommendation distribution) to the </w:t>
      </w:r>
      <w:r w:rsidRPr="008D7776">
        <w:rPr>
          <w:rStyle w:val="HTMLCode"/>
          <w:rFonts w:asciiTheme="majorHAnsi" w:hAnsiTheme="majorHAnsi" w:cstheme="majorHAnsi"/>
          <w:sz w:val="24"/>
          <w:szCs w:val="24"/>
        </w:rPr>
        <w:t>VisualizationEngine</w:t>
      </w:r>
      <w:r w:rsidRPr="008D7776">
        <w:rPr>
          <w:rFonts w:asciiTheme="majorHAnsi" w:hAnsiTheme="majorHAnsi" w:cstheme="majorHAnsi"/>
        </w:rPr>
        <w:t>.</w:t>
      </w:r>
    </w:p>
    <w:p w14:paraId="491ECF59" w14:textId="77777777" w:rsidR="00400A45" w:rsidRPr="008D7776" w:rsidRDefault="00400A45" w:rsidP="00400A45">
      <w:pPr>
        <w:pStyle w:val="NormalWeb"/>
        <w:ind w:left="720"/>
        <w:rPr>
          <w:rFonts w:asciiTheme="majorHAnsi" w:hAnsiTheme="majorHAnsi" w:cstheme="majorHAnsi"/>
        </w:rPr>
      </w:pPr>
      <w:r w:rsidRPr="008D7776">
        <w:rPr>
          <w:rFonts w:asciiTheme="majorHAnsi" w:hAnsiTheme="majorHAnsi" w:cstheme="majorHAnsi"/>
        </w:rPr>
        <w:t xml:space="preserve">v. </w:t>
      </w:r>
      <w:r w:rsidRPr="008D7776">
        <w:rPr>
          <w:rStyle w:val="HTMLCode"/>
          <w:rFonts w:asciiTheme="majorHAnsi" w:hAnsiTheme="majorHAnsi" w:cstheme="majorHAnsi"/>
          <w:b/>
          <w:bCs/>
          <w:sz w:val="24"/>
          <w:szCs w:val="24"/>
        </w:rPr>
        <w:t>display_comprehensive_table(symbols)</w:t>
      </w:r>
      <w:r w:rsidRPr="008D7776">
        <w:rPr>
          <w:rFonts w:asciiTheme="majorHAnsi" w:hAnsiTheme="majorHAnsi" w:cstheme="majorHAnsi"/>
        </w:rPr>
        <w:t xml:space="preserve">: Acts as the primary user interface method. It first calls </w:t>
      </w:r>
      <w:r w:rsidRPr="008D7776">
        <w:rPr>
          <w:rStyle w:val="HTMLCode"/>
          <w:rFonts w:asciiTheme="majorHAnsi" w:hAnsiTheme="majorHAnsi" w:cstheme="majorHAnsi"/>
          <w:sz w:val="24"/>
          <w:szCs w:val="24"/>
        </w:rPr>
        <w:t>analyze_stocks()</w:t>
      </w:r>
      <w:r w:rsidRPr="008D7776">
        <w:rPr>
          <w:rFonts w:asciiTheme="majorHAnsi" w:hAnsiTheme="majorHAnsi" w:cstheme="majorHAnsi"/>
        </w:rPr>
        <w:t xml:space="preserve"> to get the results, then uses helper functions (</w:t>
      </w:r>
      <w:r w:rsidRPr="008D7776">
        <w:rPr>
          <w:rStyle w:val="HTMLCode"/>
          <w:rFonts w:asciiTheme="majorHAnsi" w:hAnsiTheme="majorHAnsi" w:cstheme="majorHAnsi"/>
          <w:sz w:val="24"/>
          <w:szCs w:val="24"/>
        </w:rPr>
        <w:t>format_market_cap</w:t>
      </w:r>
      <w:r w:rsidRPr="008D7776">
        <w:rPr>
          <w:rFonts w:asciiTheme="majorHAnsi" w:hAnsiTheme="majorHAnsi" w:cstheme="majorHAnsi"/>
        </w:rPr>
        <w:t xml:space="preserve">, </w:t>
      </w:r>
      <w:r w:rsidRPr="008D7776">
        <w:rPr>
          <w:rStyle w:val="HTMLCode"/>
          <w:rFonts w:asciiTheme="majorHAnsi" w:hAnsiTheme="majorHAnsi" w:cstheme="majorHAnsi"/>
          <w:sz w:val="24"/>
          <w:szCs w:val="24"/>
        </w:rPr>
        <w:t>get_latest_news_title</w:t>
      </w:r>
      <w:r w:rsidRPr="008D7776">
        <w:rPr>
          <w:rFonts w:asciiTheme="majorHAnsi" w:hAnsiTheme="majorHAnsi" w:cstheme="majorHAnsi"/>
        </w:rPr>
        <w:t>) to format the collected data, and finally prints a structured, comprehensive summary table comparing key metrics and the AI's decision/reasoning across all analyzed symbols.</w:t>
      </w:r>
    </w:p>
    <w:p w14:paraId="3E0566C5" w14:textId="77777777" w:rsidR="00400A45" w:rsidRPr="008D7776" w:rsidRDefault="00400A45" w:rsidP="00400A45">
      <w:pPr>
        <w:numPr>
          <w:ilvl w:val="0"/>
          <w:numId w:val="49"/>
        </w:numPr>
        <w:spacing w:after="160" w:line="259" w:lineRule="auto"/>
        <w:rPr>
          <w:rFonts w:asciiTheme="majorHAnsi" w:hAnsiTheme="majorHAnsi" w:cstheme="majorHAnsi"/>
        </w:rPr>
      </w:pPr>
      <w:r w:rsidRPr="008D7776">
        <w:rPr>
          <w:rFonts w:asciiTheme="majorHAnsi" w:hAnsiTheme="majorHAnsi" w:cstheme="majorHAnsi"/>
          <w:b/>
          <w:bCs/>
        </w:rPr>
        <w:t>Pipeline Role:</w:t>
      </w:r>
      <w:r w:rsidRPr="008D7776">
        <w:rPr>
          <w:rFonts w:asciiTheme="majorHAnsi" w:hAnsiTheme="majorHAnsi" w:cstheme="majorHAnsi"/>
        </w:rPr>
        <w:t xml:space="preserve"> Core enabler for all agents; supports </w:t>
      </w:r>
      <w:r w:rsidRPr="008D7776">
        <w:rPr>
          <w:rFonts w:asciiTheme="majorHAnsi" w:hAnsiTheme="majorHAnsi" w:cstheme="majorHAnsi"/>
          <w:b/>
          <w:bCs/>
        </w:rPr>
        <w:t>learning across runs</w:t>
      </w:r>
      <w:r w:rsidRPr="008D7776">
        <w:rPr>
          <w:rFonts w:asciiTheme="majorHAnsi" w:hAnsiTheme="majorHAnsi" w:cstheme="majorHAnsi"/>
        </w:rPr>
        <w:t xml:space="preserve"> by serializing outputs (e.g., plans, data) to avoid non-JSON issues like Timestamps.</w:t>
      </w:r>
    </w:p>
    <w:p w14:paraId="16BBD6EC" w14:textId="325F8D6C" w:rsidR="001476F7" w:rsidRPr="008D7776" w:rsidRDefault="001476F7" w:rsidP="001476F7">
      <w:pPr>
        <w:pStyle w:val="ListParagraph"/>
        <w:numPr>
          <w:ilvl w:val="0"/>
          <w:numId w:val="24"/>
        </w:numPr>
        <w:spacing w:after="160" w:line="259" w:lineRule="auto"/>
        <w:rPr>
          <w:rFonts w:asciiTheme="majorHAnsi" w:hAnsiTheme="majorHAnsi" w:cstheme="majorHAnsi"/>
          <w:b/>
          <w:bCs/>
        </w:rPr>
      </w:pPr>
      <w:r w:rsidRPr="008D7776">
        <w:rPr>
          <w:rFonts w:asciiTheme="majorHAnsi" w:hAnsiTheme="majorHAnsi" w:cstheme="majorHAnsi"/>
          <w:b/>
          <w:bCs/>
        </w:rPr>
        <w:t>Main Execution function (main())</w:t>
      </w:r>
    </w:p>
    <w:p w14:paraId="016320C9" w14:textId="77777777" w:rsidR="00635EBE" w:rsidRPr="008D7776" w:rsidRDefault="00635EBE" w:rsidP="001476F7">
      <w:pPr>
        <w:numPr>
          <w:ilvl w:val="0"/>
          <w:numId w:val="50"/>
        </w:numPr>
        <w:spacing w:after="160" w:line="259" w:lineRule="auto"/>
        <w:rPr>
          <w:rFonts w:asciiTheme="majorHAnsi" w:hAnsiTheme="majorHAnsi" w:cstheme="majorHAnsi"/>
        </w:rPr>
      </w:pPr>
      <w:r w:rsidRPr="008D7776">
        <w:rPr>
          <w:rFonts w:asciiTheme="majorHAnsi" w:hAnsiTheme="majorHAnsi" w:cstheme="majorHAnsi"/>
          <w:b/>
          <w:bCs/>
        </w:rPr>
        <w:t>Description:</w:t>
      </w:r>
      <w:r w:rsidRPr="008D7776">
        <w:rPr>
          <w:rFonts w:asciiTheme="majorHAnsi" w:hAnsiTheme="majorHAnsi" w:cstheme="majorHAnsi"/>
        </w:rPr>
        <w:t xml:space="preserve"> Serves as the </w:t>
      </w:r>
      <w:r w:rsidRPr="008D7776">
        <w:rPr>
          <w:rFonts w:asciiTheme="majorHAnsi" w:hAnsiTheme="majorHAnsi" w:cstheme="majorHAnsi"/>
          <w:b/>
          <w:bCs/>
        </w:rPr>
        <w:t>master orchestrator</w:t>
      </w:r>
      <w:r w:rsidRPr="008D7776">
        <w:rPr>
          <w:rFonts w:asciiTheme="majorHAnsi" w:hAnsiTheme="majorHAnsi" w:cstheme="majorHAnsi"/>
        </w:rPr>
        <w:t xml:space="preserve"> for the entire multi-agent financial analysis pipeline. It initializes and coordinates the specialized agents (DataAgent, NewsAgent, AnalysisAgent) and the VisualizationEngine. Its primary responsibility is to manage the end-to-end workflow for analyzing one or multiple stock symbols, ensuring data flows correctly between agents, handling errors gracefully, and consolidating the final results for presentation to the user in both tabular and graphical formats.</w:t>
      </w:r>
    </w:p>
    <w:p w14:paraId="52ED6B60" w14:textId="77777777" w:rsidR="00635EBE" w:rsidRPr="008D7776" w:rsidRDefault="00635EBE" w:rsidP="001476F7">
      <w:pPr>
        <w:numPr>
          <w:ilvl w:val="0"/>
          <w:numId w:val="50"/>
        </w:numPr>
        <w:spacing w:after="160" w:line="259" w:lineRule="auto"/>
        <w:rPr>
          <w:rFonts w:asciiTheme="majorHAnsi" w:hAnsiTheme="majorHAnsi" w:cstheme="majorHAnsi"/>
        </w:rPr>
      </w:pPr>
      <w:r w:rsidRPr="008D7776">
        <w:rPr>
          <w:rFonts w:asciiTheme="majorHAnsi" w:hAnsiTheme="majorHAnsi" w:cstheme="majorHAnsi"/>
          <w:b/>
          <w:bCs/>
        </w:rPr>
        <w:t>Key Methods/Features:</w:t>
      </w:r>
    </w:p>
    <w:p w14:paraId="05F4AD1B" w14:textId="77777777" w:rsidR="00712ADB" w:rsidRDefault="00712ADB" w:rsidP="00712ADB">
      <w:pPr>
        <w:pStyle w:val="NormalWeb"/>
        <w:numPr>
          <w:ilvl w:val="0"/>
          <w:numId w:val="100"/>
        </w:numPr>
        <w:rPr>
          <w:rFonts w:asciiTheme="majorHAnsi" w:eastAsia="Cambria" w:hAnsiTheme="majorHAnsi" w:cstheme="majorHAnsi"/>
          <w:lang w:val="en-US" w:eastAsia="en-US"/>
        </w:rPr>
      </w:pPr>
      <w:r w:rsidRPr="008D7776">
        <w:rPr>
          <w:rFonts w:asciiTheme="majorHAnsi" w:eastAsia="Cambria" w:hAnsiTheme="majorHAnsi" w:cstheme="majorHAnsi"/>
          <w:lang w:val="en-US" w:eastAsia="en-US"/>
        </w:rPr>
        <w:t>predefined_symbols: Defines a static list of stock tickers (e.g., major tech stocks like "AAPL", "MSFT") that will be the target of the analysis run.</w:t>
      </w:r>
    </w:p>
    <w:p w14:paraId="6BB2951F" w14:textId="5208A281" w:rsidR="00E17C5D" w:rsidRPr="008D7776" w:rsidRDefault="00E17C5D" w:rsidP="00712ADB">
      <w:pPr>
        <w:pStyle w:val="NormalWeb"/>
        <w:numPr>
          <w:ilvl w:val="0"/>
          <w:numId w:val="100"/>
        </w:numPr>
        <w:rPr>
          <w:rFonts w:asciiTheme="majorHAnsi" w:eastAsia="Cambria" w:hAnsiTheme="majorHAnsi" w:cstheme="majorHAnsi"/>
          <w:lang w:val="en-US" w:eastAsia="en-US"/>
        </w:rPr>
      </w:pPr>
      <w:r w:rsidRPr="008D7776">
        <w:rPr>
          <w:rFonts w:asciiTheme="majorHAnsi" w:eastAsia="Cambria" w:hAnsiTheme="majorHAnsi" w:cstheme="majorHAnsi"/>
          <w:lang w:val="en-US" w:eastAsia="en-US"/>
        </w:rPr>
        <w:t xml:space="preserve"> FinancialAnalysisSystem() Instantiation: Creates the main orchestrator object, which in turn initializes all the specialized agents (DataAgent, NewsAgent, AnalysisAgent, VisualizationEngine).</w:t>
      </w:r>
    </w:p>
    <w:p w14:paraId="3D0FB2AF" w14:textId="27E34D39" w:rsidR="00E17C5D" w:rsidRPr="008D7776" w:rsidRDefault="00E17C5D" w:rsidP="00712ADB">
      <w:pPr>
        <w:pStyle w:val="NormalWeb"/>
        <w:numPr>
          <w:ilvl w:val="0"/>
          <w:numId w:val="100"/>
        </w:numPr>
        <w:rPr>
          <w:rFonts w:asciiTheme="majorHAnsi" w:eastAsia="Cambria" w:hAnsiTheme="majorHAnsi" w:cstheme="majorHAnsi"/>
          <w:lang w:val="en-US" w:eastAsia="en-US"/>
        </w:rPr>
      </w:pPr>
      <w:r w:rsidRPr="008D7776">
        <w:rPr>
          <w:rFonts w:asciiTheme="majorHAnsi" w:eastAsia="Cambria" w:hAnsiTheme="majorHAnsi" w:cstheme="majorHAnsi"/>
          <w:lang w:val="en-US" w:eastAsia="en-US"/>
        </w:rPr>
        <w:t>Calling system.analyze_stocks(predefined_symbols): Initiates the core multi-agent workflow coordinated by the FinancialAnalysisSystem for all specified symbols. This is where the bulk of the data fetching, processing, and analysis occurs.</w:t>
      </w:r>
    </w:p>
    <w:p w14:paraId="1E46B71F" w14:textId="73454FDC" w:rsidR="00E17C5D" w:rsidRPr="008D7776" w:rsidRDefault="00E17C5D" w:rsidP="00712ADB">
      <w:pPr>
        <w:pStyle w:val="NormalWeb"/>
        <w:numPr>
          <w:ilvl w:val="0"/>
          <w:numId w:val="100"/>
        </w:numPr>
        <w:rPr>
          <w:rFonts w:asciiTheme="majorHAnsi" w:eastAsia="Cambria" w:hAnsiTheme="majorHAnsi" w:cstheme="majorHAnsi"/>
          <w:lang w:val="en-US" w:eastAsia="en-US"/>
        </w:rPr>
      </w:pPr>
      <w:r w:rsidRPr="008D7776">
        <w:rPr>
          <w:rFonts w:asciiTheme="majorHAnsi" w:eastAsia="Cambria" w:hAnsiTheme="majorHAnsi" w:cstheme="majorHAnsi"/>
          <w:lang w:val="en-US" w:eastAsia="en-US"/>
        </w:rPr>
        <w:t>Calling system.display_comprehensive_table(predefined_symbols): Invokes the method responsible for formatting and printing the detailed, comparative results table to the console, providing a structured overview of key metrics and AI decisions for each stock.</w:t>
      </w:r>
    </w:p>
    <w:p w14:paraId="19EBE80C" w14:textId="39BF3BE6" w:rsidR="00E17C5D" w:rsidRPr="008D7776" w:rsidRDefault="00E17C5D" w:rsidP="00712ADB">
      <w:pPr>
        <w:pStyle w:val="NormalWeb"/>
        <w:numPr>
          <w:ilvl w:val="0"/>
          <w:numId w:val="100"/>
        </w:numPr>
        <w:rPr>
          <w:rFonts w:asciiTheme="majorHAnsi" w:eastAsia="Cambria" w:hAnsiTheme="majorHAnsi" w:cstheme="majorHAnsi"/>
          <w:lang w:val="en-US" w:eastAsia="en-US"/>
        </w:rPr>
      </w:pPr>
      <w:r w:rsidRPr="008D7776">
        <w:rPr>
          <w:rFonts w:asciiTheme="majorHAnsi" w:eastAsia="Cambria" w:hAnsiTheme="majorHAnsi" w:cstheme="majorHAnsi"/>
          <w:lang w:val="en-US" w:eastAsia="en-US"/>
        </w:rPr>
        <w:t>Summary Report Generation: Calculates and prints high-level statistics after the analysis, including the number of stocks successfully analyzed and a distribution count of the final AI recommendations (e.g., number of "BUY", "HOLD", "SELL" decisions).</w:t>
      </w:r>
    </w:p>
    <w:p w14:paraId="769352B6" w14:textId="4CD12E60" w:rsidR="00635EBE" w:rsidRPr="00541FBD" w:rsidRDefault="00635EBE" w:rsidP="001476F7">
      <w:pPr>
        <w:numPr>
          <w:ilvl w:val="0"/>
          <w:numId w:val="50"/>
        </w:numPr>
        <w:spacing w:after="160" w:line="259" w:lineRule="auto"/>
        <w:rPr>
          <w:rFonts w:asciiTheme="majorHAnsi" w:hAnsiTheme="majorHAnsi" w:cstheme="majorHAnsi"/>
        </w:rPr>
      </w:pPr>
      <w:r w:rsidRPr="008D7776">
        <w:rPr>
          <w:rFonts w:asciiTheme="majorHAnsi" w:hAnsiTheme="majorHAnsi" w:cstheme="majorHAnsi"/>
          <w:b/>
          <w:bCs/>
        </w:rPr>
        <w:t>Pipeline Role:</w:t>
      </w:r>
      <w:r w:rsidRPr="008D7776">
        <w:rPr>
          <w:rFonts w:asciiTheme="majorHAnsi" w:hAnsiTheme="majorHAnsi" w:cstheme="majorHAnsi"/>
        </w:rPr>
        <w:t xml:space="preserve"> </w:t>
      </w:r>
      <w:r w:rsidR="007E7D47" w:rsidRPr="008D7776">
        <w:rPr>
          <w:rFonts w:asciiTheme="majorHAnsi" w:hAnsiTheme="majorHAnsi" w:cstheme="majorHAnsi"/>
        </w:rPr>
        <w:t>The main execution function is the c</w:t>
      </w:r>
      <w:r w:rsidRPr="008D7776">
        <w:rPr>
          <w:rFonts w:asciiTheme="majorHAnsi" w:hAnsiTheme="majorHAnsi" w:cstheme="majorHAnsi"/>
        </w:rPr>
        <w:t xml:space="preserve">ore enabler for all </w:t>
      </w:r>
      <w:r w:rsidRPr="00541FBD">
        <w:rPr>
          <w:rFonts w:asciiTheme="majorHAnsi" w:hAnsiTheme="majorHAnsi" w:cstheme="majorHAnsi"/>
        </w:rPr>
        <w:t>agents</w:t>
      </w:r>
      <w:r w:rsidR="007E7D47" w:rsidRPr="00541FBD">
        <w:rPr>
          <w:rFonts w:asciiTheme="majorHAnsi" w:hAnsiTheme="majorHAnsi" w:cstheme="majorHAnsi"/>
        </w:rPr>
        <w:t xml:space="preserve">. It </w:t>
      </w:r>
      <w:r w:rsidRPr="00541FBD">
        <w:rPr>
          <w:rFonts w:asciiTheme="majorHAnsi" w:hAnsiTheme="majorHAnsi" w:cstheme="majorHAnsi"/>
        </w:rPr>
        <w:t>supports learning across runs by serializing outputs (e.g., plans, data) to avoid non-JSON issues like Timestamps.</w:t>
      </w:r>
    </w:p>
    <w:p w14:paraId="0CD90C0D" w14:textId="77777777" w:rsidR="00635EBE" w:rsidRPr="001E3FE9" w:rsidRDefault="00635EBE" w:rsidP="00635EBE">
      <w:pPr>
        <w:spacing w:after="160" w:line="259" w:lineRule="auto"/>
        <w:rPr>
          <w:rFonts w:asciiTheme="majorHAnsi" w:hAnsiTheme="majorHAnsi" w:cstheme="majorHAnsi"/>
          <w:b/>
          <w:bCs/>
        </w:rPr>
      </w:pPr>
      <w:r w:rsidRPr="001E3FE9">
        <w:rPr>
          <w:rFonts w:asciiTheme="majorHAnsi" w:hAnsiTheme="majorHAnsi" w:cstheme="majorHAnsi"/>
          <w:b/>
          <w:bCs/>
        </w:rPr>
        <w:t>2. Specialized Agents</w:t>
      </w:r>
    </w:p>
    <w:p w14:paraId="7DB012FB" w14:textId="77777777" w:rsidR="00635EBE" w:rsidRPr="001E3FE9" w:rsidRDefault="00635EBE" w:rsidP="00635EBE">
      <w:pPr>
        <w:pStyle w:val="ListParagraph"/>
        <w:numPr>
          <w:ilvl w:val="0"/>
          <w:numId w:val="17"/>
        </w:numPr>
        <w:spacing w:after="160" w:line="259" w:lineRule="auto"/>
        <w:rPr>
          <w:rFonts w:asciiTheme="majorHAnsi" w:hAnsiTheme="majorHAnsi" w:cstheme="majorHAnsi"/>
          <w:b/>
          <w:bCs/>
        </w:rPr>
      </w:pPr>
      <w:r w:rsidRPr="001E3FE9">
        <w:rPr>
          <w:rFonts w:asciiTheme="majorHAnsi" w:hAnsiTheme="majorHAnsi" w:cstheme="majorHAnsi"/>
          <w:b/>
          <w:bCs/>
        </w:rPr>
        <w:t>Earnings Analyzer (Specialized Agent)</w:t>
      </w:r>
    </w:p>
    <w:p w14:paraId="66D5133A" w14:textId="77777777" w:rsidR="00635EBE" w:rsidRPr="001E3FE9" w:rsidRDefault="00635EBE" w:rsidP="00635EBE">
      <w:pPr>
        <w:pStyle w:val="ListParagraph"/>
        <w:numPr>
          <w:ilvl w:val="1"/>
          <w:numId w:val="22"/>
        </w:numPr>
        <w:spacing w:after="160" w:line="259" w:lineRule="auto"/>
        <w:rPr>
          <w:rFonts w:asciiTheme="majorHAnsi" w:hAnsiTheme="majorHAnsi" w:cstheme="majorHAnsi"/>
        </w:rPr>
      </w:pPr>
      <w:r w:rsidRPr="001E3FE9">
        <w:rPr>
          <w:rFonts w:asciiTheme="majorHAnsi" w:hAnsiTheme="majorHAnsi" w:cstheme="majorHAnsi"/>
          <w:b/>
          <w:bCs/>
        </w:rPr>
        <w:t>Description:</w:t>
      </w:r>
      <w:r w:rsidRPr="001E3FE9">
        <w:rPr>
          <w:rFonts w:asciiTheme="majorHAnsi" w:hAnsiTheme="majorHAnsi" w:cstheme="majorHAnsi"/>
        </w:rPr>
        <w:t xml:space="preserve"> Acts as a specialized sub</w:t>
      </w:r>
      <w:r w:rsidRPr="001E3FE9">
        <w:rPr>
          <w:rFonts w:asciiTheme="majorHAnsi" w:hAnsiTheme="majorHAnsi" w:cstheme="majorHAnsi"/>
        </w:rPr>
        <w:noBreakHyphen/>
        <w:t>agent under the </w:t>
      </w:r>
      <w:r w:rsidRPr="001E3FE9">
        <w:rPr>
          <w:rFonts w:asciiTheme="majorHAnsi" w:hAnsiTheme="majorHAnsi" w:cstheme="majorHAnsi"/>
          <w:i/>
          <w:iCs/>
        </w:rPr>
        <w:t>Routing Pattern</w:t>
      </w:r>
      <w:r w:rsidRPr="001E3FE9">
        <w:rPr>
          <w:rFonts w:asciiTheme="majorHAnsi" w:hAnsiTheme="majorHAnsi" w:cstheme="majorHAnsi"/>
        </w:rPr>
        <w:t> hierarchy of the NewsAgent. It focuses on detecting and interpreting </w:t>
      </w:r>
      <w:r w:rsidRPr="001E3FE9">
        <w:rPr>
          <w:rFonts w:asciiTheme="majorHAnsi" w:hAnsiTheme="majorHAnsi" w:cstheme="majorHAnsi"/>
          <w:i/>
          <w:iCs/>
        </w:rPr>
        <w:t>earnings</w:t>
      </w:r>
      <w:r w:rsidRPr="001E3FE9">
        <w:rPr>
          <w:rFonts w:asciiTheme="majorHAnsi" w:hAnsiTheme="majorHAnsi" w:cstheme="majorHAnsi"/>
          <w:i/>
          <w:iCs/>
        </w:rPr>
        <w:noBreakHyphen/>
        <w:t>related news</w:t>
      </w:r>
      <w:r w:rsidRPr="001E3FE9">
        <w:rPr>
          <w:rFonts w:asciiTheme="majorHAnsi" w:hAnsiTheme="majorHAnsi" w:cstheme="majorHAnsi"/>
        </w:rPr>
        <w:t> such as quarterly results, EPS beats/misses, and guidance updates. Its duty is to extract clear, financially</w:t>
      </w:r>
      <w:r w:rsidRPr="001E3FE9">
        <w:rPr>
          <w:rFonts w:asciiTheme="majorHAnsi" w:hAnsiTheme="majorHAnsi" w:cstheme="majorHAnsi"/>
        </w:rPr>
        <w:noBreakHyphen/>
        <w:t>relevant insights that represent corporate performance impact.</w:t>
      </w:r>
    </w:p>
    <w:p w14:paraId="174F9594" w14:textId="77777777" w:rsidR="00635EBE" w:rsidRPr="001E3FE9" w:rsidRDefault="00635EBE" w:rsidP="00635EBE">
      <w:pPr>
        <w:pStyle w:val="ListParagraph"/>
        <w:numPr>
          <w:ilvl w:val="1"/>
          <w:numId w:val="22"/>
        </w:numPr>
        <w:spacing w:after="160" w:line="259" w:lineRule="auto"/>
        <w:rPr>
          <w:rFonts w:asciiTheme="majorHAnsi" w:hAnsiTheme="majorHAnsi" w:cstheme="majorHAnsi"/>
        </w:rPr>
      </w:pPr>
      <w:r w:rsidRPr="001E3FE9">
        <w:rPr>
          <w:rFonts w:asciiTheme="majorHAnsi" w:hAnsiTheme="majorHAnsi" w:cstheme="majorHAnsi"/>
          <w:b/>
          <w:bCs/>
        </w:rPr>
        <w:t>Key Methods/Features:</w:t>
      </w:r>
    </w:p>
    <w:p w14:paraId="632A0BC1" w14:textId="77777777" w:rsidR="00635EBE" w:rsidRPr="001E3FE9" w:rsidRDefault="00635EBE" w:rsidP="00635EBE">
      <w:pPr>
        <w:pStyle w:val="ListParagraph"/>
        <w:numPr>
          <w:ilvl w:val="0"/>
          <w:numId w:val="46"/>
        </w:numPr>
        <w:spacing w:after="160" w:line="259" w:lineRule="auto"/>
        <w:rPr>
          <w:rFonts w:asciiTheme="majorHAnsi" w:hAnsiTheme="majorHAnsi" w:cstheme="majorHAnsi"/>
        </w:rPr>
      </w:pPr>
      <w:r w:rsidRPr="001E3FE9">
        <w:rPr>
          <w:rFonts w:asciiTheme="majorHAnsi" w:hAnsiTheme="majorHAnsi" w:cstheme="majorHAnsi"/>
        </w:rPr>
        <w:t> Embedded Keyword Detection (earnings_keywords): Maintains a dedicated vocabulary set (</w:t>
      </w:r>
      <w:r w:rsidRPr="001E3FE9">
        <w:rPr>
          <w:rFonts w:asciiTheme="majorHAnsi" w:hAnsiTheme="majorHAnsi" w:cstheme="majorHAnsi"/>
          <w:i/>
          <w:iCs/>
        </w:rPr>
        <w:t>earnings, EPS, revenue, quarter, guidance, beat, miss etc.</w:t>
      </w:r>
      <w:r w:rsidRPr="001E3FE9">
        <w:rPr>
          <w:rFonts w:asciiTheme="majorHAnsi" w:hAnsiTheme="majorHAnsi" w:cstheme="majorHAnsi"/>
        </w:rPr>
        <w:t>) to classify items as earnings</w:t>
      </w:r>
      <w:r w:rsidRPr="001E3FE9">
        <w:rPr>
          <w:rFonts w:asciiTheme="majorHAnsi" w:hAnsiTheme="majorHAnsi" w:cstheme="majorHAnsi"/>
        </w:rPr>
        <w:noBreakHyphen/>
        <w:t>related.</w:t>
      </w:r>
    </w:p>
    <w:p w14:paraId="5F11E5C5" w14:textId="77777777" w:rsidR="00635EBE" w:rsidRPr="001E3FE9" w:rsidRDefault="00635EBE" w:rsidP="00635EBE">
      <w:pPr>
        <w:pStyle w:val="ListParagraph"/>
        <w:numPr>
          <w:ilvl w:val="0"/>
          <w:numId w:val="46"/>
        </w:numPr>
        <w:spacing w:after="160" w:line="259" w:lineRule="auto"/>
        <w:rPr>
          <w:rFonts w:asciiTheme="majorHAnsi" w:hAnsiTheme="majorHAnsi" w:cstheme="majorHAnsi"/>
        </w:rPr>
      </w:pPr>
      <w:r w:rsidRPr="001E3FE9">
        <w:rPr>
          <w:rFonts w:asciiTheme="majorHAnsi" w:hAnsiTheme="majorHAnsi" w:cstheme="majorHAnsi"/>
        </w:rPr>
        <w:t>Insight Extraction: Derives structured insights (e.g., “Earnings exceeded expectations”, “Future guidance provided”) from the headline context.</w:t>
      </w:r>
    </w:p>
    <w:p w14:paraId="4CA89DAB" w14:textId="77777777" w:rsidR="00635EBE" w:rsidRPr="001E3FE9" w:rsidRDefault="00635EBE" w:rsidP="00635EBE">
      <w:pPr>
        <w:pStyle w:val="ListParagraph"/>
        <w:numPr>
          <w:ilvl w:val="0"/>
          <w:numId w:val="46"/>
        </w:numPr>
        <w:spacing w:after="160" w:line="259" w:lineRule="auto"/>
        <w:rPr>
          <w:rFonts w:asciiTheme="majorHAnsi" w:hAnsiTheme="majorHAnsi" w:cstheme="majorHAnsi"/>
        </w:rPr>
      </w:pPr>
      <w:r w:rsidRPr="001E3FE9">
        <w:rPr>
          <w:rFonts w:asciiTheme="majorHAnsi" w:hAnsiTheme="majorHAnsi" w:cstheme="majorHAnsi"/>
        </w:rPr>
        <w:t> Impact Scoring (calculate_earnings_impact): Computes a 0–1 impact value where positive terms (beat, surprise, raise guidance) increase score and negative terms (miss) reduce it.</w:t>
      </w:r>
    </w:p>
    <w:p w14:paraId="7BB5808F" w14:textId="77777777" w:rsidR="00635EBE" w:rsidRPr="001E3FE9" w:rsidRDefault="00635EBE" w:rsidP="00635EBE">
      <w:pPr>
        <w:pStyle w:val="ListParagraph"/>
        <w:numPr>
          <w:ilvl w:val="0"/>
          <w:numId w:val="46"/>
        </w:numPr>
        <w:spacing w:after="160" w:line="259" w:lineRule="auto"/>
        <w:rPr>
          <w:rFonts w:asciiTheme="majorHAnsi" w:hAnsiTheme="majorHAnsi" w:cstheme="majorHAnsi"/>
        </w:rPr>
      </w:pPr>
      <w:r w:rsidRPr="001E3FE9">
        <w:rPr>
          <w:rFonts w:asciiTheme="majorHAnsi" w:hAnsiTheme="majorHAnsi" w:cstheme="majorHAnsi"/>
        </w:rPr>
        <w:t>Structured Output: Returns a dictionary with flags – is_earnings, insights, impact_score, and category = "earnings" for integration by NewsAgent.</w:t>
      </w:r>
    </w:p>
    <w:p w14:paraId="7D11ED2D" w14:textId="77777777" w:rsidR="00635EBE" w:rsidRPr="001E3FE9" w:rsidRDefault="00635EBE" w:rsidP="00635EBE">
      <w:pPr>
        <w:pStyle w:val="ListParagraph"/>
        <w:numPr>
          <w:ilvl w:val="1"/>
          <w:numId w:val="22"/>
        </w:numPr>
        <w:spacing w:after="160" w:line="259" w:lineRule="auto"/>
        <w:rPr>
          <w:rFonts w:asciiTheme="majorHAnsi" w:hAnsiTheme="majorHAnsi" w:cstheme="majorHAnsi"/>
        </w:rPr>
      </w:pPr>
      <w:r w:rsidRPr="001E3FE9">
        <w:rPr>
          <w:rFonts w:asciiTheme="majorHAnsi" w:hAnsiTheme="majorHAnsi" w:cstheme="majorHAnsi"/>
          <w:b/>
          <w:bCs/>
        </w:rPr>
        <w:t>Pipeline Role:</w:t>
      </w:r>
      <w:r w:rsidRPr="001E3FE9">
        <w:rPr>
          <w:rFonts w:asciiTheme="majorHAnsi" w:hAnsiTheme="majorHAnsi" w:cstheme="majorHAnsi"/>
        </w:rPr>
        <w:t xml:space="preserve"> Serves as the Earnings</w:t>
      </w:r>
      <w:r w:rsidRPr="001E3FE9">
        <w:rPr>
          <w:rFonts w:asciiTheme="majorHAnsi" w:hAnsiTheme="majorHAnsi" w:cstheme="majorHAnsi"/>
        </w:rPr>
        <w:noBreakHyphen/>
        <w:t>focused Classifier within the NewsAgent Routing system, supporting sentiment and summary derivation for earnings</w:t>
      </w:r>
      <w:r w:rsidRPr="001E3FE9">
        <w:rPr>
          <w:rFonts w:asciiTheme="majorHAnsi" w:hAnsiTheme="majorHAnsi" w:cstheme="majorHAnsi"/>
        </w:rPr>
        <w:noBreakHyphen/>
        <w:t>centric articles, feeding clean signals to the AnalysisAgent for valuation and profitability context alignme</w:t>
      </w:r>
    </w:p>
    <w:p w14:paraId="33C4C1AC" w14:textId="77777777" w:rsidR="00635EBE" w:rsidRPr="001E3FE9" w:rsidRDefault="00635EBE" w:rsidP="00635EBE">
      <w:pPr>
        <w:pStyle w:val="ListParagraph"/>
        <w:spacing w:after="160" w:line="259" w:lineRule="auto"/>
        <w:rPr>
          <w:rFonts w:asciiTheme="majorHAnsi" w:hAnsiTheme="majorHAnsi" w:cstheme="majorHAnsi"/>
          <w:b/>
          <w:bCs/>
        </w:rPr>
      </w:pPr>
    </w:p>
    <w:p w14:paraId="3559FE50" w14:textId="17113AB7" w:rsidR="000035BD" w:rsidRPr="001E3FE9" w:rsidRDefault="002F5E34" w:rsidP="005C3D31">
      <w:pPr>
        <w:pStyle w:val="ListParagraph"/>
        <w:numPr>
          <w:ilvl w:val="0"/>
          <w:numId w:val="17"/>
        </w:numPr>
        <w:spacing w:after="160" w:line="259" w:lineRule="auto"/>
        <w:rPr>
          <w:rFonts w:asciiTheme="majorHAnsi" w:hAnsiTheme="majorHAnsi" w:cstheme="majorHAnsi"/>
          <w:b/>
          <w:bCs/>
        </w:rPr>
      </w:pPr>
      <w:r w:rsidRPr="001E3FE9">
        <w:rPr>
          <w:rFonts w:asciiTheme="majorHAnsi" w:hAnsiTheme="majorHAnsi" w:cstheme="majorHAnsi"/>
          <w:b/>
          <w:bCs/>
        </w:rPr>
        <w:t>Market Analyzer</w:t>
      </w:r>
      <w:r w:rsidR="005C3D31" w:rsidRPr="001E3FE9">
        <w:rPr>
          <w:rFonts w:asciiTheme="majorHAnsi" w:hAnsiTheme="majorHAnsi" w:cstheme="majorHAnsi"/>
          <w:b/>
          <w:bCs/>
        </w:rPr>
        <w:t xml:space="preserve"> (Specialized Agen</w:t>
      </w:r>
      <w:r w:rsidR="000035BD" w:rsidRPr="001E3FE9">
        <w:rPr>
          <w:rFonts w:asciiTheme="majorHAnsi" w:hAnsiTheme="majorHAnsi" w:cstheme="majorHAnsi"/>
          <w:b/>
          <w:bCs/>
        </w:rPr>
        <w:t>t)</w:t>
      </w:r>
    </w:p>
    <w:p w14:paraId="3BE7684A" w14:textId="514D2818" w:rsidR="000035BD" w:rsidRPr="001E3FE9" w:rsidRDefault="000035BD" w:rsidP="00A30B2A">
      <w:pPr>
        <w:pStyle w:val="ListParagraph"/>
        <w:numPr>
          <w:ilvl w:val="0"/>
          <w:numId w:val="47"/>
        </w:numPr>
        <w:spacing w:after="160" w:line="259" w:lineRule="auto"/>
        <w:rPr>
          <w:rFonts w:asciiTheme="majorHAnsi" w:hAnsiTheme="majorHAnsi" w:cstheme="majorHAnsi"/>
        </w:rPr>
      </w:pPr>
      <w:r w:rsidRPr="001E3FE9">
        <w:rPr>
          <w:rFonts w:asciiTheme="majorHAnsi" w:hAnsiTheme="majorHAnsi" w:cstheme="majorHAnsi"/>
          <w:b/>
          <w:bCs/>
        </w:rPr>
        <w:t>Description:</w:t>
      </w:r>
      <w:r w:rsidR="0004689A" w:rsidRPr="001E3FE9">
        <w:rPr>
          <w:rFonts w:asciiTheme="majorHAnsi" w:hAnsiTheme="majorHAnsi" w:cstheme="majorHAnsi"/>
          <w:b/>
          <w:bCs/>
        </w:rPr>
        <w:t xml:space="preserve"> </w:t>
      </w:r>
      <w:r w:rsidR="00A30B2A" w:rsidRPr="001E3FE9">
        <w:rPr>
          <w:rFonts w:asciiTheme="majorHAnsi" w:hAnsiTheme="majorHAnsi" w:cstheme="majorHAnsi"/>
        </w:rPr>
        <w:t>Dedicated to evaluating macro</w:t>
      </w:r>
      <w:r w:rsidR="00A30B2A" w:rsidRPr="001E3FE9">
        <w:rPr>
          <w:rFonts w:asciiTheme="majorHAnsi" w:hAnsiTheme="majorHAnsi" w:cstheme="majorHAnsi"/>
        </w:rPr>
        <w:noBreakHyphen/>
        <w:t>level and marketwide news about indices, interest rates, or economic events. It filters content with market</w:t>
      </w:r>
      <w:r w:rsidR="00A30B2A" w:rsidRPr="001E3FE9">
        <w:rPr>
          <w:rFonts w:asciiTheme="majorHAnsi" w:hAnsiTheme="majorHAnsi" w:cstheme="majorHAnsi"/>
        </w:rPr>
        <w:noBreakHyphen/>
        <w:t>wide scope (the Dow, NASDAQ, inflation, Fed rate moves) and infers overall market climate sentiment.</w:t>
      </w:r>
    </w:p>
    <w:p w14:paraId="743D539A" w14:textId="77777777" w:rsidR="00A31693" w:rsidRPr="001E3FE9" w:rsidRDefault="000035BD" w:rsidP="00A30B2A">
      <w:pPr>
        <w:pStyle w:val="ListParagraph"/>
        <w:numPr>
          <w:ilvl w:val="0"/>
          <w:numId w:val="47"/>
        </w:numPr>
        <w:spacing w:after="160" w:line="259" w:lineRule="auto"/>
        <w:rPr>
          <w:rFonts w:asciiTheme="majorHAnsi" w:hAnsiTheme="majorHAnsi" w:cstheme="majorHAnsi"/>
        </w:rPr>
      </w:pPr>
      <w:r w:rsidRPr="001E3FE9">
        <w:rPr>
          <w:rFonts w:asciiTheme="majorHAnsi" w:hAnsiTheme="majorHAnsi" w:cstheme="majorHAnsi"/>
          <w:b/>
          <w:bCs/>
        </w:rPr>
        <w:t>Key Methods/Features</w:t>
      </w:r>
    </w:p>
    <w:p w14:paraId="3358A470" w14:textId="77777777" w:rsidR="00A31693" w:rsidRPr="001E3FE9" w:rsidRDefault="00A31693" w:rsidP="00A31693">
      <w:pPr>
        <w:pStyle w:val="ListParagraph"/>
        <w:numPr>
          <w:ilvl w:val="2"/>
          <w:numId w:val="47"/>
        </w:numPr>
        <w:spacing w:after="160" w:line="259" w:lineRule="auto"/>
        <w:rPr>
          <w:rFonts w:asciiTheme="majorHAnsi" w:hAnsiTheme="majorHAnsi" w:cstheme="majorHAnsi"/>
        </w:rPr>
      </w:pPr>
      <w:r w:rsidRPr="001E3FE9">
        <w:rPr>
          <w:rFonts w:asciiTheme="majorHAnsi" w:hAnsiTheme="majorHAnsi" w:cstheme="majorHAnsi"/>
        </w:rPr>
        <w:t>Market Keyword Registry (market_keywords): Looks for core macroeconom   ic triggers (“Fed”, “interest rate”, “rally”, “selloff”, “inflation”).</w:t>
      </w:r>
    </w:p>
    <w:p w14:paraId="6AA929F0" w14:textId="77777777" w:rsidR="00A31693" w:rsidRPr="001E3FE9" w:rsidRDefault="00A31693" w:rsidP="00A31693">
      <w:pPr>
        <w:pStyle w:val="ListParagraph"/>
        <w:numPr>
          <w:ilvl w:val="2"/>
          <w:numId w:val="47"/>
        </w:numPr>
        <w:spacing w:after="160" w:line="259" w:lineRule="auto"/>
        <w:rPr>
          <w:rFonts w:asciiTheme="majorHAnsi" w:hAnsiTheme="majorHAnsi" w:cstheme="majorHAnsi"/>
        </w:rPr>
      </w:pPr>
      <w:r w:rsidRPr="001E3FE9">
        <w:rPr>
          <w:rFonts w:asciiTheme="majorHAnsi" w:hAnsiTheme="majorHAnsi" w:cstheme="majorHAnsi"/>
        </w:rPr>
        <w:t xml:space="preserve">Sentiment Assignment: Labels detected news as Positive (“market rally”, “bull run”) or Negative (“selloff”, “bear”, “drop”). </w:t>
      </w:r>
    </w:p>
    <w:p w14:paraId="76BAC070" w14:textId="77777777" w:rsidR="00A31693" w:rsidRPr="001E3FE9" w:rsidRDefault="00A31693" w:rsidP="00A31693">
      <w:pPr>
        <w:pStyle w:val="ListParagraph"/>
        <w:numPr>
          <w:ilvl w:val="2"/>
          <w:numId w:val="47"/>
        </w:numPr>
        <w:spacing w:after="160" w:line="259" w:lineRule="auto"/>
        <w:rPr>
          <w:rFonts w:asciiTheme="majorHAnsi" w:hAnsiTheme="majorHAnsi" w:cstheme="majorHAnsi"/>
        </w:rPr>
      </w:pPr>
      <w:r w:rsidRPr="001E3FE9">
        <w:rPr>
          <w:rFonts w:asciiTheme="majorHAnsi" w:hAnsiTheme="majorHAnsi" w:cstheme="majorHAnsi"/>
        </w:rPr>
        <w:t>Insight Collection: Generates short phrases highlighting market momentum (“Positive market momentum”, “Negative market pressure”).  </w:t>
      </w:r>
    </w:p>
    <w:p w14:paraId="75758A3C" w14:textId="46FFC92F" w:rsidR="00A31693" w:rsidRPr="001E3FE9" w:rsidRDefault="00A31693" w:rsidP="00A31693">
      <w:pPr>
        <w:pStyle w:val="ListParagraph"/>
        <w:numPr>
          <w:ilvl w:val="2"/>
          <w:numId w:val="47"/>
        </w:numPr>
        <w:spacing w:after="160" w:line="259" w:lineRule="auto"/>
        <w:rPr>
          <w:rFonts w:asciiTheme="majorHAnsi" w:hAnsiTheme="majorHAnsi" w:cstheme="majorHAnsi"/>
        </w:rPr>
      </w:pPr>
      <w:r w:rsidRPr="001E3FE9">
        <w:rPr>
          <w:rFonts w:asciiTheme="majorHAnsi" w:hAnsiTheme="majorHAnsi" w:cstheme="majorHAnsi"/>
        </w:rPr>
        <w:t> Categorical Output: Returns structured dict {'is_market', 'sentiment', 'insights', 'category':'</w:t>
      </w:r>
      <w:r w:rsidR="00677CF2" w:rsidRPr="001E3FE9">
        <w:rPr>
          <w:rFonts w:asciiTheme="majorHAnsi" w:hAnsiTheme="majorHAnsi" w:cstheme="majorHAnsi"/>
        </w:rPr>
        <w:t>market’</w:t>
      </w:r>
      <w:r w:rsidRPr="001E3FE9">
        <w:rPr>
          <w:rFonts w:asciiTheme="majorHAnsi" w:hAnsiTheme="majorHAnsi" w:cstheme="majorHAnsi"/>
        </w:rPr>
        <w:t>.</w:t>
      </w:r>
    </w:p>
    <w:p w14:paraId="1E12959E" w14:textId="77777777" w:rsidR="00A31693" w:rsidRPr="001E3FE9" w:rsidRDefault="00A31693" w:rsidP="00A31693">
      <w:pPr>
        <w:pStyle w:val="ListParagraph"/>
        <w:numPr>
          <w:ilvl w:val="0"/>
          <w:numId w:val="47"/>
        </w:numPr>
        <w:spacing w:after="160" w:line="259" w:lineRule="auto"/>
        <w:rPr>
          <w:rFonts w:asciiTheme="majorHAnsi" w:hAnsiTheme="majorHAnsi" w:cstheme="majorHAnsi"/>
        </w:rPr>
      </w:pPr>
      <w:r w:rsidRPr="001E3FE9">
        <w:rPr>
          <w:rFonts w:asciiTheme="majorHAnsi" w:hAnsiTheme="majorHAnsi" w:cstheme="majorHAnsi"/>
          <w:b/>
          <w:bCs/>
        </w:rPr>
        <w:t>Pipeline Role:</w:t>
      </w:r>
      <w:r w:rsidRPr="001E3FE9">
        <w:rPr>
          <w:rFonts w:asciiTheme="majorHAnsi" w:hAnsiTheme="majorHAnsi" w:cstheme="majorHAnsi"/>
        </w:rPr>
        <w:t xml:space="preserve"> </w:t>
      </w:r>
      <w:r w:rsidRPr="001E3FE9">
        <w:rPr>
          <w:rFonts w:asciiTheme="majorHAnsi" w:hAnsiTheme="majorHAnsi" w:cstheme="majorHAnsi"/>
          <w:b/>
          <w:bCs/>
        </w:rPr>
        <w:t>Planning function</w:t>
      </w:r>
      <w:r w:rsidRPr="001E3FE9">
        <w:rPr>
          <w:rFonts w:asciiTheme="majorHAnsi" w:hAnsiTheme="majorHAnsi" w:cstheme="majorHAnsi"/>
        </w:rPr>
        <w:t>: First step; enables dynamic workflow (e.g., 6-step plan: fetch → news → analyze → sentiment → report → evaluate).</w:t>
      </w:r>
    </w:p>
    <w:p w14:paraId="3798C41D" w14:textId="467F55FD" w:rsidR="000035BD" w:rsidRPr="001E3FE9" w:rsidRDefault="000035BD" w:rsidP="00A31693">
      <w:pPr>
        <w:pStyle w:val="ListParagraph"/>
        <w:spacing w:after="160" w:line="259" w:lineRule="auto"/>
        <w:ind w:left="1440"/>
        <w:rPr>
          <w:rFonts w:asciiTheme="majorHAnsi" w:hAnsiTheme="majorHAnsi" w:cstheme="majorHAnsi"/>
        </w:rPr>
      </w:pPr>
    </w:p>
    <w:p w14:paraId="5BE52A9A" w14:textId="2E161390" w:rsidR="00B8490B" w:rsidRPr="001E3FE9" w:rsidRDefault="009324CD" w:rsidP="00B8490B">
      <w:pPr>
        <w:pStyle w:val="ListParagraph"/>
        <w:numPr>
          <w:ilvl w:val="0"/>
          <w:numId w:val="17"/>
        </w:numPr>
        <w:spacing w:after="160" w:line="259" w:lineRule="auto"/>
        <w:rPr>
          <w:rFonts w:asciiTheme="majorHAnsi" w:hAnsiTheme="majorHAnsi" w:cstheme="majorHAnsi"/>
          <w:b/>
          <w:bCs/>
        </w:rPr>
      </w:pPr>
      <w:r w:rsidRPr="001E3FE9">
        <w:rPr>
          <w:rFonts w:asciiTheme="majorHAnsi" w:hAnsiTheme="majorHAnsi" w:cstheme="majorHAnsi"/>
          <w:b/>
          <w:bCs/>
        </w:rPr>
        <w:t>Company News Analyzer</w:t>
      </w:r>
      <w:r w:rsidR="00B8490B" w:rsidRPr="001E3FE9">
        <w:rPr>
          <w:rFonts w:asciiTheme="majorHAnsi" w:hAnsiTheme="majorHAnsi" w:cstheme="majorHAnsi"/>
          <w:b/>
          <w:bCs/>
        </w:rPr>
        <w:t xml:space="preserve"> (Specialized Agent)</w:t>
      </w:r>
    </w:p>
    <w:p w14:paraId="01A049CA" w14:textId="6DC4AE0A" w:rsidR="00B8490B" w:rsidRPr="001E3FE9" w:rsidRDefault="00B8490B" w:rsidP="009324CD">
      <w:pPr>
        <w:pStyle w:val="ListParagraph"/>
        <w:numPr>
          <w:ilvl w:val="0"/>
          <w:numId w:val="48"/>
        </w:numPr>
        <w:spacing w:after="160" w:line="259" w:lineRule="auto"/>
        <w:rPr>
          <w:rFonts w:asciiTheme="majorHAnsi" w:hAnsiTheme="majorHAnsi" w:cstheme="majorHAnsi"/>
        </w:rPr>
      </w:pPr>
      <w:r w:rsidRPr="001E3FE9">
        <w:rPr>
          <w:rFonts w:asciiTheme="majorHAnsi" w:hAnsiTheme="majorHAnsi" w:cstheme="majorHAnsi"/>
          <w:b/>
          <w:bCs/>
        </w:rPr>
        <w:t>Description:</w:t>
      </w:r>
      <w:r w:rsidR="00942E7F" w:rsidRPr="001E3FE9">
        <w:rPr>
          <w:rFonts w:asciiTheme="majorHAnsi" w:hAnsiTheme="majorHAnsi" w:cstheme="majorHAnsi"/>
        </w:rPr>
        <w:t xml:space="preserve"> Analyzes company</w:t>
      </w:r>
      <w:r w:rsidR="00942E7F" w:rsidRPr="001E3FE9">
        <w:rPr>
          <w:rFonts w:asciiTheme="majorHAnsi" w:hAnsiTheme="majorHAnsi" w:cstheme="majorHAnsi"/>
        </w:rPr>
        <w:noBreakHyphen/>
        <w:t>specific stories such as product launches, M&amp;A announcements, and leadership changes. Acts as a focused agent for corporate activity detection within the NewsAgent Routing layer</w:t>
      </w:r>
      <w:r w:rsidRPr="001E3FE9">
        <w:rPr>
          <w:rFonts w:asciiTheme="majorHAnsi" w:hAnsiTheme="majorHAnsi" w:cstheme="majorHAnsi"/>
        </w:rPr>
        <w:t>.</w:t>
      </w:r>
    </w:p>
    <w:p w14:paraId="7D3B76D0" w14:textId="77777777" w:rsidR="00B8490B" w:rsidRPr="001E3FE9" w:rsidRDefault="00B8490B" w:rsidP="009324CD">
      <w:pPr>
        <w:pStyle w:val="ListParagraph"/>
        <w:numPr>
          <w:ilvl w:val="0"/>
          <w:numId w:val="48"/>
        </w:numPr>
        <w:spacing w:after="160" w:line="259" w:lineRule="auto"/>
        <w:rPr>
          <w:rFonts w:asciiTheme="majorHAnsi" w:hAnsiTheme="majorHAnsi" w:cstheme="majorHAnsi"/>
        </w:rPr>
      </w:pPr>
      <w:r w:rsidRPr="001E3FE9">
        <w:rPr>
          <w:rFonts w:asciiTheme="majorHAnsi" w:hAnsiTheme="majorHAnsi" w:cstheme="majorHAnsi"/>
          <w:b/>
          <w:bCs/>
        </w:rPr>
        <w:t>Key Methods/Features:</w:t>
      </w:r>
    </w:p>
    <w:p w14:paraId="7FFAE60C" w14:textId="77777777" w:rsidR="007B7CB0" w:rsidRPr="001E3FE9" w:rsidRDefault="00942E7F" w:rsidP="007B7CB0">
      <w:pPr>
        <w:pStyle w:val="ListParagraph"/>
        <w:numPr>
          <w:ilvl w:val="2"/>
          <w:numId w:val="48"/>
        </w:numPr>
        <w:spacing w:after="160" w:line="259" w:lineRule="auto"/>
        <w:rPr>
          <w:rFonts w:asciiTheme="majorHAnsi" w:hAnsiTheme="majorHAnsi" w:cstheme="majorHAnsi"/>
          <w:lang w:val="en-IN"/>
        </w:rPr>
      </w:pPr>
      <w:r w:rsidRPr="001E3FE9">
        <w:rPr>
          <w:rFonts w:asciiTheme="majorHAnsi" w:hAnsiTheme="majorHAnsi" w:cstheme="majorHAnsi"/>
          <w:b/>
          <w:bCs/>
        </w:rPr>
        <w:t> Domain Categorization:</w:t>
      </w:r>
      <w:r w:rsidR="007B7CB0" w:rsidRPr="001E3FE9">
        <w:rPr>
          <w:rFonts w:asciiTheme="majorHAnsi" w:hAnsiTheme="majorHAnsi" w:cstheme="majorHAnsi"/>
        </w:rPr>
        <w:t xml:space="preserve"> </w:t>
      </w:r>
      <w:r w:rsidR="007B7CB0" w:rsidRPr="001E3FE9">
        <w:rPr>
          <w:rFonts w:asciiTheme="majorHAnsi" w:hAnsiTheme="majorHAnsi" w:cstheme="majorHAnsi"/>
          <w:lang w:val="en-IN"/>
        </w:rPr>
        <w:t> Scans news titles for keywords (spanning “product”, “launch”, “acquisition”, “merger”, “CEO”, “executive”) to label items as product, corporate action, or management.</w:t>
      </w:r>
    </w:p>
    <w:p w14:paraId="7BDBAC7F" w14:textId="77777777" w:rsidR="007B7CB0" w:rsidRPr="001E3FE9" w:rsidRDefault="0052059D" w:rsidP="007B7CB0">
      <w:pPr>
        <w:pStyle w:val="ListParagraph"/>
        <w:numPr>
          <w:ilvl w:val="2"/>
          <w:numId w:val="48"/>
        </w:numPr>
        <w:spacing w:after="160" w:line="259" w:lineRule="auto"/>
        <w:rPr>
          <w:rFonts w:asciiTheme="majorHAnsi" w:hAnsiTheme="majorHAnsi" w:cstheme="majorHAnsi"/>
          <w:lang w:val="en-IN"/>
        </w:rPr>
      </w:pPr>
      <w:r w:rsidRPr="001E3FE9">
        <w:rPr>
          <w:rFonts w:asciiTheme="majorHAnsi" w:hAnsiTheme="majorHAnsi" w:cstheme="majorHAnsi"/>
          <w:b/>
          <w:bCs/>
        </w:rPr>
        <w:t> Relevance Scoring (calculate_relevance</w:t>
      </w:r>
      <w:r w:rsidRPr="001E3FE9">
        <w:rPr>
          <w:rFonts w:asciiTheme="majorHAnsi" w:hAnsiTheme="majorHAnsi" w:cstheme="majorHAnsi"/>
        </w:rPr>
        <w:t>)</w:t>
      </w:r>
      <w:r w:rsidR="007B7CB0" w:rsidRPr="001E3FE9">
        <w:rPr>
          <w:rFonts w:asciiTheme="majorHAnsi" w:hAnsiTheme="majorHAnsi" w:cstheme="majorHAnsi"/>
        </w:rPr>
        <w:t xml:space="preserve">: </w:t>
      </w:r>
      <w:r w:rsidR="007B7CB0" w:rsidRPr="001E3FE9">
        <w:rPr>
          <w:rFonts w:asciiTheme="majorHAnsi" w:hAnsiTheme="majorHAnsi" w:cstheme="majorHAnsi"/>
          <w:lang w:val="en-IN"/>
        </w:rPr>
        <w:t>Computes a 0–1 relevance factor weighted by explicit company mention and priority keywords (breakthrough, major, strategic).</w:t>
      </w:r>
    </w:p>
    <w:p w14:paraId="6B2BBFCD" w14:textId="683F421F" w:rsidR="00AD33A7" w:rsidRPr="001E3FE9" w:rsidRDefault="0052059D" w:rsidP="00AD33A7">
      <w:pPr>
        <w:pStyle w:val="ListParagraph"/>
        <w:numPr>
          <w:ilvl w:val="2"/>
          <w:numId w:val="48"/>
        </w:numPr>
        <w:spacing w:after="160" w:line="259" w:lineRule="auto"/>
        <w:rPr>
          <w:rFonts w:asciiTheme="majorHAnsi" w:hAnsiTheme="majorHAnsi" w:cstheme="majorHAnsi"/>
          <w:lang w:val="en-IN"/>
        </w:rPr>
      </w:pPr>
      <w:r w:rsidRPr="001E3FE9">
        <w:rPr>
          <w:rFonts w:asciiTheme="majorHAnsi" w:hAnsiTheme="majorHAnsi" w:cstheme="majorHAnsi"/>
          <w:b/>
          <w:bCs/>
        </w:rPr>
        <w:t>  Output Schema:</w:t>
      </w:r>
      <w:r w:rsidR="00AD33A7" w:rsidRPr="001E3FE9">
        <w:rPr>
          <w:rFonts w:asciiTheme="majorHAnsi" w:hAnsiTheme="majorHAnsi" w:cstheme="majorHAnsi"/>
        </w:rPr>
        <w:t xml:space="preserve"> </w:t>
      </w:r>
      <w:r w:rsidR="00AD33A7" w:rsidRPr="001E3FE9">
        <w:rPr>
          <w:rFonts w:asciiTheme="majorHAnsi" w:hAnsiTheme="majorHAnsi" w:cstheme="majorHAnsi"/>
          <w:lang w:val="en-IN"/>
        </w:rPr>
        <w:t>Provides {'is_company_news', 'categories', 'relevance_score', 'category':'company_news'} for cross</w:t>
      </w:r>
      <w:r w:rsidR="00AD33A7" w:rsidRPr="001E3FE9">
        <w:rPr>
          <w:rFonts w:asciiTheme="majorHAnsi" w:hAnsiTheme="majorHAnsi" w:cstheme="majorHAnsi"/>
          <w:lang w:val="en-IN"/>
        </w:rPr>
        <w:noBreakHyphen/>
        <w:t>agent integration.</w:t>
      </w:r>
    </w:p>
    <w:p w14:paraId="6EB4CBF6" w14:textId="77777777" w:rsidR="0052059D" w:rsidRPr="001E3FE9" w:rsidRDefault="0052059D" w:rsidP="00AD33A7">
      <w:pPr>
        <w:pStyle w:val="ListParagraph"/>
        <w:spacing w:after="160" w:line="259" w:lineRule="auto"/>
        <w:ind w:left="2508"/>
        <w:rPr>
          <w:rFonts w:asciiTheme="majorHAnsi" w:hAnsiTheme="majorHAnsi" w:cstheme="majorHAnsi"/>
        </w:rPr>
      </w:pPr>
    </w:p>
    <w:p w14:paraId="6FC8DE10" w14:textId="77777777" w:rsidR="009E2D89" w:rsidRPr="001E3FE9" w:rsidRDefault="00B8490B" w:rsidP="009E2D89">
      <w:pPr>
        <w:pStyle w:val="ListParagraph"/>
        <w:numPr>
          <w:ilvl w:val="0"/>
          <w:numId w:val="48"/>
        </w:numPr>
        <w:spacing w:after="160" w:line="259" w:lineRule="auto"/>
        <w:rPr>
          <w:rFonts w:asciiTheme="majorHAnsi" w:hAnsiTheme="majorHAnsi" w:cstheme="majorHAnsi"/>
          <w:lang w:val="en-IN"/>
        </w:rPr>
      </w:pPr>
      <w:r w:rsidRPr="001E3FE9">
        <w:rPr>
          <w:rFonts w:asciiTheme="majorHAnsi" w:hAnsiTheme="majorHAnsi" w:cstheme="majorHAnsi"/>
          <w:b/>
          <w:bCs/>
        </w:rPr>
        <w:t>Pipeline Role:</w:t>
      </w:r>
      <w:r w:rsidRPr="001E3FE9">
        <w:rPr>
          <w:rFonts w:asciiTheme="majorHAnsi" w:hAnsiTheme="majorHAnsi" w:cstheme="majorHAnsi"/>
        </w:rPr>
        <w:t xml:space="preserve"> </w:t>
      </w:r>
      <w:r w:rsidRPr="001E3FE9">
        <w:rPr>
          <w:rFonts w:asciiTheme="majorHAnsi" w:hAnsiTheme="majorHAnsi" w:cstheme="majorHAnsi"/>
          <w:b/>
          <w:bCs/>
        </w:rPr>
        <w:t>Planning function</w:t>
      </w:r>
      <w:r w:rsidRPr="001E3FE9">
        <w:rPr>
          <w:rFonts w:asciiTheme="majorHAnsi" w:hAnsiTheme="majorHAnsi" w:cstheme="majorHAnsi"/>
        </w:rPr>
        <w:t xml:space="preserve">: </w:t>
      </w:r>
      <w:r w:rsidR="009E2D89" w:rsidRPr="001E3FE9">
        <w:rPr>
          <w:rFonts w:asciiTheme="majorHAnsi" w:hAnsiTheme="majorHAnsi" w:cstheme="majorHAnsi"/>
        </w:rPr>
        <w:t xml:space="preserve"> </w:t>
      </w:r>
      <w:r w:rsidR="009E2D89" w:rsidRPr="001E3FE9">
        <w:rPr>
          <w:rFonts w:asciiTheme="majorHAnsi" w:hAnsiTheme="majorHAnsi" w:cstheme="majorHAnsi"/>
          <w:lang w:val="en-IN"/>
        </w:rPr>
        <w:t>Complements the Earnings and Market Analyzers by handling micro</w:t>
      </w:r>
      <w:r w:rsidR="009E2D89" w:rsidRPr="001E3FE9">
        <w:rPr>
          <w:rFonts w:asciiTheme="majorHAnsi" w:hAnsiTheme="majorHAnsi" w:cstheme="majorHAnsi"/>
          <w:lang w:val="en-IN"/>
        </w:rPr>
        <w:noBreakHyphen/>
        <w:t>level, entity</w:t>
      </w:r>
      <w:r w:rsidR="009E2D89" w:rsidRPr="001E3FE9">
        <w:rPr>
          <w:rFonts w:asciiTheme="majorHAnsi" w:hAnsiTheme="majorHAnsi" w:cstheme="majorHAnsi"/>
          <w:lang w:val="en-IN"/>
        </w:rPr>
        <w:noBreakHyphen/>
        <w:t>specific information. Feeds critical qualitative signals to the AnalysisAgent to capture innovation, management quality, and partnership themes affecting company valuation.</w:t>
      </w:r>
    </w:p>
    <w:p w14:paraId="178C6AA8" w14:textId="77777777" w:rsidR="00C17EAD" w:rsidRPr="001E3FE9" w:rsidRDefault="00C17EAD" w:rsidP="00C17EAD">
      <w:pPr>
        <w:pStyle w:val="ListParagraph"/>
        <w:spacing w:after="160" w:line="259" w:lineRule="auto"/>
        <w:ind w:left="1440"/>
        <w:rPr>
          <w:rFonts w:asciiTheme="majorHAnsi" w:hAnsiTheme="majorHAnsi" w:cstheme="majorHAnsi"/>
          <w:b/>
          <w:bCs/>
        </w:rPr>
      </w:pPr>
    </w:p>
    <w:p w14:paraId="6C9ECFEE" w14:textId="25167155" w:rsidR="00BB1AE3" w:rsidRPr="001E3FE9" w:rsidRDefault="005C3D31" w:rsidP="005C3D31">
      <w:pPr>
        <w:pStyle w:val="ListParagraph"/>
        <w:numPr>
          <w:ilvl w:val="0"/>
          <w:numId w:val="17"/>
        </w:numPr>
        <w:spacing w:after="160" w:line="259" w:lineRule="auto"/>
        <w:rPr>
          <w:rFonts w:asciiTheme="majorHAnsi" w:hAnsiTheme="majorHAnsi" w:cstheme="majorHAnsi"/>
          <w:b/>
          <w:bCs/>
        </w:rPr>
      </w:pPr>
      <w:r w:rsidRPr="001E3FE9">
        <w:rPr>
          <w:rFonts w:asciiTheme="majorHAnsi" w:hAnsiTheme="majorHAnsi" w:cstheme="majorHAnsi"/>
          <w:b/>
          <w:bCs/>
        </w:rPr>
        <w:t>News</w:t>
      </w:r>
      <w:r w:rsidR="003E4699" w:rsidRPr="001E3FE9">
        <w:rPr>
          <w:rFonts w:asciiTheme="majorHAnsi" w:hAnsiTheme="majorHAnsi" w:cstheme="majorHAnsi"/>
          <w:b/>
          <w:bCs/>
        </w:rPr>
        <w:t xml:space="preserve"> </w:t>
      </w:r>
      <w:r w:rsidRPr="001E3FE9">
        <w:rPr>
          <w:rFonts w:asciiTheme="majorHAnsi" w:hAnsiTheme="majorHAnsi" w:cstheme="majorHAnsi"/>
          <w:b/>
          <w:bCs/>
        </w:rPr>
        <w:t>Agent (Specialized Agent</w:t>
      </w:r>
      <w:r w:rsidR="00BB1AE3" w:rsidRPr="001E3FE9">
        <w:rPr>
          <w:rFonts w:asciiTheme="majorHAnsi" w:hAnsiTheme="majorHAnsi" w:cstheme="majorHAnsi"/>
          <w:b/>
          <w:bCs/>
        </w:rPr>
        <w:t>)</w:t>
      </w:r>
    </w:p>
    <w:p w14:paraId="702AD9C8" w14:textId="77777777" w:rsidR="00BB1AE3" w:rsidRPr="001E3FE9" w:rsidRDefault="00BB1AE3" w:rsidP="00BB1AE3">
      <w:pPr>
        <w:numPr>
          <w:ilvl w:val="0"/>
          <w:numId w:val="26"/>
        </w:numPr>
        <w:spacing w:after="160" w:line="259" w:lineRule="auto"/>
        <w:rPr>
          <w:rFonts w:asciiTheme="majorHAnsi" w:hAnsiTheme="majorHAnsi" w:cstheme="majorHAnsi"/>
        </w:rPr>
      </w:pPr>
      <w:r w:rsidRPr="001E3FE9">
        <w:rPr>
          <w:rFonts w:asciiTheme="majorHAnsi" w:hAnsiTheme="majorHAnsi" w:cstheme="majorHAnsi"/>
          <w:b/>
          <w:bCs/>
        </w:rPr>
        <w:t>Description:</w:t>
      </w:r>
      <w:r w:rsidRPr="001E3FE9">
        <w:rPr>
          <w:rFonts w:asciiTheme="majorHAnsi" w:hAnsiTheme="majorHAnsi" w:cstheme="majorHAnsi"/>
        </w:rPr>
        <w:t xml:space="preserve"> Retrieves recent news articles for a symbol and preprocesses them (e.g., concatenates title/summary, cleans text). Serializes processed news.</w:t>
      </w:r>
    </w:p>
    <w:p w14:paraId="36F1B462" w14:textId="77777777" w:rsidR="00BB1AE3" w:rsidRPr="001E3FE9" w:rsidRDefault="00BB1AE3" w:rsidP="00BB1AE3">
      <w:pPr>
        <w:numPr>
          <w:ilvl w:val="0"/>
          <w:numId w:val="26"/>
        </w:numPr>
        <w:spacing w:after="160" w:line="259" w:lineRule="auto"/>
        <w:rPr>
          <w:rFonts w:asciiTheme="majorHAnsi" w:hAnsiTheme="majorHAnsi" w:cstheme="majorHAnsi"/>
        </w:rPr>
      </w:pPr>
      <w:r w:rsidRPr="001E3FE9">
        <w:rPr>
          <w:rFonts w:asciiTheme="majorHAnsi" w:hAnsiTheme="majorHAnsi" w:cstheme="majorHAnsi"/>
          <w:b/>
          <w:bCs/>
        </w:rPr>
        <w:t>Key Methods/Features:</w:t>
      </w:r>
    </w:p>
    <w:p w14:paraId="1C240E2A" w14:textId="04BAADBA" w:rsidR="00DE1DC9" w:rsidRPr="00F7757F" w:rsidRDefault="00DE1DC9" w:rsidP="00DE1DC9">
      <w:pPr>
        <w:numPr>
          <w:ilvl w:val="1"/>
          <w:numId w:val="27"/>
        </w:numPr>
        <w:spacing w:after="160" w:line="259" w:lineRule="auto"/>
        <w:rPr>
          <w:rFonts w:asciiTheme="majorHAnsi" w:hAnsiTheme="majorHAnsi" w:cstheme="majorHAnsi"/>
        </w:rPr>
      </w:pPr>
      <w:r w:rsidRPr="00F7757F">
        <w:rPr>
          <w:rStyle w:val="HTMLCode"/>
          <w:rFonts w:asciiTheme="majorHAnsi" w:eastAsia="Cambria" w:hAnsiTheme="majorHAnsi" w:cstheme="majorHAnsi"/>
          <w:b/>
          <w:bCs/>
          <w:sz w:val="24"/>
          <w:szCs w:val="24"/>
        </w:rPr>
        <w:t>fetch_news(symbol)</w:t>
      </w:r>
      <w:r w:rsidRPr="00F7757F">
        <w:rPr>
          <w:rFonts w:asciiTheme="majorHAnsi" w:hAnsiTheme="majorHAnsi" w:cstheme="majorHAnsi"/>
          <w:b/>
          <w:bCs/>
        </w:rPr>
        <w:t>:</w:t>
      </w:r>
      <w:r w:rsidRPr="00F7757F">
        <w:rPr>
          <w:rFonts w:asciiTheme="majorHAnsi" w:hAnsiTheme="majorHAnsi" w:cstheme="majorHAnsi"/>
        </w:rPr>
        <w:t xml:space="preserve"> The main orchestration method that manages the entire end-to-end pipeline, from ingestion to evaluation.</w:t>
      </w:r>
    </w:p>
    <w:p w14:paraId="2E40310F" w14:textId="3A354F29" w:rsidR="00DE1DC9" w:rsidRPr="00F7757F" w:rsidRDefault="00DE1DC9" w:rsidP="00DE1DC9">
      <w:pPr>
        <w:numPr>
          <w:ilvl w:val="1"/>
          <w:numId w:val="27"/>
        </w:numPr>
        <w:spacing w:after="160" w:line="259" w:lineRule="auto"/>
        <w:rPr>
          <w:rFonts w:asciiTheme="majorHAnsi" w:hAnsiTheme="majorHAnsi" w:cstheme="majorHAnsi"/>
        </w:rPr>
      </w:pPr>
      <w:r w:rsidRPr="00F7757F">
        <w:rPr>
          <w:rStyle w:val="HTMLCode"/>
          <w:rFonts w:asciiTheme="majorHAnsi" w:eastAsia="Cambria" w:hAnsiTheme="majorHAnsi" w:cstheme="majorHAnsi"/>
          <w:b/>
          <w:bCs/>
          <w:sz w:val="24"/>
          <w:szCs w:val="24"/>
        </w:rPr>
        <w:t>ingest_news(symbol)</w:t>
      </w:r>
      <w:r w:rsidRPr="00F7757F">
        <w:rPr>
          <w:rFonts w:asciiTheme="majorHAnsi" w:hAnsiTheme="majorHAnsi" w:cstheme="majorHAnsi"/>
          <w:b/>
          <w:bCs/>
        </w:rPr>
        <w:t>:</w:t>
      </w:r>
      <w:r w:rsidRPr="00F7757F">
        <w:rPr>
          <w:rFonts w:asciiTheme="majorHAnsi" w:hAnsiTheme="majorHAnsi" w:cstheme="majorHAnsi"/>
        </w:rPr>
        <w:t xml:space="preserve"> Fetches raw news articles from the </w:t>
      </w:r>
      <w:r w:rsidRPr="00F7757F">
        <w:rPr>
          <w:rStyle w:val="HTMLCode"/>
          <w:rFonts w:asciiTheme="majorHAnsi" w:eastAsia="Cambria" w:hAnsiTheme="majorHAnsi" w:cstheme="majorHAnsi"/>
          <w:sz w:val="24"/>
          <w:szCs w:val="24"/>
        </w:rPr>
        <w:t>NewsApiClient</w:t>
      </w:r>
      <w:r w:rsidRPr="00F7757F">
        <w:rPr>
          <w:rFonts w:asciiTheme="majorHAnsi" w:hAnsiTheme="majorHAnsi" w:cstheme="majorHAnsi"/>
        </w:rPr>
        <w:t xml:space="preserve">, which is more robust than the basic </w:t>
      </w:r>
      <w:r w:rsidRPr="00F7757F">
        <w:rPr>
          <w:rStyle w:val="HTMLCode"/>
          <w:rFonts w:asciiTheme="majorHAnsi" w:eastAsia="Cambria" w:hAnsiTheme="majorHAnsi" w:cstheme="majorHAnsi"/>
          <w:sz w:val="24"/>
          <w:szCs w:val="24"/>
        </w:rPr>
        <w:t>yf.Ticker</w:t>
      </w:r>
      <w:r w:rsidRPr="00F7757F">
        <w:rPr>
          <w:rFonts w:asciiTheme="majorHAnsi" w:hAnsiTheme="majorHAnsi" w:cstheme="majorHAnsi"/>
        </w:rPr>
        <w:t xml:space="preserve"> method.</w:t>
      </w:r>
    </w:p>
    <w:p w14:paraId="6FA6D115" w14:textId="373077D0" w:rsidR="00DE1DC9" w:rsidRPr="00F7757F" w:rsidRDefault="00DE1DC9" w:rsidP="00DE1DC9">
      <w:pPr>
        <w:numPr>
          <w:ilvl w:val="1"/>
          <w:numId w:val="27"/>
        </w:numPr>
        <w:spacing w:after="160" w:line="259" w:lineRule="auto"/>
        <w:rPr>
          <w:rFonts w:asciiTheme="majorHAnsi" w:hAnsiTheme="majorHAnsi" w:cstheme="majorHAnsi"/>
        </w:rPr>
      </w:pPr>
      <w:r w:rsidRPr="00F7757F">
        <w:rPr>
          <w:rFonts w:asciiTheme="majorHAnsi" w:hAnsiTheme="majorHAnsi" w:cstheme="majorHAnsi"/>
        </w:rPr>
        <w:t xml:space="preserve"> </w:t>
      </w:r>
      <w:r w:rsidRPr="00F7757F">
        <w:rPr>
          <w:rStyle w:val="HTMLCode"/>
          <w:rFonts w:asciiTheme="majorHAnsi" w:eastAsia="Cambria" w:hAnsiTheme="majorHAnsi" w:cstheme="majorHAnsi"/>
          <w:b/>
          <w:bCs/>
          <w:sz w:val="24"/>
          <w:szCs w:val="24"/>
        </w:rPr>
        <w:t>_process_news_pipeline(...)</w:t>
      </w:r>
      <w:r w:rsidRPr="00F7757F">
        <w:rPr>
          <w:rFonts w:asciiTheme="majorHAnsi" w:hAnsiTheme="majorHAnsi" w:cstheme="majorHAnsi"/>
          <w:b/>
          <w:bCs/>
        </w:rPr>
        <w:t>:</w:t>
      </w:r>
      <w:r w:rsidRPr="00F7757F">
        <w:rPr>
          <w:rFonts w:asciiTheme="majorHAnsi" w:hAnsiTheme="majorHAnsi" w:cstheme="majorHAnsi"/>
        </w:rPr>
        <w:t xml:space="preserve"> The core </w:t>
      </w:r>
      <w:r w:rsidRPr="00F7757F">
        <w:rPr>
          <w:rFonts w:asciiTheme="majorHAnsi" w:hAnsiTheme="majorHAnsi" w:cstheme="majorHAnsi"/>
          <w:b/>
          <w:bCs/>
        </w:rPr>
        <w:t>PROMPT CHAINING</w:t>
      </w:r>
      <w:r w:rsidRPr="00F7757F">
        <w:rPr>
          <w:rFonts w:asciiTheme="majorHAnsi" w:hAnsiTheme="majorHAnsi" w:cstheme="majorHAnsi"/>
        </w:rPr>
        <w:t xml:space="preserve"> method. It sequentially executes the full workflow for a single article</w:t>
      </w:r>
    </w:p>
    <w:p w14:paraId="783147AB" w14:textId="4DE9E9EB" w:rsidR="00B03820" w:rsidRPr="00F7757F" w:rsidRDefault="00B03820" w:rsidP="00B03820">
      <w:pPr>
        <w:pStyle w:val="NormalWeb"/>
        <w:numPr>
          <w:ilvl w:val="3"/>
          <w:numId w:val="37"/>
        </w:numPr>
        <w:rPr>
          <w:rFonts w:asciiTheme="majorHAnsi" w:hAnsiTheme="majorHAnsi" w:cstheme="majorHAnsi"/>
        </w:rPr>
      </w:pPr>
      <w:r w:rsidRPr="00F7757F">
        <w:rPr>
          <w:rFonts w:asciiTheme="majorHAnsi" w:hAnsiTheme="majorHAnsi" w:cstheme="majorHAnsi"/>
        </w:rPr>
        <w:t xml:space="preserve"> </w:t>
      </w:r>
      <w:r w:rsidRPr="00F7757F">
        <w:rPr>
          <w:rStyle w:val="HTMLCode"/>
          <w:rFonts w:asciiTheme="majorHAnsi" w:hAnsiTheme="majorHAnsi" w:cstheme="majorHAnsi"/>
          <w:sz w:val="24"/>
          <w:szCs w:val="24"/>
        </w:rPr>
        <w:t>_preprocess_news</w:t>
      </w:r>
      <w:r w:rsidRPr="00F7757F">
        <w:rPr>
          <w:rFonts w:asciiTheme="majorHAnsi" w:hAnsiTheme="majorHAnsi" w:cstheme="majorHAnsi"/>
        </w:rPr>
        <w:t xml:space="preserve"> (cleans text, extracts metadata)</w:t>
      </w:r>
    </w:p>
    <w:p w14:paraId="1597748B" w14:textId="21BFC4E6" w:rsidR="00B03820" w:rsidRPr="00F7757F" w:rsidRDefault="00B03820" w:rsidP="00B03820">
      <w:pPr>
        <w:pStyle w:val="NormalWeb"/>
        <w:numPr>
          <w:ilvl w:val="3"/>
          <w:numId w:val="37"/>
        </w:numPr>
        <w:rPr>
          <w:rFonts w:asciiTheme="majorHAnsi" w:hAnsiTheme="majorHAnsi" w:cstheme="majorHAnsi"/>
        </w:rPr>
      </w:pPr>
      <w:r w:rsidRPr="00F7757F">
        <w:rPr>
          <w:rFonts w:asciiTheme="majorHAnsi" w:hAnsiTheme="majorHAnsi" w:cstheme="majorHAnsi"/>
        </w:rPr>
        <w:t xml:space="preserve">  </w:t>
      </w:r>
      <w:r w:rsidRPr="00F7757F">
        <w:rPr>
          <w:rStyle w:val="HTMLCode"/>
          <w:rFonts w:asciiTheme="majorHAnsi" w:hAnsiTheme="majorHAnsi" w:cstheme="majorHAnsi"/>
          <w:sz w:val="24"/>
          <w:szCs w:val="24"/>
        </w:rPr>
        <w:t>_classify_with_llm</w:t>
      </w:r>
      <w:r w:rsidRPr="00F7757F">
        <w:rPr>
          <w:rFonts w:asciiTheme="majorHAnsi" w:hAnsiTheme="majorHAnsi" w:cstheme="majorHAnsi"/>
        </w:rPr>
        <w:t xml:space="preserve"> (generates sentiment)</w:t>
      </w:r>
    </w:p>
    <w:p w14:paraId="6E5EB111" w14:textId="54F16DF1" w:rsidR="00B03820" w:rsidRPr="00F7757F" w:rsidRDefault="00B03820" w:rsidP="00B03820">
      <w:pPr>
        <w:pStyle w:val="NormalWeb"/>
        <w:numPr>
          <w:ilvl w:val="3"/>
          <w:numId w:val="37"/>
        </w:numPr>
        <w:rPr>
          <w:rFonts w:asciiTheme="majorHAnsi" w:hAnsiTheme="majorHAnsi" w:cstheme="majorHAnsi"/>
        </w:rPr>
      </w:pPr>
      <w:r w:rsidRPr="00F7757F">
        <w:rPr>
          <w:rFonts w:asciiTheme="majorHAnsi" w:hAnsiTheme="majorHAnsi" w:cstheme="majorHAnsi"/>
        </w:rPr>
        <w:t xml:space="preserve">  </w:t>
      </w:r>
      <w:r w:rsidRPr="00F7757F">
        <w:rPr>
          <w:rStyle w:val="HTMLCode"/>
          <w:rFonts w:asciiTheme="majorHAnsi" w:hAnsiTheme="majorHAnsi" w:cstheme="majorHAnsi"/>
          <w:sz w:val="24"/>
          <w:szCs w:val="24"/>
        </w:rPr>
        <w:t>_route_to_specialists</w:t>
      </w:r>
      <w:r w:rsidRPr="00F7757F">
        <w:rPr>
          <w:rFonts w:asciiTheme="majorHAnsi" w:hAnsiTheme="majorHAnsi" w:cstheme="majorHAnsi"/>
        </w:rPr>
        <w:t xml:space="preserve"> (categorizes news)</w:t>
      </w:r>
    </w:p>
    <w:p w14:paraId="41BBB856" w14:textId="4D138DD7" w:rsidR="00B03820" w:rsidRPr="00F7757F" w:rsidRDefault="00B03820" w:rsidP="00B03820">
      <w:pPr>
        <w:pStyle w:val="NormalWeb"/>
        <w:numPr>
          <w:ilvl w:val="3"/>
          <w:numId w:val="37"/>
        </w:numPr>
        <w:rPr>
          <w:rFonts w:asciiTheme="majorHAnsi" w:hAnsiTheme="majorHAnsi" w:cstheme="majorHAnsi"/>
        </w:rPr>
      </w:pPr>
      <w:r w:rsidRPr="00F7757F">
        <w:rPr>
          <w:rFonts w:asciiTheme="majorHAnsi" w:hAnsiTheme="majorHAnsi" w:cstheme="majorHAnsi"/>
        </w:rPr>
        <w:t xml:space="preserve">  </w:t>
      </w:r>
      <w:r w:rsidRPr="00F7757F">
        <w:rPr>
          <w:rStyle w:val="HTMLCode"/>
          <w:rFonts w:asciiTheme="majorHAnsi" w:hAnsiTheme="majorHAnsi" w:cstheme="majorHAnsi"/>
          <w:sz w:val="24"/>
          <w:szCs w:val="24"/>
        </w:rPr>
        <w:t>_extract_and_summarize</w:t>
      </w:r>
      <w:r w:rsidRPr="00F7757F">
        <w:rPr>
          <w:rFonts w:asciiTheme="majorHAnsi" w:hAnsiTheme="majorHAnsi" w:cstheme="majorHAnsi"/>
        </w:rPr>
        <w:t xml:space="preserve"> (creates a summary)</w:t>
      </w:r>
    </w:p>
    <w:p w14:paraId="57325B41" w14:textId="347254C3" w:rsidR="003E4699" w:rsidRPr="00F7757F" w:rsidRDefault="003E4699" w:rsidP="003E4699">
      <w:pPr>
        <w:numPr>
          <w:ilvl w:val="1"/>
          <w:numId w:val="27"/>
        </w:numPr>
        <w:spacing w:after="160" w:line="259" w:lineRule="auto"/>
        <w:rPr>
          <w:rFonts w:asciiTheme="majorHAnsi" w:hAnsiTheme="majorHAnsi" w:cstheme="majorHAnsi"/>
        </w:rPr>
      </w:pPr>
      <w:r w:rsidRPr="00F7757F">
        <w:rPr>
          <w:rStyle w:val="HTMLCode"/>
          <w:rFonts w:asciiTheme="majorHAnsi" w:eastAsia="Cambria" w:hAnsiTheme="majorHAnsi" w:cstheme="majorHAnsi"/>
          <w:b/>
          <w:bCs/>
          <w:sz w:val="24"/>
          <w:szCs w:val="24"/>
        </w:rPr>
        <w:t>classify_with_llm(...)</w:t>
      </w:r>
      <w:r w:rsidRPr="00F7757F">
        <w:rPr>
          <w:rFonts w:asciiTheme="majorHAnsi" w:hAnsiTheme="majorHAnsi" w:cstheme="majorHAnsi"/>
          <w:b/>
          <w:bCs/>
        </w:rPr>
        <w:t>:</w:t>
      </w:r>
      <w:r w:rsidRPr="00F7757F">
        <w:rPr>
          <w:rFonts w:asciiTheme="majorHAnsi" w:hAnsiTheme="majorHAnsi" w:cstheme="majorHAnsi"/>
        </w:rPr>
        <w:t xml:space="preserve"> </w:t>
      </w:r>
      <w:r w:rsidR="00182C3A">
        <w:rPr>
          <w:rFonts w:asciiTheme="majorHAnsi" w:hAnsiTheme="majorHAnsi" w:cstheme="majorHAnsi"/>
        </w:rPr>
        <w:t>Sentiment analysis is handled by the model</w:t>
      </w:r>
      <w:r w:rsidRPr="00F7757F">
        <w:rPr>
          <w:rFonts w:asciiTheme="majorHAnsi" w:hAnsiTheme="majorHAnsi" w:cstheme="majorHAnsi"/>
        </w:rPr>
        <w:t xml:space="preserve"> </w:t>
      </w:r>
      <w:r w:rsidRPr="00F7757F">
        <w:rPr>
          <w:rStyle w:val="HTMLCode"/>
          <w:rFonts w:asciiTheme="majorHAnsi" w:eastAsia="Cambria" w:hAnsiTheme="majorHAnsi" w:cstheme="majorHAnsi"/>
          <w:sz w:val="24"/>
          <w:szCs w:val="24"/>
        </w:rPr>
        <w:t>cardiffnlp/twitter-roberta-base-sentiment-latest</w:t>
      </w:r>
      <w:r w:rsidRPr="00F7757F">
        <w:rPr>
          <w:rFonts w:asciiTheme="majorHAnsi" w:hAnsiTheme="majorHAnsi" w:cstheme="majorHAnsi"/>
        </w:rPr>
        <w:t>. This is enhanced by:</w:t>
      </w:r>
    </w:p>
    <w:p w14:paraId="41E3BAC2" w14:textId="77777777" w:rsidR="003E4699" w:rsidRPr="00F7757F" w:rsidRDefault="003E4699" w:rsidP="003E4699">
      <w:pPr>
        <w:pStyle w:val="NormalWeb"/>
        <w:numPr>
          <w:ilvl w:val="3"/>
          <w:numId w:val="39"/>
        </w:numPr>
        <w:rPr>
          <w:rFonts w:asciiTheme="majorHAnsi" w:hAnsiTheme="majorHAnsi" w:cstheme="majorHAnsi"/>
        </w:rPr>
      </w:pPr>
      <w:r w:rsidRPr="00F7757F">
        <w:rPr>
          <w:rFonts w:asciiTheme="majorHAnsi" w:hAnsiTheme="majorHAnsi" w:cstheme="majorHAnsi"/>
        </w:rPr>
        <w:t xml:space="preserve">  </w:t>
      </w:r>
      <w:r w:rsidRPr="00F7757F">
        <w:rPr>
          <w:rStyle w:val="HTMLCode"/>
          <w:rFonts w:asciiTheme="majorHAnsi" w:hAnsiTheme="majorHAnsi" w:cstheme="majorHAnsi"/>
          <w:sz w:val="24"/>
          <w:szCs w:val="24"/>
        </w:rPr>
        <w:t>_add_financial_context</w:t>
      </w:r>
      <w:r w:rsidRPr="00F7757F">
        <w:rPr>
          <w:rFonts w:asciiTheme="majorHAnsi" w:hAnsiTheme="majorHAnsi" w:cstheme="majorHAnsi"/>
        </w:rPr>
        <w:t>: A prompt engineering step that adds guiding text.</w:t>
      </w:r>
    </w:p>
    <w:p w14:paraId="58807EC4" w14:textId="77777777" w:rsidR="003E4699" w:rsidRPr="00F7757F" w:rsidRDefault="003E4699" w:rsidP="003E4699">
      <w:pPr>
        <w:pStyle w:val="NormalWeb"/>
        <w:numPr>
          <w:ilvl w:val="3"/>
          <w:numId w:val="39"/>
        </w:numPr>
        <w:rPr>
          <w:rFonts w:asciiTheme="majorHAnsi" w:hAnsiTheme="majorHAnsi" w:cstheme="majorHAnsi"/>
        </w:rPr>
      </w:pPr>
      <w:r w:rsidRPr="00F7757F">
        <w:rPr>
          <w:rFonts w:asciiTheme="majorHAnsi" w:hAnsiTheme="majorHAnsi" w:cstheme="majorHAnsi"/>
        </w:rPr>
        <w:t xml:space="preserve"> </w:t>
      </w:r>
      <w:r w:rsidRPr="00F7757F">
        <w:rPr>
          <w:rStyle w:val="HTMLCode"/>
          <w:rFonts w:asciiTheme="majorHAnsi" w:hAnsiTheme="majorHAnsi" w:cstheme="majorHAnsi"/>
          <w:sz w:val="24"/>
          <w:szCs w:val="24"/>
        </w:rPr>
        <w:t>_apply_financial_context_adjustments</w:t>
      </w:r>
      <w:r w:rsidRPr="00F7757F">
        <w:rPr>
          <w:rFonts w:asciiTheme="majorHAnsi" w:hAnsiTheme="majorHAnsi" w:cstheme="majorHAnsi"/>
        </w:rPr>
        <w:t>: A correction layer that uses financial rules to override or boost the LLM's output.</w:t>
      </w:r>
    </w:p>
    <w:p w14:paraId="27A8DB3A" w14:textId="121B5E9A" w:rsidR="003E4699" w:rsidRPr="00F7757F" w:rsidRDefault="003E4699" w:rsidP="003E4699">
      <w:pPr>
        <w:numPr>
          <w:ilvl w:val="1"/>
          <w:numId w:val="27"/>
        </w:numPr>
        <w:spacing w:after="160" w:line="259" w:lineRule="auto"/>
        <w:rPr>
          <w:rFonts w:asciiTheme="majorHAnsi" w:hAnsiTheme="majorHAnsi" w:cstheme="majorHAnsi"/>
        </w:rPr>
      </w:pPr>
      <w:r w:rsidRPr="00F7757F">
        <w:rPr>
          <w:rStyle w:val="HTMLCode"/>
          <w:rFonts w:asciiTheme="majorHAnsi" w:eastAsia="Cambria" w:hAnsiTheme="majorHAnsi" w:cstheme="majorHAnsi"/>
          <w:sz w:val="24"/>
          <w:szCs w:val="24"/>
          <w:lang w:val="en-IN"/>
        </w:rPr>
        <w:t>_</w:t>
      </w:r>
      <w:r w:rsidRPr="00F7757F">
        <w:rPr>
          <w:rStyle w:val="HTMLCode"/>
          <w:rFonts w:asciiTheme="majorHAnsi" w:eastAsia="Cambria" w:hAnsiTheme="majorHAnsi" w:cstheme="majorHAnsi"/>
          <w:b/>
          <w:bCs/>
          <w:sz w:val="24"/>
          <w:szCs w:val="24"/>
        </w:rPr>
        <w:t>fallback_sentiment_analysis(...)</w:t>
      </w:r>
      <w:r w:rsidRPr="00F7757F">
        <w:rPr>
          <w:rFonts w:asciiTheme="majorHAnsi" w:hAnsiTheme="majorHAnsi" w:cstheme="majorHAnsi"/>
          <w:b/>
          <w:bCs/>
        </w:rPr>
        <w:t>:</w:t>
      </w:r>
      <w:r w:rsidRPr="00F7757F">
        <w:rPr>
          <w:rFonts w:asciiTheme="majorHAnsi" w:hAnsiTheme="majorHAnsi" w:cstheme="majorHAnsi"/>
        </w:rPr>
        <w:t xml:space="preserve"> A robust, keyword-based backup system (with contextual boosts) that provides sentiment if the LLM fails.</w:t>
      </w:r>
    </w:p>
    <w:p w14:paraId="13EF09A7" w14:textId="45EAC40F" w:rsidR="003E4699" w:rsidRPr="00F7757F" w:rsidRDefault="003E4699" w:rsidP="003E4699">
      <w:pPr>
        <w:numPr>
          <w:ilvl w:val="1"/>
          <w:numId w:val="27"/>
        </w:numPr>
        <w:spacing w:after="160" w:line="259" w:lineRule="auto"/>
        <w:rPr>
          <w:rFonts w:asciiTheme="majorHAnsi" w:hAnsiTheme="majorHAnsi" w:cstheme="majorHAnsi"/>
        </w:rPr>
      </w:pPr>
      <w:r w:rsidRPr="00F7757F">
        <w:rPr>
          <w:rFonts w:asciiTheme="majorHAnsi" w:hAnsiTheme="majorHAnsi" w:cstheme="majorHAnsi"/>
        </w:rPr>
        <w:t xml:space="preserve"> </w:t>
      </w:r>
      <w:r w:rsidRPr="00F7757F">
        <w:rPr>
          <w:rStyle w:val="HTMLCode"/>
          <w:rFonts w:asciiTheme="majorHAnsi" w:eastAsia="Cambria" w:hAnsiTheme="majorHAnsi" w:cstheme="majorHAnsi"/>
          <w:b/>
          <w:bCs/>
          <w:sz w:val="24"/>
          <w:szCs w:val="24"/>
        </w:rPr>
        <w:t>_route_to_specialists(...)</w:t>
      </w:r>
      <w:r w:rsidRPr="00F7757F">
        <w:rPr>
          <w:rFonts w:asciiTheme="majorHAnsi" w:hAnsiTheme="majorHAnsi" w:cstheme="majorHAnsi"/>
          <w:b/>
          <w:bCs/>
        </w:rPr>
        <w:t>:</w:t>
      </w:r>
      <w:r w:rsidRPr="00F7757F">
        <w:rPr>
          <w:rFonts w:asciiTheme="majorHAnsi" w:hAnsiTheme="majorHAnsi" w:cstheme="majorHAnsi"/>
        </w:rPr>
        <w:t xml:space="preserve"> Implements the </w:t>
      </w:r>
      <w:r w:rsidRPr="00F7757F">
        <w:rPr>
          <w:rFonts w:asciiTheme="majorHAnsi" w:hAnsiTheme="majorHAnsi" w:cstheme="majorHAnsi"/>
          <w:b/>
          <w:bCs/>
        </w:rPr>
        <w:t>ROUTING</w:t>
      </w:r>
      <w:r w:rsidRPr="00F7757F">
        <w:rPr>
          <w:rFonts w:asciiTheme="majorHAnsi" w:hAnsiTheme="majorHAnsi" w:cstheme="majorHAnsi"/>
        </w:rPr>
        <w:t xml:space="preserve"> pattern, directing news to specialized modules like </w:t>
      </w:r>
      <w:r w:rsidRPr="00F7757F">
        <w:rPr>
          <w:rStyle w:val="HTMLCode"/>
          <w:rFonts w:asciiTheme="majorHAnsi" w:eastAsia="Cambria" w:hAnsiTheme="majorHAnsi" w:cstheme="majorHAnsi"/>
          <w:sz w:val="24"/>
          <w:szCs w:val="24"/>
        </w:rPr>
        <w:t>EarningsAnalyzer</w:t>
      </w:r>
      <w:r w:rsidRPr="00F7757F">
        <w:rPr>
          <w:rFonts w:asciiTheme="majorHAnsi" w:hAnsiTheme="majorHAnsi" w:cstheme="majorHAnsi"/>
        </w:rPr>
        <w:t xml:space="preserve"> or </w:t>
      </w:r>
      <w:r w:rsidRPr="00F7757F">
        <w:rPr>
          <w:rStyle w:val="HTMLCode"/>
          <w:rFonts w:asciiTheme="majorHAnsi" w:eastAsia="Cambria" w:hAnsiTheme="majorHAnsi" w:cstheme="majorHAnsi"/>
          <w:sz w:val="24"/>
          <w:szCs w:val="24"/>
        </w:rPr>
        <w:t>MarketAnalyzer</w:t>
      </w:r>
      <w:r w:rsidRPr="00F7757F">
        <w:rPr>
          <w:rFonts w:asciiTheme="majorHAnsi" w:hAnsiTheme="majorHAnsi" w:cstheme="majorHAnsi"/>
        </w:rPr>
        <w:t>.</w:t>
      </w:r>
    </w:p>
    <w:p w14:paraId="54520D61" w14:textId="2701A508" w:rsidR="003E4699" w:rsidRPr="00F7757F" w:rsidRDefault="003E4699" w:rsidP="003E4699">
      <w:pPr>
        <w:numPr>
          <w:ilvl w:val="1"/>
          <w:numId w:val="27"/>
        </w:numPr>
        <w:spacing w:after="160" w:line="259" w:lineRule="auto"/>
        <w:rPr>
          <w:rFonts w:asciiTheme="majorHAnsi" w:hAnsiTheme="majorHAnsi" w:cstheme="majorHAnsi"/>
        </w:rPr>
      </w:pPr>
      <w:r w:rsidRPr="00F7757F">
        <w:rPr>
          <w:rStyle w:val="HTMLCode"/>
          <w:rFonts w:asciiTheme="majorHAnsi" w:eastAsia="Cambria" w:hAnsiTheme="majorHAnsi" w:cstheme="majorHAnsi"/>
          <w:b/>
          <w:bCs/>
          <w:sz w:val="24"/>
          <w:szCs w:val="24"/>
        </w:rPr>
        <w:t>_extract_and_summarize(...)</w:t>
      </w:r>
      <w:r w:rsidRPr="00F7757F">
        <w:rPr>
          <w:rFonts w:asciiTheme="majorHAnsi" w:hAnsiTheme="majorHAnsi" w:cstheme="majorHAnsi"/>
          <w:b/>
          <w:bCs/>
        </w:rPr>
        <w:t>:</w:t>
      </w:r>
      <w:r w:rsidRPr="00F7757F">
        <w:rPr>
          <w:rFonts w:asciiTheme="majorHAnsi" w:hAnsiTheme="majorHAnsi" w:cstheme="majorHAnsi"/>
        </w:rPr>
        <w:t xml:space="preserve"> Uses the </w:t>
      </w:r>
      <w:r w:rsidRPr="00F7757F">
        <w:rPr>
          <w:rStyle w:val="HTMLCode"/>
          <w:rFonts w:asciiTheme="majorHAnsi" w:eastAsia="Cambria" w:hAnsiTheme="majorHAnsi" w:cstheme="majorHAnsi"/>
          <w:sz w:val="24"/>
          <w:szCs w:val="24"/>
        </w:rPr>
        <w:t>facebook/bart-large-cnn</w:t>
      </w:r>
      <w:r w:rsidRPr="00F7757F">
        <w:rPr>
          <w:rFonts w:asciiTheme="majorHAnsi" w:hAnsiTheme="majorHAnsi" w:cstheme="majorHAnsi"/>
        </w:rPr>
        <w:t xml:space="preserve"> model to generate a dynamic, AI-powered summary of the article.</w:t>
      </w:r>
    </w:p>
    <w:p w14:paraId="6AD8278A" w14:textId="1D3F6891" w:rsidR="003E4699" w:rsidRPr="00F7757F" w:rsidRDefault="003E4699" w:rsidP="003E4699">
      <w:pPr>
        <w:numPr>
          <w:ilvl w:val="1"/>
          <w:numId w:val="27"/>
        </w:numPr>
        <w:spacing w:after="160" w:line="259" w:lineRule="auto"/>
        <w:rPr>
          <w:rFonts w:asciiTheme="majorHAnsi" w:hAnsiTheme="majorHAnsi" w:cstheme="majorHAnsi"/>
        </w:rPr>
      </w:pPr>
      <w:r w:rsidRPr="00F7757F">
        <w:rPr>
          <w:rFonts w:asciiTheme="majorHAnsi" w:hAnsiTheme="majorHAnsi" w:cstheme="majorHAnsi"/>
        </w:rPr>
        <w:t xml:space="preserve">  </w:t>
      </w:r>
      <w:r w:rsidRPr="00F7757F">
        <w:rPr>
          <w:rStyle w:val="HTMLCode"/>
          <w:rFonts w:asciiTheme="majorHAnsi" w:eastAsia="Cambria" w:hAnsiTheme="majorHAnsi" w:cstheme="majorHAnsi"/>
          <w:b/>
          <w:bCs/>
          <w:sz w:val="24"/>
          <w:szCs w:val="24"/>
        </w:rPr>
        <w:t>_evaluate_and_optimize(...)</w:t>
      </w:r>
      <w:r w:rsidRPr="00F7757F">
        <w:rPr>
          <w:rFonts w:asciiTheme="majorHAnsi" w:hAnsiTheme="majorHAnsi" w:cstheme="majorHAnsi"/>
          <w:b/>
          <w:bCs/>
        </w:rPr>
        <w:t>:</w:t>
      </w:r>
      <w:r w:rsidRPr="00F7757F">
        <w:rPr>
          <w:rFonts w:asciiTheme="majorHAnsi" w:hAnsiTheme="majorHAnsi" w:cstheme="majorHAnsi"/>
        </w:rPr>
        <w:t xml:space="preserve"> An </w:t>
      </w:r>
      <w:r w:rsidRPr="00F7757F">
        <w:rPr>
          <w:rFonts w:asciiTheme="majorHAnsi" w:hAnsiTheme="majorHAnsi" w:cstheme="majorHAnsi"/>
          <w:b/>
          <w:bCs/>
        </w:rPr>
        <w:t>EVALUATOR</w:t>
      </w:r>
      <w:r w:rsidRPr="00F7757F">
        <w:rPr>
          <w:rFonts w:asciiTheme="majorHAnsi" w:hAnsiTheme="majorHAnsi" w:cstheme="majorHAnsi"/>
        </w:rPr>
        <w:t xml:space="preserve"> function that scores the quality of the sentiment and summaries, enabling a feedback loop for continuous improvement.</w:t>
      </w:r>
    </w:p>
    <w:p w14:paraId="5AFA05FF" w14:textId="77777777" w:rsidR="00BB1AE3" w:rsidRPr="00F7757F" w:rsidRDefault="00BB1AE3" w:rsidP="00AD6B70">
      <w:pPr>
        <w:numPr>
          <w:ilvl w:val="0"/>
          <w:numId w:val="26"/>
        </w:numPr>
        <w:spacing w:after="160" w:line="259" w:lineRule="auto"/>
        <w:rPr>
          <w:rFonts w:asciiTheme="majorHAnsi" w:hAnsiTheme="majorHAnsi" w:cstheme="majorHAnsi"/>
        </w:rPr>
      </w:pPr>
      <w:r w:rsidRPr="00F7757F">
        <w:rPr>
          <w:rFonts w:asciiTheme="majorHAnsi" w:hAnsiTheme="majorHAnsi" w:cstheme="majorHAnsi"/>
          <w:b/>
          <w:bCs/>
        </w:rPr>
        <w:t>Pipeline Role:</w:t>
      </w:r>
      <w:r w:rsidRPr="00F7757F">
        <w:rPr>
          <w:rFonts w:asciiTheme="majorHAnsi" w:hAnsiTheme="majorHAnsi" w:cstheme="majorHAnsi"/>
        </w:rPr>
        <w:t xml:space="preserve"> </w:t>
      </w:r>
      <w:r w:rsidRPr="00AD6B70">
        <w:rPr>
          <w:rFonts w:asciiTheme="majorHAnsi" w:hAnsiTheme="majorHAnsi" w:cstheme="majorHAnsi"/>
        </w:rPr>
        <w:t>Prompt chaining start: News</w:t>
      </w:r>
      <w:r w:rsidRPr="00F7757F">
        <w:rPr>
          <w:rFonts w:asciiTheme="majorHAnsi" w:hAnsiTheme="majorHAnsi" w:cstheme="majorHAnsi"/>
        </w:rPr>
        <w:t xml:space="preserve"> ingestion/preprocessing; feeds cleaned text to sentiment analysis.</w:t>
      </w:r>
    </w:p>
    <w:p w14:paraId="61F5AAF3" w14:textId="77777777" w:rsidR="00C22ABD" w:rsidRPr="001E3FE9" w:rsidRDefault="00C22ABD" w:rsidP="00C22ABD">
      <w:pPr>
        <w:pStyle w:val="ListParagraph"/>
        <w:numPr>
          <w:ilvl w:val="0"/>
          <w:numId w:val="17"/>
        </w:numPr>
        <w:spacing w:after="160" w:line="259" w:lineRule="auto"/>
        <w:rPr>
          <w:rFonts w:asciiTheme="majorHAnsi" w:hAnsiTheme="majorHAnsi" w:cstheme="majorHAnsi"/>
          <w:b/>
          <w:bCs/>
        </w:rPr>
      </w:pPr>
      <w:r w:rsidRPr="001E3FE9">
        <w:rPr>
          <w:rFonts w:asciiTheme="majorHAnsi" w:hAnsiTheme="majorHAnsi" w:cstheme="majorHAnsi"/>
          <w:b/>
          <w:bCs/>
        </w:rPr>
        <w:t>Data Agent (Specialized Agent)</w:t>
      </w:r>
    </w:p>
    <w:p w14:paraId="28AC2A4F" w14:textId="77777777" w:rsidR="00C22ABD" w:rsidRPr="001E3FE9" w:rsidRDefault="00C22ABD" w:rsidP="00C22ABD">
      <w:pPr>
        <w:pStyle w:val="ListParagraph"/>
        <w:numPr>
          <w:ilvl w:val="1"/>
          <w:numId w:val="17"/>
        </w:numPr>
        <w:spacing w:after="160" w:line="259" w:lineRule="auto"/>
        <w:rPr>
          <w:rFonts w:asciiTheme="majorHAnsi" w:hAnsiTheme="majorHAnsi" w:cstheme="majorHAnsi"/>
          <w:b/>
          <w:bCs/>
          <w:lang w:val="en-IN"/>
        </w:rPr>
      </w:pPr>
      <w:r w:rsidRPr="001E3FE9">
        <w:rPr>
          <w:rFonts w:asciiTheme="majorHAnsi" w:hAnsiTheme="majorHAnsi" w:cstheme="majorHAnsi"/>
          <w:b/>
          <w:bCs/>
          <w:lang w:val="en-IN"/>
        </w:rPr>
        <w:t>Description:</w:t>
      </w:r>
    </w:p>
    <w:p w14:paraId="6FDFE01A" w14:textId="77777777" w:rsidR="00C22ABD" w:rsidRPr="001E3FE9" w:rsidRDefault="00C22ABD" w:rsidP="00C22ABD">
      <w:pPr>
        <w:pStyle w:val="ListParagraph"/>
        <w:spacing w:after="160" w:line="259" w:lineRule="auto"/>
        <w:ind w:left="1440"/>
        <w:rPr>
          <w:rFonts w:asciiTheme="majorHAnsi" w:hAnsiTheme="majorHAnsi" w:cstheme="majorHAnsi"/>
          <w:lang w:val="en-IN"/>
        </w:rPr>
      </w:pPr>
      <w:r w:rsidRPr="001E3FE9">
        <w:rPr>
          <w:rFonts w:asciiTheme="majorHAnsi" w:hAnsiTheme="majorHAnsi" w:cstheme="majorHAnsi"/>
          <w:lang w:val="en-IN"/>
        </w:rPr>
        <w:t>Serves as the specialized agent responsible for the ingestion and preparation of structured financial and technical data. It reliably fetches quantitative information (company profile, historical stock prices, analyst recommendations) from external APIs, calculates key technical indicators (RSI and MACD), and meticulously serializes this data into a standardized format for seamless integration with downstream analytical agents.</w:t>
      </w:r>
    </w:p>
    <w:p w14:paraId="7AA5499E" w14:textId="77777777" w:rsidR="00C22ABD" w:rsidRPr="001E3FE9" w:rsidRDefault="00C22ABD" w:rsidP="00C22ABD">
      <w:pPr>
        <w:pStyle w:val="ListParagraph"/>
        <w:spacing w:after="160" w:line="259" w:lineRule="auto"/>
        <w:ind w:left="1440"/>
        <w:rPr>
          <w:rFonts w:asciiTheme="majorHAnsi" w:hAnsiTheme="majorHAnsi" w:cstheme="majorHAnsi"/>
          <w:b/>
          <w:bCs/>
          <w:lang w:val="en-IN"/>
        </w:rPr>
      </w:pPr>
    </w:p>
    <w:p w14:paraId="32061C20" w14:textId="77777777" w:rsidR="00C22ABD" w:rsidRPr="001E3FE9" w:rsidRDefault="00C22ABD" w:rsidP="00C22ABD">
      <w:pPr>
        <w:pStyle w:val="ListParagraph"/>
        <w:numPr>
          <w:ilvl w:val="1"/>
          <w:numId w:val="17"/>
        </w:numPr>
        <w:spacing w:after="160" w:line="259" w:lineRule="auto"/>
        <w:rPr>
          <w:rFonts w:asciiTheme="majorHAnsi" w:hAnsiTheme="majorHAnsi" w:cstheme="majorHAnsi"/>
          <w:b/>
          <w:bCs/>
          <w:lang w:val="en-IN"/>
        </w:rPr>
      </w:pPr>
      <w:r w:rsidRPr="001E3FE9">
        <w:rPr>
          <w:rFonts w:asciiTheme="majorHAnsi" w:hAnsiTheme="majorHAnsi" w:cstheme="majorHAnsi"/>
          <w:b/>
          <w:bCs/>
          <w:lang w:val="en-IN"/>
        </w:rPr>
        <w:t>Key Methods/Features:</w:t>
      </w:r>
    </w:p>
    <w:p w14:paraId="2F71B67E" w14:textId="77777777" w:rsidR="00C22ABD" w:rsidRPr="001E3FE9" w:rsidRDefault="00C22ABD" w:rsidP="00C22ABD">
      <w:pPr>
        <w:pStyle w:val="ListParagraph"/>
        <w:numPr>
          <w:ilvl w:val="0"/>
          <w:numId w:val="45"/>
        </w:numPr>
        <w:spacing w:after="160" w:line="259" w:lineRule="auto"/>
        <w:rPr>
          <w:rFonts w:asciiTheme="majorHAnsi" w:hAnsiTheme="majorHAnsi" w:cstheme="majorHAnsi"/>
          <w:lang w:val="en-IN"/>
        </w:rPr>
      </w:pPr>
      <w:r w:rsidRPr="001E3FE9">
        <w:rPr>
          <w:rFonts w:asciiTheme="majorHAnsi" w:hAnsiTheme="majorHAnsi" w:cstheme="majorHAnsi"/>
          <w:lang w:val="en-IN"/>
        </w:rPr>
        <w:t>fetch_stock_data(symbol): The primary orchestration method for this agent. It coordinates the retrieval of stock information (stock.info), 3-month price history (stock.history), and triggers the calculation of technical indicators.</w:t>
      </w:r>
    </w:p>
    <w:p w14:paraId="3872C276" w14:textId="77777777" w:rsidR="00C22ABD" w:rsidRPr="001E3FE9" w:rsidRDefault="00C22ABD" w:rsidP="00C22ABD">
      <w:pPr>
        <w:pStyle w:val="ListParagraph"/>
        <w:numPr>
          <w:ilvl w:val="0"/>
          <w:numId w:val="45"/>
        </w:numPr>
        <w:spacing w:after="160" w:line="259" w:lineRule="auto"/>
        <w:rPr>
          <w:rFonts w:asciiTheme="majorHAnsi" w:hAnsiTheme="majorHAnsi" w:cstheme="majorHAnsi"/>
          <w:lang w:val="en-IN"/>
        </w:rPr>
      </w:pPr>
      <w:r w:rsidRPr="001E3FE9">
        <w:rPr>
          <w:rFonts w:asciiTheme="majorHAnsi" w:hAnsiTheme="majorHAnsi" w:cstheme="majorHAnsi"/>
          <w:lang w:val="en-IN"/>
        </w:rPr>
        <w:t>API Interaction (yf.Ticker): Uses the yfinance library (yf.Ticker) to retrieve the raw stock data (profile, price history). This demonstrates Tool Use.</w:t>
      </w:r>
    </w:p>
    <w:p w14:paraId="259AF5AC" w14:textId="41E2355E" w:rsidR="00C22ABD" w:rsidRPr="001E3FE9" w:rsidRDefault="00C22ABD" w:rsidP="00C22ABD">
      <w:pPr>
        <w:pStyle w:val="ListParagraph"/>
        <w:numPr>
          <w:ilvl w:val="0"/>
          <w:numId w:val="45"/>
        </w:numPr>
        <w:spacing w:after="160" w:line="259" w:lineRule="auto"/>
        <w:rPr>
          <w:rFonts w:asciiTheme="majorHAnsi" w:hAnsiTheme="majorHAnsi" w:cstheme="majorHAnsi"/>
          <w:lang w:val="en-IN"/>
        </w:rPr>
      </w:pPr>
      <w:r w:rsidRPr="001E3FE9">
        <w:rPr>
          <w:rFonts w:asciiTheme="majorHAnsi" w:hAnsiTheme="majorHAnsi" w:cstheme="majorHAnsi"/>
          <w:lang w:val="en-IN"/>
        </w:rPr>
        <w:t xml:space="preserve">calculate_rsi(price, </w:t>
      </w:r>
      <w:r w:rsidR="00034231">
        <w:rPr>
          <w:rFonts w:asciiTheme="majorHAnsi" w:hAnsiTheme="majorHAnsi" w:cstheme="majorHAnsi"/>
          <w:lang w:val="en-IN"/>
        </w:rPr>
        <w:t>_</w:t>
      </w:r>
      <w:r w:rsidRPr="001E3FE9">
        <w:rPr>
          <w:rFonts w:asciiTheme="majorHAnsi" w:hAnsiTheme="majorHAnsi" w:cstheme="majorHAnsi"/>
          <w:lang w:val="en-IN"/>
        </w:rPr>
        <w:t>period</w:t>
      </w:r>
      <w:r w:rsidR="00034231">
        <w:rPr>
          <w:rFonts w:asciiTheme="majorHAnsi" w:hAnsiTheme="majorHAnsi" w:cstheme="majorHAnsi"/>
          <w:lang w:val="en-IN"/>
        </w:rPr>
        <w:t xml:space="preserve">_ </w:t>
      </w:r>
      <w:r w:rsidRPr="001E3FE9">
        <w:rPr>
          <w:rFonts w:asciiTheme="majorHAnsi" w:hAnsiTheme="majorHAnsi" w:cstheme="majorHAnsi"/>
          <w:lang w:val="en-IN"/>
        </w:rPr>
        <w:t>=</w:t>
      </w:r>
      <w:r w:rsidR="00034231">
        <w:rPr>
          <w:rFonts w:asciiTheme="majorHAnsi" w:hAnsiTheme="majorHAnsi" w:cstheme="majorHAnsi"/>
          <w:lang w:val="en-IN"/>
        </w:rPr>
        <w:t xml:space="preserve"> </w:t>
      </w:r>
      <w:r w:rsidRPr="001E3FE9">
        <w:rPr>
          <w:rFonts w:asciiTheme="majorHAnsi" w:hAnsiTheme="majorHAnsi" w:cstheme="majorHAnsi"/>
          <w:lang w:val="en-IN"/>
        </w:rPr>
        <w:t xml:space="preserve">14): </w:t>
      </w:r>
      <w:r w:rsidR="00034231">
        <w:rPr>
          <w:rFonts w:asciiTheme="majorHAnsi" w:hAnsiTheme="majorHAnsi" w:cstheme="majorHAnsi"/>
          <w:lang w:val="en-IN"/>
        </w:rPr>
        <w:t>Determines</w:t>
      </w:r>
      <w:r w:rsidRPr="001E3FE9">
        <w:rPr>
          <w:rFonts w:asciiTheme="majorHAnsi" w:hAnsiTheme="majorHAnsi" w:cstheme="majorHAnsi"/>
          <w:lang w:val="en-IN"/>
        </w:rPr>
        <w:t xml:space="preserve"> the Relative Strength Index (RSI) based on the provided price history DataFrame. It returns the latest RSI value and a dictionary indicating trends (Bullish/Bearish, Oversold/Overbought).</w:t>
      </w:r>
    </w:p>
    <w:p w14:paraId="44CF81EE" w14:textId="77777777" w:rsidR="00C22ABD" w:rsidRPr="001E3FE9" w:rsidRDefault="00C22ABD" w:rsidP="00C22ABD">
      <w:pPr>
        <w:pStyle w:val="ListParagraph"/>
        <w:numPr>
          <w:ilvl w:val="0"/>
          <w:numId w:val="45"/>
        </w:numPr>
        <w:spacing w:after="160" w:line="259" w:lineRule="auto"/>
        <w:rPr>
          <w:rFonts w:asciiTheme="majorHAnsi" w:hAnsiTheme="majorHAnsi" w:cstheme="majorHAnsi"/>
          <w:lang w:val="en-IN"/>
        </w:rPr>
      </w:pPr>
      <w:r w:rsidRPr="001E3FE9">
        <w:rPr>
          <w:rFonts w:asciiTheme="majorHAnsi" w:hAnsiTheme="majorHAnsi" w:cstheme="majorHAnsi"/>
          <w:lang w:val="en-IN"/>
        </w:rPr>
        <w:t>calculate_macd(prices): Calculates the Moving Average Convergence Divergence (MACD) indicator and its signal line based on the provided price history DataFrame. It returns the latest MACD and signal line values.</w:t>
      </w:r>
    </w:p>
    <w:p w14:paraId="67B85502" w14:textId="77777777" w:rsidR="00C22ABD" w:rsidRPr="001E3FE9" w:rsidRDefault="00C22ABD" w:rsidP="00C22ABD">
      <w:pPr>
        <w:pStyle w:val="ListParagraph"/>
        <w:numPr>
          <w:ilvl w:val="0"/>
          <w:numId w:val="45"/>
        </w:numPr>
        <w:spacing w:after="160" w:line="259" w:lineRule="auto"/>
        <w:rPr>
          <w:rFonts w:asciiTheme="majorHAnsi" w:hAnsiTheme="majorHAnsi" w:cstheme="majorHAnsi"/>
          <w:lang w:val="en-IN"/>
        </w:rPr>
      </w:pPr>
      <w:r w:rsidRPr="001E3FE9">
        <w:rPr>
          <w:rFonts w:asciiTheme="majorHAnsi" w:hAnsiTheme="majorHAnsi" w:cstheme="majorHAnsi"/>
          <w:lang w:val="en-IN"/>
        </w:rPr>
        <w:t>Data Structuring &amp; Serialization: Organizes the fetched data and calculated indicators into a comprehensive dictionary. Crucially, it converts the price history DataFrame into a dictionary (hist.to_dict()) for easy serialization, ensuring the data can be stored and passed between agents without compatibility issues.</w:t>
      </w:r>
    </w:p>
    <w:p w14:paraId="25A22DDB" w14:textId="77777777" w:rsidR="00C22ABD" w:rsidRPr="001E3FE9" w:rsidRDefault="00C22ABD" w:rsidP="00C22ABD">
      <w:pPr>
        <w:pStyle w:val="ListParagraph"/>
        <w:numPr>
          <w:ilvl w:val="1"/>
          <w:numId w:val="17"/>
        </w:numPr>
        <w:spacing w:after="160" w:line="259" w:lineRule="auto"/>
        <w:rPr>
          <w:rFonts w:asciiTheme="majorHAnsi" w:hAnsiTheme="majorHAnsi" w:cstheme="majorHAnsi"/>
          <w:b/>
          <w:bCs/>
          <w:lang w:val="en-IN"/>
        </w:rPr>
      </w:pPr>
      <w:r w:rsidRPr="001E3FE9">
        <w:rPr>
          <w:rFonts w:asciiTheme="majorHAnsi" w:hAnsiTheme="majorHAnsi" w:cstheme="majorHAnsi"/>
          <w:b/>
          <w:bCs/>
          <w:lang w:val="en-IN"/>
        </w:rPr>
        <w:t xml:space="preserve"> Pipeline Role:</w:t>
      </w:r>
    </w:p>
    <w:p w14:paraId="59C5F543" w14:textId="77777777" w:rsidR="00C22ABD" w:rsidRPr="001E3FE9" w:rsidRDefault="00C22ABD" w:rsidP="00C22ABD">
      <w:pPr>
        <w:pStyle w:val="ListParagraph"/>
        <w:spacing w:after="160" w:line="259" w:lineRule="auto"/>
        <w:ind w:left="1440"/>
        <w:rPr>
          <w:rFonts w:asciiTheme="majorHAnsi" w:hAnsiTheme="majorHAnsi" w:cstheme="majorHAnsi"/>
          <w:lang w:val="en-IN"/>
        </w:rPr>
      </w:pPr>
      <w:r w:rsidRPr="001E3FE9">
        <w:rPr>
          <w:rFonts w:asciiTheme="majorHAnsi" w:hAnsiTheme="majorHAnsi" w:cstheme="majorHAnsi"/>
          <w:lang w:val="en-IN"/>
        </w:rPr>
        <w:t>Functions as the primary Data Ingestion Tool User within the pipeline, operating in parallel with the NewsAgent. Its role is expanded to provide not only foundational quantitative fundamental data (like P/E ratio, market cap) but also key technical indicators (RSI, MACD) required by the AnalysisAgent and potentially the ReportingAgent for generating technical analysis insights and recommendations.</w:t>
      </w:r>
    </w:p>
    <w:p w14:paraId="687730E1" w14:textId="5E6947A5" w:rsidR="00BB1AE3" w:rsidRPr="001E3FE9" w:rsidRDefault="005C3D31" w:rsidP="00BB1AE3">
      <w:pPr>
        <w:pStyle w:val="ListParagraph"/>
        <w:numPr>
          <w:ilvl w:val="0"/>
          <w:numId w:val="17"/>
        </w:numPr>
        <w:spacing w:after="160" w:line="259" w:lineRule="auto"/>
        <w:rPr>
          <w:rFonts w:asciiTheme="majorHAnsi" w:hAnsiTheme="majorHAnsi" w:cstheme="majorHAnsi"/>
          <w:b/>
          <w:bCs/>
        </w:rPr>
      </w:pPr>
      <w:r w:rsidRPr="001E3FE9">
        <w:rPr>
          <w:rFonts w:asciiTheme="majorHAnsi" w:hAnsiTheme="majorHAnsi" w:cstheme="majorHAnsi"/>
          <w:b/>
          <w:bCs/>
        </w:rPr>
        <w:t>Analysi</w:t>
      </w:r>
      <w:r w:rsidR="00604529" w:rsidRPr="001E3FE9">
        <w:rPr>
          <w:rFonts w:asciiTheme="majorHAnsi" w:hAnsiTheme="majorHAnsi" w:cstheme="majorHAnsi"/>
          <w:b/>
          <w:bCs/>
        </w:rPr>
        <w:t xml:space="preserve">s </w:t>
      </w:r>
      <w:r w:rsidRPr="001E3FE9">
        <w:rPr>
          <w:rFonts w:asciiTheme="majorHAnsi" w:hAnsiTheme="majorHAnsi" w:cstheme="majorHAnsi"/>
          <w:b/>
          <w:bCs/>
        </w:rPr>
        <w:t>Agent (Specialized Agent</w:t>
      </w:r>
    </w:p>
    <w:p w14:paraId="15B47474" w14:textId="50A37E44" w:rsidR="00BB1AE3" w:rsidRPr="001E3FE9" w:rsidRDefault="00BB1AE3" w:rsidP="00BB1AE3">
      <w:pPr>
        <w:pStyle w:val="ListParagraph"/>
        <w:numPr>
          <w:ilvl w:val="1"/>
          <w:numId w:val="29"/>
        </w:numPr>
        <w:spacing w:after="160" w:line="259" w:lineRule="auto"/>
        <w:rPr>
          <w:rFonts w:asciiTheme="majorHAnsi" w:hAnsiTheme="majorHAnsi" w:cstheme="majorHAnsi"/>
        </w:rPr>
      </w:pPr>
      <w:r w:rsidRPr="001E3FE9">
        <w:rPr>
          <w:rFonts w:asciiTheme="majorHAnsi" w:hAnsiTheme="majorHAnsi" w:cstheme="majorHAnsi"/>
          <w:b/>
          <w:bCs/>
        </w:rPr>
        <w:t>Description:</w:t>
      </w:r>
      <w:r w:rsidRPr="001E3FE9">
        <w:rPr>
          <w:rFonts w:asciiTheme="majorHAnsi" w:hAnsiTheme="majorHAnsi" w:cstheme="majorHAnsi"/>
        </w:rPr>
        <w:t xml:space="preserve"> </w:t>
      </w:r>
      <w:r w:rsidR="000E0298" w:rsidRPr="001E3FE9">
        <w:rPr>
          <w:rFonts w:asciiTheme="majorHAnsi" w:hAnsiTheme="majorHAnsi" w:cstheme="majorHAnsi"/>
        </w:rPr>
        <w:t>Synthesizes structured financial data (from DataAgent) and processed news analysis (from NewsAgent) into a comprehensive, multi-factor investment assessment. It calculates individual scores for valuation, profitability, technicals, sentiment, analyst ratings, and market position, then combines these into a weighted overall score, potentially adjusted based on the quality of the input news analysis, to generate a final investment decision and supporting rationale.</w:t>
      </w:r>
    </w:p>
    <w:p w14:paraId="46E453EB" w14:textId="77777777" w:rsidR="00BB1AE3" w:rsidRPr="001E3FE9" w:rsidRDefault="00BB1AE3" w:rsidP="00BB1AE3">
      <w:pPr>
        <w:pStyle w:val="ListParagraph"/>
        <w:numPr>
          <w:ilvl w:val="1"/>
          <w:numId w:val="29"/>
        </w:numPr>
        <w:spacing w:after="160" w:line="259" w:lineRule="auto"/>
        <w:rPr>
          <w:rFonts w:asciiTheme="majorHAnsi" w:hAnsiTheme="majorHAnsi" w:cstheme="majorHAnsi"/>
        </w:rPr>
      </w:pPr>
      <w:r w:rsidRPr="001E3FE9">
        <w:rPr>
          <w:rFonts w:asciiTheme="majorHAnsi" w:hAnsiTheme="majorHAnsi" w:cstheme="majorHAnsi"/>
          <w:b/>
          <w:bCs/>
        </w:rPr>
        <w:t>Key Methods/Features:</w:t>
      </w:r>
    </w:p>
    <w:p w14:paraId="28AF778C" w14:textId="77777777" w:rsidR="007A3D1E" w:rsidRPr="001E3FE9" w:rsidRDefault="007A3D1E" w:rsidP="007A3D1E">
      <w:pPr>
        <w:pStyle w:val="ListParagraph"/>
        <w:numPr>
          <w:ilvl w:val="2"/>
          <w:numId w:val="29"/>
        </w:numPr>
        <w:spacing w:after="160" w:line="259" w:lineRule="auto"/>
        <w:rPr>
          <w:rFonts w:asciiTheme="majorHAnsi" w:hAnsiTheme="majorHAnsi" w:cstheme="majorHAnsi"/>
        </w:rPr>
      </w:pPr>
      <w:r w:rsidRPr="001E3FE9">
        <w:rPr>
          <w:rStyle w:val="HTMLCode"/>
          <w:rFonts w:asciiTheme="majorHAnsi" w:eastAsia="Cambria" w:hAnsiTheme="majorHAnsi" w:cstheme="majorHAnsi"/>
          <w:b/>
          <w:bCs/>
        </w:rPr>
        <w:t>analyze_stock(stock_data, news_data)</w:t>
      </w:r>
      <w:r w:rsidRPr="001E3FE9">
        <w:rPr>
          <w:rFonts w:asciiTheme="majorHAnsi" w:hAnsiTheme="majorHAnsi" w:cstheme="majorHAnsi"/>
          <w:b/>
          <w:bCs/>
        </w:rPr>
        <w:t>:</w:t>
      </w:r>
      <w:r w:rsidRPr="001E3FE9">
        <w:rPr>
          <w:rFonts w:asciiTheme="majorHAnsi" w:hAnsiTheme="majorHAnsi" w:cstheme="majorHAnsi"/>
        </w:rPr>
        <w:t xml:space="preserve"> The main orchestration method. It receives inputs from upstream agents and coordinates calls to various internal analysis functions to compute component scores and the final decision.</w:t>
      </w:r>
    </w:p>
    <w:p w14:paraId="6E89F924" w14:textId="7CED0537" w:rsidR="007A3D1E" w:rsidRPr="001E3FE9" w:rsidRDefault="007A3D1E" w:rsidP="007A3D1E">
      <w:pPr>
        <w:pStyle w:val="ListParagraph"/>
        <w:numPr>
          <w:ilvl w:val="2"/>
          <w:numId w:val="29"/>
        </w:numPr>
        <w:spacing w:after="160" w:line="259" w:lineRule="auto"/>
        <w:rPr>
          <w:rFonts w:asciiTheme="majorHAnsi" w:hAnsiTheme="majorHAnsi" w:cstheme="majorHAnsi"/>
        </w:rPr>
      </w:pPr>
      <w:r w:rsidRPr="001E3FE9">
        <w:rPr>
          <w:rStyle w:val="HTMLCode"/>
          <w:rFonts w:asciiTheme="majorHAnsi" w:eastAsia="Cambria" w:hAnsiTheme="majorHAnsi" w:cstheme="majorHAnsi"/>
          <w:b/>
          <w:bCs/>
        </w:rPr>
        <w:t>analyze_valuation(stock_data)</w:t>
      </w:r>
      <w:r w:rsidRPr="001E3FE9">
        <w:rPr>
          <w:rFonts w:asciiTheme="majorHAnsi" w:hAnsiTheme="majorHAnsi" w:cstheme="majorHAnsi"/>
          <w:b/>
          <w:bCs/>
        </w:rPr>
        <w:t>:</w:t>
      </w:r>
      <w:r w:rsidRPr="001E3FE9">
        <w:rPr>
          <w:rFonts w:asciiTheme="majorHAnsi" w:hAnsiTheme="majorHAnsi" w:cstheme="majorHAnsi"/>
        </w:rPr>
        <w:t xml:space="preserve"> Evaluates the stock's valuation attractiveness based on metrics like P/E ratio and forward P/E, returning a score (0-100).</w:t>
      </w:r>
    </w:p>
    <w:p w14:paraId="3E27DEA0" w14:textId="3A4C98F2" w:rsidR="007A3D1E" w:rsidRPr="001E3FE9" w:rsidRDefault="007A3D1E" w:rsidP="007A3D1E">
      <w:pPr>
        <w:pStyle w:val="ListParagraph"/>
        <w:numPr>
          <w:ilvl w:val="2"/>
          <w:numId w:val="29"/>
        </w:numPr>
        <w:spacing w:after="160" w:line="259" w:lineRule="auto"/>
        <w:rPr>
          <w:rFonts w:asciiTheme="majorHAnsi" w:hAnsiTheme="majorHAnsi" w:cstheme="majorHAnsi"/>
        </w:rPr>
      </w:pPr>
      <w:r w:rsidRPr="001E3FE9">
        <w:rPr>
          <w:rStyle w:val="HTMLCode"/>
          <w:rFonts w:asciiTheme="majorHAnsi" w:eastAsia="Cambria" w:hAnsiTheme="majorHAnsi" w:cstheme="majorHAnsi"/>
          <w:b/>
          <w:bCs/>
        </w:rPr>
        <w:t>analyze_profitability(stock_data)</w:t>
      </w:r>
      <w:r w:rsidRPr="001E3FE9">
        <w:rPr>
          <w:rFonts w:asciiTheme="majorHAnsi" w:hAnsiTheme="majorHAnsi" w:cstheme="majorHAnsi"/>
          <w:b/>
          <w:bCs/>
        </w:rPr>
        <w:t>:</w:t>
      </w:r>
      <w:r w:rsidRPr="001E3FE9">
        <w:rPr>
          <w:rFonts w:asciiTheme="majorHAnsi" w:hAnsiTheme="majorHAnsi" w:cstheme="majorHAnsi"/>
        </w:rPr>
        <w:t xml:space="preserve"> Assesses the company's financial health using profit margins and revenue growth, returning a score (0-100).</w:t>
      </w:r>
    </w:p>
    <w:p w14:paraId="1A948668" w14:textId="371C3D25" w:rsidR="007A3D1E" w:rsidRPr="001E3FE9" w:rsidRDefault="007A3D1E" w:rsidP="007A3D1E">
      <w:pPr>
        <w:pStyle w:val="ListParagraph"/>
        <w:numPr>
          <w:ilvl w:val="2"/>
          <w:numId w:val="29"/>
        </w:numPr>
        <w:spacing w:after="160" w:line="259" w:lineRule="auto"/>
        <w:rPr>
          <w:rFonts w:asciiTheme="majorHAnsi" w:hAnsiTheme="majorHAnsi" w:cstheme="majorHAnsi"/>
        </w:rPr>
      </w:pPr>
      <w:r w:rsidRPr="001E3FE9">
        <w:rPr>
          <w:rStyle w:val="HTMLCode"/>
          <w:rFonts w:asciiTheme="majorHAnsi" w:eastAsia="Cambria" w:hAnsiTheme="majorHAnsi" w:cstheme="majorHAnsi"/>
          <w:b/>
          <w:bCs/>
        </w:rPr>
        <w:t>analyze_technical(stock_data)</w:t>
      </w:r>
      <w:r w:rsidRPr="001E3FE9">
        <w:rPr>
          <w:rFonts w:asciiTheme="majorHAnsi" w:hAnsiTheme="majorHAnsi" w:cstheme="majorHAnsi"/>
          <w:b/>
          <w:bCs/>
        </w:rPr>
        <w:t>:</w:t>
      </w:r>
      <w:r w:rsidRPr="001E3FE9">
        <w:rPr>
          <w:rFonts w:asciiTheme="majorHAnsi" w:hAnsiTheme="majorHAnsi" w:cstheme="majorHAnsi"/>
        </w:rPr>
        <w:t xml:space="preserve"> Analyzes technical momentum using indicators like RSI (including oversold/overbought conditions and trend), returning a score (0-100).</w:t>
      </w:r>
    </w:p>
    <w:p w14:paraId="4EF4F4EF" w14:textId="47956F7B" w:rsidR="007A3D1E" w:rsidRPr="001E3FE9" w:rsidRDefault="007A3D1E" w:rsidP="007A3D1E">
      <w:pPr>
        <w:pStyle w:val="ListParagraph"/>
        <w:numPr>
          <w:ilvl w:val="2"/>
          <w:numId w:val="29"/>
        </w:numPr>
        <w:spacing w:after="160" w:line="259" w:lineRule="auto"/>
        <w:rPr>
          <w:rFonts w:asciiTheme="majorHAnsi" w:hAnsiTheme="majorHAnsi" w:cstheme="majorHAnsi"/>
        </w:rPr>
      </w:pPr>
      <w:r w:rsidRPr="001E3FE9">
        <w:rPr>
          <w:rFonts w:asciiTheme="majorHAnsi" w:hAnsiTheme="majorHAnsi" w:cstheme="majorHAnsi"/>
        </w:rPr>
        <w:t xml:space="preserve"> </w:t>
      </w:r>
      <w:r w:rsidRPr="001E3FE9">
        <w:rPr>
          <w:rStyle w:val="HTMLCode"/>
          <w:rFonts w:asciiTheme="majorHAnsi" w:eastAsia="Cambria" w:hAnsiTheme="majorHAnsi" w:cstheme="majorHAnsi"/>
          <w:b/>
          <w:bCs/>
        </w:rPr>
        <w:t>analyze_sentiment(news_data)</w:t>
      </w:r>
      <w:r w:rsidRPr="001E3FE9">
        <w:rPr>
          <w:rFonts w:asciiTheme="majorHAnsi" w:hAnsiTheme="majorHAnsi" w:cstheme="majorHAnsi"/>
          <w:b/>
          <w:bCs/>
        </w:rPr>
        <w:t>:</w:t>
      </w:r>
      <w:r w:rsidRPr="001E3FE9">
        <w:rPr>
          <w:rFonts w:asciiTheme="majorHAnsi" w:hAnsiTheme="majorHAnsi" w:cstheme="majorHAnsi"/>
        </w:rPr>
        <w:t xml:space="preserve"> Calculates an enhanced sentiment score based on the processed news. It weights the sentiment score of each article by the confidence level and whether an LLM was used, providing a more reliable aggregate sentiment score (0-100).</w:t>
      </w:r>
    </w:p>
    <w:p w14:paraId="266554A9" w14:textId="42E6DDEC" w:rsidR="007A3D1E" w:rsidRPr="001E3FE9" w:rsidRDefault="007A3D1E" w:rsidP="007A3D1E">
      <w:pPr>
        <w:pStyle w:val="ListParagraph"/>
        <w:numPr>
          <w:ilvl w:val="2"/>
          <w:numId w:val="29"/>
        </w:numPr>
        <w:spacing w:after="160" w:line="259" w:lineRule="auto"/>
        <w:rPr>
          <w:rFonts w:asciiTheme="majorHAnsi" w:hAnsiTheme="majorHAnsi" w:cstheme="majorHAnsi"/>
        </w:rPr>
      </w:pPr>
      <w:r w:rsidRPr="001E3FE9">
        <w:rPr>
          <w:rStyle w:val="HTMLCode"/>
          <w:rFonts w:asciiTheme="majorHAnsi" w:eastAsia="Cambria" w:hAnsiTheme="majorHAnsi" w:cstheme="majorHAnsi"/>
          <w:b/>
          <w:bCs/>
        </w:rPr>
        <w:t>analyze_analyst(stock_data)</w:t>
      </w:r>
      <w:r w:rsidRPr="001E3FE9">
        <w:rPr>
          <w:rFonts w:asciiTheme="majorHAnsi" w:hAnsiTheme="majorHAnsi" w:cstheme="majorHAnsi"/>
          <w:b/>
          <w:bCs/>
        </w:rPr>
        <w:t>:</w:t>
      </w:r>
      <w:r w:rsidRPr="001E3FE9">
        <w:rPr>
          <w:rFonts w:asciiTheme="majorHAnsi" w:hAnsiTheme="majorHAnsi" w:cstheme="majorHAnsi"/>
        </w:rPr>
        <w:t xml:space="preserve"> Scores the consensus analyst recommendation (e.g., strong buy, hold) and the potential upside based on the target price versus the current price, returning a score (0-100).</w:t>
      </w:r>
    </w:p>
    <w:p w14:paraId="186D9716" w14:textId="75BD7289" w:rsidR="007A3D1E" w:rsidRPr="001E3FE9" w:rsidRDefault="007A3D1E" w:rsidP="007A3D1E">
      <w:pPr>
        <w:pStyle w:val="ListParagraph"/>
        <w:numPr>
          <w:ilvl w:val="2"/>
          <w:numId w:val="29"/>
        </w:numPr>
        <w:spacing w:after="160" w:line="259" w:lineRule="auto"/>
        <w:rPr>
          <w:rFonts w:asciiTheme="majorHAnsi" w:hAnsiTheme="majorHAnsi" w:cstheme="majorHAnsi"/>
        </w:rPr>
      </w:pPr>
      <w:r w:rsidRPr="001E3FE9">
        <w:rPr>
          <w:rStyle w:val="HTMLCode"/>
          <w:rFonts w:asciiTheme="majorHAnsi" w:eastAsia="Cambria" w:hAnsiTheme="majorHAnsi" w:cstheme="majorHAnsi"/>
          <w:b/>
          <w:bCs/>
        </w:rPr>
        <w:t>analyze_market_position(stock_data)</w:t>
      </w:r>
      <w:r w:rsidRPr="001E3FE9">
        <w:rPr>
          <w:rFonts w:asciiTheme="majorHAnsi" w:hAnsiTheme="majorHAnsi" w:cstheme="majorHAnsi"/>
          <w:b/>
          <w:bCs/>
        </w:rPr>
        <w:t>:</w:t>
      </w:r>
      <w:r w:rsidRPr="001E3FE9">
        <w:rPr>
          <w:rFonts w:asciiTheme="majorHAnsi" w:hAnsiTheme="majorHAnsi" w:cstheme="majorHAnsi"/>
        </w:rPr>
        <w:t xml:space="preserve"> Evaluates the company's size (market cap) and relative volatility (beta), returning a score (0-100).</w:t>
      </w:r>
    </w:p>
    <w:p w14:paraId="3F49E99B" w14:textId="307BAD4A" w:rsidR="007A3D1E" w:rsidRPr="001E3FE9" w:rsidRDefault="007A3D1E" w:rsidP="007A3D1E">
      <w:pPr>
        <w:pStyle w:val="ListParagraph"/>
        <w:numPr>
          <w:ilvl w:val="2"/>
          <w:numId w:val="29"/>
        </w:numPr>
        <w:spacing w:after="160" w:line="259" w:lineRule="auto"/>
        <w:rPr>
          <w:rFonts w:asciiTheme="majorHAnsi" w:hAnsiTheme="majorHAnsi" w:cstheme="majorHAnsi"/>
        </w:rPr>
      </w:pPr>
      <w:r w:rsidRPr="001E3FE9">
        <w:rPr>
          <w:rStyle w:val="HTMLCode"/>
          <w:rFonts w:asciiTheme="majorHAnsi" w:eastAsia="Cambria" w:hAnsiTheme="majorHAnsi" w:cstheme="majorHAnsi"/>
          <w:b/>
          <w:bCs/>
        </w:rPr>
        <w:t>_calculate_optimized_score(...)</w:t>
      </w:r>
      <w:r w:rsidRPr="001E3FE9">
        <w:rPr>
          <w:rFonts w:asciiTheme="majorHAnsi" w:hAnsiTheme="majorHAnsi" w:cstheme="majorHAnsi"/>
          <w:b/>
          <w:bCs/>
        </w:rPr>
        <w:t>:</w:t>
      </w:r>
      <w:r w:rsidRPr="001E3FE9">
        <w:rPr>
          <w:rFonts w:asciiTheme="majorHAnsi" w:hAnsiTheme="majorHAnsi" w:cstheme="majorHAnsi"/>
        </w:rPr>
        <w:t xml:space="preserve"> Implements the </w:t>
      </w:r>
      <w:r w:rsidRPr="001E3FE9">
        <w:rPr>
          <w:rFonts w:asciiTheme="majorHAnsi" w:hAnsiTheme="majorHAnsi" w:cstheme="majorHAnsi"/>
          <w:b/>
          <w:bCs/>
        </w:rPr>
        <w:t>EVALUATOR-OPTIMIZER</w:t>
      </w:r>
      <w:r w:rsidRPr="001E3FE9">
        <w:rPr>
          <w:rFonts w:asciiTheme="majorHAnsi" w:hAnsiTheme="majorHAnsi" w:cstheme="majorHAnsi"/>
        </w:rPr>
        <w:t xml:space="preserve"> pattern. It first calculates a base score by applying predefined weights (</w:t>
      </w:r>
      <w:r w:rsidRPr="001E3FE9">
        <w:rPr>
          <w:rStyle w:val="HTMLCode"/>
          <w:rFonts w:asciiTheme="majorHAnsi" w:eastAsia="Cambria" w:hAnsiTheme="majorHAnsi" w:cstheme="majorHAnsi"/>
        </w:rPr>
        <w:t>self.decision_weights</w:t>
      </w:r>
      <w:r w:rsidRPr="001E3FE9">
        <w:rPr>
          <w:rFonts w:asciiTheme="majorHAnsi" w:hAnsiTheme="majorHAnsi" w:cstheme="majorHAnsi"/>
        </w:rPr>
        <w:t xml:space="preserve">) to each component score. It then adjusts this base score using a </w:t>
      </w:r>
      <w:r w:rsidRPr="001E3FE9">
        <w:rPr>
          <w:rStyle w:val="HTMLCode"/>
          <w:rFonts w:asciiTheme="majorHAnsi" w:eastAsia="Cambria" w:hAnsiTheme="majorHAnsi" w:cstheme="majorHAnsi"/>
        </w:rPr>
        <w:t>_calculate_quality_boost</w:t>
      </w:r>
      <w:r w:rsidRPr="001E3FE9">
        <w:rPr>
          <w:rFonts w:asciiTheme="majorHAnsi" w:hAnsiTheme="majorHAnsi" w:cstheme="majorHAnsi"/>
        </w:rPr>
        <w:t xml:space="preserve"> derived from the average quality metrics (sentiment confidence, summary quality, LLM usage) of the input </w:t>
      </w:r>
      <w:r w:rsidRPr="001E3FE9">
        <w:rPr>
          <w:rStyle w:val="HTMLCode"/>
          <w:rFonts w:asciiTheme="majorHAnsi" w:eastAsia="Cambria" w:hAnsiTheme="majorHAnsi" w:cstheme="majorHAnsi"/>
        </w:rPr>
        <w:t>news_data</w:t>
      </w:r>
      <w:r w:rsidRPr="001E3FE9">
        <w:rPr>
          <w:rFonts w:asciiTheme="majorHAnsi" w:hAnsiTheme="majorHAnsi" w:cstheme="majorHAnsi"/>
        </w:rPr>
        <w:t>, rewarding analyses based on high-quality inputs.</w:t>
      </w:r>
    </w:p>
    <w:p w14:paraId="1193A525" w14:textId="0AB9068C" w:rsidR="007A3D1E" w:rsidRPr="001E3FE9" w:rsidRDefault="007A3D1E" w:rsidP="007A3D1E">
      <w:pPr>
        <w:pStyle w:val="ListParagraph"/>
        <w:numPr>
          <w:ilvl w:val="2"/>
          <w:numId w:val="29"/>
        </w:numPr>
        <w:spacing w:after="160" w:line="259" w:lineRule="auto"/>
        <w:rPr>
          <w:rFonts w:asciiTheme="majorHAnsi" w:hAnsiTheme="majorHAnsi" w:cstheme="majorHAnsi"/>
        </w:rPr>
      </w:pPr>
      <w:r w:rsidRPr="001E3FE9">
        <w:rPr>
          <w:rStyle w:val="HTMLCode"/>
          <w:rFonts w:asciiTheme="majorHAnsi" w:eastAsia="Cambria" w:hAnsiTheme="majorHAnsi" w:cstheme="majorHAnsi"/>
          <w:b/>
          <w:bCs/>
        </w:rPr>
        <w:t>generate_decision(overall_score)</w:t>
      </w:r>
      <w:r w:rsidRPr="001E3FE9">
        <w:rPr>
          <w:rFonts w:asciiTheme="majorHAnsi" w:hAnsiTheme="majorHAnsi" w:cstheme="majorHAnsi"/>
          <w:b/>
          <w:bCs/>
        </w:rPr>
        <w:t>:</w:t>
      </w:r>
      <w:r w:rsidRPr="001E3FE9">
        <w:rPr>
          <w:rFonts w:asciiTheme="majorHAnsi" w:hAnsiTheme="majorHAnsi" w:cstheme="majorHAnsi"/>
        </w:rPr>
        <w:t xml:space="preserve"> Translates the final optimized overall score into a categorical investment decision (e.g., "STRONG BUY", "HOLD", "SELL") and assigns a confidence level.</w:t>
      </w:r>
    </w:p>
    <w:p w14:paraId="68333B01" w14:textId="53A9F704" w:rsidR="007A3D1E" w:rsidRPr="001E3FE9" w:rsidRDefault="007A3D1E" w:rsidP="007A3D1E">
      <w:pPr>
        <w:pStyle w:val="ListParagraph"/>
        <w:numPr>
          <w:ilvl w:val="2"/>
          <w:numId w:val="29"/>
        </w:numPr>
        <w:spacing w:after="160" w:line="259" w:lineRule="auto"/>
        <w:rPr>
          <w:rFonts w:asciiTheme="majorHAnsi" w:hAnsiTheme="majorHAnsi" w:cstheme="majorHAnsi"/>
        </w:rPr>
      </w:pPr>
      <w:r w:rsidRPr="001E3FE9">
        <w:rPr>
          <w:rStyle w:val="HTMLCode"/>
          <w:rFonts w:asciiTheme="majorHAnsi" w:eastAsia="Cambria" w:hAnsiTheme="majorHAnsi" w:cstheme="majorHAnsi"/>
          <w:b/>
          <w:bCs/>
        </w:rPr>
        <w:t>generate_detailed_reasoning(...)</w:t>
      </w:r>
      <w:r w:rsidRPr="001E3FE9">
        <w:rPr>
          <w:rFonts w:asciiTheme="majorHAnsi" w:hAnsiTheme="majorHAnsi" w:cstheme="majorHAnsi"/>
          <w:b/>
          <w:bCs/>
        </w:rPr>
        <w:t>:</w:t>
      </w:r>
      <w:r w:rsidRPr="001E3FE9">
        <w:rPr>
          <w:rFonts w:asciiTheme="majorHAnsi" w:hAnsiTheme="majorHAnsi" w:cstheme="majorHAnsi"/>
        </w:rPr>
        <w:t xml:space="preserve"> Creates a human-readable explanation for the final decision by highlighting the key contributing factors identified during the component analysis (e.g., "Attractive valuation", "Negative news sentiment").</w:t>
      </w:r>
    </w:p>
    <w:p w14:paraId="42FC9F8D" w14:textId="56B7B76B" w:rsidR="00BB1AE3" w:rsidRPr="001E3FE9" w:rsidRDefault="00BB1AE3" w:rsidP="00BB1AE3">
      <w:pPr>
        <w:pStyle w:val="ListParagraph"/>
        <w:numPr>
          <w:ilvl w:val="1"/>
          <w:numId w:val="29"/>
        </w:numPr>
        <w:spacing w:after="160" w:line="259" w:lineRule="auto"/>
        <w:rPr>
          <w:rFonts w:asciiTheme="majorHAnsi" w:hAnsiTheme="majorHAnsi" w:cstheme="majorHAnsi"/>
        </w:rPr>
      </w:pPr>
      <w:r w:rsidRPr="001E3FE9">
        <w:rPr>
          <w:rFonts w:asciiTheme="majorHAnsi" w:hAnsiTheme="majorHAnsi" w:cstheme="majorHAnsi"/>
          <w:b/>
          <w:bCs/>
        </w:rPr>
        <w:t>Pipeline Role:</w:t>
      </w:r>
      <w:r w:rsidRPr="001E3FE9">
        <w:rPr>
          <w:rFonts w:asciiTheme="majorHAnsi" w:hAnsiTheme="majorHAnsi" w:cstheme="majorHAnsi"/>
        </w:rPr>
        <w:t xml:space="preserve"> </w:t>
      </w:r>
      <w:r w:rsidRPr="001E3FE9">
        <w:rPr>
          <w:rFonts w:asciiTheme="majorHAnsi" w:hAnsiTheme="majorHAnsi" w:cstheme="majorHAnsi"/>
          <w:b/>
          <w:bCs/>
        </w:rPr>
        <w:t>Routing/Analysis</w:t>
      </w:r>
      <w:r w:rsidRPr="001E3FE9">
        <w:rPr>
          <w:rFonts w:asciiTheme="majorHAnsi" w:hAnsiTheme="majorHAnsi" w:cstheme="majorHAnsi"/>
        </w:rPr>
        <w:t xml:space="preserve">: </w:t>
      </w:r>
      <w:r w:rsidR="007A3D1E" w:rsidRPr="001E3FE9">
        <w:rPr>
          <w:rFonts w:asciiTheme="majorHAnsi" w:hAnsiTheme="majorHAnsi" w:cstheme="majorHAnsi"/>
        </w:rPr>
        <w:t xml:space="preserve">Acts as the </w:t>
      </w:r>
      <w:r w:rsidR="007A3D1E" w:rsidRPr="001E3FE9">
        <w:rPr>
          <w:rFonts w:asciiTheme="majorHAnsi" w:hAnsiTheme="majorHAnsi" w:cstheme="majorHAnsi"/>
          <w:b/>
          <w:bCs/>
        </w:rPr>
        <w:t>central analysis and decision-making hub</w:t>
      </w:r>
      <w:r w:rsidR="007A3D1E" w:rsidRPr="001E3FE9">
        <w:rPr>
          <w:rFonts w:asciiTheme="majorHAnsi" w:hAnsiTheme="majorHAnsi" w:cstheme="majorHAnsi"/>
        </w:rPr>
        <w:t xml:space="preserve">. It sits downstream from the Data Agent and News Agent, receiving their processed outputs. Its primary role is to </w:t>
      </w:r>
      <w:r w:rsidR="007A3D1E" w:rsidRPr="001E3FE9">
        <w:rPr>
          <w:rFonts w:asciiTheme="majorHAnsi" w:hAnsiTheme="majorHAnsi" w:cstheme="majorHAnsi"/>
          <w:b/>
          <w:bCs/>
        </w:rPr>
        <w:t>synthesize</w:t>
      </w:r>
      <w:r w:rsidR="007A3D1E" w:rsidRPr="001E3FE9">
        <w:rPr>
          <w:rFonts w:asciiTheme="majorHAnsi" w:hAnsiTheme="majorHAnsi" w:cstheme="majorHAnsi"/>
        </w:rPr>
        <w:t xml:space="preserve"> diverse quantitative and qualitative inputs, apply a weighted scoring model (refined by input quality evaluation), and produce the final, actionable output: an investment recommendation with supporting evidence and reasoning, ready for the Reporting</w:t>
      </w:r>
      <w:r w:rsidR="0089718C" w:rsidRPr="001E3FE9">
        <w:rPr>
          <w:rFonts w:asciiTheme="majorHAnsi" w:hAnsiTheme="majorHAnsi" w:cstheme="majorHAnsi"/>
        </w:rPr>
        <w:t xml:space="preserve"> </w:t>
      </w:r>
      <w:r w:rsidR="007A3D1E" w:rsidRPr="001E3FE9">
        <w:rPr>
          <w:rFonts w:asciiTheme="majorHAnsi" w:hAnsiTheme="majorHAnsi" w:cstheme="majorHAnsi"/>
        </w:rPr>
        <w:t>Agent</w:t>
      </w:r>
    </w:p>
    <w:p w14:paraId="395890B6" w14:textId="77777777" w:rsidR="00BB1AE3" w:rsidRPr="001E3FE9" w:rsidRDefault="00BB1AE3" w:rsidP="00BB1AE3">
      <w:pPr>
        <w:pStyle w:val="ListParagraph"/>
        <w:spacing w:after="160" w:line="259" w:lineRule="auto"/>
        <w:rPr>
          <w:rFonts w:asciiTheme="majorHAnsi" w:hAnsiTheme="majorHAnsi" w:cstheme="majorHAnsi"/>
          <w:b/>
          <w:bCs/>
        </w:rPr>
      </w:pPr>
    </w:p>
    <w:p w14:paraId="33FB7CD2" w14:textId="3834A1D1" w:rsidR="00E65E52" w:rsidRPr="001E3FE9" w:rsidRDefault="00DE1D48" w:rsidP="005C3D31">
      <w:pPr>
        <w:pStyle w:val="ListParagraph"/>
        <w:numPr>
          <w:ilvl w:val="0"/>
          <w:numId w:val="17"/>
        </w:numPr>
        <w:spacing w:after="160" w:line="259" w:lineRule="auto"/>
        <w:rPr>
          <w:rFonts w:asciiTheme="majorHAnsi" w:hAnsiTheme="majorHAnsi" w:cstheme="majorHAnsi"/>
          <w:b/>
          <w:bCs/>
        </w:rPr>
      </w:pPr>
      <w:r w:rsidRPr="001E3FE9">
        <w:rPr>
          <w:rFonts w:asciiTheme="majorHAnsi" w:hAnsiTheme="majorHAnsi" w:cstheme="majorHAnsi"/>
          <w:b/>
          <w:bCs/>
        </w:rPr>
        <w:t>Visualization</w:t>
      </w:r>
      <w:r w:rsidR="00EB7B5F" w:rsidRPr="001E3FE9">
        <w:rPr>
          <w:rFonts w:asciiTheme="majorHAnsi" w:hAnsiTheme="majorHAnsi" w:cstheme="majorHAnsi"/>
          <w:b/>
          <w:bCs/>
        </w:rPr>
        <w:t xml:space="preserve"> </w:t>
      </w:r>
      <w:r w:rsidR="005C3D31" w:rsidRPr="001E3FE9">
        <w:rPr>
          <w:rFonts w:asciiTheme="majorHAnsi" w:hAnsiTheme="majorHAnsi" w:cstheme="majorHAnsi"/>
          <w:b/>
          <w:bCs/>
        </w:rPr>
        <w:t>Agent (Specialized Agent</w:t>
      </w:r>
      <w:r w:rsidR="00E65E52" w:rsidRPr="001E3FE9">
        <w:rPr>
          <w:rFonts w:asciiTheme="majorHAnsi" w:hAnsiTheme="majorHAnsi" w:cstheme="majorHAnsi"/>
          <w:b/>
          <w:bCs/>
        </w:rPr>
        <w:t>)</w:t>
      </w:r>
    </w:p>
    <w:p w14:paraId="74144D53" w14:textId="14D0A7E0" w:rsidR="00E65E52" w:rsidRPr="001E3FE9" w:rsidRDefault="00E65E52" w:rsidP="00EB7B5F">
      <w:pPr>
        <w:numPr>
          <w:ilvl w:val="0"/>
          <w:numId w:val="31"/>
        </w:numPr>
        <w:spacing w:after="160" w:line="259" w:lineRule="auto"/>
        <w:ind w:left="1080"/>
        <w:rPr>
          <w:rFonts w:asciiTheme="majorHAnsi" w:hAnsiTheme="majorHAnsi" w:cstheme="majorHAnsi"/>
        </w:rPr>
      </w:pPr>
      <w:r w:rsidRPr="001E3FE9">
        <w:rPr>
          <w:rFonts w:asciiTheme="majorHAnsi" w:hAnsiTheme="majorHAnsi" w:cstheme="majorHAnsi"/>
          <w:b/>
          <w:bCs/>
        </w:rPr>
        <w:t>Description:</w:t>
      </w:r>
      <w:r w:rsidRPr="001E3FE9">
        <w:rPr>
          <w:rFonts w:asciiTheme="majorHAnsi" w:hAnsiTheme="majorHAnsi" w:cstheme="majorHAnsi"/>
        </w:rPr>
        <w:t xml:space="preserve"> </w:t>
      </w:r>
      <w:r w:rsidR="008B418D" w:rsidRPr="001E3FE9">
        <w:rPr>
          <w:rFonts w:asciiTheme="majorHAnsi" w:hAnsiTheme="majorHAnsi" w:cstheme="majorHAnsi"/>
        </w:rPr>
        <w:t>Operates as a non</w:t>
      </w:r>
      <w:r w:rsidR="008B418D" w:rsidRPr="001E3FE9">
        <w:rPr>
          <w:rFonts w:asciiTheme="majorHAnsi" w:hAnsiTheme="majorHAnsi" w:cstheme="majorHAnsi"/>
        </w:rPr>
        <w:noBreakHyphen/>
        <w:t>analytical but highly interactive visual agent transforming outputs from Data, News, and Analysis Agents into intuitive dashboards. It helps users trace how sentiments, technical metrics, and recommendations interact across multiple equities.</w:t>
      </w:r>
    </w:p>
    <w:p w14:paraId="32D8085A" w14:textId="066E44AC" w:rsidR="00DE1D48" w:rsidRPr="001E3FE9" w:rsidRDefault="00E65E52" w:rsidP="00EB7B5F">
      <w:pPr>
        <w:numPr>
          <w:ilvl w:val="0"/>
          <w:numId w:val="31"/>
        </w:numPr>
        <w:spacing w:after="160" w:line="259" w:lineRule="auto"/>
        <w:ind w:left="1080"/>
        <w:rPr>
          <w:rFonts w:asciiTheme="majorHAnsi" w:hAnsiTheme="majorHAnsi" w:cstheme="majorHAnsi"/>
        </w:rPr>
      </w:pPr>
      <w:r w:rsidRPr="001E3FE9">
        <w:rPr>
          <w:rFonts w:asciiTheme="majorHAnsi" w:hAnsiTheme="majorHAnsi" w:cstheme="majorHAnsi"/>
          <w:b/>
          <w:bCs/>
        </w:rPr>
        <w:t>Key Methods/Features</w:t>
      </w:r>
      <w:r w:rsidR="00DE1D48" w:rsidRPr="001E3FE9">
        <w:rPr>
          <w:rFonts w:asciiTheme="majorHAnsi" w:hAnsiTheme="majorHAnsi" w:cstheme="majorHAnsi"/>
          <w:b/>
          <w:bCs/>
        </w:rPr>
        <w:t>:</w:t>
      </w:r>
    </w:p>
    <w:p w14:paraId="422F650C" w14:textId="77777777" w:rsidR="00DE1D48" w:rsidRPr="001E3FE9" w:rsidRDefault="00DE1D48" w:rsidP="00DE1D48">
      <w:pPr>
        <w:pStyle w:val="ListParagraph"/>
        <w:numPr>
          <w:ilvl w:val="2"/>
          <w:numId w:val="31"/>
        </w:numPr>
        <w:spacing w:after="160" w:line="259" w:lineRule="auto"/>
        <w:rPr>
          <w:rFonts w:asciiTheme="majorHAnsi" w:hAnsiTheme="majorHAnsi" w:cstheme="majorHAnsi"/>
          <w:lang w:val="en-IN"/>
        </w:rPr>
      </w:pPr>
      <w:r w:rsidRPr="001E3FE9">
        <w:rPr>
          <w:rFonts w:asciiTheme="majorHAnsi" w:hAnsiTheme="majorHAnsi" w:cstheme="majorHAnsi"/>
          <w:b/>
          <w:bCs/>
        </w:rPr>
        <w:t>  Sentiment Visualization (create_sentiment_analysis_chart):</w:t>
      </w:r>
      <w:r w:rsidRPr="001E3FE9">
        <w:rPr>
          <w:rFonts w:asciiTheme="majorHAnsi" w:hAnsiTheme="majorHAnsi" w:cstheme="majorHAnsi"/>
        </w:rPr>
        <w:t xml:space="preserve"> </w:t>
      </w:r>
      <w:r w:rsidRPr="001E3FE9">
        <w:rPr>
          <w:rFonts w:asciiTheme="majorHAnsi" w:hAnsiTheme="majorHAnsi" w:cstheme="majorHAnsi"/>
          <w:lang w:val="en-IN"/>
        </w:rPr>
        <w:t>Generates pie/bar comparisons of news sentiment distribution for each symbol.</w:t>
      </w:r>
    </w:p>
    <w:p w14:paraId="2F444A2A" w14:textId="77777777" w:rsidR="00DE1D48" w:rsidRPr="001E3FE9" w:rsidRDefault="00DE1D48" w:rsidP="00DE1D48">
      <w:pPr>
        <w:pStyle w:val="ListParagraph"/>
        <w:numPr>
          <w:ilvl w:val="2"/>
          <w:numId w:val="31"/>
        </w:numPr>
        <w:spacing w:after="160" w:line="259" w:lineRule="auto"/>
        <w:rPr>
          <w:rFonts w:asciiTheme="majorHAnsi" w:hAnsiTheme="majorHAnsi" w:cstheme="majorHAnsi"/>
          <w:b/>
          <w:bCs/>
          <w:lang w:val="en-IN"/>
        </w:rPr>
      </w:pPr>
      <w:r w:rsidRPr="001E3FE9">
        <w:rPr>
          <w:rFonts w:asciiTheme="majorHAnsi" w:hAnsiTheme="majorHAnsi" w:cstheme="majorHAnsi"/>
          <w:b/>
          <w:bCs/>
        </w:rPr>
        <w:t xml:space="preserve">Decision Breakdown (create_decision_breakdown_chart): </w:t>
      </w:r>
      <w:r w:rsidRPr="001E3FE9">
        <w:rPr>
          <w:rFonts w:asciiTheme="majorHAnsi" w:hAnsiTheme="majorHAnsi" w:cstheme="majorHAnsi"/>
          <w:lang w:val="en-IN"/>
        </w:rPr>
        <w:t>Depicts weighted component scores on bar and radar charts for each agent score category.</w:t>
      </w:r>
    </w:p>
    <w:p w14:paraId="69DDE7B3" w14:textId="77777777" w:rsidR="00DE1D48" w:rsidRPr="001E3FE9" w:rsidRDefault="00DE1D48" w:rsidP="00DE1D48">
      <w:pPr>
        <w:pStyle w:val="ListParagraph"/>
        <w:numPr>
          <w:ilvl w:val="2"/>
          <w:numId w:val="31"/>
        </w:numPr>
        <w:spacing w:after="160" w:line="259" w:lineRule="auto"/>
        <w:rPr>
          <w:rFonts w:asciiTheme="majorHAnsi" w:hAnsiTheme="majorHAnsi" w:cstheme="majorHAnsi"/>
          <w:b/>
          <w:bCs/>
          <w:lang w:val="en-IN"/>
        </w:rPr>
      </w:pPr>
      <w:r w:rsidRPr="001E3FE9">
        <w:rPr>
          <w:rFonts w:asciiTheme="majorHAnsi" w:hAnsiTheme="majorHAnsi" w:cstheme="majorHAnsi"/>
          <w:b/>
          <w:bCs/>
        </w:rPr>
        <w:t xml:space="preserve">Recommendation Summary (create_recommendation_summary): </w:t>
      </w:r>
      <w:r w:rsidRPr="001E3FE9">
        <w:rPr>
          <w:rFonts w:asciiTheme="majorHAnsi" w:hAnsiTheme="majorHAnsi" w:cstheme="majorHAnsi"/>
          <w:lang w:val="en-IN"/>
        </w:rPr>
        <w:t>Aggregates buy/hold/sell signals across multiple stocks into pie charts, confidence bars, and heatmaps.</w:t>
      </w:r>
    </w:p>
    <w:p w14:paraId="010EB1F2" w14:textId="1F65A6F8" w:rsidR="00DE1D48" w:rsidRPr="001E3FE9" w:rsidRDefault="00DE1D48" w:rsidP="00DE1D48">
      <w:pPr>
        <w:pStyle w:val="ListParagraph"/>
        <w:numPr>
          <w:ilvl w:val="2"/>
          <w:numId w:val="31"/>
        </w:numPr>
        <w:spacing w:after="160" w:line="259" w:lineRule="auto"/>
        <w:rPr>
          <w:rFonts w:asciiTheme="majorHAnsi" w:hAnsiTheme="majorHAnsi" w:cstheme="majorHAnsi"/>
          <w:b/>
          <w:bCs/>
          <w:lang w:val="en-IN"/>
        </w:rPr>
      </w:pPr>
      <w:r w:rsidRPr="001E3FE9">
        <w:rPr>
          <w:rFonts w:asciiTheme="majorHAnsi" w:hAnsiTheme="majorHAnsi" w:cstheme="majorHAnsi"/>
          <w:b/>
          <w:bCs/>
        </w:rPr>
        <w:t xml:space="preserve">Technical and News Category Charts: </w:t>
      </w:r>
      <w:r w:rsidRPr="001E3FE9">
        <w:rPr>
          <w:rFonts w:asciiTheme="majorHAnsi" w:hAnsiTheme="majorHAnsi" w:cstheme="majorHAnsi"/>
          <w:lang w:val="en-IN"/>
        </w:rPr>
        <w:t>Render time</w:t>
      </w:r>
      <w:r w:rsidRPr="001E3FE9">
        <w:rPr>
          <w:rFonts w:asciiTheme="majorHAnsi" w:hAnsiTheme="majorHAnsi" w:cstheme="majorHAnsi"/>
          <w:lang w:val="en-IN"/>
        </w:rPr>
        <w:noBreakHyphen/>
        <w:t>series price and RSI visuals plus news category distribution</w:t>
      </w:r>
      <w:r w:rsidR="00C0121F" w:rsidRPr="001E3FE9">
        <w:rPr>
          <w:rFonts w:asciiTheme="majorHAnsi" w:hAnsiTheme="majorHAnsi" w:cstheme="majorHAnsi"/>
          <w:lang w:val="en-IN"/>
        </w:rPr>
        <w:t>.</w:t>
      </w:r>
    </w:p>
    <w:p w14:paraId="2BCD4451" w14:textId="77777777" w:rsidR="00DE1D48" w:rsidRPr="001E3FE9" w:rsidRDefault="00DE1D48" w:rsidP="00DE1D48">
      <w:pPr>
        <w:pStyle w:val="ListParagraph"/>
        <w:numPr>
          <w:ilvl w:val="2"/>
          <w:numId w:val="31"/>
        </w:numPr>
        <w:spacing w:after="160" w:line="259" w:lineRule="auto"/>
        <w:rPr>
          <w:rFonts w:asciiTheme="majorHAnsi" w:hAnsiTheme="majorHAnsi" w:cstheme="majorHAnsi"/>
          <w:b/>
          <w:bCs/>
          <w:lang w:val="en-IN"/>
        </w:rPr>
      </w:pPr>
      <w:r w:rsidRPr="001E3FE9">
        <w:rPr>
          <w:rFonts w:asciiTheme="majorHAnsi" w:hAnsiTheme="majorHAnsi" w:cstheme="majorHAnsi"/>
          <w:b/>
          <w:bCs/>
        </w:rPr>
        <w:t xml:space="preserve">Matplotlib &amp; Seaborn Integration: </w:t>
      </w:r>
      <w:r w:rsidRPr="001E3FE9">
        <w:rPr>
          <w:rFonts w:asciiTheme="majorHAnsi" w:hAnsiTheme="majorHAnsi" w:cstheme="majorHAnsi"/>
          <w:lang w:val="en-IN"/>
        </w:rPr>
        <w:t>Implements aesthetic color maps and annotations for clarity.</w:t>
      </w:r>
    </w:p>
    <w:p w14:paraId="4E207576" w14:textId="0D2A9C25" w:rsidR="00E65E52" w:rsidRPr="001E3FE9" w:rsidRDefault="00DE1D48" w:rsidP="00DE1D48">
      <w:pPr>
        <w:numPr>
          <w:ilvl w:val="0"/>
          <w:numId w:val="31"/>
        </w:numPr>
        <w:spacing w:after="160" w:line="259" w:lineRule="auto"/>
        <w:ind w:left="1080"/>
        <w:rPr>
          <w:rFonts w:asciiTheme="majorHAnsi" w:hAnsiTheme="majorHAnsi" w:cstheme="majorHAnsi"/>
        </w:rPr>
      </w:pPr>
      <w:r w:rsidRPr="001E3FE9">
        <w:rPr>
          <w:rFonts w:asciiTheme="majorHAnsi" w:hAnsiTheme="majorHAnsi" w:cstheme="majorHAnsi"/>
          <w:b/>
          <w:bCs/>
        </w:rPr>
        <w:t xml:space="preserve">Pipeline Role: </w:t>
      </w:r>
      <w:r w:rsidRPr="001E3FE9">
        <w:rPr>
          <w:rFonts w:asciiTheme="majorHAnsi" w:hAnsiTheme="majorHAnsi" w:cstheme="majorHAnsi"/>
        </w:rPr>
        <w:t>Acts as the Presentation Layer Agent, integrating quantitative analytics and qualitative insights into visual formats. It bridges AI outputs to human interpretability within the FinancialAnalysis</w:t>
      </w:r>
    </w:p>
    <w:p w14:paraId="2BF51430" w14:textId="77777777" w:rsidR="00E65E52" w:rsidRPr="001E3FE9" w:rsidRDefault="00E65E52" w:rsidP="00E65E52">
      <w:pPr>
        <w:pStyle w:val="ListParagraph"/>
        <w:spacing w:after="160" w:line="259" w:lineRule="auto"/>
        <w:rPr>
          <w:rFonts w:asciiTheme="majorHAnsi" w:hAnsiTheme="majorHAnsi" w:cstheme="majorHAnsi"/>
          <w:b/>
          <w:bCs/>
        </w:rPr>
      </w:pPr>
    </w:p>
    <w:p w14:paraId="5231C17A" w14:textId="5EE609FE" w:rsidR="00723184" w:rsidRPr="001E3FE9" w:rsidRDefault="005C3D31" w:rsidP="005C3D31">
      <w:pPr>
        <w:pStyle w:val="ListParagraph"/>
        <w:numPr>
          <w:ilvl w:val="0"/>
          <w:numId w:val="17"/>
        </w:numPr>
        <w:spacing w:after="160" w:line="259" w:lineRule="auto"/>
        <w:rPr>
          <w:rFonts w:asciiTheme="majorHAnsi" w:hAnsiTheme="majorHAnsi" w:cstheme="majorHAnsi"/>
          <w:b/>
          <w:bCs/>
        </w:rPr>
      </w:pPr>
      <w:r w:rsidRPr="001E3FE9">
        <w:rPr>
          <w:rFonts w:asciiTheme="majorHAnsi" w:hAnsiTheme="majorHAnsi" w:cstheme="majorHAnsi"/>
          <w:b/>
          <w:bCs/>
        </w:rPr>
        <w:t>Reporting</w:t>
      </w:r>
      <w:r w:rsidR="00D13625" w:rsidRPr="001E3FE9">
        <w:rPr>
          <w:rFonts w:asciiTheme="majorHAnsi" w:hAnsiTheme="majorHAnsi" w:cstheme="majorHAnsi"/>
          <w:b/>
          <w:bCs/>
        </w:rPr>
        <w:t xml:space="preserve"> </w:t>
      </w:r>
      <w:r w:rsidRPr="001E3FE9">
        <w:rPr>
          <w:rFonts w:asciiTheme="majorHAnsi" w:hAnsiTheme="majorHAnsi" w:cstheme="majorHAnsi"/>
          <w:b/>
          <w:bCs/>
        </w:rPr>
        <w:t>Agent (Specialized Agent</w:t>
      </w:r>
    </w:p>
    <w:p w14:paraId="7A5E114D" w14:textId="77777777" w:rsidR="00723184" w:rsidRPr="001E3FE9" w:rsidRDefault="00723184" w:rsidP="00D13625">
      <w:pPr>
        <w:numPr>
          <w:ilvl w:val="0"/>
          <w:numId w:val="32"/>
        </w:numPr>
        <w:spacing w:after="160" w:line="259" w:lineRule="auto"/>
        <w:ind w:left="1080"/>
        <w:rPr>
          <w:rFonts w:asciiTheme="majorHAnsi" w:hAnsiTheme="majorHAnsi" w:cstheme="majorHAnsi"/>
        </w:rPr>
      </w:pPr>
      <w:r w:rsidRPr="001E3FE9">
        <w:rPr>
          <w:rFonts w:asciiTheme="majorHAnsi" w:hAnsiTheme="majorHAnsi" w:cstheme="majorHAnsi"/>
          <w:b/>
          <w:bCs/>
        </w:rPr>
        <w:t>Description:</w:t>
      </w:r>
      <w:r w:rsidRPr="001E3FE9">
        <w:rPr>
          <w:rFonts w:asciiTheme="majorHAnsi" w:hAnsiTheme="majorHAnsi" w:cstheme="majorHAnsi"/>
        </w:rPr>
        <w:t xml:space="preserve"> Compiles analysis into a full report: summaries, recommendations (e.g., BUY/SELL based on P/E + sentiment), risks/opportunities.</w:t>
      </w:r>
    </w:p>
    <w:p w14:paraId="05CAA6FF" w14:textId="77777777" w:rsidR="00723184" w:rsidRPr="001E3FE9" w:rsidRDefault="00723184" w:rsidP="00D13625">
      <w:pPr>
        <w:numPr>
          <w:ilvl w:val="0"/>
          <w:numId w:val="32"/>
        </w:numPr>
        <w:spacing w:after="160" w:line="259" w:lineRule="auto"/>
        <w:ind w:left="1080"/>
        <w:rPr>
          <w:rFonts w:asciiTheme="majorHAnsi" w:hAnsiTheme="majorHAnsi" w:cstheme="majorHAnsi"/>
        </w:rPr>
      </w:pPr>
      <w:r w:rsidRPr="001E3FE9">
        <w:rPr>
          <w:rFonts w:asciiTheme="majorHAnsi" w:hAnsiTheme="majorHAnsi" w:cstheme="majorHAnsi"/>
          <w:b/>
          <w:bCs/>
        </w:rPr>
        <w:t>Key Methods/Features:</w:t>
      </w:r>
    </w:p>
    <w:p w14:paraId="4A752707" w14:textId="77777777" w:rsidR="00723184" w:rsidRPr="001E3FE9" w:rsidRDefault="00723184" w:rsidP="00D13625">
      <w:pPr>
        <w:numPr>
          <w:ilvl w:val="1"/>
          <w:numId w:val="33"/>
        </w:numPr>
        <w:spacing w:after="160" w:line="259" w:lineRule="auto"/>
        <w:ind w:left="2520"/>
        <w:rPr>
          <w:rFonts w:asciiTheme="majorHAnsi" w:hAnsiTheme="majorHAnsi" w:cstheme="majorHAnsi"/>
        </w:rPr>
      </w:pPr>
      <w:r w:rsidRPr="001E3FE9">
        <w:rPr>
          <w:rFonts w:asciiTheme="majorHAnsi" w:hAnsiTheme="majorHAnsi" w:cstheme="majorHAnsi"/>
        </w:rPr>
        <w:t>generate_report(...): Builds structured dict (financial_summary, recs).</w:t>
      </w:r>
    </w:p>
    <w:p w14:paraId="0B671FB2" w14:textId="77777777" w:rsidR="00723184" w:rsidRPr="001E3FE9" w:rsidRDefault="00723184" w:rsidP="00D13625">
      <w:pPr>
        <w:numPr>
          <w:ilvl w:val="1"/>
          <w:numId w:val="33"/>
        </w:numPr>
        <w:spacing w:after="160" w:line="259" w:lineRule="auto"/>
        <w:ind w:left="2520"/>
        <w:rPr>
          <w:rFonts w:asciiTheme="majorHAnsi" w:hAnsiTheme="majorHAnsi" w:cstheme="majorHAnsi"/>
        </w:rPr>
      </w:pPr>
      <w:r w:rsidRPr="001E3FE9">
        <w:rPr>
          <w:rFonts w:asciiTheme="majorHAnsi" w:hAnsiTheme="majorHAnsi" w:cstheme="majorHAnsi"/>
        </w:rPr>
        <w:t>generate_recommendation(...): Rule-based logic (e.g., low P/E + positive sentiment → STRONG_BUY).</w:t>
      </w:r>
    </w:p>
    <w:p w14:paraId="0E37B593" w14:textId="77777777" w:rsidR="00723184" w:rsidRPr="001E3FE9" w:rsidRDefault="00723184" w:rsidP="00D13625">
      <w:pPr>
        <w:numPr>
          <w:ilvl w:val="1"/>
          <w:numId w:val="33"/>
        </w:numPr>
        <w:spacing w:after="160" w:line="259" w:lineRule="auto"/>
        <w:ind w:left="2520"/>
        <w:rPr>
          <w:rFonts w:asciiTheme="majorHAnsi" w:hAnsiTheme="majorHAnsi" w:cstheme="majorHAnsi"/>
        </w:rPr>
      </w:pPr>
      <w:r w:rsidRPr="001E3FE9">
        <w:rPr>
          <w:rFonts w:asciiTheme="majorHAnsi" w:hAnsiTheme="majorHAnsi" w:cstheme="majorHAnsi"/>
        </w:rPr>
        <w:t>identify_risks/opportunities(...): Lists issues (e.g., high beta) or upsides (e.g., strong margins).</w:t>
      </w:r>
    </w:p>
    <w:p w14:paraId="0A3D8DF0" w14:textId="77777777" w:rsidR="00723184" w:rsidRPr="001E3FE9" w:rsidRDefault="00723184" w:rsidP="00D13625">
      <w:pPr>
        <w:numPr>
          <w:ilvl w:val="0"/>
          <w:numId w:val="32"/>
        </w:numPr>
        <w:spacing w:after="160" w:line="259" w:lineRule="auto"/>
        <w:ind w:left="1080"/>
        <w:rPr>
          <w:rFonts w:asciiTheme="majorHAnsi" w:hAnsiTheme="majorHAnsi" w:cstheme="majorHAnsi"/>
        </w:rPr>
      </w:pPr>
      <w:r w:rsidRPr="001E3FE9">
        <w:rPr>
          <w:rFonts w:asciiTheme="majorHAnsi" w:hAnsiTheme="majorHAnsi" w:cstheme="majorHAnsi"/>
          <w:b/>
          <w:bCs/>
        </w:rPr>
        <w:t>Pipeline Role:</w:t>
      </w:r>
      <w:r w:rsidRPr="001E3FE9">
        <w:rPr>
          <w:rFonts w:asciiTheme="majorHAnsi" w:hAnsiTheme="majorHAnsi" w:cstheme="majorHAnsi"/>
        </w:rPr>
        <w:t xml:space="preserve"> </w:t>
      </w:r>
      <w:r w:rsidRPr="001E3FE9">
        <w:rPr>
          <w:rFonts w:asciiTheme="majorHAnsi" w:hAnsiTheme="majorHAnsi" w:cstheme="majorHAnsi"/>
          <w:b/>
          <w:bCs/>
        </w:rPr>
        <w:t>Output generation</w:t>
      </w:r>
      <w:r w:rsidRPr="001E3FE9">
        <w:rPr>
          <w:rFonts w:asciiTheme="majorHAnsi" w:hAnsiTheme="majorHAnsi" w:cstheme="majorHAnsi"/>
        </w:rPr>
        <w:t>: Converges data/sentiment; produces actionable insights (e.g., "HOLD" with risks).</w:t>
      </w:r>
    </w:p>
    <w:p w14:paraId="2B22D9D4" w14:textId="30B9612F" w:rsidR="005C3D31" w:rsidRPr="001E3FE9" w:rsidRDefault="005C3D31" w:rsidP="005C3D31">
      <w:pPr>
        <w:pStyle w:val="ListParagraph"/>
        <w:numPr>
          <w:ilvl w:val="0"/>
          <w:numId w:val="17"/>
        </w:numPr>
        <w:spacing w:after="160" w:line="259" w:lineRule="auto"/>
        <w:rPr>
          <w:rFonts w:asciiTheme="majorHAnsi" w:hAnsiTheme="majorHAnsi" w:cstheme="majorHAnsi"/>
          <w:b/>
          <w:bCs/>
        </w:rPr>
      </w:pPr>
      <w:r w:rsidRPr="001E3FE9">
        <w:rPr>
          <w:rFonts w:asciiTheme="majorHAnsi" w:hAnsiTheme="majorHAnsi" w:cstheme="majorHAnsi"/>
          <w:b/>
          <w:bCs/>
        </w:rPr>
        <w:t>Evaluation</w:t>
      </w:r>
      <w:r w:rsidR="00723184" w:rsidRPr="001E3FE9">
        <w:rPr>
          <w:rFonts w:asciiTheme="majorHAnsi" w:hAnsiTheme="majorHAnsi" w:cstheme="majorHAnsi"/>
          <w:b/>
          <w:bCs/>
        </w:rPr>
        <w:t xml:space="preserve"> </w:t>
      </w:r>
      <w:r w:rsidRPr="001E3FE9">
        <w:rPr>
          <w:rFonts w:asciiTheme="majorHAnsi" w:hAnsiTheme="majorHAnsi" w:cstheme="majorHAnsi"/>
          <w:b/>
          <w:bCs/>
        </w:rPr>
        <w:t>Agent (Specialized Agent)</w:t>
      </w:r>
    </w:p>
    <w:p w14:paraId="730B6876" w14:textId="77777777" w:rsidR="005C3D31" w:rsidRPr="001E3FE9" w:rsidRDefault="005C3D31" w:rsidP="00882A69">
      <w:pPr>
        <w:numPr>
          <w:ilvl w:val="0"/>
          <w:numId w:val="34"/>
        </w:numPr>
        <w:spacing w:after="160" w:line="259" w:lineRule="auto"/>
        <w:ind w:left="1080"/>
        <w:rPr>
          <w:rFonts w:asciiTheme="majorHAnsi" w:hAnsiTheme="majorHAnsi" w:cstheme="majorHAnsi"/>
        </w:rPr>
      </w:pPr>
      <w:r w:rsidRPr="001E3FE9">
        <w:rPr>
          <w:rFonts w:asciiTheme="majorHAnsi" w:hAnsiTheme="majorHAnsi" w:cstheme="majorHAnsi"/>
          <w:b/>
          <w:bCs/>
        </w:rPr>
        <w:t>Description:</w:t>
      </w:r>
      <w:r w:rsidRPr="001E3FE9">
        <w:rPr>
          <w:rFonts w:asciiTheme="majorHAnsi" w:hAnsiTheme="majorHAnsi" w:cstheme="majorHAnsi"/>
        </w:rPr>
        <w:t xml:space="preserve"> Self-assesses report quality (completeness, consistency, rationale) and generates feedback/suggestions for improvement.</w:t>
      </w:r>
    </w:p>
    <w:p w14:paraId="17B37DE4" w14:textId="77777777" w:rsidR="005C3D31" w:rsidRPr="001E3FE9" w:rsidRDefault="005C3D31" w:rsidP="00882A69">
      <w:pPr>
        <w:numPr>
          <w:ilvl w:val="0"/>
          <w:numId w:val="34"/>
        </w:numPr>
        <w:spacing w:after="160" w:line="259" w:lineRule="auto"/>
        <w:ind w:left="1080"/>
        <w:rPr>
          <w:rFonts w:asciiTheme="majorHAnsi" w:hAnsiTheme="majorHAnsi" w:cstheme="majorHAnsi"/>
        </w:rPr>
      </w:pPr>
      <w:r w:rsidRPr="001E3FE9">
        <w:rPr>
          <w:rFonts w:asciiTheme="majorHAnsi" w:hAnsiTheme="majorHAnsi" w:cstheme="majorHAnsi"/>
          <w:b/>
          <w:bCs/>
        </w:rPr>
        <w:t>Key Methods/Features:</w:t>
      </w:r>
    </w:p>
    <w:p w14:paraId="5BF15397" w14:textId="77777777" w:rsidR="005C3D31" w:rsidRPr="001E3FE9" w:rsidRDefault="005C3D31" w:rsidP="00882A69">
      <w:pPr>
        <w:numPr>
          <w:ilvl w:val="2"/>
          <w:numId w:val="40"/>
        </w:numPr>
        <w:spacing w:after="160" w:line="259" w:lineRule="auto"/>
        <w:ind w:left="2520"/>
        <w:rPr>
          <w:rFonts w:asciiTheme="majorHAnsi" w:hAnsiTheme="majorHAnsi" w:cstheme="majorHAnsi"/>
        </w:rPr>
      </w:pPr>
      <w:r w:rsidRPr="001E3FE9">
        <w:rPr>
          <w:rFonts w:asciiTheme="majorHAnsi" w:hAnsiTheme="majorHAnsi" w:cstheme="majorHAnsi"/>
        </w:rPr>
        <w:t>evaluate_analysis(symbol, report): Scores 0-1 (e.g., field checks for completeness).</w:t>
      </w:r>
    </w:p>
    <w:p w14:paraId="5420B7CC" w14:textId="77777777" w:rsidR="005C3D31" w:rsidRPr="001E3FE9" w:rsidRDefault="005C3D31" w:rsidP="00882A69">
      <w:pPr>
        <w:numPr>
          <w:ilvl w:val="2"/>
          <w:numId w:val="40"/>
        </w:numPr>
        <w:spacing w:after="160" w:line="259" w:lineRule="auto"/>
        <w:ind w:left="2520"/>
        <w:rPr>
          <w:rFonts w:asciiTheme="majorHAnsi" w:hAnsiTheme="majorHAnsi" w:cstheme="majorHAnsi"/>
        </w:rPr>
      </w:pPr>
      <w:r w:rsidRPr="001E3FE9">
        <w:rPr>
          <w:rFonts w:asciiTheme="majorHAnsi" w:hAnsiTheme="majorHAnsi" w:cstheme="majorHAnsi"/>
        </w:rPr>
        <w:t>generate_feedback(...): Lists issues (e.g., "inconsistent sentiment-rec").</w:t>
      </w:r>
    </w:p>
    <w:p w14:paraId="0637F530" w14:textId="77777777" w:rsidR="005C3D31" w:rsidRPr="001E3FE9" w:rsidRDefault="005C3D31" w:rsidP="00882A69">
      <w:pPr>
        <w:numPr>
          <w:ilvl w:val="2"/>
          <w:numId w:val="40"/>
        </w:numPr>
        <w:spacing w:after="160" w:line="259" w:lineRule="auto"/>
        <w:ind w:left="2520"/>
        <w:rPr>
          <w:rFonts w:asciiTheme="majorHAnsi" w:hAnsiTheme="majorHAnsi" w:cstheme="majorHAnsi"/>
        </w:rPr>
      </w:pPr>
      <w:r w:rsidRPr="001E3FE9">
        <w:rPr>
          <w:rFonts w:asciiTheme="majorHAnsi" w:hAnsiTheme="majorHAnsi" w:cstheme="majorHAnsi"/>
        </w:rPr>
        <w:t>generate_improvement_suggestions(...): Actionable tips (e.g., "add metrics").</w:t>
      </w:r>
    </w:p>
    <w:p w14:paraId="2BC5F161" w14:textId="77777777" w:rsidR="005C3D31" w:rsidRPr="001E3FE9" w:rsidRDefault="005C3D31" w:rsidP="00882A69">
      <w:pPr>
        <w:numPr>
          <w:ilvl w:val="0"/>
          <w:numId w:val="34"/>
        </w:numPr>
        <w:spacing w:after="160" w:line="259" w:lineRule="auto"/>
        <w:ind w:left="1080"/>
        <w:rPr>
          <w:rFonts w:asciiTheme="majorHAnsi" w:hAnsiTheme="majorHAnsi" w:cstheme="majorHAnsi"/>
        </w:rPr>
      </w:pPr>
      <w:r w:rsidRPr="001E3FE9">
        <w:rPr>
          <w:rFonts w:asciiTheme="majorHAnsi" w:hAnsiTheme="majorHAnsi" w:cstheme="majorHAnsi"/>
          <w:b/>
          <w:bCs/>
        </w:rPr>
        <w:t>Pipeline Role:</w:t>
      </w:r>
      <w:r w:rsidRPr="001E3FE9">
        <w:rPr>
          <w:rFonts w:asciiTheme="majorHAnsi" w:hAnsiTheme="majorHAnsi" w:cstheme="majorHAnsi"/>
        </w:rPr>
        <w:t xml:space="preserve"> </w:t>
      </w:r>
      <w:r w:rsidRPr="001E3FE9">
        <w:rPr>
          <w:rFonts w:asciiTheme="majorHAnsi" w:hAnsiTheme="majorHAnsi" w:cstheme="majorHAnsi"/>
          <w:b/>
          <w:bCs/>
        </w:rPr>
        <w:t>Evaluator-optimizer pattern</w:t>
      </w:r>
      <w:r w:rsidRPr="001E3FE9">
        <w:rPr>
          <w:rFonts w:asciiTheme="majorHAnsi" w:hAnsiTheme="majorHAnsi" w:cstheme="majorHAnsi"/>
        </w:rPr>
        <w:t xml:space="preserve">: Final step; enables </w:t>
      </w:r>
      <w:r w:rsidRPr="001E3FE9">
        <w:rPr>
          <w:rFonts w:asciiTheme="majorHAnsi" w:hAnsiTheme="majorHAnsi" w:cstheme="majorHAnsi"/>
          <w:b/>
          <w:bCs/>
        </w:rPr>
        <w:t>self-reflection</w:t>
      </w:r>
      <w:r w:rsidRPr="001E3FE9">
        <w:rPr>
          <w:rFonts w:asciiTheme="majorHAnsi" w:hAnsiTheme="majorHAnsi" w:cstheme="majorHAnsi"/>
        </w:rPr>
        <w:t xml:space="preserve"> with feedback loop (e.g., low score → refine report).</w:t>
      </w:r>
    </w:p>
    <w:p w14:paraId="7C34468F" w14:textId="21C3FEAA" w:rsidR="00FB56EE" w:rsidRPr="001E3FE9" w:rsidRDefault="00C72E7A" w:rsidP="00E864E4">
      <w:p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b/>
          <w:bCs/>
          <w:lang w:val="en-IN"/>
        </w:rPr>
        <w:t xml:space="preserve">II. </w:t>
      </w:r>
      <w:r w:rsidR="00A94DC5" w:rsidRPr="001E3FE9">
        <w:rPr>
          <w:rFonts w:asciiTheme="majorHAnsi" w:eastAsia="Times New Roman" w:hAnsiTheme="majorHAnsi" w:cstheme="majorHAnsi"/>
          <w:b/>
          <w:bCs/>
          <w:lang w:val="en-IN"/>
        </w:rPr>
        <w:t>D</w:t>
      </w:r>
      <w:r w:rsidR="00FB56EE" w:rsidRPr="001E3FE9">
        <w:rPr>
          <w:rFonts w:asciiTheme="majorHAnsi" w:eastAsia="Times New Roman" w:hAnsiTheme="majorHAnsi" w:cstheme="majorHAnsi"/>
          <w:b/>
          <w:bCs/>
          <w:lang w:val="en-IN"/>
        </w:rPr>
        <w:t xml:space="preserve">ESIGN AND IMPLEENTATION DETAILS OF </w:t>
      </w:r>
      <w:r w:rsidR="00FD4C69" w:rsidRPr="001E3FE9">
        <w:rPr>
          <w:rFonts w:asciiTheme="majorHAnsi" w:eastAsia="Times New Roman" w:hAnsiTheme="majorHAnsi" w:cstheme="majorHAnsi"/>
          <w:b/>
          <w:bCs/>
          <w:lang w:val="en-IN"/>
        </w:rPr>
        <w:t xml:space="preserve">COMPLEX </w:t>
      </w:r>
      <w:r w:rsidR="00FB56EE" w:rsidRPr="001E3FE9">
        <w:rPr>
          <w:rFonts w:asciiTheme="majorHAnsi" w:eastAsia="Times New Roman" w:hAnsiTheme="majorHAnsi" w:cstheme="majorHAnsi"/>
          <w:b/>
          <w:bCs/>
          <w:lang w:val="en-IN"/>
        </w:rPr>
        <w:t>AGENTS:</w:t>
      </w:r>
      <w:r w:rsidR="00067A67" w:rsidRPr="001E3FE9">
        <w:rPr>
          <w:rFonts w:asciiTheme="majorHAnsi" w:eastAsia="Times New Roman" w:hAnsiTheme="majorHAnsi" w:cstheme="majorHAnsi"/>
          <w:b/>
          <w:bCs/>
          <w:lang w:val="en-IN"/>
        </w:rPr>
        <w:t xml:space="preserve"> </w:t>
      </w:r>
      <w:r w:rsidR="00067A67" w:rsidRPr="001E3FE9">
        <w:rPr>
          <w:rFonts w:asciiTheme="majorHAnsi" w:eastAsia="Times New Roman" w:hAnsiTheme="majorHAnsi" w:cstheme="majorHAnsi"/>
          <w:lang w:val="en-IN"/>
        </w:rPr>
        <w:t>The design and implementation details of some of the complex agents such as News Agent, Data Agent and Analysis agent are described below.</w:t>
      </w:r>
    </w:p>
    <w:p w14:paraId="320E057F" w14:textId="4283EFE2" w:rsidR="00C72E7A" w:rsidRPr="001E3FE9" w:rsidRDefault="00A94DC5" w:rsidP="00E864E4">
      <w:p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 xml:space="preserve">     </w:t>
      </w:r>
      <w:r w:rsidR="005F3141" w:rsidRPr="001E3FE9">
        <w:rPr>
          <w:rFonts w:asciiTheme="majorHAnsi" w:eastAsia="Times New Roman" w:hAnsiTheme="majorHAnsi" w:cstheme="majorHAnsi"/>
          <w:b/>
          <w:bCs/>
          <w:lang w:val="en-IN"/>
        </w:rPr>
        <w:t>1</w:t>
      </w:r>
      <w:r w:rsidRPr="001E3FE9">
        <w:rPr>
          <w:rFonts w:asciiTheme="majorHAnsi" w:eastAsia="Times New Roman" w:hAnsiTheme="majorHAnsi" w:cstheme="majorHAnsi"/>
          <w:b/>
          <w:bCs/>
          <w:lang w:val="en-IN"/>
        </w:rPr>
        <w:t xml:space="preserve">.  </w:t>
      </w:r>
      <w:r w:rsidR="00A1412A" w:rsidRPr="001E3FE9">
        <w:rPr>
          <w:rFonts w:asciiTheme="majorHAnsi" w:eastAsia="Times New Roman" w:hAnsiTheme="majorHAnsi" w:cstheme="majorHAnsi"/>
          <w:b/>
          <w:bCs/>
          <w:lang w:val="en-IN"/>
        </w:rPr>
        <w:t xml:space="preserve">News Agent - </w:t>
      </w:r>
      <w:r w:rsidR="00A1412A" w:rsidRPr="001E3FE9">
        <w:rPr>
          <w:rFonts w:asciiTheme="majorHAnsi" w:eastAsia="Times New Roman" w:hAnsiTheme="majorHAnsi" w:cstheme="majorHAnsi"/>
          <w:b/>
          <w:bCs/>
        </w:rPr>
        <w:t>Sentiment Analysis Component: LLM Model and Pipeline details</w:t>
      </w:r>
      <w:r w:rsidR="00C72E7A" w:rsidRPr="001E3FE9">
        <w:rPr>
          <w:rFonts w:asciiTheme="majorHAnsi" w:eastAsia="Times New Roman" w:hAnsiTheme="majorHAnsi" w:cstheme="majorHAnsi"/>
          <w:b/>
          <w:bCs/>
          <w:lang w:val="en-IN"/>
        </w:rPr>
        <w:t>:</w:t>
      </w:r>
    </w:p>
    <w:p w14:paraId="4DFA506B" w14:textId="54B37F21" w:rsidR="00AE0B48" w:rsidRPr="001E3FE9" w:rsidRDefault="00A94DC5" w:rsidP="00A94DC5">
      <w:p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 xml:space="preserve">              i) </w:t>
      </w:r>
      <w:r w:rsidR="00AE0B48" w:rsidRPr="001E3FE9">
        <w:rPr>
          <w:rFonts w:asciiTheme="majorHAnsi" w:eastAsia="Times New Roman" w:hAnsiTheme="majorHAnsi" w:cstheme="majorHAnsi"/>
          <w:b/>
          <w:bCs/>
          <w:lang w:val="en-IN"/>
        </w:rPr>
        <w:t>Design Details:</w:t>
      </w:r>
    </w:p>
    <w:p w14:paraId="4277DC20" w14:textId="03C4EDDD" w:rsidR="00AE0B48" w:rsidRPr="001E3FE9" w:rsidRDefault="00AE0B48" w:rsidP="00AE0B48">
      <w:pPr>
        <w:pStyle w:val="ListParagraph"/>
        <w:tabs>
          <w:tab w:val="left" w:pos="6480"/>
          <w:tab w:val="left" w:pos="6840"/>
          <w:tab w:val="left" w:pos="6930"/>
          <w:tab w:val="left" w:pos="7020"/>
        </w:tabs>
        <w:spacing w:line="276" w:lineRule="auto"/>
        <w:ind w:left="927"/>
        <w:rPr>
          <w:rFonts w:asciiTheme="majorHAnsi" w:eastAsia="Times New Roman" w:hAnsiTheme="majorHAnsi" w:cstheme="majorHAnsi"/>
          <w:lang w:val="en-IN"/>
        </w:rPr>
      </w:pPr>
      <w:r w:rsidRPr="001E3FE9">
        <w:rPr>
          <w:rFonts w:asciiTheme="majorHAnsi" w:eastAsia="Times New Roman" w:hAnsiTheme="majorHAnsi" w:cstheme="majorHAnsi"/>
          <w:lang w:val="en-IN"/>
        </w:rPr>
        <w:t>The News</w:t>
      </w:r>
      <w:r w:rsidR="00552BBB" w:rsidRPr="001E3FE9">
        <w:rPr>
          <w:rFonts w:asciiTheme="majorHAnsi" w:eastAsia="Times New Roman" w:hAnsiTheme="majorHAnsi" w:cstheme="majorHAnsi"/>
          <w:lang w:val="en-IN"/>
        </w:rPr>
        <w:t xml:space="preserve"> </w:t>
      </w:r>
      <w:r w:rsidRPr="001E3FE9">
        <w:rPr>
          <w:rFonts w:asciiTheme="majorHAnsi" w:eastAsia="Times New Roman" w:hAnsiTheme="majorHAnsi" w:cstheme="majorHAnsi"/>
          <w:lang w:val="en-IN"/>
        </w:rPr>
        <w:t xml:space="preserve">Agent represents a sophisticated AI-powered financial news processing platform that intelligently </w:t>
      </w:r>
      <w:r w:rsidR="00552BBB" w:rsidRPr="001E3FE9">
        <w:rPr>
          <w:rFonts w:asciiTheme="majorHAnsi" w:eastAsia="Times New Roman" w:hAnsiTheme="majorHAnsi" w:cstheme="majorHAnsi"/>
          <w:lang w:val="en-IN"/>
        </w:rPr>
        <w:t>analyses</w:t>
      </w:r>
      <w:r w:rsidRPr="001E3FE9">
        <w:rPr>
          <w:rFonts w:asciiTheme="majorHAnsi" w:eastAsia="Times New Roman" w:hAnsiTheme="majorHAnsi" w:cstheme="majorHAnsi"/>
          <w:lang w:val="en-IN"/>
        </w:rPr>
        <w:t>, categorizes, and summarizes market-moving information. This system combines advanced machine learning, domain expertise, and software engineering patterns to transform raw news articles into actionable investment insights.</w:t>
      </w:r>
    </w:p>
    <w:p w14:paraId="5EB5E91C" w14:textId="45B102C0" w:rsidR="00AE0B48" w:rsidRPr="001E3FE9" w:rsidRDefault="00E00F41" w:rsidP="00AE0B48">
      <w:pPr>
        <w:pStyle w:val="ListParagraph"/>
        <w:tabs>
          <w:tab w:val="left" w:pos="6480"/>
          <w:tab w:val="left" w:pos="6840"/>
          <w:tab w:val="left" w:pos="6930"/>
          <w:tab w:val="left" w:pos="7020"/>
        </w:tabs>
        <w:spacing w:line="276" w:lineRule="auto"/>
        <w:ind w:left="927"/>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The </w:t>
      </w:r>
      <w:r w:rsidR="00AE0B48" w:rsidRPr="001E3FE9">
        <w:rPr>
          <w:rFonts w:asciiTheme="majorHAnsi" w:eastAsia="Times New Roman" w:hAnsiTheme="majorHAnsi" w:cstheme="majorHAnsi"/>
          <w:lang w:val="en-IN"/>
        </w:rPr>
        <w:t>system implements a multi-stage processing pipeline</w:t>
      </w:r>
      <w:r w:rsidRPr="001E3FE9">
        <w:rPr>
          <w:rFonts w:asciiTheme="majorHAnsi" w:eastAsia="Times New Roman" w:hAnsiTheme="majorHAnsi" w:cstheme="majorHAnsi"/>
          <w:lang w:val="en-IN"/>
        </w:rPr>
        <w:t xml:space="preserve"> and is built on three core architectural patterns.</w:t>
      </w:r>
    </w:p>
    <w:p w14:paraId="7C5AA9AB" w14:textId="22D21013" w:rsidR="00AE0B48" w:rsidRPr="001E3FE9" w:rsidRDefault="00A94DC5"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a)</w:t>
      </w:r>
      <w:r w:rsidR="00AE0B48" w:rsidRPr="001E3FE9">
        <w:rPr>
          <w:rFonts w:asciiTheme="majorHAnsi" w:eastAsia="Times New Roman" w:hAnsiTheme="majorHAnsi" w:cstheme="majorHAnsi"/>
          <w:b/>
          <w:bCs/>
          <w:lang w:val="en-IN"/>
        </w:rPr>
        <w:t xml:space="preserve"> PROMPT CHAINING:</w:t>
      </w:r>
    </w:p>
    <w:p w14:paraId="6E29F3AA" w14:textId="77777777" w:rsidR="000F4CDB" w:rsidRPr="001E3FE9" w:rsidRDefault="00D7789A"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The Prompt Chaining</w:t>
      </w:r>
      <w:r w:rsidR="00AE0B48" w:rsidRPr="001E3FE9">
        <w:rPr>
          <w:rFonts w:asciiTheme="majorHAnsi" w:eastAsia="Times New Roman" w:hAnsiTheme="majorHAnsi" w:cstheme="majorHAnsi"/>
          <w:lang w:val="en-IN"/>
        </w:rPr>
        <w:t xml:space="preserve"> </w:t>
      </w:r>
      <w:r w:rsidRPr="001E3FE9">
        <w:rPr>
          <w:rFonts w:asciiTheme="majorHAnsi" w:eastAsia="Times New Roman" w:hAnsiTheme="majorHAnsi" w:cstheme="majorHAnsi"/>
          <w:lang w:val="en-IN"/>
        </w:rPr>
        <w:t>o</w:t>
      </w:r>
      <w:r w:rsidR="00AE0B48" w:rsidRPr="001E3FE9">
        <w:rPr>
          <w:rFonts w:asciiTheme="majorHAnsi" w:eastAsia="Times New Roman" w:hAnsiTheme="majorHAnsi" w:cstheme="majorHAnsi"/>
          <w:lang w:val="en-IN"/>
        </w:rPr>
        <w:t>rchestrates sequential AI transformations where each news item flows through preprocessing, sentiment classification, specialized analysis, and summarization stages.</w:t>
      </w:r>
    </w:p>
    <w:p w14:paraId="319CF946" w14:textId="77777777" w:rsidR="000F4CDB" w:rsidRPr="001E3FE9" w:rsidRDefault="000F4CDB"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p>
    <w:p w14:paraId="19637603" w14:textId="5A7ABC77" w:rsidR="000F4CDB"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Instead of a single, monolithic analysis, each news item undergoes a multi-stage transformation. The output of each stage becomes the refined input for the next, ensuring that the final summary is built upon layers of contextual understanding.</w:t>
      </w:r>
      <w:r w:rsidR="00AC1803" w:rsidRPr="001E3FE9">
        <w:rPr>
          <w:rFonts w:asciiTheme="majorHAnsi" w:eastAsia="Times New Roman" w:hAnsiTheme="majorHAnsi" w:cstheme="majorHAnsi"/>
          <w:lang w:val="en-IN"/>
        </w:rPr>
        <w:t xml:space="preserve"> </w:t>
      </w:r>
      <w:r w:rsidRPr="001E3FE9">
        <w:rPr>
          <w:rFonts w:asciiTheme="majorHAnsi" w:eastAsia="Times New Roman" w:hAnsiTheme="majorHAnsi" w:cstheme="majorHAnsi"/>
          <w:lang w:val="en-IN"/>
        </w:rPr>
        <w:t xml:space="preserve">This ensures comprehensive and layered understanding of financial content. </w:t>
      </w:r>
    </w:p>
    <w:p w14:paraId="4C5B0279" w14:textId="77777777" w:rsidR="000F4CDB" w:rsidRPr="001E3FE9" w:rsidRDefault="000F4CDB"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p>
    <w:p w14:paraId="3D2BF956" w14:textId="17B315E0"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The sentiment classification is LLM powered. The model's classification is provided by a set of financial heuristics. For </w:t>
      </w:r>
      <w:r w:rsidR="00E61DD5" w:rsidRPr="001E3FE9">
        <w:rPr>
          <w:rFonts w:asciiTheme="majorHAnsi" w:eastAsia="Times New Roman" w:hAnsiTheme="majorHAnsi" w:cstheme="majorHAnsi"/>
          <w:lang w:val="en-IN"/>
        </w:rPr>
        <w:t>example,</w:t>
      </w:r>
      <w:r w:rsidRPr="001E3FE9">
        <w:rPr>
          <w:rFonts w:asciiTheme="majorHAnsi" w:eastAsia="Times New Roman" w:hAnsiTheme="majorHAnsi" w:cstheme="majorHAnsi"/>
          <w:lang w:val="en-IN"/>
        </w:rPr>
        <w:t xml:space="preserve"> a product launch classified as "Neutral" is automatically elevated to "Positive"). The output is  a structured sentiment object, like {'sentiment': 'Positive', 'score': 0.95, 'context_adjusted': True}. It generates a financially relevant sentiment score that goes beyond simple keyword analysis.</w:t>
      </w:r>
    </w:p>
    <w:p w14:paraId="5B092797"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b/>
          <w:bCs/>
          <w:lang w:val="en-IN"/>
        </w:rPr>
      </w:pPr>
    </w:p>
    <w:p w14:paraId="0940B369" w14:textId="6E13B650" w:rsidR="00AE0B48" w:rsidRPr="001E3FE9" w:rsidRDefault="00A94DC5"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b)</w:t>
      </w:r>
      <w:r w:rsidR="00AE0B48" w:rsidRPr="001E3FE9">
        <w:rPr>
          <w:rFonts w:asciiTheme="majorHAnsi" w:eastAsia="Times New Roman" w:hAnsiTheme="majorHAnsi" w:cstheme="majorHAnsi"/>
          <w:b/>
          <w:bCs/>
          <w:lang w:val="en-IN"/>
        </w:rPr>
        <w:t xml:space="preserve"> ROUTING PATTERN</w:t>
      </w:r>
    </w:p>
    <w:p w14:paraId="122F77AC"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Automatically directs content to domain-specific analyzers - Earnings Analyzer  for financial results, market analysts for generic macroeconomic news such as such as "inflation," "interest rates," "GDP," or "Federal Reserve" and Company news Analyzer for corporate developments. This enables precision analysis tailored to each news type's unique characteristics. </w:t>
      </w:r>
    </w:p>
    <w:p w14:paraId="420EC1A0"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p>
    <w:p w14:paraId="4B26DD2F" w14:textId="6B12AE28"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The Routing Pattern acts as the system's intelligent triage centre, ensuring that the right news gets to the right expert. By automatically directing content to domain-specific </w:t>
      </w:r>
      <w:r w:rsidR="000F4CDB" w:rsidRPr="001E3FE9">
        <w:rPr>
          <w:rFonts w:asciiTheme="majorHAnsi" w:eastAsia="Times New Roman" w:hAnsiTheme="majorHAnsi" w:cstheme="majorHAnsi"/>
          <w:lang w:val="en-IN"/>
        </w:rPr>
        <w:t>analysers</w:t>
      </w:r>
      <w:r w:rsidRPr="001E3FE9">
        <w:rPr>
          <w:rFonts w:asciiTheme="majorHAnsi" w:eastAsia="Times New Roman" w:hAnsiTheme="majorHAnsi" w:cstheme="majorHAnsi"/>
          <w:lang w:val="en-IN"/>
        </w:rPr>
        <w:t>, the system delivers a precise analysis tailored to each news type's unique characteristics.</w:t>
      </w:r>
    </w:p>
    <w:p w14:paraId="2D00278C"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p>
    <w:p w14:paraId="79F9E6AB" w14:textId="710A0BC7" w:rsidR="00AE0B48" w:rsidRPr="001E3FE9" w:rsidRDefault="00A94DC5"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c)</w:t>
      </w:r>
      <w:r w:rsidR="00AE0B48" w:rsidRPr="001E3FE9">
        <w:rPr>
          <w:rFonts w:asciiTheme="majorHAnsi" w:eastAsia="Times New Roman" w:hAnsiTheme="majorHAnsi" w:cstheme="majorHAnsi"/>
          <w:b/>
          <w:bCs/>
          <w:lang w:val="en-IN"/>
        </w:rPr>
        <w:t xml:space="preserve"> EVALUATOR-OPTIMIZER:</w:t>
      </w:r>
    </w:p>
    <w:p w14:paraId="031332E6"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 This continuously monitors processing quality through multiple metrics, enabling real-time performance assessment and systematic improvement. The system self-diagnoses issues and suggests optimizations for maintaining high-quality outputs.</w:t>
      </w:r>
    </w:p>
    <w:p w14:paraId="594C6B9B" w14:textId="77777777" w:rsidR="00BF486E" w:rsidRPr="001E3FE9" w:rsidRDefault="00BF486E"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p>
    <w:p w14:paraId="12944FF0"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 The Evaluator-Optimizer pattern is what elevates the system from a simple automated tool to an intelligent agent capable of self-reflection. It functions as an internal quality control department, continuously assessing the performance of its own AI-driven analyses. By scoring its outputs against key metrics and generating actionable feedback, this pattern creates a continuous learning loop, allowing the system to identify its own weaknesses and systematically improve its accuracy and reliability over time.</w:t>
      </w:r>
    </w:p>
    <w:p w14:paraId="5ECB6E5F"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p>
    <w:p w14:paraId="5A5BB992" w14:textId="488B12C9" w:rsidR="00AE0B48" w:rsidRPr="001E3FE9" w:rsidRDefault="00A94DC5"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d)</w:t>
      </w:r>
      <w:r w:rsidR="00AE0B48" w:rsidRPr="001E3FE9">
        <w:rPr>
          <w:rFonts w:asciiTheme="majorHAnsi" w:eastAsia="Times New Roman" w:hAnsiTheme="majorHAnsi" w:cstheme="majorHAnsi"/>
          <w:b/>
          <w:bCs/>
          <w:lang w:val="en-IN"/>
        </w:rPr>
        <w:t xml:space="preserve"> EVALUATOR-OPTIMIZER PATTERN:</w:t>
      </w:r>
    </w:p>
    <w:p w14:paraId="0BEAF607"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The Self-Reflective Quality Control System </w:t>
      </w:r>
    </w:p>
    <w:p w14:paraId="4FED11CE"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The Evaluator-Optimizer pattern is what elevates the system from a simple automated tool to an intelligent agent capable of self-reflection. It functions as an internal quality control department, continuously assessing the performance of its own AI-driven analyses. By scoring its outputs against key metrics and generating actionable feedback, this pattern creates a continuous learning loop, allowing the system to identify its own weaknesses and systematically improve its accuracy and reliability over time.</w:t>
      </w:r>
    </w:p>
    <w:p w14:paraId="54D0EC91"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p>
    <w:p w14:paraId="6E10639E"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This is the mechanism that builds trust in the agent's insights.</w:t>
      </w:r>
    </w:p>
    <w:p w14:paraId="05CAA8A7"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p>
    <w:p w14:paraId="4AB4B2B5" w14:textId="4E691F14"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The Three Stages of Self-Improvement</w:t>
      </w:r>
    </w:p>
    <w:p w14:paraId="1138B1C2" w14:textId="31DA18A9"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The process of evaluation and optimization follows a clear, cyclical path.</w:t>
      </w:r>
    </w:p>
    <w:p w14:paraId="47081773"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p>
    <w:p w14:paraId="1C78648E" w14:textId="69B347FD" w:rsidR="00AE0B48" w:rsidRPr="001E3FE9" w:rsidRDefault="00AC1803"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 xml:space="preserve"> </w:t>
      </w:r>
      <w:r w:rsidR="00943613" w:rsidRPr="001E3FE9">
        <w:rPr>
          <w:rFonts w:asciiTheme="majorHAnsi" w:eastAsia="Times New Roman" w:hAnsiTheme="majorHAnsi" w:cstheme="majorHAnsi"/>
          <w:b/>
          <w:bCs/>
          <w:lang w:val="en-IN"/>
        </w:rPr>
        <w:t>1</w:t>
      </w:r>
      <w:r w:rsidR="00AE0B48" w:rsidRPr="001E3FE9">
        <w:rPr>
          <w:rFonts w:asciiTheme="majorHAnsi" w:eastAsia="Times New Roman" w:hAnsiTheme="majorHAnsi" w:cstheme="majorHAnsi"/>
          <w:b/>
          <w:bCs/>
          <w:lang w:val="en-IN"/>
        </w:rPr>
        <w:t>) Stage 1: The Quality Audit (Quantitative Scoring):</w:t>
      </w:r>
    </w:p>
    <w:p w14:paraId="51B663E4"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 After the ReportingAgent synthesizes its analysis, the EvaluationAgent steps in to perform a quantitative audit. It doesn't assess the content itself, but rather the quality of the AI processes used to generate that content. It measures specific, pre-defined metrics</w:t>
      </w:r>
    </w:p>
    <w:p w14:paraId="5D230688"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p>
    <w:p w14:paraId="23BE6E0B" w14:textId="5B690300" w:rsidR="00AE0B48" w:rsidRPr="001E3FE9" w:rsidRDefault="00943613"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2</w:t>
      </w:r>
      <w:r w:rsidR="00AE0B48" w:rsidRPr="001E3FE9">
        <w:rPr>
          <w:rFonts w:asciiTheme="majorHAnsi" w:eastAsia="Times New Roman" w:hAnsiTheme="majorHAnsi" w:cstheme="majorHAnsi"/>
          <w:b/>
          <w:bCs/>
          <w:lang w:val="en-IN"/>
        </w:rPr>
        <w:t>) Stage 2: The Actionable Critique (Feedback Generation):</w:t>
      </w:r>
    </w:p>
    <w:p w14:paraId="5B905F48"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Raw scores are just numbers; their value comes from interpretation. In this stage, the agent translates the quantitative scores from the audit into qualitative, actionable feedback. It compares the average scores against internal benchmarks.</w:t>
      </w:r>
    </w:p>
    <w:p w14:paraId="4CA42B57"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p>
    <w:p w14:paraId="511F8ECF" w14:textId="650DC7DB" w:rsidR="00AE0B48" w:rsidRPr="001E3FE9" w:rsidRDefault="00943613"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3</w:t>
      </w:r>
      <w:r w:rsidR="00AE0B48" w:rsidRPr="001E3FE9">
        <w:rPr>
          <w:rFonts w:asciiTheme="majorHAnsi" w:eastAsia="Times New Roman" w:hAnsiTheme="majorHAnsi" w:cstheme="majorHAnsi"/>
          <w:b/>
          <w:bCs/>
          <w:lang w:val="en-IN"/>
        </w:rPr>
        <w:t>) Stage 3: The Optimization Loop (Closing the Feedback Loop):</w:t>
      </w:r>
    </w:p>
    <w:p w14:paraId="42B66BBF"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 This is the most critical stage, where reflection leads to action. The feedback generated in Stage 2 is passed back to the OrchestratorAgent, closing the loop and enabling improvement.</w:t>
      </w:r>
    </w:p>
    <w:p w14:paraId="6B506257"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p>
    <w:p w14:paraId="05D98949"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The platform demonstrates exceptional contextual intelligence by understanding financial terminology, recognizing product launch significance, and interpreting business events through an investment lens. It enhances generic sentiment analysis with financial domain knowledge, boosting confidence scores for market-moving events like product announcements and earnings reports.</w:t>
      </w:r>
    </w:p>
    <w:p w14:paraId="05747BBB" w14:textId="77777777" w:rsidR="00AE0B48" w:rsidRPr="001E3FE9" w:rsidRDefault="00AE0B48" w:rsidP="00AC180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p>
    <w:p w14:paraId="60BB6FFA" w14:textId="3E9757AA" w:rsidR="00AE0B48" w:rsidRPr="001E3FE9" w:rsidRDefault="00AE0B48" w:rsidP="0094361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Robust error handling and graceful degradation ensure system reliability, with comprehensive fallback mechanisms that maintain service availability even when individual components fail. The architecture supports continuous learning and adaptation, making it increasingly effective at identifying financially relevant patterns over time.</w:t>
      </w:r>
    </w:p>
    <w:p w14:paraId="11C3A8C2" w14:textId="77777777" w:rsidR="00AE0B48" w:rsidRPr="001E3FE9" w:rsidRDefault="00AE0B48" w:rsidP="0094361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p>
    <w:p w14:paraId="654C4DDF" w14:textId="3C075ACF" w:rsidR="00AE0B48" w:rsidRPr="001E3FE9" w:rsidRDefault="00AE0B48" w:rsidP="0094361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This system</w:t>
      </w:r>
      <w:r w:rsidRPr="00FA1318">
        <w:rPr>
          <w:rFonts w:asciiTheme="majorHAnsi" w:eastAsia="Times New Roman" w:hAnsiTheme="majorHAnsi" w:cstheme="majorHAnsi"/>
          <w:lang w:val="en-IN"/>
        </w:rPr>
        <w:t xml:space="preserve"> </w:t>
      </w:r>
      <w:r w:rsidR="00FA1318" w:rsidRPr="00FA1318">
        <w:rPr>
          <w:rFonts w:asciiTheme="majorHAnsi" w:eastAsia="Times New Roman" w:hAnsiTheme="majorHAnsi" w:cstheme="majorHAnsi"/>
        </w:rPr>
        <w:t>acts as an integrated investment analytics tool for informed financial decisions to</w:t>
      </w:r>
      <w:r w:rsidRPr="001E3FE9">
        <w:rPr>
          <w:rFonts w:asciiTheme="majorHAnsi" w:eastAsia="Times New Roman" w:hAnsiTheme="majorHAnsi" w:cstheme="majorHAnsi"/>
          <w:lang w:val="en-IN"/>
        </w:rPr>
        <w:t xml:space="preserve"> investors, analysts, and financial institutions seeking to process vast amounts of news data efficiently while extracting meaningful, actionable intelligence for informed decision-making.</w:t>
      </w:r>
    </w:p>
    <w:p w14:paraId="66B1BC20" w14:textId="77777777" w:rsidR="00B912EE" w:rsidRPr="001E3FE9" w:rsidRDefault="00B912EE" w:rsidP="00B912EE">
      <w:pPr>
        <w:tabs>
          <w:tab w:val="left" w:pos="6480"/>
          <w:tab w:val="left" w:pos="6840"/>
          <w:tab w:val="left" w:pos="6930"/>
          <w:tab w:val="left" w:pos="7020"/>
        </w:tabs>
        <w:spacing w:line="276" w:lineRule="auto"/>
        <w:rPr>
          <w:rFonts w:asciiTheme="majorHAnsi" w:eastAsia="Times New Roman" w:hAnsiTheme="majorHAnsi" w:cstheme="majorHAnsi"/>
          <w:lang w:val="en-IN"/>
        </w:rPr>
      </w:pPr>
    </w:p>
    <w:p w14:paraId="553F4E6D" w14:textId="5538802E" w:rsidR="00C72E7A" w:rsidRPr="001E3FE9" w:rsidRDefault="00A94DC5" w:rsidP="00A94DC5">
      <w:pPr>
        <w:tabs>
          <w:tab w:val="left" w:pos="6480"/>
          <w:tab w:val="left" w:pos="6840"/>
          <w:tab w:val="left" w:pos="6930"/>
          <w:tab w:val="left" w:pos="7020"/>
        </w:tabs>
        <w:spacing w:line="276" w:lineRule="auto"/>
        <w:ind w:left="567"/>
        <w:rPr>
          <w:rFonts w:asciiTheme="majorHAnsi" w:eastAsia="Times New Roman" w:hAnsiTheme="majorHAnsi" w:cstheme="majorHAnsi"/>
          <w:lang w:val="en-IN"/>
        </w:rPr>
      </w:pPr>
      <w:r w:rsidRPr="001E3FE9">
        <w:rPr>
          <w:rFonts w:asciiTheme="majorHAnsi" w:eastAsia="Times New Roman" w:hAnsiTheme="majorHAnsi" w:cstheme="majorHAnsi"/>
          <w:b/>
          <w:bCs/>
          <w:lang w:val="en-IN"/>
        </w:rPr>
        <w:t xml:space="preserve">ii) </w:t>
      </w:r>
      <w:r w:rsidR="00C527DF" w:rsidRPr="001E3FE9">
        <w:rPr>
          <w:rFonts w:asciiTheme="majorHAnsi" w:eastAsia="Times New Roman" w:hAnsiTheme="majorHAnsi" w:cstheme="majorHAnsi"/>
          <w:b/>
          <w:bCs/>
          <w:lang w:val="en-IN"/>
        </w:rPr>
        <w:t xml:space="preserve">News Agent - </w:t>
      </w:r>
      <w:r w:rsidR="00C72E7A" w:rsidRPr="001E3FE9">
        <w:rPr>
          <w:rFonts w:asciiTheme="majorHAnsi" w:eastAsia="Times New Roman" w:hAnsiTheme="majorHAnsi" w:cstheme="majorHAnsi"/>
          <w:b/>
          <w:bCs/>
          <w:lang w:val="en-IN"/>
        </w:rPr>
        <w:t xml:space="preserve">Details of </w:t>
      </w:r>
      <w:r w:rsidR="00740A56" w:rsidRPr="001E3FE9">
        <w:rPr>
          <w:rFonts w:asciiTheme="majorHAnsi" w:eastAsia="Times New Roman" w:hAnsiTheme="majorHAnsi" w:cstheme="majorHAnsi"/>
          <w:b/>
          <w:bCs/>
        </w:rPr>
        <w:t>LLM Model</w:t>
      </w:r>
      <w:r w:rsidR="00AE0B48" w:rsidRPr="001E3FE9">
        <w:rPr>
          <w:rFonts w:asciiTheme="majorHAnsi" w:eastAsia="Times New Roman" w:hAnsiTheme="majorHAnsi" w:cstheme="majorHAnsi"/>
          <w:b/>
          <w:bCs/>
        </w:rPr>
        <w:t xml:space="preserve"> and Pipeline</w:t>
      </w:r>
      <w:r w:rsidR="00C72E7A" w:rsidRPr="001E3FE9">
        <w:rPr>
          <w:rFonts w:asciiTheme="majorHAnsi" w:eastAsia="Times New Roman" w:hAnsiTheme="majorHAnsi" w:cstheme="majorHAnsi"/>
          <w:b/>
          <w:bCs/>
          <w:lang w:val="en-IN"/>
        </w:rPr>
        <w:t>:</w:t>
      </w:r>
      <w:r w:rsidR="00714108" w:rsidRPr="001E3FE9">
        <w:rPr>
          <w:rFonts w:asciiTheme="majorHAnsi" w:eastAsia="Times New Roman" w:hAnsiTheme="majorHAnsi" w:cstheme="majorHAnsi"/>
          <w:b/>
          <w:bCs/>
          <w:lang w:val="en-IN"/>
        </w:rPr>
        <w:t xml:space="preserve"> </w:t>
      </w:r>
      <w:r w:rsidR="00714108" w:rsidRPr="001E3FE9">
        <w:rPr>
          <w:rFonts w:asciiTheme="majorHAnsi" w:eastAsia="Times New Roman" w:hAnsiTheme="majorHAnsi" w:cstheme="majorHAnsi"/>
          <w:lang w:val="en-IN"/>
        </w:rPr>
        <w:t>The news agent uses a powerful pretrained LLM model</w:t>
      </w:r>
    </w:p>
    <w:p w14:paraId="0AAFCA82" w14:textId="7B20D823" w:rsidR="00A1412A" w:rsidRPr="001E3FE9" w:rsidRDefault="00A1412A" w:rsidP="00A94DC5">
      <w:pPr>
        <w:pStyle w:val="ListParagraph"/>
        <w:numPr>
          <w:ilvl w:val="0"/>
          <w:numId w:val="42"/>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Pre-Trained Model:  A powerful, pre-trained  RoBERTa-based AI model, fine-tuned by Cardiff University on Twitter data</w:t>
      </w:r>
      <w:r w:rsidR="00FF1AF2" w:rsidRPr="001E3FE9">
        <w:rPr>
          <w:rFonts w:asciiTheme="majorHAnsi" w:eastAsia="Times New Roman" w:hAnsiTheme="majorHAnsi" w:cstheme="majorHAnsi"/>
          <w:lang w:val="en-IN"/>
        </w:rPr>
        <w:t xml:space="preserve"> is used</w:t>
      </w:r>
      <w:r w:rsidR="0081178D">
        <w:rPr>
          <w:rFonts w:asciiTheme="majorHAnsi" w:eastAsia="Times New Roman" w:hAnsiTheme="majorHAnsi" w:cstheme="majorHAnsi"/>
          <w:lang w:val="en-IN"/>
        </w:rPr>
        <w:t xml:space="preserve"> </w:t>
      </w:r>
      <w:r w:rsidRPr="001E3FE9">
        <w:rPr>
          <w:rFonts w:asciiTheme="majorHAnsi" w:eastAsia="Times New Roman" w:hAnsiTheme="majorHAnsi" w:cstheme="majorHAnsi"/>
          <w:lang w:val="en-IN"/>
        </w:rPr>
        <w:t>to perform highly accurate sentiment analysis (classifying text as positive, negative, or neutral).</w:t>
      </w:r>
    </w:p>
    <w:p w14:paraId="24A5E0D1" w14:textId="2B968531" w:rsidR="00A1412A" w:rsidRPr="001E3FE9" w:rsidRDefault="00A1412A" w:rsidP="00A94DC5">
      <w:pPr>
        <w:pStyle w:val="ListParagraph"/>
        <w:numPr>
          <w:ilvl w:val="0"/>
          <w:numId w:val="42"/>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The pipeline function from the Hugging Face transformers library is used  for classifying text sentiment.Below are the details</w:t>
      </w:r>
    </w:p>
    <w:p w14:paraId="1D995ADF" w14:textId="77777777" w:rsidR="00B5273D" w:rsidRPr="001E3FE9" w:rsidRDefault="00B5273D" w:rsidP="00A94DC5">
      <w:pPr>
        <w:pStyle w:val="ListParagraph"/>
        <w:numPr>
          <w:ilvl w:val="0"/>
          <w:numId w:val="42"/>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pipeline("sentiment-analysis", ...): This is the core command. The Hugging Face library builds a complete, end-to-end tool for the specific task of "sentiment-analysis". The pipeline automatically handles all the complex steps as mentioned below:</w:t>
      </w:r>
    </w:p>
    <w:p w14:paraId="1F3FDC1B" w14:textId="77777777" w:rsidR="00B5273D" w:rsidRPr="001E3FE9" w:rsidRDefault="00B5273D" w:rsidP="00B5273D">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p>
    <w:p w14:paraId="6FEBA909" w14:textId="7DD1718C" w:rsidR="00B5273D" w:rsidRPr="001E3FE9" w:rsidRDefault="005640F2" w:rsidP="005F3141">
      <w:pPr>
        <w:pStyle w:val="ListParagraph"/>
        <w:tabs>
          <w:tab w:val="left" w:pos="6480"/>
          <w:tab w:val="left" w:pos="6840"/>
          <w:tab w:val="left" w:pos="6930"/>
          <w:tab w:val="left" w:pos="7020"/>
        </w:tabs>
        <w:spacing w:line="276" w:lineRule="auto"/>
        <w:ind w:left="2160"/>
        <w:rPr>
          <w:rFonts w:asciiTheme="majorHAnsi" w:eastAsia="Times New Roman" w:hAnsiTheme="majorHAnsi" w:cstheme="majorHAnsi"/>
          <w:lang w:val="en-IN"/>
        </w:rPr>
      </w:pPr>
      <w:r w:rsidRPr="001E3FE9">
        <w:rPr>
          <w:rFonts w:asciiTheme="majorHAnsi" w:eastAsia="Times New Roman" w:hAnsiTheme="majorHAnsi" w:cstheme="majorHAnsi"/>
          <w:lang w:val="en-IN"/>
        </w:rPr>
        <w:t>1</w:t>
      </w:r>
      <w:r w:rsidR="00B5273D" w:rsidRPr="001E3FE9">
        <w:rPr>
          <w:rFonts w:asciiTheme="majorHAnsi" w:eastAsia="Times New Roman" w:hAnsiTheme="majorHAnsi" w:cstheme="majorHAnsi"/>
          <w:lang w:val="en-IN"/>
        </w:rPr>
        <w:t xml:space="preserve">) </w:t>
      </w:r>
      <w:r w:rsidR="00B5273D" w:rsidRPr="001E3FE9">
        <w:rPr>
          <w:rFonts w:asciiTheme="majorHAnsi" w:eastAsia="Times New Roman" w:hAnsiTheme="majorHAnsi" w:cstheme="majorHAnsi"/>
          <w:b/>
          <w:bCs/>
          <w:lang w:val="en-IN"/>
        </w:rPr>
        <w:t>Tokenization:</w:t>
      </w:r>
      <w:r w:rsidR="00B5273D" w:rsidRPr="001E3FE9">
        <w:rPr>
          <w:rFonts w:asciiTheme="majorHAnsi" w:eastAsia="Times New Roman" w:hAnsiTheme="majorHAnsi" w:cstheme="majorHAnsi"/>
          <w:lang w:val="en-IN"/>
        </w:rPr>
        <w:t xml:space="preserve"> Takes the raw text (e.g., a news headline) and converts it into a numerical format the model can understand.</w:t>
      </w:r>
    </w:p>
    <w:p w14:paraId="3EC0A512" w14:textId="77777777" w:rsidR="00B5273D" w:rsidRPr="001E3FE9" w:rsidRDefault="00B5273D" w:rsidP="005F3141">
      <w:pPr>
        <w:pStyle w:val="ListParagraph"/>
        <w:tabs>
          <w:tab w:val="left" w:pos="6480"/>
          <w:tab w:val="left" w:pos="6840"/>
          <w:tab w:val="left" w:pos="6930"/>
          <w:tab w:val="left" w:pos="7020"/>
        </w:tabs>
        <w:spacing w:line="276" w:lineRule="auto"/>
        <w:ind w:left="2160"/>
        <w:rPr>
          <w:rFonts w:asciiTheme="majorHAnsi" w:eastAsia="Times New Roman" w:hAnsiTheme="majorHAnsi" w:cstheme="majorHAnsi"/>
          <w:lang w:val="en-IN"/>
        </w:rPr>
      </w:pPr>
    </w:p>
    <w:p w14:paraId="7F898577" w14:textId="3AD2DC33" w:rsidR="00B5273D" w:rsidRPr="001E3FE9" w:rsidRDefault="005640F2" w:rsidP="005F3141">
      <w:pPr>
        <w:pStyle w:val="ListParagraph"/>
        <w:tabs>
          <w:tab w:val="left" w:pos="6480"/>
          <w:tab w:val="left" w:pos="6840"/>
          <w:tab w:val="left" w:pos="6930"/>
          <w:tab w:val="left" w:pos="7020"/>
        </w:tabs>
        <w:spacing w:line="276" w:lineRule="auto"/>
        <w:ind w:left="2160"/>
        <w:rPr>
          <w:rFonts w:asciiTheme="majorHAnsi" w:eastAsia="Times New Roman" w:hAnsiTheme="majorHAnsi" w:cstheme="majorHAnsi"/>
          <w:lang w:val="en-IN"/>
        </w:rPr>
      </w:pPr>
      <w:r w:rsidRPr="001E3FE9">
        <w:rPr>
          <w:rFonts w:asciiTheme="majorHAnsi" w:eastAsia="Times New Roman" w:hAnsiTheme="majorHAnsi" w:cstheme="majorHAnsi"/>
          <w:lang w:val="en-IN"/>
        </w:rPr>
        <w:t>2</w:t>
      </w:r>
      <w:r w:rsidR="00B5273D" w:rsidRPr="001E3FE9">
        <w:rPr>
          <w:rFonts w:asciiTheme="majorHAnsi" w:eastAsia="Times New Roman" w:hAnsiTheme="majorHAnsi" w:cstheme="majorHAnsi"/>
          <w:lang w:val="en-IN"/>
        </w:rPr>
        <w:t xml:space="preserve">) </w:t>
      </w:r>
      <w:r w:rsidR="00B5273D" w:rsidRPr="001E3FE9">
        <w:rPr>
          <w:rFonts w:asciiTheme="majorHAnsi" w:eastAsia="Times New Roman" w:hAnsiTheme="majorHAnsi" w:cstheme="majorHAnsi"/>
          <w:b/>
          <w:bCs/>
          <w:lang w:val="en-IN"/>
        </w:rPr>
        <w:t>Inference:</w:t>
      </w:r>
      <w:r w:rsidR="00B5273D" w:rsidRPr="001E3FE9">
        <w:rPr>
          <w:rFonts w:asciiTheme="majorHAnsi" w:eastAsia="Times New Roman" w:hAnsiTheme="majorHAnsi" w:cstheme="majorHAnsi"/>
          <w:lang w:val="en-IN"/>
        </w:rPr>
        <w:t xml:space="preserve"> Feeds the numbers through the AI model to get a prediction.</w:t>
      </w:r>
    </w:p>
    <w:p w14:paraId="59D235F1" w14:textId="77777777" w:rsidR="00B5273D" w:rsidRPr="001E3FE9" w:rsidRDefault="00B5273D" w:rsidP="005F3141">
      <w:pPr>
        <w:pStyle w:val="ListParagraph"/>
        <w:tabs>
          <w:tab w:val="left" w:pos="6480"/>
          <w:tab w:val="left" w:pos="6840"/>
          <w:tab w:val="left" w:pos="6930"/>
          <w:tab w:val="left" w:pos="7020"/>
        </w:tabs>
        <w:spacing w:line="276" w:lineRule="auto"/>
        <w:ind w:left="2160"/>
        <w:rPr>
          <w:rFonts w:asciiTheme="majorHAnsi" w:eastAsia="Times New Roman" w:hAnsiTheme="majorHAnsi" w:cstheme="majorHAnsi"/>
          <w:lang w:val="en-IN"/>
        </w:rPr>
      </w:pPr>
    </w:p>
    <w:p w14:paraId="706C475F" w14:textId="78A67312" w:rsidR="00B5273D" w:rsidRPr="001E3FE9" w:rsidRDefault="005640F2" w:rsidP="005F3141">
      <w:pPr>
        <w:pStyle w:val="ListParagraph"/>
        <w:tabs>
          <w:tab w:val="left" w:pos="6480"/>
          <w:tab w:val="left" w:pos="6840"/>
          <w:tab w:val="left" w:pos="6930"/>
          <w:tab w:val="left" w:pos="7020"/>
        </w:tabs>
        <w:spacing w:line="276" w:lineRule="auto"/>
        <w:ind w:left="2160"/>
        <w:rPr>
          <w:rFonts w:asciiTheme="majorHAnsi" w:eastAsia="Times New Roman" w:hAnsiTheme="majorHAnsi" w:cstheme="majorHAnsi"/>
          <w:lang w:val="en-IN"/>
        </w:rPr>
      </w:pPr>
      <w:r w:rsidRPr="001E3FE9">
        <w:rPr>
          <w:rFonts w:asciiTheme="majorHAnsi" w:eastAsia="Times New Roman" w:hAnsiTheme="majorHAnsi" w:cstheme="majorHAnsi"/>
          <w:lang w:val="en-IN"/>
        </w:rPr>
        <w:t>3</w:t>
      </w:r>
      <w:r w:rsidR="00B5273D" w:rsidRPr="001E3FE9">
        <w:rPr>
          <w:rFonts w:asciiTheme="majorHAnsi" w:eastAsia="Times New Roman" w:hAnsiTheme="majorHAnsi" w:cstheme="majorHAnsi"/>
          <w:lang w:val="en-IN"/>
        </w:rPr>
        <w:t xml:space="preserve">) </w:t>
      </w:r>
      <w:r w:rsidR="00B5273D" w:rsidRPr="001E3FE9">
        <w:rPr>
          <w:rFonts w:asciiTheme="majorHAnsi" w:eastAsia="Times New Roman" w:hAnsiTheme="majorHAnsi" w:cstheme="majorHAnsi"/>
          <w:b/>
          <w:bCs/>
          <w:lang w:val="en-IN"/>
        </w:rPr>
        <w:t>Post-processing:</w:t>
      </w:r>
      <w:r w:rsidR="00B5273D" w:rsidRPr="001E3FE9">
        <w:rPr>
          <w:rFonts w:asciiTheme="majorHAnsi" w:eastAsia="Times New Roman" w:hAnsiTheme="majorHAnsi" w:cstheme="majorHAnsi"/>
          <w:lang w:val="en-IN"/>
        </w:rPr>
        <w:t xml:space="preserve"> Converts the model's numerical output back into a human-readable result (like "Positive" or "Negative").</w:t>
      </w:r>
    </w:p>
    <w:p w14:paraId="13554040" w14:textId="005111B8" w:rsidR="00FF1AF2" w:rsidRPr="001E3FE9" w:rsidRDefault="00FF1AF2" w:rsidP="00A94DC5">
      <w:pPr>
        <w:pStyle w:val="ListParagraph"/>
        <w:numPr>
          <w:ilvl w:val="0"/>
          <w:numId w:val="42"/>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model="cardiffnlp/twitter-roberta-base-sentiment-latest": This specifies exactly the pre-trained model.</w:t>
      </w:r>
    </w:p>
    <w:p w14:paraId="2064081F" w14:textId="77777777" w:rsidR="00FF1AF2" w:rsidRPr="001E3FE9" w:rsidRDefault="00FF1AF2" w:rsidP="00A94DC5">
      <w:pPr>
        <w:pStyle w:val="ListParagraph"/>
        <w:numPr>
          <w:ilvl w:val="0"/>
          <w:numId w:val="42"/>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RoBERTa-base: It's built on RoBERTa, a powerful and robust language model developed by Facebook AI.</w:t>
      </w:r>
    </w:p>
    <w:p w14:paraId="484832AC" w14:textId="77777777" w:rsidR="00FF1AF2" w:rsidRPr="001E3FE9" w:rsidRDefault="00FF1AF2" w:rsidP="00A94DC5">
      <w:pPr>
        <w:pStyle w:val="ListParagraph"/>
        <w:numPr>
          <w:ilvl w:val="0"/>
          <w:numId w:val="42"/>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cardiffnlp: It has been fine-tuned by the NLP research group at Cardiff University.</w:t>
      </w:r>
    </w:p>
    <w:p w14:paraId="0DF97528" w14:textId="77777777" w:rsidR="00FF1AF2" w:rsidRPr="001E3FE9" w:rsidRDefault="00FF1AF2" w:rsidP="00A94DC5">
      <w:pPr>
        <w:pStyle w:val="ListParagraph"/>
        <w:numPr>
          <w:ilvl w:val="0"/>
          <w:numId w:val="42"/>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sentiment-latest: It's specifically trained on a huge dataset of tweets to be exceptionally good at identifying sentiment (Positive, Negative, Neutral) in modern, informal text.</w:t>
      </w:r>
    </w:p>
    <w:p w14:paraId="05167235" w14:textId="77777777" w:rsidR="00A1412A" w:rsidRPr="001E3FE9" w:rsidRDefault="00A1412A" w:rsidP="00A1412A">
      <w:pPr>
        <w:pStyle w:val="ListParagraph"/>
        <w:tabs>
          <w:tab w:val="left" w:pos="6480"/>
          <w:tab w:val="left" w:pos="6840"/>
          <w:tab w:val="left" w:pos="6930"/>
          <w:tab w:val="left" w:pos="7020"/>
        </w:tabs>
        <w:spacing w:line="276" w:lineRule="auto"/>
        <w:rPr>
          <w:rFonts w:asciiTheme="majorHAnsi" w:eastAsia="Times New Roman" w:hAnsiTheme="majorHAnsi" w:cstheme="majorHAnsi"/>
          <w:lang w:val="en-IN"/>
        </w:rPr>
      </w:pPr>
    </w:p>
    <w:p w14:paraId="0498AF33" w14:textId="19B36EEA" w:rsidR="00A87C66" w:rsidRPr="001E3FE9" w:rsidRDefault="00A94DC5" w:rsidP="00CE3C39">
      <w:pPr>
        <w:pStyle w:val="ListParagraph"/>
        <w:numPr>
          <w:ilvl w:val="1"/>
          <w:numId w:val="40"/>
        </w:num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Data Agent</w:t>
      </w:r>
      <w:r w:rsidR="00A87C66" w:rsidRPr="001E3FE9">
        <w:rPr>
          <w:rFonts w:asciiTheme="majorHAnsi" w:eastAsia="Times New Roman" w:hAnsiTheme="majorHAnsi" w:cstheme="majorHAnsi"/>
          <w:b/>
          <w:bCs/>
          <w:lang w:val="en-IN"/>
        </w:rPr>
        <w:t xml:space="preserve"> - Data Acquisition and Feature Extraction</w:t>
      </w:r>
    </w:p>
    <w:p w14:paraId="6EA1DC2B" w14:textId="63A886BF" w:rsidR="00CE3C39" w:rsidRPr="001E3FE9" w:rsidRDefault="00A87C66" w:rsidP="00CE3C39">
      <w:pPr>
        <w:pStyle w:val="ListParagraph"/>
        <w:numPr>
          <w:ilvl w:val="3"/>
          <w:numId w:val="40"/>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This </w:t>
      </w:r>
      <w:r w:rsidR="005F3141" w:rsidRPr="001E3FE9">
        <w:rPr>
          <w:rFonts w:asciiTheme="majorHAnsi" w:eastAsia="Times New Roman" w:hAnsiTheme="majorHAnsi" w:cstheme="majorHAnsi"/>
          <w:lang w:val="en-IN"/>
        </w:rPr>
        <w:t>Agent</w:t>
      </w:r>
      <w:r w:rsidRPr="001E3FE9">
        <w:rPr>
          <w:rFonts w:asciiTheme="majorHAnsi" w:eastAsia="Times New Roman" w:hAnsiTheme="majorHAnsi" w:cstheme="majorHAnsi"/>
          <w:lang w:val="en-IN"/>
        </w:rPr>
        <w:t xml:space="preserve"> is responsible for collecting raw financial market data and transforming it into meaningful, actionable metrics. </w:t>
      </w:r>
    </w:p>
    <w:p w14:paraId="7085F74A" w14:textId="6A05D0AE" w:rsidR="00A87C66" w:rsidRPr="001E3FE9" w:rsidRDefault="00CE3C39" w:rsidP="00A87C66">
      <w:pPr>
        <w:pStyle w:val="ListParagraph"/>
        <w:numPr>
          <w:ilvl w:val="3"/>
          <w:numId w:val="40"/>
        </w:num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1E3FE9">
        <w:rPr>
          <w:rFonts w:asciiTheme="majorHAnsi" w:eastAsia="Times New Roman" w:hAnsiTheme="majorHAnsi" w:cstheme="majorHAnsi"/>
          <w:lang w:val="en-IN"/>
        </w:rPr>
        <w:t xml:space="preserve"> </w:t>
      </w:r>
      <w:r w:rsidR="00A87C66" w:rsidRPr="001E3FE9">
        <w:rPr>
          <w:rFonts w:asciiTheme="majorHAnsi" w:eastAsia="Times New Roman" w:hAnsiTheme="majorHAnsi" w:cstheme="majorHAnsi"/>
          <w:lang w:val="en-IN"/>
        </w:rPr>
        <w:t>It involves:</w:t>
      </w:r>
    </w:p>
    <w:p w14:paraId="339E6A7F" w14:textId="07DEE60F" w:rsidR="00CE3C39" w:rsidRPr="001E3FE9" w:rsidRDefault="00494EC9" w:rsidP="005A3EE5">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i) </w:t>
      </w:r>
      <w:r w:rsidR="00A87C66" w:rsidRPr="001E3FE9">
        <w:rPr>
          <w:rFonts w:asciiTheme="majorHAnsi" w:eastAsia="Times New Roman" w:hAnsiTheme="majorHAnsi" w:cstheme="majorHAnsi"/>
          <w:lang w:val="en-IN"/>
        </w:rPr>
        <w:t>Fetching historical stock data over a relevant time window from reliable data sources (e.g., Yahoo Finance APIs).</w:t>
      </w:r>
    </w:p>
    <w:p w14:paraId="43BED4C2" w14:textId="77777777" w:rsidR="00CE3C39" w:rsidRPr="001E3FE9" w:rsidRDefault="00CE3C39" w:rsidP="005A3EE5">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p>
    <w:p w14:paraId="0D54A3E2" w14:textId="3BE4BC67" w:rsidR="00A87C66" w:rsidRPr="001E3FE9" w:rsidRDefault="00494EC9" w:rsidP="005A3EE5">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ii) </w:t>
      </w:r>
      <w:r w:rsidR="00A87C66" w:rsidRPr="001E3FE9">
        <w:rPr>
          <w:rFonts w:asciiTheme="majorHAnsi" w:eastAsia="Times New Roman" w:hAnsiTheme="majorHAnsi" w:cstheme="majorHAnsi"/>
          <w:lang w:val="en-IN"/>
        </w:rPr>
        <w:t>Accessing fundamental company information such as</w:t>
      </w:r>
      <w:r w:rsidR="00B02DBD">
        <w:rPr>
          <w:rFonts w:asciiTheme="majorHAnsi" w:eastAsia="Times New Roman" w:hAnsiTheme="majorHAnsi" w:cstheme="majorHAnsi"/>
          <w:lang w:val="en-IN"/>
        </w:rPr>
        <w:t xml:space="preserve"> the</w:t>
      </w:r>
      <w:r w:rsidR="00A87C66" w:rsidRPr="001E3FE9">
        <w:rPr>
          <w:rFonts w:asciiTheme="majorHAnsi" w:eastAsia="Times New Roman" w:hAnsiTheme="majorHAnsi" w:cstheme="majorHAnsi"/>
          <w:lang w:val="en-IN"/>
        </w:rPr>
        <w:t xml:space="preserve"> </w:t>
      </w:r>
      <w:r w:rsidR="00B02DBD">
        <w:rPr>
          <w:rFonts w:asciiTheme="majorHAnsi" w:eastAsia="Times New Roman" w:hAnsiTheme="majorHAnsi" w:cstheme="majorHAnsi"/>
          <w:lang w:val="en-IN"/>
        </w:rPr>
        <w:t>price of the stock</w:t>
      </w:r>
      <w:r w:rsidR="00A87C66" w:rsidRPr="001E3FE9">
        <w:rPr>
          <w:rFonts w:asciiTheme="majorHAnsi" w:eastAsia="Times New Roman" w:hAnsiTheme="majorHAnsi" w:cstheme="majorHAnsi"/>
          <w:lang w:val="en-IN"/>
        </w:rPr>
        <w:t>, P/E ratios, analyst price targets, earnings dates, and volume.</w:t>
      </w:r>
    </w:p>
    <w:p w14:paraId="736D5DCF" w14:textId="79DBEAA3" w:rsidR="00A87C66" w:rsidRPr="001E3FE9" w:rsidRDefault="004879A9" w:rsidP="00A87C66">
      <w:pPr>
        <w:pStyle w:val="ListParagraph"/>
        <w:numPr>
          <w:ilvl w:val="3"/>
          <w:numId w:val="40"/>
        </w:num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4879A9">
        <w:rPr>
          <w:rFonts w:asciiTheme="majorHAnsi" w:eastAsia="Times New Roman" w:hAnsiTheme="majorHAnsi" w:cstheme="majorHAnsi"/>
        </w:rPr>
        <w:t>The system derives key technical indicators, such as the Relative Strength Index (RSI), which provides insight into market momentum and helps identify overbought or oversold stock conditions.</w:t>
      </w:r>
      <w:r w:rsidRPr="004879A9">
        <w:rPr>
          <w:rFonts w:asciiTheme="majorHAnsi" w:eastAsia="Times New Roman" w:hAnsiTheme="majorHAnsi" w:cstheme="majorHAnsi"/>
          <w:lang w:val="en-IN"/>
        </w:rPr>
        <w:t xml:space="preserve"> </w:t>
      </w:r>
      <w:r w:rsidR="00A87C66" w:rsidRPr="001E3FE9">
        <w:rPr>
          <w:rFonts w:asciiTheme="majorHAnsi" w:eastAsia="Times New Roman" w:hAnsiTheme="majorHAnsi" w:cstheme="majorHAnsi"/>
          <w:lang w:val="en-IN"/>
        </w:rPr>
        <w:t xml:space="preserve">The design leverages time series computations on closing prices to yield trend signals that indicate bullish or bearish market </w:t>
      </w:r>
      <w:r w:rsidR="002D2829" w:rsidRPr="001E3FE9">
        <w:rPr>
          <w:rFonts w:asciiTheme="majorHAnsi" w:eastAsia="Times New Roman" w:hAnsiTheme="majorHAnsi" w:cstheme="majorHAnsi"/>
          <w:lang w:val="en-IN"/>
        </w:rPr>
        <w:t>behaviours</w:t>
      </w:r>
      <w:r w:rsidR="00A87C66" w:rsidRPr="001E3FE9">
        <w:rPr>
          <w:rFonts w:asciiTheme="majorHAnsi" w:eastAsia="Times New Roman" w:hAnsiTheme="majorHAnsi" w:cstheme="majorHAnsi"/>
          <w:lang w:val="en-IN"/>
        </w:rPr>
        <w:t>. By integrating both static company fundamentals and dynamic technical signals, this stage prepares a rich dataset for further evaluation.</w:t>
      </w:r>
    </w:p>
    <w:p w14:paraId="615ADB68" w14:textId="77777777" w:rsidR="00A94DC5" w:rsidRPr="001E3FE9" w:rsidRDefault="00A94DC5" w:rsidP="00A94DC5">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13670CA1" w14:textId="78EED563" w:rsidR="002D2829" w:rsidRPr="001E3FE9" w:rsidRDefault="00A94DC5" w:rsidP="00ED35FD">
      <w:pPr>
        <w:pStyle w:val="ListParagraph"/>
        <w:numPr>
          <w:ilvl w:val="1"/>
          <w:numId w:val="40"/>
        </w:numPr>
        <w:tabs>
          <w:tab w:val="left" w:pos="6480"/>
          <w:tab w:val="left" w:pos="6840"/>
          <w:tab w:val="left" w:pos="6930"/>
          <w:tab w:val="left" w:pos="7020"/>
        </w:tabs>
        <w:spacing w:line="276" w:lineRule="auto"/>
        <w:rPr>
          <w:rFonts w:asciiTheme="majorHAnsi" w:eastAsia="Times New Roman" w:hAnsiTheme="majorHAnsi" w:cstheme="majorHAnsi"/>
          <w:b/>
          <w:lang w:val="en-IN"/>
        </w:rPr>
      </w:pPr>
      <w:r w:rsidRPr="001E3FE9">
        <w:rPr>
          <w:rFonts w:asciiTheme="majorHAnsi" w:eastAsia="Times New Roman" w:hAnsiTheme="majorHAnsi" w:cstheme="majorHAnsi"/>
          <w:b/>
          <w:bCs/>
          <w:lang w:val="en-IN"/>
        </w:rPr>
        <w:t xml:space="preserve"> Analysis Agent</w:t>
      </w:r>
      <w:r w:rsidR="002D2829" w:rsidRPr="001E3FE9">
        <w:rPr>
          <w:rFonts w:asciiTheme="majorHAnsi" w:eastAsia="Times New Roman" w:hAnsiTheme="majorHAnsi" w:cstheme="majorHAnsi"/>
          <w:b/>
          <w:bCs/>
          <w:lang w:val="en-IN"/>
        </w:rPr>
        <w:t xml:space="preserve"> - </w:t>
      </w:r>
      <w:r w:rsidR="002D2829" w:rsidRPr="001E3FE9">
        <w:rPr>
          <w:rFonts w:asciiTheme="majorHAnsi" w:eastAsia="Times New Roman" w:hAnsiTheme="majorHAnsi" w:cstheme="majorHAnsi"/>
          <w:b/>
          <w:lang w:val="en-IN"/>
        </w:rPr>
        <w:t>Analytical Evaluation and Decision Support</w:t>
      </w:r>
    </w:p>
    <w:p w14:paraId="735C40D2" w14:textId="6518D84C" w:rsidR="002D2829" w:rsidRPr="001E3FE9" w:rsidRDefault="002D2829" w:rsidP="00C502B7">
      <w:pPr>
        <w:pStyle w:val="ListParagraph"/>
        <w:numPr>
          <w:ilvl w:val="3"/>
          <w:numId w:val="29"/>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Building upon the features generated in the data acquisition phase, this component systematically evaluates the stock's attractiveness and market sentiment through multiple lenses:</w:t>
      </w:r>
    </w:p>
    <w:p w14:paraId="352FAB4E" w14:textId="41A079DC" w:rsidR="002D2829" w:rsidRPr="001E3FE9" w:rsidRDefault="002D2829" w:rsidP="00741E07">
      <w:pPr>
        <w:pStyle w:val="ListParagraph"/>
        <w:numPr>
          <w:ilvl w:val="3"/>
          <w:numId w:val="29"/>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It applies a weighted scoring framework where dimensions such as valuation (P/E ratios), profitability (profit margins and revenue growth), technical indicators (RSI analysis, momentum), sentiment derived from news, analyst recommendations, and overall market position are quantified.</w:t>
      </w:r>
    </w:p>
    <w:p w14:paraId="00CBA249" w14:textId="53433E58" w:rsidR="002D2829" w:rsidRPr="001E3FE9" w:rsidRDefault="002D2829" w:rsidP="00741E07">
      <w:pPr>
        <w:pStyle w:val="ListParagraph"/>
        <w:numPr>
          <w:ilvl w:val="3"/>
          <w:numId w:val="29"/>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Sentiment analysis is enhanced by aggregating news-derived sentiment scores, weighted by confidence and whether advanced NLP (like LLMs) was used, ensuring more reliable sentiment inputs.</w:t>
      </w:r>
    </w:p>
    <w:p w14:paraId="1F1D80EB" w14:textId="551942F7" w:rsidR="002D2829" w:rsidRPr="001E3FE9" w:rsidRDefault="002D2829" w:rsidP="00741E07">
      <w:pPr>
        <w:pStyle w:val="ListParagraph"/>
        <w:numPr>
          <w:ilvl w:val="3"/>
          <w:numId w:val="29"/>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A composite overall score is calculated by combining component scores adjusted through quality feedback mechanisms to reflect data integrity and processing reliability.</w:t>
      </w:r>
    </w:p>
    <w:p w14:paraId="49E78C44" w14:textId="1F077562" w:rsidR="002D2829" w:rsidRPr="001E3FE9" w:rsidRDefault="002D2829" w:rsidP="00741E07">
      <w:pPr>
        <w:pStyle w:val="ListParagraph"/>
        <w:numPr>
          <w:ilvl w:val="3"/>
          <w:numId w:val="29"/>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The system generates intuitive decision signals (e.g., "BUY", "HOLD", "SELL") with associated confidence levels based on overall scores.</w:t>
      </w:r>
    </w:p>
    <w:p w14:paraId="52FCEA53" w14:textId="77777777" w:rsidR="002D2829" w:rsidRPr="001E3FE9" w:rsidRDefault="002D2829" w:rsidP="002D2829">
      <w:pPr>
        <w:pStyle w:val="ListParagraph"/>
        <w:numPr>
          <w:ilvl w:val="3"/>
          <w:numId w:val="29"/>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Detailed reasoning accompanies each decision, explaining contributions from valuation, technical conditions, news sentiment, and analyst outlook, thereby improving transparency.</w:t>
      </w:r>
    </w:p>
    <w:p w14:paraId="4BB65D99" w14:textId="77777777" w:rsidR="002D2829" w:rsidRPr="001E3FE9" w:rsidRDefault="002D2829" w:rsidP="002D2829">
      <w:pPr>
        <w:pStyle w:val="ListParagraph"/>
        <w:numPr>
          <w:ilvl w:val="3"/>
          <w:numId w:val="29"/>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These two sections together form a powerful pipeline: from raw financial and market data ingestion, through technical and fundamental feature extraction, to multi-faceted analytical evaluation yielding actionable investment recommendations.</w:t>
      </w:r>
    </w:p>
    <w:p w14:paraId="2E31A28E" w14:textId="77777777" w:rsidR="002D2829" w:rsidRPr="001E3FE9" w:rsidRDefault="002D2829" w:rsidP="002D2829">
      <w:pPr>
        <w:pStyle w:val="ListParagraph"/>
        <w:numPr>
          <w:ilvl w:val="3"/>
          <w:numId w:val="29"/>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Such modular, interpretable, and extensible design enables continuous refinement and integration of new data sources or analytical techniques, advancing AI-driven financial decision support.</w:t>
      </w:r>
    </w:p>
    <w:p w14:paraId="5D398050" w14:textId="77777777" w:rsidR="00A94DC5" w:rsidRPr="001E3FE9" w:rsidRDefault="00A94DC5" w:rsidP="00A94DC5">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692FF01A" w14:textId="70F1F60A" w:rsidR="00B663C5" w:rsidRPr="001E3FE9" w:rsidRDefault="00B663C5" w:rsidP="00A94DC5">
      <w:p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 xml:space="preserve">III. </w:t>
      </w:r>
      <w:r w:rsidR="0026280F" w:rsidRPr="001E3FE9">
        <w:rPr>
          <w:rFonts w:asciiTheme="majorHAnsi" w:eastAsia="Times New Roman" w:hAnsiTheme="majorHAnsi" w:cstheme="majorHAnsi"/>
          <w:b/>
          <w:bCs/>
          <w:lang w:val="en-IN"/>
        </w:rPr>
        <w:t xml:space="preserve"> OUTPUT </w:t>
      </w:r>
      <w:r w:rsidR="009E1DF2" w:rsidRPr="001E3FE9">
        <w:rPr>
          <w:rFonts w:asciiTheme="majorHAnsi" w:eastAsia="Times New Roman" w:hAnsiTheme="majorHAnsi" w:cstheme="majorHAnsi"/>
          <w:b/>
          <w:bCs/>
          <w:lang w:val="en-IN"/>
        </w:rPr>
        <w:t>ANALYSIS:</w:t>
      </w:r>
    </w:p>
    <w:p w14:paraId="27E4971A" w14:textId="5244DB92" w:rsidR="007340DA" w:rsidRPr="001E3FE9" w:rsidRDefault="007340DA" w:rsidP="007340DA">
      <w:pPr>
        <w:pStyle w:val="ListParagraph"/>
        <w:tabs>
          <w:tab w:val="left" w:pos="6480"/>
          <w:tab w:val="left" w:pos="6840"/>
          <w:tab w:val="left" w:pos="6930"/>
          <w:tab w:val="left" w:pos="7020"/>
        </w:tabs>
        <w:spacing w:line="276" w:lineRule="auto"/>
        <w:rPr>
          <w:rFonts w:asciiTheme="majorHAnsi" w:eastAsia="Times New Roman" w:hAnsiTheme="majorHAnsi" w:cstheme="majorHAnsi"/>
          <w:lang w:val="en-IN"/>
        </w:rPr>
      </w:pPr>
      <w:r w:rsidRPr="007340DA">
        <w:rPr>
          <w:rFonts w:asciiTheme="majorHAnsi" w:eastAsia="Times New Roman" w:hAnsiTheme="majorHAnsi" w:cstheme="majorHAnsi"/>
          <w:lang w:val="en-IN"/>
        </w:rPr>
        <w:t xml:space="preserve">The </w:t>
      </w:r>
      <w:r w:rsidRPr="001E3FE9">
        <w:rPr>
          <w:rFonts w:asciiTheme="majorHAnsi" w:eastAsia="Times New Roman" w:hAnsiTheme="majorHAnsi" w:cstheme="majorHAnsi"/>
          <w:lang w:val="en-IN"/>
        </w:rPr>
        <w:t>below</w:t>
      </w:r>
      <w:r w:rsidRPr="007340DA">
        <w:rPr>
          <w:rFonts w:asciiTheme="majorHAnsi" w:eastAsia="Times New Roman" w:hAnsiTheme="majorHAnsi" w:cstheme="majorHAnsi"/>
          <w:lang w:val="en-IN"/>
        </w:rPr>
        <w:t xml:space="preserve"> graphical analysis summarizes the findings of the multi-agent </w:t>
      </w:r>
      <w:r w:rsidR="00813CE3">
        <w:rPr>
          <w:rFonts w:asciiTheme="majorHAnsi" w:eastAsia="Times New Roman" w:hAnsiTheme="majorHAnsi" w:cstheme="majorHAnsi"/>
          <w:lang w:val="en-IN"/>
        </w:rPr>
        <w:t xml:space="preserve"> system for </w:t>
      </w:r>
      <w:r w:rsidRPr="007340DA">
        <w:rPr>
          <w:rFonts w:asciiTheme="majorHAnsi" w:eastAsia="Times New Roman" w:hAnsiTheme="majorHAnsi" w:cstheme="majorHAnsi"/>
          <w:lang w:val="en-IN"/>
        </w:rPr>
        <w:t>financ</w:t>
      </w:r>
      <w:r w:rsidR="00813CE3">
        <w:rPr>
          <w:rFonts w:asciiTheme="majorHAnsi" w:eastAsia="Times New Roman" w:hAnsiTheme="majorHAnsi" w:cstheme="majorHAnsi"/>
          <w:lang w:val="en-IN"/>
        </w:rPr>
        <w:t>e</w:t>
      </w:r>
      <w:r w:rsidRPr="007340DA">
        <w:rPr>
          <w:rFonts w:asciiTheme="majorHAnsi" w:eastAsia="Times New Roman" w:hAnsiTheme="majorHAnsi" w:cstheme="majorHAnsi"/>
          <w:lang w:val="en-IN"/>
        </w:rPr>
        <w:t xml:space="preserve"> analysis. The system </w:t>
      </w:r>
      <w:r w:rsidR="00C6330D" w:rsidRPr="001E3FE9">
        <w:rPr>
          <w:rFonts w:asciiTheme="majorHAnsi" w:eastAsia="Times New Roman" w:hAnsiTheme="majorHAnsi" w:cstheme="majorHAnsi"/>
          <w:lang w:val="en-IN"/>
        </w:rPr>
        <w:t>has been t</w:t>
      </w:r>
      <w:r w:rsidRPr="007340DA">
        <w:rPr>
          <w:rFonts w:asciiTheme="majorHAnsi" w:eastAsia="Times New Roman" w:hAnsiTheme="majorHAnsi" w:cstheme="majorHAnsi"/>
          <w:lang w:val="en-IN"/>
        </w:rPr>
        <w:t xml:space="preserve">asked with a comprehensive evaluation of a predefined list of 10 major </w:t>
      </w:r>
      <w:r w:rsidR="00813CE3">
        <w:rPr>
          <w:rFonts w:asciiTheme="majorHAnsi" w:eastAsia="Times New Roman" w:hAnsiTheme="majorHAnsi" w:cstheme="majorHAnsi"/>
          <w:lang w:val="en-IN"/>
        </w:rPr>
        <w:t>stocks in technology industry</w:t>
      </w:r>
      <w:r w:rsidRPr="007340DA">
        <w:rPr>
          <w:rFonts w:asciiTheme="majorHAnsi" w:eastAsia="Times New Roman" w:hAnsiTheme="majorHAnsi" w:cstheme="majorHAnsi"/>
          <w:lang w:val="en-IN"/>
        </w:rPr>
        <w:t xml:space="preserve">: AAPL (Apple), , GOOG (Alphabet C), NVDA (NVIDIA), </w:t>
      </w:r>
      <w:r w:rsidR="00F70BEA" w:rsidRPr="007340DA">
        <w:rPr>
          <w:rFonts w:asciiTheme="majorHAnsi" w:eastAsia="Times New Roman" w:hAnsiTheme="majorHAnsi" w:cstheme="majorHAnsi"/>
          <w:lang w:val="en-IN"/>
        </w:rPr>
        <w:t>GOOGL (Alphabet A</w:t>
      </w:r>
      <w:r w:rsidR="00F70BEA">
        <w:rPr>
          <w:rFonts w:asciiTheme="majorHAnsi" w:eastAsia="Times New Roman" w:hAnsiTheme="majorHAnsi" w:cstheme="majorHAnsi"/>
          <w:lang w:val="en-IN"/>
        </w:rPr>
        <w:t xml:space="preserve">), </w:t>
      </w:r>
      <w:r w:rsidRPr="007340DA">
        <w:rPr>
          <w:rFonts w:asciiTheme="majorHAnsi" w:eastAsia="Times New Roman" w:hAnsiTheme="majorHAnsi" w:cstheme="majorHAnsi"/>
          <w:lang w:val="en-IN"/>
        </w:rPr>
        <w:t xml:space="preserve">ORCL (Oracle), AMD (Advanced Micro Devices), INTC (Intel), </w:t>
      </w:r>
      <w:r w:rsidR="00813CE3" w:rsidRPr="007340DA">
        <w:rPr>
          <w:rFonts w:asciiTheme="majorHAnsi" w:eastAsia="Times New Roman" w:hAnsiTheme="majorHAnsi" w:cstheme="majorHAnsi"/>
          <w:lang w:val="en-IN"/>
        </w:rPr>
        <w:t xml:space="preserve">MSFT (Microsoft), </w:t>
      </w:r>
      <w:r w:rsidRPr="007340DA">
        <w:rPr>
          <w:rFonts w:asciiTheme="majorHAnsi" w:eastAsia="Times New Roman" w:hAnsiTheme="majorHAnsi" w:cstheme="majorHAnsi"/>
          <w:lang w:val="en-IN"/>
        </w:rPr>
        <w:t>AMZN (Amazon), and META (Meta Platforms).</w:t>
      </w:r>
    </w:p>
    <w:p w14:paraId="40EA5B34" w14:textId="77777777" w:rsidR="00380B60" w:rsidRDefault="00380B60" w:rsidP="00C6330D">
      <w:pPr>
        <w:pStyle w:val="ListParagraph"/>
        <w:tabs>
          <w:tab w:val="left" w:pos="6480"/>
          <w:tab w:val="left" w:pos="6840"/>
          <w:tab w:val="left" w:pos="6930"/>
          <w:tab w:val="left" w:pos="7020"/>
        </w:tabs>
        <w:spacing w:line="276" w:lineRule="auto"/>
        <w:rPr>
          <w:rFonts w:asciiTheme="majorHAnsi" w:eastAsia="Times New Roman" w:hAnsiTheme="majorHAnsi" w:cstheme="majorHAnsi"/>
          <w:lang w:val="en-IN"/>
        </w:rPr>
      </w:pPr>
    </w:p>
    <w:p w14:paraId="7ABBE080" w14:textId="1F7E074A" w:rsidR="00C6330D" w:rsidRPr="00C6330D" w:rsidRDefault="00C6330D" w:rsidP="00C6330D">
      <w:pPr>
        <w:pStyle w:val="ListParagraph"/>
        <w:tabs>
          <w:tab w:val="left" w:pos="6480"/>
          <w:tab w:val="left" w:pos="6840"/>
          <w:tab w:val="left" w:pos="6930"/>
          <w:tab w:val="left" w:pos="7020"/>
        </w:tabs>
        <w:spacing w:line="276" w:lineRule="auto"/>
        <w:rPr>
          <w:rFonts w:asciiTheme="majorHAnsi" w:eastAsia="Times New Roman" w:hAnsiTheme="majorHAnsi" w:cstheme="majorHAnsi"/>
          <w:lang w:val="en-IN"/>
        </w:rPr>
      </w:pPr>
      <w:r w:rsidRPr="00C6330D">
        <w:rPr>
          <w:rFonts w:asciiTheme="majorHAnsi" w:eastAsia="Times New Roman" w:hAnsiTheme="majorHAnsi" w:cstheme="majorHAnsi"/>
          <w:lang w:val="en-IN"/>
        </w:rPr>
        <w:t>For each stock, the system's VisualizationEngine generates a standardized suite of charts based on the processed data from the DataAgent, NewsAgent, and AnalysisAgent. This suite includes:</w:t>
      </w:r>
    </w:p>
    <w:p w14:paraId="3305B7A6" w14:textId="77777777" w:rsidR="009E1DF2" w:rsidRDefault="009E1DF2" w:rsidP="009E1DF2">
      <w:pPr>
        <w:pStyle w:val="ListParagraph"/>
        <w:numPr>
          <w:ilvl w:val="0"/>
          <w:numId w:val="80"/>
        </w:numPr>
        <w:tabs>
          <w:tab w:val="left" w:pos="6480"/>
          <w:tab w:val="left" w:pos="6840"/>
          <w:tab w:val="left" w:pos="6930"/>
          <w:tab w:val="left" w:pos="7020"/>
        </w:tabs>
        <w:spacing w:line="276" w:lineRule="auto"/>
        <w:rPr>
          <w:rFonts w:asciiTheme="majorHAnsi" w:eastAsia="Times New Roman" w:hAnsiTheme="majorHAnsi" w:cstheme="majorHAnsi"/>
          <w:lang w:val="fr-FR"/>
        </w:rPr>
      </w:pPr>
      <w:r w:rsidRPr="00C6330D">
        <w:rPr>
          <w:rFonts w:asciiTheme="majorHAnsi" w:eastAsia="Times New Roman" w:hAnsiTheme="majorHAnsi" w:cstheme="majorHAnsi"/>
          <w:lang w:val="en-IN"/>
        </w:rPr>
        <w:t>Ne</w:t>
      </w:r>
      <w:r w:rsidRPr="00C6330D">
        <w:rPr>
          <w:rFonts w:asciiTheme="majorHAnsi" w:eastAsia="Times New Roman" w:hAnsiTheme="majorHAnsi" w:cstheme="majorHAnsi"/>
          <w:lang w:val="fr-FR"/>
        </w:rPr>
        <w:t xml:space="preserve">ws Sentiment Distribution (Pie Chart) </w:t>
      </w:r>
    </w:p>
    <w:p w14:paraId="569ED1CF" w14:textId="77777777" w:rsidR="009E1DF2" w:rsidRPr="00C6330D" w:rsidRDefault="009E1DF2" w:rsidP="009E1DF2">
      <w:pPr>
        <w:pStyle w:val="ListParagraph"/>
        <w:numPr>
          <w:ilvl w:val="0"/>
          <w:numId w:val="80"/>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C6330D">
        <w:rPr>
          <w:rFonts w:asciiTheme="majorHAnsi" w:eastAsia="Times New Roman" w:hAnsiTheme="majorHAnsi" w:cstheme="majorHAnsi"/>
          <w:lang w:val="en-IN"/>
        </w:rPr>
        <w:t xml:space="preserve">Individual News Sentiment Scores (Bar Chart) </w:t>
      </w:r>
      <w:r w:rsidRPr="001E3FE9">
        <w:rPr>
          <w:rFonts w:asciiTheme="majorHAnsi" w:eastAsia="Times New Roman" w:hAnsiTheme="majorHAnsi" w:cstheme="majorHAnsi"/>
          <w:lang w:val="en-IN"/>
        </w:rPr>
        <w:t xml:space="preserve"> </w:t>
      </w:r>
    </w:p>
    <w:p w14:paraId="3FB9F412" w14:textId="77777777" w:rsidR="009E1DF2" w:rsidRPr="00C6330D" w:rsidRDefault="009E1DF2" w:rsidP="009E1DF2">
      <w:pPr>
        <w:pStyle w:val="ListParagraph"/>
        <w:numPr>
          <w:ilvl w:val="0"/>
          <w:numId w:val="80"/>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C6330D">
        <w:rPr>
          <w:rFonts w:asciiTheme="majorHAnsi" w:eastAsia="Times New Roman" w:hAnsiTheme="majorHAnsi" w:cstheme="majorHAnsi"/>
          <w:lang w:val="en-IN"/>
        </w:rPr>
        <w:t>News Category Distribution (Bar Chart)</w:t>
      </w:r>
    </w:p>
    <w:p w14:paraId="14A08A82" w14:textId="3F64E413" w:rsidR="00C6330D" w:rsidRPr="00C6330D" w:rsidRDefault="00C6330D" w:rsidP="00C6330D">
      <w:pPr>
        <w:pStyle w:val="ListParagraph"/>
        <w:numPr>
          <w:ilvl w:val="0"/>
          <w:numId w:val="80"/>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C6330D">
        <w:rPr>
          <w:rFonts w:asciiTheme="majorHAnsi" w:eastAsia="Times New Roman" w:hAnsiTheme="majorHAnsi" w:cstheme="majorHAnsi"/>
          <w:lang w:val="en-IN"/>
        </w:rPr>
        <w:t>Decision Component Breakdown (Bar Chart)</w:t>
      </w:r>
    </w:p>
    <w:p w14:paraId="6DEE6861" w14:textId="77777777" w:rsidR="00C6330D" w:rsidRPr="00C6330D" w:rsidRDefault="00C6330D" w:rsidP="00C6330D">
      <w:pPr>
        <w:pStyle w:val="ListParagraph"/>
        <w:numPr>
          <w:ilvl w:val="0"/>
          <w:numId w:val="80"/>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C6330D">
        <w:rPr>
          <w:rFonts w:asciiTheme="majorHAnsi" w:eastAsia="Times New Roman" w:hAnsiTheme="majorHAnsi" w:cstheme="majorHAnsi"/>
          <w:lang w:val="en-IN"/>
        </w:rPr>
        <w:t>Component Radar Chart</w:t>
      </w:r>
    </w:p>
    <w:p w14:paraId="6E273231" w14:textId="77777777" w:rsidR="00C6330D" w:rsidRPr="00C6330D" w:rsidRDefault="00C6330D" w:rsidP="00C6330D">
      <w:pPr>
        <w:pStyle w:val="ListParagraph"/>
        <w:numPr>
          <w:ilvl w:val="0"/>
          <w:numId w:val="80"/>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C6330D">
        <w:rPr>
          <w:rFonts w:asciiTheme="majorHAnsi" w:eastAsia="Times New Roman" w:hAnsiTheme="majorHAnsi" w:cstheme="majorHAnsi"/>
          <w:lang w:val="en-IN"/>
        </w:rPr>
        <w:t>Price History (Line Chart)</w:t>
      </w:r>
    </w:p>
    <w:p w14:paraId="70BD83CC" w14:textId="77777777" w:rsidR="00C6330D" w:rsidRPr="00C6330D" w:rsidRDefault="00C6330D" w:rsidP="00C6330D">
      <w:pPr>
        <w:pStyle w:val="ListParagraph"/>
        <w:numPr>
          <w:ilvl w:val="0"/>
          <w:numId w:val="80"/>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C6330D">
        <w:rPr>
          <w:rFonts w:asciiTheme="majorHAnsi" w:eastAsia="Times New Roman" w:hAnsiTheme="majorHAnsi" w:cstheme="majorHAnsi"/>
          <w:lang w:val="en-IN"/>
        </w:rPr>
        <w:t>Relative Strength Index (RSI) (Gauge Chart)</w:t>
      </w:r>
    </w:p>
    <w:p w14:paraId="670B539F" w14:textId="77777777" w:rsidR="00C6330D" w:rsidRPr="007340DA" w:rsidRDefault="00C6330D" w:rsidP="007340DA">
      <w:pPr>
        <w:pStyle w:val="ListParagraph"/>
        <w:tabs>
          <w:tab w:val="left" w:pos="6480"/>
          <w:tab w:val="left" w:pos="6840"/>
          <w:tab w:val="left" w:pos="6930"/>
          <w:tab w:val="left" w:pos="7020"/>
        </w:tabs>
        <w:spacing w:line="276" w:lineRule="auto"/>
        <w:rPr>
          <w:rFonts w:asciiTheme="majorHAnsi" w:eastAsia="Times New Roman" w:hAnsiTheme="majorHAnsi" w:cstheme="majorHAnsi"/>
          <w:lang w:val="en-IN"/>
        </w:rPr>
      </w:pPr>
    </w:p>
    <w:p w14:paraId="6E2DCC64" w14:textId="130D3E02" w:rsidR="004470A2" w:rsidRDefault="004470A2" w:rsidP="00F00D76">
      <w:pPr>
        <w:pStyle w:val="ListParagraph"/>
        <w:numPr>
          <w:ilvl w:val="0"/>
          <w:numId w:val="54"/>
        </w:num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CHART OUTPUTS</w:t>
      </w:r>
      <w:r w:rsidR="00AE0B2D">
        <w:rPr>
          <w:rFonts w:asciiTheme="majorHAnsi" w:eastAsia="Times New Roman" w:hAnsiTheme="majorHAnsi" w:cstheme="majorHAnsi"/>
          <w:b/>
          <w:bCs/>
          <w:lang w:val="en-IN"/>
        </w:rPr>
        <w:t xml:space="preserve"> AND DESCRIPTIONS</w:t>
      </w:r>
      <w:r w:rsidRPr="001E3FE9">
        <w:rPr>
          <w:rFonts w:asciiTheme="majorHAnsi" w:eastAsia="Times New Roman" w:hAnsiTheme="majorHAnsi" w:cstheme="majorHAnsi"/>
          <w:b/>
          <w:bCs/>
          <w:lang w:val="en-IN"/>
        </w:rPr>
        <w:t>:</w:t>
      </w:r>
    </w:p>
    <w:p w14:paraId="57A50F06" w14:textId="79CDA36C" w:rsidR="004917B5" w:rsidRPr="004917B5" w:rsidRDefault="004917B5" w:rsidP="004917B5">
      <w:pPr>
        <w:pStyle w:val="ListParagraph"/>
        <w:tabs>
          <w:tab w:val="left" w:pos="6480"/>
          <w:tab w:val="left" w:pos="6840"/>
          <w:tab w:val="left" w:pos="6930"/>
          <w:tab w:val="left" w:pos="7020"/>
        </w:tabs>
        <w:spacing w:line="276" w:lineRule="auto"/>
        <w:rPr>
          <w:rFonts w:asciiTheme="majorHAnsi" w:eastAsia="Times New Roman" w:hAnsiTheme="majorHAnsi" w:cstheme="majorHAnsi"/>
          <w:lang w:val="en-IN"/>
        </w:rPr>
      </w:pPr>
      <w:r w:rsidRPr="004917B5">
        <w:rPr>
          <w:rFonts w:asciiTheme="majorHAnsi" w:eastAsia="Times New Roman" w:hAnsiTheme="majorHAnsi" w:cstheme="majorHAnsi"/>
          <w:lang w:val="en-IN"/>
        </w:rPr>
        <w:t xml:space="preserve">Different Charts of </w:t>
      </w:r>
      <w:r>
        <w:rPr>
          <w:rFonts w:asciiTheme="majorHAnsi" w:eastAsia="Times New Roman" w:hAnsiTheme="majorHAnsi" w:cstheme="majorHAnsi"/>
          <w:lang w:val="en-IN"/>
        </w:rPr>
        <w:t xml:space="preserve">one of the </w:t>
      </w:r>
      <w:r w:rsidRPr="004917B5">
        <w:rPr>
          <w:rFonts w:asciiTheme="majorHAnsi" w:eastAsia="Times New Roman" w:hAnsiTheme="majorHAnsi" w:cstheme="majorHAnsi"/>
          <w:lang w:val="en-IN"/>
        </w:rPr>
        <w:t>stock</w:t>
      </w:r>
      <w:r w:rsidR="000650CB">
        <w:rPr>
          <w:rFonts w:asciiTheme="majorHAnsi" w:eastAsia="Times New Roman" w:hAnsiTheme="majorHAnsi" w:cstheme="majorHAnsi"/>
          <w:lang w:val="en-IN"/>
        </w:rPr>
        <w:t>s</w:t>
      </w:r>
      <w:r w:rsidRPr="004917B5">
        <w:rPr>
          <w:rFonts w:asciiTheme="majorHAnsi" w:eastAsia="Times New Roman" w:hAnsiTheme="majorHAnsi" w:cstheme="majorHAnsi"/>
          <w:lang w:val="en-IN"/>
        </w:rPr>
        <w:t xml:space="preserve"> AAPL </w:t>
      </w:r>
      <w:r>
        <w:rPr>
          <w:rFonts w:asciiTheme="majorHAnsi" w:eastAsia="Times New Roman" w:hAnsiTheme="majorHAnsi" w:cstheme="majorHAnsi"/>
          <w:lang w:val="en-IN"/>
        </w:rPr>
        <w:t xml:space="preserve">(from the list of stocks mentioned above) </w:t>
      </w:r>
      <w:r w:rsidRPr="004917B5">
        <w:rPr>
          <w:rFonts w:asciiTheme="majorHAnsi" w:eastAsia="Times New Roman" w:hAnsiTheme="majorHAnsi" w:cstheme="majorHAnsi"/>
          <w:lang w:val="en-IN"/>
        </w:rPr>
        <w:t>is being described below.</w:t>
      </w:r>
    </w:p>
    <w:p w14:paraId="55E476D6" w14:textId="3D2CC6A6" w:rsidR="00AE0B2D" w:rsidRDefault="004917B5" w:rsidP="00AE0B2D">
      <w:pPr>
        <w:pStyle w:val="ListParagraph"/>
        <w:numPr>
          <w:ilvl w:val="3"/>
          <w:numId w:val="40"/>
        </w:numPr>
        <w:tabs>
          <w:tab w:val="left" w:pos="6480"/>
          <w:tab w:val="left" w:pos="6840"/>
          <w:tab w:val="left" w:pos="6930"/>
          <w:tab w:val="left" w:pos="7020"/>
        </w:tabs>
        <w:spacing w:line="276" w:lineRule="auto"/>
        <w:rPr>
          <w:rFonts w:asciiTheme="majorHAnsi" w:eastAsia="Times New Roman" w:hAnsiTheme="majorHAnsi" w:cstheme="majorHAnsi"/>
          <w:b/>
          <w:bCs/>
          <w:lang w:val="en-IN"/>
        </w:rPr>
      </w:pPr>
      <w:r>
        <w:rPr>
          <w:rFonts w:asciiTheme="majorHAnsi" w:eastAsia="Times New Roman" w:hAnsiTheme="majorHAnsi" w:cstheme="majorHAnsi"/>
          <w:b/>
          <w:bCs/>
          <w:sz w:val="28"/>
          <w:szCs w:val="28"/>
          <w:lang w:val="en-IN"/>
        </w:rPr>
        <w:t xml:space="preserve">Chart 1: </w:t>
      </w:r>
      <w:r w:rsidR="00AE0B2D" w:rsidRPr="004917B5">
        <w:rPr>
          <w:rFonts w:asciiTheme="majorHAnsi" w:eastAsia="Times New Roman" w:hAnsiTheme="majorHAnsi" w:cstheme="majorHAnsi"/>
          <w:b/>
          <w:bCs/>
          <w:sz w:val="28"/>
          <w:szCs w:val="28"/>
          <w:lang w:val="en-IN"/>
        </w:rPr>
        <w:t>News Sentiment Distribution</w:t>
      </w:r>
      <w:r>
        <w:rPr>
          <w:rFonts w:asciiTheme="majorHAnsi" w:eastAsia="Times New Roman" w:hAnsiTheme="majorHAnsi" w:cstheme="majorHAnsi"/>
          <w:b/>
          <w:bCs/>
          <w:sz w:val="28"/>
          <w:szCs w:val="28"/>
          <w:lang w:val="en-IN"/>
        </w:rPr>
        <w:t xml:space="preserve"> of Stock AAPL </w:t>
      </w:r>
      <w:r w:rsidR="00161FF9" w:rsidRPr="00161FF9">
        <w:rPr>
          <w:rFonts w:asciiTheme="majorHAnsi" w:eastAsia="Times New Roman" w:hAnsiTheme="majorHAnsi" w:cstheme="majorHAnsi"/>
          <w:lang w:val="en-IN"/>
        </w:rPr>
        <w:t xml:space="preserve">This output </w:t>
      </w:r>
      <w:r w:rsidR="00161FF9" w:rsidRPr="00161FF9">
        <w:rPr>
          <w:rFonts w:asciiTheme="majorHAnsi" w:eastAsia="Times New Roman" w:hAnsiTheme="majorHAnsi" w:cstheme="majorHAnsi"/>
        </w:rPr>
        <w:t xml:space="preserve">provides a </w:t>
      </w:r>
      <w:r w:rsidR="00046024">
        <w:rPr>
          <w:rFonts w:asciiTheme="majorHAnsi" w:eastAsia="Times New Roman" w:hAnsiTheme="majorHAnsi" w:cstheme="majorHAnsi"/>
        </w:rPr>
        <w:t xml:space="preserve">detailed </w:t>
      </w:r>
      <w:r w:rsidR="00161FF9" w:rsidRPr="00161FF9">
        <w:rPr>
          <w:rFonts w:asciiTheme="majorHAnsi" w:eastAsia="Times New Roman" w:hAnsiTheme="majorHAnsi" w:cstheme="majorHAnsi"/>
        </w:rPr>
        <w:t xml:space="preserve">two-part summary of </w:t>
      </w:r>
      <w:r w:rsidR="003158A9">
        <w:rPr>
          <w:rFonts w:asciiTheme="majorHAnsi" w:eastAsia="Times New Roman" w:hAnsiTheme="majorHAnsi" w:cstheme="majorHAnsi"/>
        </w:rPr>
        <w:t xml:space="preserve">the analysis by </w:t>
      </w:r>
      <w:r w:rsidR="00161FF9" w:rsidRPr="00161FF9">
        <w:rPr>
          <w:rFonts w:asciiTheme="majorHAnsi" w:eastAsia="Times New Roman" w:hAnsiTheme="majorHAnsi" w:cstheme="majorHAnsi"/>
        </w:rPr>
        <w:t>NewsAgent for the stock "AAPL".</w:t>
      </w:r>
    </w:p>
    <w:p w14:paraId="373CF0DF" w14:textId="59D4EC5D" w:rsidR="00AE0B2D" w:rsidRDefault="00AE0B2D" w:rsidP="00AE0B2D">
      <w:pPr>
        <w:pStyle w:val="ListParagraph"/>
        <w:tabs>
          <w:tab w:val="left" w:pos="6480"/>
          <w:tab w:val="left" w:pos="6840"/>
          <w:tab w:val="left" w:pos="6930"/>
          <w:tab w:val="left" w:pos="7020"/>
        </w:tabs>
        <w:spacing w:line="276" w:lineRule="auto"/>
        <w:ind w:left="1353"/>
        <w:rPr>
          <w:rFonts w:asciiTheme="majorHAnsi" w:eastAsia="Times New Roman" w:hAnsiTheme="majorHAnsi" w:cstheme="majorHAnsi"/>
          <w:b/>
          <w:bCs/>
          <w:lang w:val="en-IN"/>
        </w:rPr>
      </w:pPr>
      <w:r>
        <w:rPr>
          <w:noProof/>
        </w:rPr>
        <w:drawing>
          <wp:inline distT="0" distB="0" distL="0" distR="0" wp14:anchorId="587C913D" wp14:editId="470219DD">
            <wp:extent cx="6057900" cy="2395220"/>
            <wp:effectExtent l="0" t="0" r="0" b="5080"/>
            <wp:docPr id="31768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89784" name=""/>
                    <pic:cNvPicPr/>
                  </pic:nvPicPr>
                  <pic:blipFill>
                    <a:blip r:embed="rId11"/>
                    <a:stretch>
                      <a:fillRect/>
                    </a:stretch>
                  </pic:blipFill>
                  <pic:spPr>
                    <a:xfrm>
                      <a:off x="0" y="0"/>
                      <a:ext cx="6057900" cy="2395220"/>
                    </a:xfrm>
                    <a:prstGeom prst="rect">
                      <a:avLst/>
                    </a:prstGeom>
                  </pic:spPr>
                </pic:pic>
              </a:graphicData>
            </a:graphic>
          </wp:inline>
        </w:drawing>
      </w:r>
    </w:p>
    <w:p w14:paraId="2EF328F4" w14:textId="2DB73FB3" w:rsidR="0009080F" w:rsidRPr="0009080F" w:rsidRDefault="0009080F" w:rsidP="0009080F">
      <w:pPr>
        <w:pStyle w:val="ListParagraph"/>
        <w:numPr>
          <w:ilvl w:val="0"/>
          <w:numId w:val="90"/>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09080F">
        <w:rPr>
          <w:rFonts w:asciiTheme="majorHAnsi" w:eastAsia="Times New Roman" w:hAnsiTheme="majorHAnsi" w:cstheme="majorHAnsi"/>
          <w:b/>
          <w:bCs/>
          <w:lang w:val="en-IN"/>
        </w:rPr>
        <w:t>What it is:</w:t>
      </w:r>
      <w:r w:rsidRPr="0009080F">
        <w:rPr>
          <w:rFonts w:asciiTheme="majorHAnsi" w:eastAsia="Times New Roman" w:hAnsiTheme="majorHAnsi" w:cstheme="majorHAnsi"/>
          <w:lang w:val="en-IN"/>
        </w:rPr>
        <w:t xml:space="preserve"> This pie chart shows the aggregated sentiment of all news articles processed for Appl</w:t>
      </w:r>
      <w:r w:rsidR="00496C5A">
        <w:rPr>
          <w:rFonts w:asciiTheme="majorHAnsi" w:eastAsia="Times New Roman" w:hAnsiTheme="majorHAnsi" w:cstheme="majorHAnsi"/>
          <w:lang w:val="en-IN"/>
        </w:rPr>
        <w:t>e stock</w:t>
      </w:r>
      <w:r w:rsidRPr="0009080F">
        <w:rPr>
          <w:rFonts w:asciiTheme="majorHAnsi" w:eastAsia="Times New Roman" w:hAnsiTheme="majorHAnsi" w:cstheme="majorHAnsi"/>
          <w:lang w:val="en-IN"/>
        </w:rPr>
        <w:t>.</w:t>
      </w:r>
    </w:p>
    <w:p w14:paraId="4176EE95" w14:textId="08472E92" w:rsidR="0009080F" w:rsidRPr="0009080F" w:rsidRDefault="0009080F" w:rsidP="0009080F">
      <w:pPr>
        <w:pStyle w:val="ListParagraph"/>
        <w:numPr>
          <w:ilvl w:val="0"/>
          <w:numId w:val="90"/>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09080F">
        <w:rPr>
          <w:rFonts w:asciiTheme="majorHAnsi" w:eastAsia="Times New Roman" w:hAnsiTheme="majorHAnsi" w:cstheme="majorHAnsi"/>
          <w:b/>
          <w:bCs/>
          <w:lang w:val="en-IN"/>
        </w:rPr>
        <w:t>Analysis:</w:t>
      </w:r>
      <w:r w:rsidRPr="0009080F">
        <w:rPr>
          <w:rFonts w:asciiTheme="majorHAnsi" w:eastAsia="Times New Roman" w:hAnsiTheme="majorHAnsi" w:cstheme="majorHAnsi"/>
          <w:lang w:val="en-IN"/>
        </w:rPr>
        <w:t xml:space="preserve"> The chart indicates a perfectly balanced sentiment distribution among the </w:t>
      </w:r>
      <w:r w:rsidR="00496C5A" w:rsidRPr="0009080F">
        <w:rPr>
          <w:rFonts w:asciiTheme="majorHAnsi" w:eastAsia="Times New Roman" w:hAnsiTheme="majorHAnsi" w:cstheme="majorHAnsi"/>
          <w:lang w:val="en-IN"/>
        </w:rPr>
        <w:t>analysed</w:t>
      </w:r>
      <w:r w:rsidRPr="0009080F">
        <w:rPr>
          <w:rFonts w:asciiTheme="majorHAnsi" w:eastAsia="Times New Roman" w:hAnsiTheme="majorHAnsi" w:cstheme="majorHAnsi"/>
          <w:lang w:val="en-IN"/>
        </w:rPr>
        <w:t xml:space="preserve"> articles:</w:t>
      </w:r>
    </w:p>
    <w:p w14:paraId="0AABB115" w14:textId="77777777" w:rsidR="0009080F" w:rsidRPr="0009080F" w:rsidRDefault="0009080F" w:rsidP="0009080F">
      <w:pPr>
        <w:pStyle w:val="ListParagraph"/>
        <w:numPr>
          <w:ilvl w:val="1"/>
          <w:numId w:val="88"/>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09080F">
        <w:rPr>
          <w:rFonts w:asciiTheme="majorHAnsi" w:eastAsia="Times New Roman" w:hAnsiTheme="majorHAnsi" w:cstheme="majorHAnsi"/>
          <w:lang w:val="en-IN"/>
        </w:rPr>
        <w:t>50.0% Positive (Green): Half of the news items were classified as having a positive sentiment.</w:t>
      </w:r>
    </w:p>
    <w:p w14:paraId="77B53C21" w14:textId="77777777" w:rsidR="0009080F" w:rsidRPr="0009080F" w:rsidRDefault="0009080F" w:rsidP="0009080F">
      <w:pPr>
        <w:pStyle w:val="ListParagraph"/>
        <w:numPr>
          <w:ilvl w:val="1"/>
          <w:numId w:val="88"/>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09080F">
        <w:rPr>
          <w:rFonts w:asciiTheme="majorHAnsi" w:eastAsia="Times New Roman" w:hAnsiTheme="majorHAnsi" w:cstheme="majorHAnsi"/>
          <w:lang w:val="en-IN"/>
        </w:rPr>
        <w:t>50.0% Neutral (Orange): The other half were classified as neutral.</w:t>
      </w:r>
    </w:p>
    <w:p w14:paraId="7ED0C575" w14:textId="77777777" w:rsidR="0009080F" w:rsidRDefault="0009080F" w:rsidP="0009080F">
      <w:pPr>
        <w:pStyle w:val="ListParagraph"/>
        <w:numPr>
          <w:ilvl w:val="1"/>
          <w:numId w:val="88"/>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09080F">
        <w:rPr>
          <w:rFonts w:asciiTheme="majorHAnsi" w:eastAsia="Times New Roman" w:hAnsiTheme="majorHAnsi" w:cstheme="majorHAnsi"/>
          <w:lang w:val="en-IN"/>
        </w:rPr>
        <w:t>Noteworthy Absence: There were no articles classified as "Negative" in this batch.</w:t>
      </w:r>
    </w:p>
    <w:p w14:paraId="2A3402EE" w14:textId="77777777" w:rsidR="0009080F" w:rsidRPr="0009080F" w:rsidRDefault="0009080F" w:rsidP="002F03DD">
      <w:pPr>
        <w:pStyle w:val="ListParagraph"/>
        <w:numPr>
          <w:ilvl w:val="0"/>
          <w:numId w:val="90"/>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09080F">
        <w:rPr>
          <w:rFonts w:asciiTheme="majorHAnsi" w:eastAsia="Times New Roman" w:hAnsiTheme="majorHAnsi" w:cstheme="majorHAnsi"/>
          <w:b/>
          <w:bCs/>
          <w:lang w:val="en-IN"/>
        </w:rPr>
        <w:t>Agent Contribution:</w:t>
      </w:r>
      <w:r w:rsidRPr="0009080F">
        <w:rPr>
          <w:rFonts w:asciiTheme="majorHAnsi" w:eastAsia="Times New Roman" w:hAnsiTheme="majorHAnsi" w:cstheme="majorHAnsi"/>
          <w:lang w:val="en-IN"/>
        </w:rPr>
        <w:t xml:space="preserve"> This chart visualizes the summary that the AnalysisAgent would compute. The AnalysisAgent takes the full list of processed articles from the NewsAgent, counts the occurrences of each sentiment label ("positive", "neutral", "negative"), and calculates these percentage breakdowns.</w:t>
      </w:r>
    </w:p>
    <w:p w14:paraId="28612DD1" w14:textId="628B3023" w:rsidR="0009080F" w:rsidRPr="0009080F" w:rsidRDefault="0009080F" w:rsidP="0009080F">
      <w:pPr>
        <w:pStyle w:val="ListParagraph"/>
        <w:tabs>
          <w:tab w:val="left" w:pos="6480"/>
          <w:tab w:val="left" w:pos="6840"/>
          <w:tab w:val="left" w:pos="6930"/>
          <w:tab w:val="left" w:pos="7020"/>
        </w:tabs>
        <w:spacing w:line="276" w:lineRule="auto"/>
        <w:ind w:left="1353"/>
        <w:rPr>
          <w:rFonts w:asciiTheme="majorHAnsi" w:eastAsia="Times New Roman" w:hAnsiTheme="majorHAnsi" w:cstheme="majorHAnsi"/>
          <w:lang w:val="en-IN"/>
        </w:rPr>
      </w:pPr>
    </w:p>
    <w:p w14:paraId="33277E19" w14:textId="74DD5248" w:rsidR="0009080F" w:rsidRPr="0009080F" w:rsidRDefault="0009080F" w:rsidP="00172C1B">
      <w:pPr>
        <w:pStyle w:val="ListParagraph"/>
        <w:numPr>
          <w:ilvl w:val="3"/>
          <w:numId w:val="40"/>
        </w:numPr>
        <w:tabs>
          <w:tab w:val="left" w:pos="6480"/>
          <w:tab w:val="left" w:pos="6840"/>
          <w:tab w:val="left" w:pos="6930"/>
          <w:tab w:val="left" w:pos="7020"/>
        </w:tabs>
        <w:spacing w:line="276" w:lineRule="auto"/>
        <w:rPr>
          <w:rFonts w:asciiTheme="majorHAnsi" w:eastAsia="Times New Roman" w:hAnsiTheme="majorHAnsi" w:cstheme="majorHAnsi"/>
          <w:b/>
          <w:bCs/>
          <w:sz w:val="28"/>
          <w:szCs w:val="28"/>
          <w:lang w:val="en-IN"/>
        </w:rPr>
      </w:pPr>
      <w:r w:rsidRPr="0009080F">
        <w:rPr>
          <w:rFonts w:asciiTheme="majorHAnsi" w:eastAsia="Times New Roman" w:hAnsiTheme="majorHAnsi" w:cstheme="majorHAnsi"/>
          <w:b/>
          <w:bCs/>
          <w:sz w:val="28"/>
          <w:szCs w:val="28"/>
          <w:lang w:val="en-IN"/>
        </w:rPr>
        <w:t>Chart 2: Individual News Sentiment Scores (The Micro View)</w:t>
      </w:r>
    </w:p>
    <w:p w14:paraId="0D1D5063" w14:textId="2FD462B7" w:rsidR="0009080F" w:rsidRPr="0009080F" w:rsidRDefault="0009080F" w:rsidP="00F66693">
      <w:pPr>
        <w:pStyle w:val="ListParagraph"/>
        <w:numPr>
          <w:ilvl w:val="0"/>
          <w:numId w:val="89"/>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09080F">
        <w:rPr>
          <w:rFonts w:asciiTheme="majorHAnsi" w:eastAsia="Times New Roman" w:hAnsiTheme="majorHAnsi" w:cstheme="majorHAnsi"/>
          <w:b/>
          <w:bCs/>
          <w:lang w:val="en-IN"/>
        </w:rPr>
        <w:t>What it is:</w:t>
      </w:r>
      <w:r w:rsidRPr="0009080F">
        <w:rPr>
          <w:rFonts w:asciiTheme="majorHAnsi" w:eastAsia="Times New Roman" w:hAnsiTheme="majorHAnsi" w:cstheme="majorHAnsi"/>
          <w:lang w:val="en-IN"/>
        </w:rPr>
        <w:t xml:space="preserve"> This horizontal bar chart provides a detailed, article-by-article breakdown of the sentiment scores that were aggregated to create the pie chart.</w:t>
      </w:r>
    </w:p>
    <w:p w14:paraId="38A1AE7F" w14:textId="77777777" w:rsidR="0009080F" w:rsidRPr="0009080F" w:rsidRDefault="0009080F" w:rsidP="0009080F">
      <w:pPr>
        <w:pStyle w:val="ListParagraph"/>
        <w:numPr>
          <w:ilvl w:val="0"/>
          <w:numId w:val="89"/>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09080F">
        <w:rPr>
          <w:rFonts w:asciiTheme="majorHAnsi" w:eastAsia="Times New Roman" w:hAnsiTheme="majorHAnsi" w:cstheme="majorHAnsi"/>
          <w:b/>
          <w:bCs/>
          <w:lang w:val="en-IN"/>
        </w:rPr>
        <w:t>Analysis:</w:t>
      </w:r>
      <w:r w:rsidRPr="0009080F">
        <w:rPr>
          <w:rFonts w:asciiTheme="majorHAnsi" w:eastAsia="Times New Roman" w:hAnsiTheme="majorHAnsi" w:cstheme="majorHAnsi"/>
          <w:lang w:val="en-IN"/>
        </w:rPr>
        <w:t xml:space="preserve"> It plots each news headline against its calculated "Sentiment Score" (from 0.0 to 1.0).</w:t>
      </w:r>
    </w:p>
    <w:p w14:paraId="2DB01162" w14:textId="77777777" w:rsidR="0009080F" w:rsidRPr="0009080F" w:rsidRDefault="0009080F" w:rsidP="00720E73">
      <w:pPr>
        <w:pStyle w:val="ListParagraph"/>
        <w:numPr>
          <w:ilvl w:val="1"/>
          <w:numId w:val="91"/>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09080F">
        <w:rPr>
          <w:rFonts w:asciiTheme="majorHAnsi" w:eastAsia="Times New Roman" w:hAnsiTheme="majorHAnsi" w:cstheme="majorHAnsi"/>
          <w:b/>
          <w:bCs/>
          <w:lang w:val="en-IN"/>
        </w:rPr>
        <w:t>NewsAgent's Core Output:</w:t>
      </w:r>
      <w:r w:rsidRPr="0009080F">
        <w:rPr>
          <w:rFonts w:asciiTheme="majorHAnsi" w:eastAsia="Times New Roman" w:hAnsiTheme="majorHAnsi" w:cstheme="majorHAnsi"/>
          <w:lang w:val="en-IN"/>
        </w:rPr>
        <w:t xml:space="preserve"> This is a direct visualization of the output from the NewsAgent's _classify_with_llm and _apply_financial_context_adjustments methods. Each bar represents one processed news item.</w:t>
      </w:r>
    </w:p>
    <w:p w14:paraId="5697AEDF" w14:textId="65488F6B" w:rsidR="0009080F" w:rsidRPr="0009080F" w:rsidRDefault="0009080F" w:rsidP="00720E73">
      <w:pPr>
        <w:pStyle w:val="ListParagraph"/>
        <w:numPr>
          <w:ilvl w:val="1"/>
          <w:numId w:val="91"/>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09080F">
        <w:rPr>
          <w:rFonts w:asciiTheme="majorHAnsi" w:eastAsia="Times New Roman" w:hAnsiTheme="majorHAnsi" w:cstheme="majorHAnsi"/>
          <w:b/>
          <w:bCs/>
          <w:lang w:val="en-IN"/>
        </w:rPr>
        <w:t>High-Scoring Positive (Green) Articles:</w:t>
      </w:r>
      <w:r w:rsidRPr="0009080F">
        <w:rPr>
          <w:rFonts w:asciiTheme="majorHAnsi" w:eastAsia="Times New Roman" w:hAnsiTheme="majorHAnsi" w:cstheme="majorHAnsi"/>
          <w:lang w:val="en-IN"/>
        </w:rPr>
        <w:t xml:space="preserve"> Headlines like "Apple</w:t>
      </w:r>
      <w:r w:rsidR="000650CB">
        <w:rPr>
          <w:rFonts w:asciiTheme="majorHAnsi" w:eastAsia="Times New Roman" w:hAnsiTheme="majorHAnsi" w:cstheme="majorHAnsi"/>
          <w:lang w:val="en-IN"/>
        </w:rPr>
        <w:t>’</w:t>
      </w:r>
      <w:r w:rsidRPr="0009080F">
        <w:rPr>
          <w:rFonts w:asciiTheme="majorHAnsi" w:eastAsia="Times New Roman" w:hAnsiTheme="majorHAnsi" w:cstheme="majorHAnsi"/>
          <w:lang w:val="en-IN"/>
        </w:rPr>
        <w:t>s new iPhone 17 is available..." and "Apple AAPL Sees High Demand..." received perfect 1.00 scores, indicating the NewsAgent's high confidence in their positive nature.</w:t>
      </w:r>
    </w:p>
    <w:p w14:paraId="141C8BCA" w14:textId="77777777" w:rsidR="0009080F" w:rsidRPr="0009080F" w:rsidRDefault="0009080F" w:rsidP="00720E73">
      <w:pPr>
        <w:pStyle w:val="ListParagraph"/>
        <w:numPr>
          <w:ilvl w:val="1"/>
          <w:numId w:val="91"/>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09080F">
        <w:rPr>
          <w:rFonts w:asciiTheme="majorHAnsi" w:eastAsia="Times New Roman" w:hAnsiTheme="majorHAnsi" w:cstheme="majorHAnsi"/>
          <w:b/>
          <w:bCs/>
          <w:lang w:val="en-IN"/>
        </w:rPr>
        <w:t>Mid-Scoring Neutral (Orange) Articles:</w:t>
      </w:r>
      <w:r w:rsidRPr="0009080F">
        <w:rPr>
          <w:rFonts w:asciiTheme="majorHAnsi" w:eastAsia="Times New Roman" w:hAnsiTheme="majorHAnsi" w:cstheme="majorHAnsi"/>
          <w:lang w:val="en-IN"/>
        </w:rPr>
        <w:t xml:space="preserve"> Headlines like "Apple Inc. Sued Over Workplace Disc..." (0.56) and "Nvidia CEO Jensen Huang Says..." (0.52) received scores close to 0.5, which the AnalysisAgent (or the underlying NewsAgent's classification) correctly interprets as "Neutral".</w:t>
      </w:r>
    </w:p>
    <w:p w14:paraId="262B71A4" w14:textId="77777777" w:rsidR="0009080F" w:rsidRDefault="0009080F" w:rsidP="00720E73">
      <w:pPr>
        <w:pStyle w:val="ListParagraph"/>
        <w:numPr>
          <w:ilvl w:val="1"/>
          <w:numId w:val="91"/>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09080F">
        <w:rPr>
          <w:rFonts w:asciiTheme="majorHAnsi" w:eastAsia="Times New Roman" w:hAnsiTheme="majorHAnsi" w:cstheme="majorHAnsi"/>
          <w:b/>
          <w:bCs/>
          <w:lang w:val="en-IN"/>
        </w:rPr>
        <w:t>Connecting the Charts:</w:t>
      </w:r>
      <w:r w:rsidRPr="0009080F">
        <w:rPr>
          <w:rFonts w:asciiTheme="majorHAnsi" w:eastAsia="Times New Roman" w:hAnsiTheme="majorHAnsi" w:cstheme="majorHAnsi"/>
          <w:lang w:val="en-IN"/>
        </w:rPr>
        <w:t xml:space="preserve"> You can see how this bar chart feeds the pie chart: there are 5 green bars (Positive) and 5 orange bars (Neutral), leading to the 50/50 split.</w:t>
      </w:r>
    </w:p>
    <w:p w14:paraId="5DC2BFAF" w14:textId="77777777" w:rsidR="0009080F" w:rsidRPr="00720E73" w:rsidRDefault="0009080F" w:rsidP="00720E73">
      <w:pPr>
        <w:pStyle w:val="ListParagraph"/>
        <w:numPr>
          <w:ilvl w:val="0"/>
          <w:numId w:val="91"/>
        </w:num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720E73">
        <w:rPr>
          <w:rFonts w:asciiTheme="majorHAnsi" w:eastAsia="Times New Roman" w:hAnsiTheme="majorHAnsi" w:cstheme="majorHAnsi"/>
          <w:b/>
          <w:bCs/>
          <w:lang w:val="en-IN"/>
        </w:rPr>
        <w:t>Overall Insight from the Agents' Output</w:t>
      </w:r>
    </w:p>
    <w:p w14:paraId="13407238" w14:textId="77777777" w:rsidR="0009080F" w:rsidRPr="0009080F" w:rsidRDefault="0009080F" w:rsidP="0009080F">
      <w:pPr>
        <w:pStyle w:val="ListParagraph"/>
        <w:tabs>
          <w:tab w:val="left" w:pos="6480"/>
          <w:tab w:val="left" w:pos="6840"/>
          <w:tab w:val="left" w:pos="6930"/>
          <w:tab w:val="left" w:pos="7020"/>
        </w:tabs>
        <w:spacing w:line="276" w:lineRule="auto"/>
        <w:ind w:left="1353"/>
        <w:rPr>
          <w:rFonts w:asciiTheme="majorHAnsi" w:eastAsia="Times New Roman" w:hAnsiTheme="majorHAnsi" w:cstheme="majorHAnsi"/>
          <w:lang w:val="en-IN"/>
        </w:rPr>
      </w:pPr>
      <w:r w:rsidRPr="0009080F">
        <w:rPr>
          <w:rFonts w:asciiTheme="majorHAnsi" w:eastAsia="Times New Roman" w:hAnsiTheme="majorHAnsi" w:cstheme="majorHAnsi"/>
          <w:lang w:val="en-IN"/>
        </w:rPr>
        <w:t>This visualization powerfully combines the high-level summary from the AnalysisAgent with the granular evidence from the NewsAgent.</w:t>
      </w:r>
    </w:p>
    <w:p w14:paraId="2A6A996C" w14:textId="77777777" w:rsidR="0009080F" w:rsidRPr="0009080F" w:rsidRDefault="0009080F" w:rsidP="0009080F">
      <w:pPr>
        <w:pStyle w:val="ListParagraph"/>
        <w:tabs>
          <w:tab w:val="left" w:pos="6480"/>
          <w:tab w:val="left" w:pos="6840"/>
          <w:tab w:val="left" w:pos="6930"/>
          <w:tab w:val="left" w:pos="7020"/>
        </w:tabs>
        <w:spacing w:line="276" w:lineRule="auto"/>
        <w:ind w:left="1353"/>
        <w:rPr>
          <w:rFonts w:asciiTheme="majorHAnsi" w:eastAsia="Times New Roman" w:hAnsiTheme="majorHAnsi" w:cstheme="majorHAnsi"/>
          <w:lang w:val="en-IN"/>
        </w:rPr>
      </w:pPr>
      <w:r w:rsidRPr="0009080F">
        <w:rPr>
          <w:rFonts w:asciiTheme="majorHAnsi" w:eastAsia="Times New Roman" w:hAnsiTheme="majorHAnsi" w:cstheme="majorHAnsi"/>
          <w:lang w:val="en-IN"/>
        </w:rPr>
        <w:t xml:space="preserve">A user can instantly see the "What" (50/50 positive/neutral split) from the pie chart and then immediately investigate the "Why" by looking at the bar chart to see </w:t>
      </w:r>
      <w:r w:rsidRPr="0009080F">
        <w:rPr>
          <w:rFonts w:asciiTheme="majorHAnsi" w:eastAsia="Times New Roman" w:hAnsiTheme="majorHAnsi" w:cstheme="majorHAnsi"/>
          <w:i/>
          <w:iCs/>
          <w:lang w:val="en-IN"/>
        </w:rPr>
        <w:t>which specific articles</w:t>
      </w:r>
      <w:r w:rsidRPr="0009080F">
        <w:rPr>
          <w:rFonts w:asciiTheme="majorHAnsi" w:eastAsia="Times New Roman" w:hAnsiTheme="majorHAnsi" w:cstheme="majorHAnsi"/>
          <w:lang w:val="en-IN"/>
        </w:rPr>
        <w:t xml:space="preserve"> were positive (e.g., "High Demand") and which were neutral (e.g., "Sued Over Workplace Disc."). This provides both a quick summary and the necessary detail for a human to validate the AI's findings.</w:t>
      </w:r>
    </w:p>
    <w:p w14:paraId="2F723F81" w14:textId="77777777" w:rsidR="0009080F" w:rsidRDefault="0009080F" w:rsidP="00AE0B2D">
      <w:pPr>
        <w:pStyle w:val="ListParagraph"/>
        <w:tabs>
          <w:tab w:val="left" w:pos="6480"/>
          <w:tab w:val="left" w:pos="6840"/>
          <w:tab w:val="left" w:pos="6930"/>
          <w:tab w:val="left" w:pos="7020"/>
        </w:tabs>
        <w:spacing w:line="276" w:lineRule="auto"/>
        <w:ind w:left="1353"/>
        <w:rPr>
          <w:rFonts w:asciiTheme="majorHAnsi" w:eastAsia="Times New Roman" w:hAnsiTheme="majorHAnsi" w:cstheme="majorHAnsi"/>
          <w:b/>
          <w:bCs/>
          <w:lang w:val="en-IN"/>
        </w:rPr>
      </w:pPr>
    </w:p>
    <w:p w14:paraId="7CB414F6" w14:textId="3D1E6510" w:rsidR="008E26DD" w:rsidRPr="004917B5" w:rsidRDefault="00B50BCC" w:rsidP="00172C1B">
      <w:pPr>
        <w:pStyle w:val="ListParagraph"/>
        <w:numPr>
          <w:ilvl w:val="3"/>
          <w:numId w:val="40"/>
        </w:numPr>
        <w:tabs>
          <w:tab w:val="left" w:pos="6480"/>
          <w:tab w:val="left" w:pos="6840"/>
          <w:tab w:val="left" w:pos="6930"/>
          <w:tab w:val="left" w:pos="7020"/>
        </w:tabs>
        <w:spacing w:line="276" w:lineRule="auto"/>
        <w:rPr>
          <w:rFonts w:asciiTheme="majorHAnsi" w:eastAsia="Times New Roman" w:hAnsiTheme="majorHAnsi" w:cstheme="majorHAnsi"/>
          <w:b/>
          <w:bCs/>
          <w:sz w:val="28"/>
          <w:szCs w:val="28"/>
          <w:lang w:val="en-IN"/>
        </w:rPr>
      </w:pPr>
      <w:r w:rsidRPr="004917B5">
        <w:rPr>
          <w:rFonts w:asciiTheme="majorHAnsi" w:eastAsia="Times New Roman" w:hAnsiTheme="majorHAnsi" w:cstheme="majorHAnsi"/>
          <w:b/>
          <w:bCs/>
          <w:sz w:val="28"/>
          <w:szCs w:val="28"/>
          <w:lang w:val="en-IN"/>
        </w:rPr>
        <w:t xml:space="preserve">Chart 3: </w:t>
      </w:r>
      <w:r w:rsidR="005B716A" w:rsidRPr="004917B5">
        <w:rPr>
          <w:rFonts w:asciiTheme="majorHAnsi" w:eastAsia="Times New Roman" w:hAnsiTheme="majorHAnsi" w:cstheme="majorHAnsi"/>
          <w:b/>
          <w:bCs/>
          <w:sz w:val="28"/>
          <w:szCs w:val="28"/>
          <w:lang w:val="en-IN"/>
        </w:rPr>
        <w:t>Decision component Breakdown and Radar chart:</w:t>
      </w:r>
      <w:r w:rsidR="00985522" w:rsidRPr="004917B5">
        <w:rPr>
          <w:rFonts w:asciiTheme="majorHAnsi" w:eastAsia="Times New Roman" w:hAnsiTheme="majorHAnsi" w:cstheme="majorHAnsi"/>
          <w:b/>
          <w:bCs/>
          <w:sz w:val="28"/>
          <w:szCs w:val="28"/>
          <w:lang w:val="en-IN"/>
        </w:rPr>
        <w:t xml:space="preserve"> </w:t>
      </w:r>
    </w:p>
    <w:p w14:paraId="453E9E87" w14:textId="239526D1" w:rsidR="00985522" w:rsidRPr="001E3FE9" w:rsidRDefault="00985522" w:rsidP="008E26DD">
      <w:pPr>
        <w:pStyle w:val="ListParagraph"/>
        <w:tabs>
          <w:tab w:val="left" w:pos="6480"/>
          <w:tab w:val="left" w:pos="6840"/>
          <w:tab w:val="left" w:pos="6930"/>
          <w:tab w:val="left" w:pos="7020"/>
        </w:tabs>
        <w:spacing w:line="276" w:lineRule="auto"/>
        <w:ind w:left="1353"/>
        <w:rPr>
          <w:rFonts w:asciiTheme="majorHAnsi" w:eastAsia="Times New Roman" w:hAnsiTheme="majorHAnsi" w:cstheme="majorHAnsi"/>
          <w:b/>
          <w:bCs/>
          <w:lang w:val="en-IN"/>
        </w:rPr>
      </w:pPr>
      <w:r w:rsidRPr="001E3FE9">
        <w:rPr>
          <w:rFonts w:asciiTheme="majorHAnsi" w:eastAsia="Times New Roman" w:hAnsiTheme="majorHAnsi" w:cstheme="majorHAnsi"/>
          <w:lang w:val="en-IN"/>
        </w:rPr>
        <w:t>These two charts visualize the final scores (0-100) calculated by the Analysis</w:t>
      </w:r>
      <w:r w:rsidR="008E26DD">
        <w:rPr>
          <w:rFonts w:asciiTheme="majorHAnsi" w:eastAsia="Times New Roman" w:hAnsiTheme="majorHAnsi" w:cstheme="majorHAnsi"/>
          <w:lang w:val="en-IN"/>
        </w:rPr>
        <w:t xml:space="preserve"> </w:t>
      </w:r>
      <w:r w:rsidRPr="001E3FE9">
        <w:rPr>
          <w:rFonts w:asciiTheme="majorHAnsi" w:eastAsia="Times New Roman" w:hAnsiTheme="majorHAnsi" w:cstheme="majorHAnsi"/>
          <w:lang w:val="en-IN"/>
        </w:rPr>
        <w:t>Agent for each key factor.</w:t>
      </w:r>
    </w:p>
    <w:p w14:paraId="355F82A1" w14:textId="25EA0EEA" w:rsidR="008A66E8" w:rsidRPr="001E3FE9" w:rsidRDefault="008A66E8" w:rsidP="008A66E8">
      <w:pPr>
        <w:pStyle w:val="ListParagraph"/>
        <w:tabs>
          <w:tab w:val="left" w:pos="6480"/>
          <w:tab w:val="left" w:pos="6840"/>
          <w:tab w:val="left" w:pos="6930"/>
          <w:tab w:val="left" w:pos="7020"/>
        </w:tabs>
        <w:spacing w:line="276" w:lineRule="auto"/>
        <w:ind w:left="1777"/>
        <w:rPr>
          <w:rFonts w:asciiTheme="majorHAnsi" w:eastAsia="Times New Roman" w:hAnsiTheme="majorHAnsi" w:cstheme="majorHAnsi"/>
          <w:b/>
          <w:bCs/>
          <w:lang w:val="en-IN"/>
        </w:rPr>
      </w:pPr>
    </w:p>
    <w:p w14:paraId="6EC382D5" w14:textId="65BB726B" w:rsidR="00290740" w:rsidRDefault="00290740" w:rsidP="004470A2">
      <w:pPr>
        <w:pStyle w:val="ListParagraph"/>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1E3FE9">
        <w:rPr>
          <w:rFonts w:asciiTheme="majorHAnsi" w:hAnsiTheme="majorHAnsi" w:cstheme="majorHAnsi"/>
          <w:noProof/>
        </w:rPr>
        <w:drawing>
          <wp:inline distT="0" distB="0" distL="0" distR="0" wp14:anchorId="63216031" wp14:editId="05F32CD3">
            <wp:extent cx="6483350" cy="2537460"/>
            <wp:effectExtent l="0" t="0" r="0" b="0"/>
            <wp:docPr id="124674660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46604" name="Picture 1" descr="A screenshot of a graph&#10;&#10;AI-generated content may be incorrect."/>
                    <pic:cNvPicPr/>
                  </pic:nvPicPr>
                  <pic:blipFill>
                    <a:blip r:embed="rId12"/>
                    <a:stretch>
                      <a:fillRect/>
                    </a:stretch>
                  </pic:blipFill>
                  <pic:spPr>
                    <a:xfrm>
                      <a:off x="0" y="0"/>
                      <a:ext cx="6483350" cy="2537460"/>
                    </a:xfrm>
                    <a:prstGeom prst="rect">
                      <a:avLst/>
                    </a:prstGeom>
                  </pic:spPr>
                </pic:pic>
              </a:graphicData>
            </a:graphic>
          </wp:inline>
        </w:drawing>
      </w:r>
    </w:p>
    <w:p w14:paraId="42646E26" w14:textId="4FF53189" w:rsidR="00AE0B2D" w:rsidRPr="001E3FE9" w:rsidRDefault="00AE0B2D" w:rsidP="004470A2">
      <w:pPr>
        <w:pStyle w:val="ListParagraph"/>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60FBEAD8" w14:textId="77777777" w:rsidR="00382DE0" w:rsidRPr="001E3FE9" w:rsidRDefault="00382DE0" w:rsidP="004470A2">
      <w:pPr>
        <w:pStyle w:val="ListParagraph"/>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4361577F" w14:textId="77777777" w:rsidR="00382DE0" w:rsidRPr="001E3FE9" w:rsidRDefault="00382DE0" w:rsidP="00382DE0">
      <w:pPr>
        <w:pStyle w:val="ListParagraph"/>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086684C6" w14:textId="3A0F6928" w:rsidR="00382DE0" w:rsidRPr="00985522" w:rsidRDefault="00382DE0" w:rsidP="00382DE0">
      <w:pPr>
        <w:pStyle w:val="ListParagraph"/>
        <w:numPr>
          <w:ilvl w:val="0"/>
          <w:numId w:val="83"/>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985522">
        <w:rPr>
          <w:rFonts w:asciiTheme="majorHAnsi" w:eastAsia="Times New Roman" w:hAnsiTheme="majorHAnsi" w:cstheme="majorHAnsi"/>
          <w:b/>
          <w:bCs/>
          <w:lang w:val="en-IN"/>
        </w:rPr>
        <w:t>Analysis:</w:t>
      </w:r>
      <w:r w:rsidRPr="00985522">
        <w:rPr>
          <w:rFonts w:asciiTheme="majorHAnsi" w:eastAsia="Times New Roman" w:hAnsiTheme="majorHAnsi" w:cstheme="majorHAnsi"/>
          <w:lang w:val="en-IN"/>
        </w:rPr>
        <w:t> </w:t>
      </w:r>
      <w:r w:rsidR="007052F4" w:rsidRPr="007052F4">
        <w:rPr>
          <w:rFonts w:asciiTheme="majorHAnsi" w:eastAsia="Times New Roman" w:hAnsiTheme="majorHAnsi" w:cstheme="majorHAnsi"/>
        </w:rPr>
        <w:t>The charts show opposing forces at play, creating a "tug-of-war" effect. Pulling strongly in Apple's favor are its high scores for Profitability (75.0) and Sentiment (76.1).</w:t>
      </w:r>
      <w:r w:rsidRPr="00985522">
        <w:rPr>
          <w:rFonts w:asciiTheme="majorHAnsi" w:eastAsia="Times New Roman" w:hAnsiTheme="majorHAnsi" w:cstheme="majorHAnsi"/>
          <w:lang w:val="en-IN"/>
        </w:rPr>
        <w:t>This indicates that the DataAgent found strong profit margins and revenue growth, while the NewsAgent's LLM-driven analysis of recent news was overwhelmingly positive.</w:t>
      </w:r>
    </w:p>
    <w:p w14:paraId="6000470A" w14:textId="77777777" w:rsidR="00382DE0" w:rsidRPr="00985522" w:rsidRDefault="00382DE0" w:rsidP="00382DE0">
      <w:pPr>
        <w:pStyle w:val="ListParagraph"/>
        <w:numPr>
          <w:ilvl w:val="0"/>
          <w:numId w:val="83"/>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985522">
        <w:rPr>
          <w:rFonts w:asciiTheme="majorHAnsi" w:eastAsia="Times New Roman" w:hAnsiTheme="majorHAnsi" w:cstheme="majorHAnsi"/>
          <w:b/>
          <w:bCs/>
          <w:lang w:val="en-IN"/>
        </w:rPr>
        <w:t>Balancing Factor:</w:t>
      </w:r>
      <w:r w:rsidRPr="00985522">
        <w:rPr>
          <w:rFonts w:asciiTheme="majorHAnsi" w:eastAsia="Times New Roman" w:hAnsiTheme="majorHAnsi" w:cstheme="majorHAnsi"/>
          <w:lang w:val="en-IN"/>
        </w:rPr>
        <w:t> However, these strengths are being moderated by a mediocre Valuation score (55.0), which is the lowest component. This suggests the DataAgent determined that AAPL's stock price is high relative to its earnings (P/E ratio), making it less attractive from a value perspective.</w:t>
      </w:r>
    </w:p>
    <w:p w14:paraId="05B243CC" w14:textId="77777777" w:rsidR="00382DE0" w:rsidRPr="00985522" w:rsidRDefault="00382DE0" w:rsidP="00382DE0">
      <w:pPr>
        <w:pStyle w:val="ListParagraph"/>
        <w:numPr>
          <w:ilvl w:val="0"/>
          <w:numId w:val="83"/>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985522">
        <w:rPr>
          <w:rFonts w:asciiTheme="majorHAnsi" w:eastAsia="Times New Roman" w:hAnsiTheme="majorHAnsi" w:cstheme="majorHAnsi"/>
          <w:b/>
          <w:bCs/>
          <w:lang w:val="en-IN"/>
        </w:rPr>
        <w:t>Other Components:</w:t>
      </w:r>
      <w:r w:rsidRPr="00985522">
        <w:rPr>
          <w:rFonts w:asciiTheme="majorHAnsi" w:eastAsia="Times New Roman" w:hAnsiTheme="majorHAnsi" w:cstheme="majorHAnsi"/>
          <w:lang w:val="en-IN"/>
        </w:rPr>
        <w:t> The Technical (60.0), Analyst (65.0), and Market Position (60.0) scores are all neutral-to-positive, providing a stable floor but not driving a strong "buy" signal. This combination leads to the balanced "HOLD" recommendation seen in the summary table.</w:t>
      </w:r>
    </w:p>
    <w:p w14:paraId="3C953BE7" w14:textId="3C7D1914" w:rsidR="007A4EF5" w:rsidRDefault="00B50BCC" w:rsidP="00172C1B">
      <w:pPr>
        <w:pStyle w:val="Heading3"/>
        <w:numPr>
          <w:ilvl w:val="3"/>
          <w:numId w:val="40"/>
        </w:numPr>
        <w:rPr>
          <w:rFonts w:asciiTheme="majorHAnsi" w:eastAsia="Times New Roman" w:hAnsiTheme="majorHAnsi" w:cstheme="majorHAnsi"/>
          <w:bCs/>
          <w:lang w:val="en-IN"/>
        </w:rPr>
      </w:pPr>
      <w:r>
        <w:rPr>
          <w:rFonts w:asciiTheme="majorHAnsi" w:eastAsia="Times New Roman" w:hAnsiTheme="majorHAnsi" w:cstheme="majorHAnsi"/>
          <w:bCs/>
          <w:lang w:val="en-IN"/>
        </w:rPr>
        <w:t xml:space="preserve">Chart 4: </w:t>
      </w:r>
      <w:r w:rsidR="001E3FE9" w:rsidRPr="001E3FE9">
        <w:rPr>
          <w:rFonts w:asciiTheme="majorHAnsi" w:eastAsia="Times New Roman" w:hAnsiTheme="majorHAnsi" w:cstheme="majorHAnsi"/>
          <w:bCs/>
          <w:lang w:val="en-IN"/>
        </w:rPr>
        <w:t xml:space="preserve">News Category Distribution </w:t>
      </w:r>
    </w:p>
    <w:p w14:paraId="1D154B97" w14:textId="6C56F839" w:rsidR="007A4EF5" w:rsidRPr="007A4EF5" w:rsidRDefault="007A4EF5" w:rsidP="00E33427">
      <w:pPr>
        <w:ind w:left="720"/>
        <w:rPr>
          <w:lang w:val="en-IN"/>
        </w:rPr>
      </w:pPr>
      <w:r>
        <w:rPr>
          <w:noProof/>
        </w:rPr>
        <w:drawing>
          <wp:inline distT="0" distB="0" distL="0" distR="0" wp14:anchorId="5F7D9E1D" wp14:editId="578A5A04">
            <wp:extent cx="6057900" cy="3596005"/>
            <wp:effectExtent l="0" t="0" r="0" b="4445"/>
            <wp:docPr id="38945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9782" name=""/>
                    <pic:cNvPicPr/>
                  </pic:nvPicPr>
                  <pic:blipFill>
                    <a:blip r:embed="rId13"/>
                    <a:stretch>
                      <a:fillRect/>
                    </a:stretch>
                  </pic:blipFill>
                  <pic:spPr>
                    <a:xfrm>
                      <a:off x="0" y="0"/>
                      <a:ext cx="6057900" cy="3596005"/>
                    </a:xfrm>
                    <a:prstGeom prst="rect">
                      <a:avLst/>
                    </a:prstGeom>
                  </pic:spPr>
                </pic:pic>
              </a:graphicData>
            </a:graphic>
          </wp:inline>
        </w:drawing>
      </w:r>
    </w:p>
    <w:p w14:paraId="0D0BAC23" w14:textId="77777777" w:rsidR="001E3FE9" w:rsidRPr="001E3FE9" w:rsidRDefault="001E3FE9" w:rsidP="001E3FE9">
      <w:pPr>
        <w:pStyle w:val="ListParagraph"/>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This chart shows the output of the NewsAgent's Routing pattern (_route_to_specialists function).</w:t>
      </w:r>
    </w:p>
    <w:p w14:paraId="13D776A9" w14:textId="77777777" w:rsidR="001E3FE9" w:rsidRPr="001E3FE9" w:rsidRDefault="001E3FE9" w:rsidP="001E3FE9">
      <w:pPr>
        <w:pStyle w:val="ListParagraph"/>
        <w:numPr>
          <w:ilvl w:val="0"/>
          <w:numId w:val="87"/>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Analysis: Out of the 10 articles processed for AAPL, the NewsAgent successfully categorized 8 as "company_news" (e.g., product updates, partnerships, legal news) and 2 as "earnings" (related to financial results).</w:t>
      </w:r>
    </w:p>
    <w:p w14:paraId="4BEFF0DC" w14:textId="77777777" w:rsidR="001E3FE9" w:rsidRPr="001E3FE9" w:rsidRDefault="001E3FE9" w:rsidP="001E3FE9">
      <w:pPr>
        <w:pStyle w:val="ListParagraph"/>
        <w:numPr>
          <w:ilvl w:val="0"/>
          <w:numId w:val="87"/>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Significance: This demonstrates the agent's ability to differentiate news types, ensuring that earnings reports (which are highly significant) are tagged appropriately. This classification directly feeds the AnalysisAgent's context.</w:t>
      </w:r>
    </w:p>
    <w:p w14:paraId="6AF1ED28" w14:textId="7B9C1A58" w:rsidR="004A44A8" w:rsidRPr="001E3FE9" w:rsidRDefault="004A44A8" w:rsidP="004470A2">
      <w:pPr>
        <w:pStyle w:val="ListParagraph"/>
        <w:tabs>
          <w:tab w:val="left" w:pos="6480"/>
          <w:tab w:val="left" w:pos="6840"/>
          <w:tab w:val="left" w:pos="6930"/>
          <w:tab w:val="left" w:pos="7020"/>
        </w:tabs>
        <w:spacing w:line="276" w:lineRule="auto"/>
        <w:rPr>
          <w:rFonts w:asciiTheme="majorHAnsi" w:eastAsia="Times New Roman" w:hAnsiTheme="majorHAnsi" w:cstheme="majorHAnsi"/>
          <w:b/>
          <w:bCs/>
        </w:rPr>
      </w:pPr>
    </w:p>
    <w:p w14:paraId="7A2FA308" w14:textId="1679CC8A" w:rsidR="00D36164" w:rsidRPr="001E3FE9" w:rsidRDefault="00A6389E" w:rsidP="00E33427">
      <w:pPr>
        <w:pStyle w:val="Heading3"/>
        <w:numPr>
          <w:ilvl w:val="3"/>
          <w:numId w:val="40"/>
        </w:numPr>
        <w:rPr>
          <w:rFonts w:asciiTheme="majorHAnsi" w:hAnsiTheme="majorHAnsi" w:cstheme="majorHAnsi"/>
        </w:rPr>
      </w:pPr>
      <w:r>
        <w:rPr>
          <w:rFonts w:asciiTheme="majorHAnsi" w:hAnsiTheme="majorHAnsi" w:cstheme="majorHAnsi"/>
        </w:rPr>
        <w:t xml:space="preserve">Chart 5: </w:t>
      </w:r>
      <w:r w:rsidR="00D36164" w:rsidRPr="001E3FE9">
        <w:rPr>
          <w:rFonts w:asciiTheme="majorHAnsi" w:hAnsiTheme="majorHAnsi" w:cstheme="majorHAnsi"/>
        </w:rPr>
        <w:t xml:space="preserve">Price History &amp; Relative Strength Index (RSI) </w:t>
      </w:r>
    </w:p>
    <w:p w14:paraId="108E5D86" w14:textId="77777777" w:rsidR="00D36164" w:rsidRPr="001E3FE9" w:rsidRDefault="00D36164" w:rsidP="00D36164">
      <w:pPr>
        <w:pStyle w:val="ListParagraph"/>
        <w:tabs>
          <w:tab w:val="left" w:pos="6480"/>
          <w:tab w:val="left" w:pos="6840"/>
          <w:tab w:val="left" w:pos="6930"/>
          <w:tab w:val="left" w:pos="7020"/>
        </w:tabs>
        <w:spacing w:line="276" w:lineRule="auto"/>
        <w:rPr>
          <w:rFonts w:asciiTheme="majorHAnsi" w:eastAsia="Times New Roman" w:hAnsiTheme="majorHAnsi" w:cstheme="majorHAnsi"/>
          <w:lang w:val="en-IN"/>
        </w:rPr>
      </w:pPr>
    </w:p>
    <w:p w14:paraId="40A69BA5" w14:textId="77777777" w:rsidR="00D36164" w:rsidRPr="001E3FE9" w:rsidRDefault="00D36164" w:rsidP="00D36164">
      <w:pPr>
        <w:pStyle w:val="ListParagraph"/>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1E3FE9">
        <w:rPr>
          <w:rFonts w:asciiTheme="majorHAnsi" w:hAnsiTheme="majorHAnsi" w:cstheme="majorHAnsi"/>
          <w:noProof/>
        </w:rPr>
        <w:drawing>
          <wp:inline distT="0" distB="0" distL="0" distR="0" wp14:anchorId="42FE5A39" wp14:editId="32D81187">
            <wp:extent cx="6057900" cy="2442210"/>
            <wp:effectExtent l="0" t="0" r="0" b="0"/>
            <wp:docPr id="30221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11613" name=""/>
                    <pic:cNvPicPr/>
                  </pic:nvPicPr>
                  <pic:blipFill>
                    <a:blip r:embed="rId14"/>
                    <a:stretch>
                      <a:fillRect/>
                    </a:stretch>
                  </pic:blipFill>
                  <pic:spPr>
                    <a:xfrm>
                      <a:off x="0" y="0"/>
                      <a:ext cx="6057900" cy="2442210"/>
                    </a:xfrm>
                    <a:prstGeom prst="rect">
                      <a:avLst/>
                    </a:prstGeom>
                  </pic:spPr>
                </pic:pic>
              </a:graphicData>
            </a:graphic>
          </wp:inline>
        </w:drawing>
      </w:r>
    </w:p>
    <w:p w14:paraId="52ADEB19" w14:textId="77777777" w:rsidR="00D36164" w:rsidRPr="001E3FE9" w:rsidRDefault="00D36164" w:rsidP="00D36164">
      <w:pPr>
        <w:pStyle w:val="ListParagraph"/>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7520F5F8" w14:textId="77777777" w:rsidR="00D36164" w:rsidRPr="001E3FE9" w:rsidRDefault="00D36164" w:rsidP="00D36164">
      <w:pPr>
        <w:pStyle w:val="ListParagraph"/>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1E3FE9">
        <w:rPr>
          <w:rFonts w:asciiTheme="majorHAnsi" w:hAnsiTheme="majorHAnsi" w:cstheme="majorHAnsi"/>
          <w:noProof/>
        </w:rPr>
        <w:drawing>
          <wp:inline distT="0" distB="0" distL="0" distR="0" wp14:anchorId="26253333" wp14:editId="7C29E61E">
            <wp:extent cx="6137184" cy="2454874"/>
            <wp:effectExtent l="0" t="0" r="0" b="3175"/>
            <wp:docPr id="134117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75902" name=""/>
                    <pic:cNvPicPr/>
                  </pic:nvPicPr>
                  <pic:blipFill>
                    <a:blip r:embed="rId15"/>
                    <a:stretch>
                      <a:fillRect/>
                    </a:stretch>
                  </pic:blipFill>
                  <pic:spPr>
                    <a:xfrm>
                      <a:off x="0" y="0"/>
                      <a:ext cx="6144141" cy="2457657"/>
                    </a:xfrm>
                    <a:prstGeom prst="rect">
                      <a:avLst/>
                    </a:prstGeom>
                  </pic:spPr>
                </pic:pic>
              </a:graphicData>
            </a:graphic>
          </wp:inline>
        </w:drawing>
      </w:r>
    </w:p>
    <w:p w14:paraId="0C892DC6" w14:textId="77777777" w:rsidR="00D36164" w:rsidRPr="001E3FE9" w:rsidRDefault="00D36164" w:rsidP="00D36164">
      <w:pPr>
        <w:pStyle w:val="ListParagraph"/>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05ADB004" w14:textId="77777777" w:rsidR="00D36164" w:rsidRPr="001E3FE9" w:rsidRDefault="00D36164" w:rsidP="00D36164">
      <w:pPr>
        <w:pStyle w:val="Heading3"/>
        <w:ind w:left="720"/>
        <w:rPr>
          <w:rFonts w:asciiTheme="majorHAnsi" w:eastAsia="Times New Roman" w:hAnsiTheme="majorHAnsi" w:cstheme="majorHAnsi"/>
          <w:b w:val="0"/>
          <w:sz w:val="24"/>
          <w:szCs w:val="24"/>
          <w:lang w:val="en-IN" w:eastAsia="en-IN"/>
        </w:rPr>
      </w:pPr>
      <w:r w:rsidRPr="001E3FE9">
        <w:rPr>
          <w:rFonts w:asciiTheme="majorHAnsi" w:eastAsia="Times New Roman" w:hAnsiTheme="majorHAnsi" w:cstheme="majorHAnsi"/>
          <w:b w:val="0"/>
          <w:sz w:val="24"/>
          <w:szCs w:val="24"/>
          <w:lang w:val="en-IN" w:eastAsia="en-IN"/>
        </w:rPr>
        <w:t xml:space="preserve">The Price History and RSI are generated from data fetched and calculated by the </w:t>
      </w:r>
      <w:r w:rsidRPr="001E3FE9">
        <w:rPr>
          <w:rFonts w:asciiTheme="majorHAnsi" w:eastAsia="Times New Roman" w:hAnsiTheme="majorHAnsi" w:cstheme="majorHAnsi"/>
          <w:sz w:val="24"/>
          <w:szCs w:val="24"/>
          <w:lang w:val="en-IN" w:eastAsia="en-IN"/>
        </w:rPr>
        <w:t>DataAgent</w:t>
      </w:r>
      <w:r w:rsidRPr="001E3FE9">
        <w:rPr>
          <w:rFonts w:asciiTheme="majorHAnsi" w:eastAsia="Times New Roman" w:hAnsiTheme="majorHAnsi" w:cstheme="majorHAnsi"/>
          <w:b w:val="0"/>
          <w:sz w:val="24"/>
          <w:szCs w:val="24"/>
          <w:lang w:val="en-IN" w:eastAsia="en-IN"/>
        </w:rPr>
        <w:t>.</w:t>
      </w:r>
    </w:p>
    <w:p w14:paraId="73464DEF" w14:textId="77777777" w:rsidR="00D36164" w:rsidRPr="001E3FE9" w:rsidRDefault="00D36164" w:rsidP="00D36164">
      <w:pPr>
        <w:pStyle w:val="NormalWeb"/>
        <w:numPr>
          <w:ilvl w:val="0"/>
          <w:numId w:val="85"/>
        </w:numPr>
        <w:rPr>
          <w:rFonts w:asciiTheme="majorHAnsi" w:hAnsiTheme="majorHAnsi" w:cstheme="majorHAnsi"/>
        </w:rPr>
      </w:pPr>
      <w:r w:rsidRPr="001E3FE9">
        <w:rPr>
          <w:rFonts w:asciiTheme="majorHAnsi" w:hAnsiTheme="majorHAnsi" w:cstheme="majorHAnsi"/>
          <w:b/>
          <w:bCs/>
        </w:rPr>
        <w:t>Price History:</w:t>
      </w:r>
      <w:r w:rsidRPr="001E3FE9">
        <w:rPr>
          <w:rFonts w:asciiTheme="majorHAnsi" w:hAnsiTheme="majorHAnsi" w:cstheme="majorHAnsi"/>
        </w:rPr>
        <w:t xml:space="preserve"> The line chart shows AAPL's stock price over the last three months (approx. July-Oct 2025). It displays a clear uptrend, peaking around the beginning of October before a recent, minor pullback.</w:t>
      </w:r>
    </w:p>
    <w:p w14:paraId="6B28CAC6" w14:textId="77777777" w:rsidR="00D36164" w:rsidRPr="001E3FE9" w:rsidRDefault="00D36164" w:rsidP="00D36164">
      <w:pPr>
        <w:pStyle w:val="NormalWeb"/>
        <w:numPr>
          <w:ilvl w:val="0"/>
          <w:numId w:val="85"/>
        </w:numPr>
        <w:rPr>
          <w:rFonts w:asciiTheme="majorHAnsi" w:hAnsiTheme="majorHAnsi" w:cstheme="majorHAnsi"/>
        </w:rPr>
      </w:pPr>
      <w:r w:rsidRPr="001E3FE9">
        <w:rPr>
          <w:rFonts w:asciiTheme="majorHAnsi" w:hAnsiTheme="majorHAnsi" w:cstheme="majorHAnsi"/>
          <w:b/>
          <w:bCs/>
        </w:rPr>
        <w:t>RSI:</w:t>
      </w:r>
      <w:r w:rsidRPr="001E3FE9">
        <w:rPr>
          <w:rFonts w:asciiTheme="majorHAnsi" w:hAnsiTheme="majorHAnsi" w:cstheme="majorHAnsi"/>
        </w:rPr>
        <w:t xml:space="preserve"> The gauge chart </w:t>
      </w:r>
      <w:r>
        <w:rPr>
          <w:rFonts w:asciiTheme="majorHAnsi" w:hAnsiTheme="majorHAnsi" w:cstheme="majorHAnsi"/>
        </w:rPr>
        <w:t>shows</w:t>
      </w:r>
      <w:r w:rsidRPr="001E3FE9">
        <w:rPr>
          <w:rFonts w:asciiTheme="majorHAnsi" w:hAnsiTheme="majorHAnsi" w:cstheme="majorHAnsi"/>
        </w:rPr>
        <w:t xml:space="preserve"> the current RSI value is approximately </w:t>
      </w:r>
      <w:r w:rsidRPr="001E3FE9">
        <w:rPr>
          <w:rFonts w:asciiTheme="majorHAnsi" w:hAnsiTheme="majorHAnsi" w:cstheme="majorHAnsi"/>
          <w:b/>
          <w:bCs/>
        </w:rPr>
        <w:t>46.5</w:t>
      </w:r>
      <w:r w:rsidRPr="001E3FE9">
        <w:rPr>
          <w:rFonts w:asciiTheme="majorHAnsi" w:hAnsiTheme="majorHAnsi" w:cstheme="majorHAnsi"/>
        </w:rPr>
        <w:t>. This value is firmly in the neutral territory (between the "Oversold" threshold of 30 and the "Overbought" threshold of 70).</w:t>
      </w:r>
    </w:p>
    <w:p w14:paraId="16F7FF00" w14:textId="77777777" w:rsidR="00D36164" w:rsidRPr="001E3FE9" w:rsidRDefault="00D36164" w:rsidP="00D36164">
      <w:pPr>
        <w:pStyle w:val="NormalWeb"/>
        <w:numPr>
          <w:ilvl w:val="0"/>
          <w:numId w:val="85"/>
        </w:numPr>
        <w:rPr>
          <w:rFonts w:asciiTheme="majorHAnsi" w:hAnsiTheme="majorHAnsi" w:cstheme="majorHAnsi"/>
        </w:rPr>
      </w:pPr>
      <w:r w:rsidRPr="001E3FE9">
        <w:rPr>
          <w:rFonts w:asciiTheme="majorHAnsi" w:hAnsiTheme="majorHAnsi" w:cstheme="majorHAnsi"/>
          <w:b/>
          <w:bCs/>
        </w:rPr>
        <w:t>Combined Insight:</w:t>
      </w:r>
      <w:r w:rsidRPr="001E3FE9">
        <w:rPr>
          <w:rFonts w:asciiTheme="majorHAnsi" w:hAnsiTheme="majorHAnsi" w:cstheme="majorHAnsi"/>
        </w:rPr>
        <w:t xml:space="preserve"> The technical picture supports the </w:t>
      </w:r>
      <w:r w:rsidRPr="001E3FE9">
        <w:rPr>
          <w:rStyle w:val="HTMLCode"/>
          <w:rFonts w:asciiTheme="majorHAnsi" w:hAnsiTheme="majorHAnsi" w:cstheme="majorHAnsi"/>
        </w:rPr>
        <w:t>AnalysisAgent</w:t>
      </w:r>
      <w:r w:rsidRPr="001E3FE9">
        <w:rPr>
          <w:rFonts w:asciiTheme="majorHAnsi" w:hAnsiTheme="majorHAnsi" w:cstheme="majorHAnsi"/>
        </w:rPr>
        <w:t xml:space="preserve">'s neutral </w:t>
      </w:r>
      <w:r w:rsidRPr="001E3FE9">
        <w:rPr>
          <w:rFonts w:asciiTheme="majorHAnsi" w:hAnsiTheme="majorHAnsi" w:cstheme="majorHAnsi"/>
          <w:b/>
          <w:bCs/>
        </w:rPr>
        <w:t>Technical score (60.0)</w:t>
      </w:r>
      <w:r w:rsidRPr="001E3FE9">
        <w:rPr>
          <w:rFonts w:asciiTheme="majorHAnsi" w:hAnsiTheme="majorHAnsi" w:cstheme="majorHAnsi"/>
        </w:rPr>
        <w:t>. The stock is neither over-extended nor oversold; it is in a "holding" pattern after its recent run-up, justifying a neutral technical stance.</w:t>
      </w:r>
    </w:p>
    <w:p w14:paraId="3E7BD75E" w14:textId="6363A309" w:rsidR="00F00D76" w:rsidRPr="00E33427" w:rsidRDefault="00E33427" w:rsidP="00F00D76">
      <w:pPr>
        <w:pStyle w:val="ListParagraph"/>
        <w:numPr>
          <w:ilvl w:val="0"/>
          <w:numId w:val="54"/>
        </w:num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E33427">
        <w:rPr>
          <w:rFonts w:asciiTheme="majorHAnsi" w:eastAsia="Times New Roman" w:hAnsiTheme="majorHAnsi" w:cstheme="majorHAnsi"/>
          <w:b/>
          <w:bCs/>
          <w:lang w:val="en-IN"/>
        </w:rPr>
        <w:t xml:space="preserve">FINAL FINANCIAL STOCK RECOMMENDATION </w:t>
      </w:r>
      <w:r w:rsidR="00C926EC">
        <w:rPr>
          <w:rFonts w:asciiTheme="majorHAnsi" w:eastAsia="Times New Roman" w:hAnsiTheme="majorHAnsi" w:cstheme="majorHAnsi"/>
          <w:b/>
          <w:bCs/>
          <w:lang w:val="en-IN"/>
        </w:rPr>
        <w:t>OF</w:t>
      </w:r>
      <w:r w:rsidRPr="00E33427">
        <w:rPr>
          <w:rFonts w:asciiTheme="majorHAnsi" w:eastAsia="Times New Roman" w:hAnsiTheme="majorHAnsi" w:cstheme="majorHAnsi"/>
          <w:b/>
          <w:bCs/>
          <w:lang w:val="en-IN"/>
        </w:rPr>
        <w:t xml:space="preserve"> THE 10 STOCKS</w:t>
      </w:r>
      <w:r w:rsidR="00C926EC">
        <w:rPr>
          <w:rFonts w:asciiTheme="majorHAnsi" w:eastAsia="Times New Roman" w:hAnsiTheme="majorHAnsi" w:cstheme="majorHAnsi"/>
          <w:b/>
          <w:bCs/>
          <w:lang w:val="en-IN"/>
        </w:rPr>
        <w:t xml:space="preserve"> (WORK FLOW AND TABLE OUTPUT EXPLANATION):</w:t>
      </w:r>
      <w:r w:rsidR="00F00D76" w:rsidRPr="001E3FE9">
        <w:rPr>
          <w:rFonts w:asciiTheme="majorHAnsi" w:hAnsiTheme="majorHAnsi" w:cstheme="majorHAnsi"/>
          <w:noProof/>
        </w:rPr>
        <w:drawing>
          <wp:inline distT="0" distB="0" distL="0" distR="0" wp14:anchorId="342AE97A" wp14:editId="4FCB510F">
            <wp:extent cx="6057900" cy="1142365"/>
            <wp:effectExtent l="0" t="0" r="0" b="635"/>
            <wp:docPr id="131715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59193" name=""/>
                    <pic:cNvPicPr/>
                  </pic:nvPicPr>
                  <pic:blipFill>
                    <a:blip r:embed="rId16"/>
                    <a:stretch>
                      <a:fillRect/>
                    </a:stretch>
                  </pic:blipFill>
                  <pic:spPr>
                    <a:xfrm>
                      <a:off x="0" y="0"/>
                      <a:ext cx="6057900" cy="1142365"/>
                    </a:xfrm>
                    <a:prstGeom prst="rect">
                      <a:avLst/>
                    </a:prstGeom>
                  </pic:spPr>
                </pic:pic>
              </a:graphicData>
            </a:graphic>
          </wp:inline>
        </w:drawing>
      </w:r>
    </w:p>
    <w:p w14:paraId="3D4E36C3" w14:textId="73A18DF2" w:rsidR="00992A92" w:rsidRDefault="00992A92" w:rsidP="00992A92">
      <w:pPr>
        <w:tabs>
          <w:tab w:val="left" w:pos="6480"/>
          <w:tab w:val="left" w:pos="6840"/>
          <w:tab w:val="left" w:pos="6930"/>
          <w:tab w:val="left" w:pos="7020"/>
        </w:tabs>
        <w:spacing w:line="276" w:lineRule="auto"/>
        <w:ind w:left="720"/>
        <w:rPr>
          <w:rFonts w:asciiTheme="majorHAnsi" w:eastAsia="Times New Roman" w:hAnsiTheme="majorHAnsi" w:cstheme="majorHAnsi"/>
        </w:rPr>
      </w:pPr>
      <w:r w:rsidRPr="001E3FE9">
        <w:rPr>
          <w:rFonts w:asciiTheme="majorHAnsi" w:eastAsia="Times New Roman" w:hAnsiTheme="majorHAnsi" w:cstheme="majorHAnsi"/>
        </w:rPr>
        <w:t>The output displayed in the comprehensive table along with different parameters is the final products of a collaborative workflow of multi-agents, where each agent plays a crucial role: The role of each agent in the determination of output is described below</w:t>
      </w:r>
    </w:p>
    <w:p w14:paraId="235CA8FE" w14:textId="0D596820" w:rsidR="00F309DC" w:rsidRPr="001E3FE9" w:rsidRDefault="00000000" w:rsidP="00992A92">
      <w:pPr>
        <w:tabs>
          <w:tab w:val="left" w:pos="6480"/>
          <w:tab w:val="left" w:pos="6840"/>
          <w:tab w:val="left" w:pos="6930"/>
          <w:tab w:val="left" w:pos="7020"/>
        </w:tabs>
        <w:spacing w:line="276" w:lineRule="auto"/>
        <w:ind w:left="720"/>
        <w:rPr>
          <w:rFonts w:asciiTheme="majorHAnsi" w:eastAsia="Times New Roman" w:hAnsiTheme="majorHAnsi" w:cstheme="majorHAnsi"/>
        </w:rPr>
      </w:pPr>
      <w:r>
        <w:rPr>
          <w:rFonts w:asciiTheme="majorHAnsi" w:hAnsiTheme="majorHAnsi" w:cstheme="majorHAnsi"/>
          <w:lang w:val="en-IN"/>
        </w:rPr>
        <w:pict w14:anchorId="34CBE693">
          <v:rect id="_x0000_i1029" style="width:0;height:1.5pt" o:hralign="center" o:hrstd="t" o:hrnoshade="t" o:hr="t" fillcolor="gray" stroked="f"/>
        </w:pict>
      </w:r>
    </w:p>
    <w:p w14:paraId="715F29F7" w14:textId="77777777" w:rsidR="00FC2517" w:rsidRDefault="00FC2517" w:rsidP="00F546A3">
      <w:pPr>
        <w:pStyle w:val="ListParagraph"/>
        <w:numPr>
          <w:ilvl w:val="2"/>
          <w:numId w:val="62"/>
        </w:numPr>
        <w:tabs>
          <w:tab w:val="left" w:pos="6480"/>
          <w:tab w:val="left" w:pos="6840"/>
          <w:tab w:val="left" w:pos="6930"/>
          <w:tab w:val="left" w:pos="7020"/>
        </w:tabs>
        <w:spacing w:line="276" w:lineRule="auto"/>
        <w:rPr>
          <w:rFonts w:asciiTheme="majorHAnsi" w:eastAsia="Times New Roman" w:hAnsiTheme="majorHAnsi" w:cstheme="majorHAnsi"/>
          <w:b/>
          <w:bCs/>
          <w:lang w:val="en-IN"/>
        </w:rPr>
      </w:pPr>
      <w:r>
        <w:rPr>
          <w:rFonts w:asciiTheme="majorHAnsi" w:eastAsia="Times New Roman" w:hAnsiTheme="majorHAnsi" w:cstheme="majorHAnsi"/>
          <w:b/>
          <w:bCs/>
          <w:lang w:val="en-IN"/>
        </w:rPr>
        <w:t>FINANCIAL ANALYSIS SYSTEM</w:t>
      </w:r>
      <w:r w:rsidR="00B74CCC" w:rsidRPr="001E3FE9">
        <w:rPr>
          <w:rFonts w:asciiTheme="majorHAnsi" w:eastAsia="Times New Roman" w:hAnsiTheme="majorHAnsi" w:cstheme="majorHAnsi"/>
          <w:b/>
          <w:bCs/>
          <w:lang w:val="en-IN"/>
        </w:rPr>
        <w:t xml:space="preserve"> (O</w:t>
      </w:r>
      <w:r>
        <w:rPr>
          <w:rFonts w:asciiTheme="majorHAnsi" w:eastAsia="Times New Roman" w:hAnsiTheme="majorHAnsi" w:cstheme="majorHAnsi"/>
          <w:b/>
          <w:bCs/>
          <w:lang w:val="en-IN"/>
        </w:rPr>
        <w:t>RCHESTRATOR)</w:t>
      </w:r>
    </w:p>
    <w:p w14:paraId="1EA85414" w14:textId="12092F37" w:rsidR="00FC2517" w:rsidRPr="001E3FE9" w:rsidRDefault="00FC2517" w:rsidP="00FC2517">
      <w:pPr>
        <w:pStyle w:val="ListParagraph"/>
        <w:numPr>
          <w:ilvl w:val="3"/>
          <w:numId w:val="92"/>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Initiation &amp; Coordination: </w:t>
      </w:r>
      <w:r>
        <w:rPr>
          <w:rFonts w:asciiTheme="majorHAnsi" w:eastAsia="Times New Roman" w:hAnsiTheme="majorHAnsi" w:cstheme="majorHAnsi"/>
          <w:lang w:val="en-IN"/>
        </w:rPr>
        <w:t>Starts</w:t>
      </w:r>
      <w:r w:rsidRPr="001E3FE9">
        <w:rPr>
          <w:rFonts w:asciiTheme="majorHAnsi" w:eastAsia="Times New Roman" w:hAnsiTheme="majorHAnsi" w:cstheme="majorHAnsi"/>
          <w:lang w:val="en-IN"/>
        </w:rPr>
        <w:t xml:space="preserve"> the analysis for each symbol (analyze_stocks).</w:t>
      </w:r>
    </w:p>
    <w:p w14:paraId="3AAE42CE" w14:textId="77777777" w:rsidR="00FC2517" w:rsidRPr="001E3FE9" w:rsidRDefault="00FC2517" w:rsidP="00FC2517">
      <w:pPr>
        <w:pStyle w:val="ListParagraph"/>
        <w:numPr>
          <w:ilvl w:val="3"/>
          <w:numId w:val="92"/>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Data Flow Management: Passes the symbol to DataAgent and NewsAgent, then passes their outputs (stock_data, news_data) to the AnalysisAgent.</w:t>
      </w:r>
    </w:p>
    <w:p w14:paraId="4A45B3E0" w14:textId="77777777" w:rsidR="00FC2517" w:rsidRPr="001E3FE9" w:rsidRDefault="00FC2517" w:rsidP="00FC2517">
      <w:pPr>
        <w:pStyle w:val="ListParagraph"/>
        <w:numPr>
          <w:ilvl w:val="3"/>
          <w:numId w:val="92"/>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Result Consolidation: Colle cts the final analysis_result along with the inputs.</w:t>
      </w:r>
    </w:p>
    <w:p w14:paraId="6F126673" w14:textId="77777777" w:rsidR="00FC2517" w:rsidRPr="001E3FE9" w:rsidRDefault="00FC2517" w:rsidP="00FC2517">
      <w:pPr>
        <w:pStyle w:val="ListParagraph"/>
        <w:numPr>
          <w:ilvl w:val="3"/>
          <w:numId w:val="92"/>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Output Formatting &amp; Display: Calls helper functions (format_market_cap, get_latest_news_title) and uses the collected data to construct and print the final output</w:t>
      </w:r>
    </w:p>
    <w:p w14:paraId="2FF12DF5" w14:textId="77777777" w:rsidR="00FC2517" w:rsidRPr="001E3FE9" w:rsidRDefault="00000000" w:rsidP="00FC2517">
      <w:pPr>
        <w:tabs>
          <w:tab w:val="left" w:pos="6480"/>
          <w:tab w:val="left" w:pos="6840"/>
          <w:tab w:val="left" w:pos="6930"/>
          <w:tab w:val="left" w:pos="7020"/>
        </w:tabs>
        <w:spacing w:line="276" w:lineRule="auto"/>
        <w:ind w:left="1080"/>
        <w:rPr>
          <w:rFonts w:asciiTheme="majorHAnsi" w:eastAsia="Times New Roman" w:hAnsiTheme="majorHAnsi" w:cstheme="majorHAnsi"/>
          <w:lang w:val="en-IN"/>
        </w:rPr>
      </w:pPr>
      <w:r>
        <w:rPr>
          <w:rFonts w:asciiTheme="majorHAnsi" w:hAnsiTheme="majorHAnsi" w:cstheme="majorHAnsi"/>
          <w:lang w:val="en-IN"/>
        </w:rPr>
        <w:pict w14:anchorId="2549E379">
          <v:rect id="_x0000_i1030" style="width:0;height:1.5pt" o:hralign="center" o:hrstd="t" o:hrnoshade="t" o:hr="t" fillcolor="gray" stroked="f"/>
        </w:pict>
      </w:r>
    </w:p>
    <w:p w14:paraId="3CABB638" w14:textId="7D59B083" w:rsidR="00F309DC" w:rsidRDefault="00FC2517" w:rsidP="00FC2517">
      <w:pPr>
        <w:pStyle w:val="ListParagraph"/>
        <w:numPr>
          <w:ilvl w:val="2"/>
          <w:numId w:val="62"/>
        </w:numPr>
        <w:tabs>
          <w:tab w:val="left" w:pos="6480"/>
          <w:tab w:val="left" w:pos="6840"/>
          <w:tab w:val="left" w:pos="6930"/>
          <w:tab w:val="left" w:pos="7020"/>
        </w:tabs>
        <w:spacing w:line="276" w:lineRule="auto"/>
        <w:rPr>
          <w:rFonts w:asciiTheme="majorHAnsi" w:eastAsia="Times New Roman" w:hAnsiTheme="majorHAnsi" w:cstheme="majorHAnsi"/>
          <w:b/>
          <w:bCs/>
          <w:lang w:val="en-IN"/>
        </w:rPr>
      </w:pPr>
      <w:r>
        <w:rPr>
          <w:rFonts w:asciiTheme="majorHAnsi" w:eastAsia="Times New Roman" w:hAnsiTheme="majorHAnsi" w:cstheme="majorHAnsi"/>
          <w:b/>
          <w:bCs/>
          <w:lang w:val="en-IN"/>
        </w:rPr>
        <w:t>DATA AGEN</w:t>
      </w:r>
      <w:r w:rsidR="00F309DC">
        <w:rPr>
          <w:rFonts w:asciiTheme="majorHAnsi" w:eastAsia="Times New Roman" w:hAnsiTheme="majorHAnsi" w:cstheme="majorHAnsi"/>
          <w:b/>
          <w:bCs/>
          <w:lang w:val="en-IN"/>
        </w:rPr>
        <w:t>T</w:t>
      </w:r>
    </w:p>
    <w:p w14:paraId="4CA6025E" w14:textId="77777777" w:rsidR="00F309DC" w:rsidRPr="001E3FE9" w:rsidRDefault="00F309DC" w:rsidP="00F309DC">
      <w:pPr>
        <w:pStyle w:val="ListParagraph"/>
        <w:numPr>
          <w:ilvl w:val="3"/>
          <w:numId w:val="62"/>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Data Ingestion (Tool Use): Fetches raw quantitative data using APIs (yf.Ticker).</w:t>
      </w:r>
    </w:p>
    <w:p w14:paraId="17B5B202" w14:textId="77777777" w:rsidR="00F309DC" w:rsidRPr="001E3FE9" w:rsidRDefault="00F309DC" w:rsidP="00F309DC">
      <w:pPr>
        <w:pStyle w:val="ListParagraph"/>
        <w:numPr>
          <w:ilvl w:val="3"/>
          <w:numId w:val="62"/>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Technical Calculation: Computes RSI and MACD.</w:t>
      </w:r>
    </w:p>
    <w:p w14:paraId="307AB2BF" w14:textId="77777777" w:rsidR="00F309DC" w:rsidRPr="001E3FE9" w:rsidRDefault="00F309DC" w:rsidP="00F309DC">
      <w:pPr>
        <w:pStyle w:val="ListParagraph"/>
        <w:numPr>
          <w:ilvl w:val="3"/>
          <w:numId w:val="62"/>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Serialization: Prepares the data in a usable dictionary format.</w:t>
      </w:r>
    </w:p>
    <w:p w14:paraId="6E280FD1" w14:textId="77777777" w:rsidR="00F309DC" w:rsidRPr="001E3FE9" w:rsidRDefault="00F309DC" w:rsidP="00F309DC">
      <w:pPr>
        <w:pStyle w:val="ListParagraph"/>
        <w:numPr>
          <w:ilvl w:val="3"/>
          <w:numId w:val="62"/>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Output Contribution: Directly provides the values for columns like Current Price, P/E Ratio, Forward P/E, Market Cap, RSI, Analyst Target, and Analyst Rec</w:t>
      </w:r>
      <w:r>
        <w:rPr>
          <w:rFonts w:asciiTheme="majorHAnsi" w:eastAsia="Times New Roman" w:hAnsiTheme="majorHAnsi" w:cstheme="majorHAnsi"/>
          <w:lang w:val="en-IN"/>
        </w:rPr>
        <w:t xml:space="preserve">ommendation in the </w:t>
      </w:r>
      <w:r w:rsidRPr="001E3FE9">
        <w:rPr>
          <w:rFonts w:asciiTheme="majorHAnsi" w:eastAsia="Times New Roman" w:hAnsiTheme="majorHAnsi" w:cstheme="majorHAnsi"/>
          <w:lang w:val="en-IN"/>
        </w:rPr>
        <w:t>final table.</w:t>
      </w:r>
    </w:p>
    <w:p w14:paraId="4C79C5E9" w14:textId="791F5FC6" w:rsidR="00F309DC" w:rsidRDefault="00000000" w:rsidP="00F309DC">
      <w:pPr>
        <w:pStyle w:val="ListParagraph"/>
        <w:tabs>
          <w:tab w:val="left" w:pos="6480"/>
          <w:tab w:val="left" w:pos="6840"/>
          <w:tab w:val="left" w:pos="6930"/>
          <w:tab w:val="left" w:pos="7020"/>
        </w:tabs>
        <w:spacing w:line="276" w:lineRule="auto"/>
        <w:ind w:left="1211"/>
        <w:rPr>
          <w:rFonts w:asciiTheme="majorHAnsi" w:eastAsia="Times New Roman" w:hAnsiTheme="majorHAnsi" w:cstheme="majorHAnsi"/>
          <w:b/>
          <w:bCs/>
          <w:lang w:val="en-IN"/>
        </w:rPr>
      </w:pPr>
      <w:r>
        <w:rPr>
          <w:rFonts w:asciiTheme="majorHAnsi" w:hAnsiTheme="majorHAnsi" w:cstheme="majorHAnsi"/>
          <w:lang w:val="en-IN"/>
        </w:rPr>
        <w:pict w14:anchorId="76AA546E">
          <v:rect id="_x0000_i1031" style="width:411.45pt;height:1.5pt" o:hrpct="988" o:hralign="center" o:hrstd="t" o:hrnoshade="t" o:hr="t" fillcolor="gray" stroked="f"/>
        </w:pict>
      </w:r>
    </w:p>
    <w:p w14:paraId="57E6E7A4" w14:textId="5757E435" w:rsidR="00B74CCC" w:rsidRPr="00F309DC" w:rsidRDefault="00FC2517" w:rsidP="00F309DC">
      <w:pPr>
        <w:pStyle w:val="ListParagraph"/>
        <w:numPr>
          <w:ilvl w:val="2"/>
          <w:numId w:val="62"/>
        </w:num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F309DC">
        <w:rPr>
          <w:rFonts w:asciiTheme="majorHAnsi" w:eastAsia="Times New Roman" w:hAnsiTheme="majorHAnsi" w:cstheme="majorHAnsi"/>
          <w:lang w:val="en-IN"/>
        </w:rPr>
        <w:t xml:space="preserve"> </w:t>
      </w:r>
      <w:r w:rsidRPr="00F309DC">
        <w:rPr>
          <w:rFonts w:asciiTheme="majorHAnsi" w:eastAsia="Times New Roman" w:hAnsiTheme="majorHAnsi" w:cstheme="majorHAnsi"/>
          <w:b/>
          <w:bCs/>
          <w:lang w:val="en-IN"/>
        </w:rPr>
        <w:t>NEWS AGENT</w:t>
      </w:r>
    </w:p>
    <w:p w14:paraId="50515D70" w14:textId="77777777" w:rsidR="00B74CCC" w:rsidRPr="001E3FE9" w:rsidRDefault="00B74CCC" w:rsidP="00F546A3">
      <w:pPr>
        <w:pStyle w:val="ListParagraph"/>
        <w:numPr>
          <w:ilvl w:val="2"/>
          <w:numId w:val="40"/>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F309DC">
        <w:rPr>
          <w:rFonts w:asciiTheme="majorHAnsi" w:eastAsia="Times New Roman" w:hAnsiTheme="majorHAnsi" w:cstheme="majorHAnsi"/>
          <w:b/>
          <w:bCs/>
          <w:lang w:val="en-IN"/>
        </w:rPr>
        <w:t>Data Ingestion &amp; Preprocessing</w:t>
      </w:r>
      <w:r w:rsidRPr="001E3FE9">
        <w:rPr>
          <w:rFonts w:asciiTheme="majorHAnsi" w:eastAsia="Times New Roman" w:hAnsiTheme="majorHAnsi" w:cstheme="majorHAnsi"/>
          <w:lang w:val="en-IN"/>
        </w:rPr>
        <w:t xml:space="preserve"> (Tool Use &amp; Prompt Chaining Start): Fetches news (NewsApiClient), cleans text (_clean_text).</w:t>
      </w:r>
    </w:p>
    <w:p w14:paraId="465215F6" w14:textId="72146BBF" w:rsidR="001E1CBB" w:rsidRPr="001E3FE9" w:rsidRDefault="001E1CBB" w:rsidP="001E1CBB">
      <w:pPr>
        <w:pStyle w:val="ListParagraph"/>
        <w:tabs>
          <w:tab w:val="left" w:pos="6480"/>
          <w:tab w:val="left" w:pos="6840"/>
          <w:tab w:val="left" w:pos="6930"/>
          <w:tab w:val="left" w:pos="7020"/>
        </w:tabs>
        <w:spacing w:line="276" w:lineRule="auto"/>
        <w:ind w:left="1031"/>
        <w:rPr>
          <w:rFonts w:asciiTheme="majorHAnsi" w:eastAsia="Times New Roman" w:hAnsiTheme="majorHAnsi" w:cstheme="majorHAnsi"/>
        </w:rPr>
      </w:pPr>
      <w:r w:rsidRPr="001E3FE9">
        <w:rPr>
          <w:rFonts w:asciiTheme="majorHAnsi" w:eastAsia="Times New Roman" w:hAnsiTheme="majorHAnsi" w:cstheme="majorHAnsi"/>
          <w:b/>
          <w:bCs/>
        </w:rPr>
        <w:t>Example:</w:t>
      </w:r>
      <w:r w:rsidRPr="001E3FE9">
        <w:rPr>
          <w:rFonts w:asciiTheme="majorHAnsi" w:eastAsia="Times New Roman" w:hAnsiTheme="majorHAnsi" w:cstheme="majorHAnsi"/>
        </w:rPr>
        <w:t xml:space="preserve"> For AAPL, it shows "Apple unveils the new iPhone with adv...". This title was originally ingested by _ingest_news and preprocessed by _clean_text within the NewsAgent.</w:t>
      </w:r>
    </w:p>
    <w:p w14:paraId="09EB555E" w14:textId="33B2378F" w:rsidR="001E1CBB" w:rsidRPr="001E3FE9" w:rsidRDefault="001E1CBB" w:rsidP="001E1CBB">
      <w:pPr>
        <w:pStyle w:val="ListParagraph"/>
        <w:numPr>
          <w:ilvl w:val="2"/>
          <w:numId w:val="40"/>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b/>
          <w:bCs/>
          <w:lang w:val="en-IN"/>
        </w:rPr>
        <w:t>LLM Analysis (Summarization):</w:t>
      </w:r>
    </w:p>
    <w:p w14:paraId="2436A48F" w14:textId="77777777" w:rsidR="001E1CBB" w:rsidRPr="001E3FE9" w:rsidRDefault="001E1CBB" w:rsidP="001E1CBB">
      <w:pPr>
        <w:pStyle w:val="ListParagraph"/>
        <w:numPr>
          <w:ilvl w:val="0"/>
          <w:numId w:val="66"/>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The NewsAgent generates summaries (_extract_and_summarize). While the summaries themselves aren't directly shown in the </w:t>
      </w:r>
      <w:r w:rsidRPr="001E3FE9">
        <w:rPr>
          <w:rFonts w:asciiTheme="majorHAnsi" w:eastAsia="Times New Roman" w:hAnsiTheme="majorHAnsi" w:cstheme="majorHAnsi"/>
          <w:i/>
          <w:iCs/>
          <w:lang w:val="en-IN"/>
        </w:rPr>
        <w:t>final table</w:t>
      </w:r>
      <w:r w:rsidRPr="001E3FE9">
        <w:rPr>
          <w:rFonts w:asciiTheme="majorHAnsi" w:eastAsia="Times New Roman" w:hAnsiTheme="majorHAnsi" w:cstheme="majorHAnsi"/>
          <w:lang w:val="en-IN"/>
        </w:rPr>
        <w:t xml:space="preserve">, the </w:t>
      </w:r>
      <w:r w:rsidRPr="001E3FE9">
        <w:rPr>
          <w:rFonts w:asciiTheme="majorHAnsi" w:eastAsia="Times New Roman" w:hAnsiTheme="majorHAnsi" w:cstheme="majorHAnsi"/>
          <w:i/>
          <w:iCs/>
          <w:lang w:val="en-IN"/>
        </w:rPr>
        <w:t>quality score</w:t>
      </w:r>
      <w:r w:rsidRPr="001E3FE9">
        <w:rPr>
          <w:rFonts w:asciiTheme="majorHAnsi" w:eastAsia="Times New Roman" w:hAnsiTheme="majorHAnsi" w:cstheme="majorHAnsi"/>
          <w:lang w:val="en-IN"/>
        </w:rPr>
        <w:t xml:space="preserve"> (summary_quality_score) calculated during this step is passed along.</w:t>
      </w:r>
    </w:p>
    <w:p w14:paraId="5F53B845" w14:textId="77777777" w:rsidR="001E1CBB" w:rsidRPr="001E3FE9" w:rsidRDefault="001E1CBB" w:rsidP="001E1CBB">
      <w:pPr>
        <w:pStyle w:val="ListParagraph"/>
        <w:numPr>
          <w:ilvl w:val="0"/>
          <w:numId w:val="66"/>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b/>
          <w:bCs/>
          <w:lang w:val="en-IN"/>
        </w:rPr>
        <w:t>Example:</w:t>
      </w:r>
      <w:r w:rsidRPr="001E3FE9">
        <w:rPr>
          <w:rFonts w:asciiTheme="majorHAnsi" w:eastAsia="Times New Roman" w:hAnsiTheme="majorHAnsi" w:cstheme="majorHAnsi"/>
          <w:lang w:val="en-IN"/>
        </w:rPr>
        <w:t xml:space="preserve"> This quality score is used </w:t>
      </w:r>
      <w:r w:rsidRPr="001E3FE9">
        <w:rPr>
          <w:rFonts w:asciiTheme="majorHAnsi" w:eastAsia="Times New Roman" w:hAnsiTheme="majorHAnsi" w:cstheme="majorHAnsi"/>
          <w:i/>
          <w:iCs/>
          <w:lang w:val="en-IN"/>
        </w:rPr>
        <w:t>internally</w:t>
      </w:r>
      <w:r w:rsidRPr="001E3FE9">
        <w:rPr>
          <w:rFonts w:asciiTheme="majorHAnsi" w:eastAsia="Times New Roman" w:hAnsiTheme="majorHAnsi" w:cstheme="majorHAnsi"/>
          <w:lang w:val="en-IN"/>
        </w:rPr>
        <w:t xml:space="preserve"> by the AnalysisAgent (_calculate_quality_boost) to potentially adjust the Overall Score. So, although not directly visible, the summarization </w:t>
      </w:r>
      <w:r w:rsidRPr="001E3FE9">
        <w:rPr>
          <w:rFonts w:asciiTheme="majorHAnsi" w:eastAsia="Times New Roman" w:hAnsiTheme="majorHAnsi" w:cstheme="majorHAnsi"/>
          <w:i/>
          <w:iCs/>
          <w:lang w:val="en-IN"/>
        </w:rPr>
        <w:t>quality</w:t>
      </w:r>
      <w:r w:rsidRPr="001E3FE9">
        <w:rPr>
          <w:rFonts w:asciiTheme="majorHAnsi" w:eastAsia="Times New Roman" w:hAnsiTheme="majorHAnsi" w:cstheme="majorHAnsi"/>
          <w:lang w:val="en-IN"/>
        </w:rPr>
        <w:t xml:space="preserve"> influences the final Overall Score (e.g., 85.3 for AAPL).</w:t>
      </w:r>
    </w:p>
    <w:p w14:paraId="47D9ECDF" w14:textId="22360CDD" w:rsidR="001E1CBB" w:rsidRPr="001E3FE9" w:rsidRDefault="001E1CBB" w:rsidP="001E1CBB">
      <w:pPr>
        <w:pStyle w:val="ListParagraph"/>
        <w:numPr>
          <w:ilvl w:val="2"/>
          <w:numId w:val="40"/>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b/>
          <w:bCs/>
          <w:lang w:val="en-IN"/>
        </w:rPr>
        <w:t>LLM Analysis (Sentiment Classification):</w:t>
      </w:r>
    </w:p>
    <w:p w14:paraId="0E611323" w14:textId="77777777" w:rsidR="001E1CBB" w:rsidRPr="001E3FE9" w:rsidRDefault="001E1CBB" w:rsidP="001E1CBB">
      <w:pPr>
        <w:pStyle w:val="ListParagraph"/>
        <w:numPr>
          <w:ilvl w:val="0"/>
          <w:numId w:val="6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The NewsAgent classifies the sentiment of each article using its LLM pipeline (_classify_with_llm) and applies financial context/corrections (_add_financial_context, _apply_financial_context_adjustments).</w:t>
      </w:r>
    </w:p>
    <w:p w14:paraId="3D27DD50" w14:textId="0A2A69BB" w:rsidR="001E1CBB" w:rsidRPr="001E3FE9" w:rsidRDefault="001E1CBB" w:rsidP="001E1CBB">
      <w:pPr>
        <w:pStyle w:val="ListParagraph"/>
        <w:numPr>
          <w:ilvl w:val="0"/>
          <w:numId w:val="6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The </w:t>
      </w:r>
      <w:r w:rsidRPr="001E3FE9">
        <w:rPr>
          <w:rFonts w:asciiTheme="majorHAnsi" w:eastAsia="Times New Roman" w:hAnsiTheme="majorHAnsi" w:cstheme="majorHAnsi"/>
          <w:i/>
          <w:iCs/>
          <w:lang w:val="en-IN"/>
        </w:rPr>
        <w:t>aggregated result</w:t>
      </w:r>
      <w:r w:rsidRPr="001E3FE9">
        <w:rPr>
          <w:rFonts w:asciiTheme="majorHAnsi" w:eastAsia="Times New Roman" w:hAnsiTheme="majorHAnsi" w:cstheme="majorHAnsi"/>
          <w:lang w:val="en-IN"/>
        </w:rPr>
        <w:t xml:space="preserve"> of these classifications (weighted by confidence, as done in AnalysisAgent.analyze_sentiment) is displayed in the News Sentiment column.</w:t>
      </w:r>
    </w:p>
    <w:p w14:paraId="3D62175C" w14:textId="77777777" w:rsidR="001E1CBB" w:rsidRPr="001E3FE9" w:rsidRDefault="001E1CBB" w:rsidP="001E1CBB">
      <w:pPr>
        <w:pStyle w:val="ListParagraph"/>
        <w:numPr>
          <w:ilvl w:val="1"/>
          <w:numId w:val="6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Example: For AAPL, the aggregate sentiment is Positive. For MSFT, it's Neutral. These labels are derived from the individual sentiment analyses performed by the NewsAgent.</w:t>
      </w:r>
    </w:p>
    <w:p w14:paraId="4118282F" w14:textId="77777777" w:rsidR="001E1CBB" w:rsidRPr="001E3FE9" w:rsidRDefault="001E1CBB" w:rsidP="001E1CBB">
      <w:pPr>
        <w:pStyle w:val="ListParagraph"/>
        <w:tabs>
          <w:tab w:val="left" w:pos="6480"/>
          <w:tab w:val="left" w:pos="6840"/>
          <w:tab w:val="left" w:pos="6930"/>
          <w:tab w:val="left" w:pos="7020"/>
        </w:tabs>
        <w:spacing w:line="276" w:lineRule="auto"/>
        <w:ind w:left="1031"/>
        <w:rPr>
          <w:rFonts w:asciiTheme="majorHAnsi" w:eastAsia="Times New Roman" w:hAnsiTheme="majorHAnsi" w:cstheme="majorHAnsi"/>
          <w:lang w:val="en-IN"/>
        </w:rPr>
      </w:pPr>
    </w:p>
    <w:p w14:paraId="5C7A69E0" w14:textId="450CDB12" w:rsidR="00B74CCC" w:rsidRPr="001E3FE9" w:rsidRDefault="00B74CCC" w:rsidP="00F546A3">
      <w:pPr>
        <w:pStyle w:val="ListParagraph"/>
        <w:numPr>
          <w:ilvl w:val="2"/>
          <w:numId w:val="40"/>
        </w:num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LLM Analysis (Prompt Chaining):</w:t>
      </w:r>
    </w:p>
    <w:p w14:paraId="5F3CAE8F" w14:textId="77777777" w:rsidR="00B74CCC" w:rsidRPr="001E3FE9" w:rsidRDefault="00B74CCC" w:rsidP="005331C3">
      <w:pPr>
        <w:pStyle w:val="ListParagraph"/>
        <w:numPr>
          <w:ilvl w:val="3"/>
          <w:numId w:val="9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Classifies sentiment with context injection and correction (_classify_with_llm, _add_financial_context, _apply_financial_context_adjustments).</w:t>
      </w:r>
    </w:p>
    <w:p w14:paraId="36018B47" w14:textId="77777777" w:rsidR="00B74CCC" w:rsidRPr="001E3FE9" w:rsidRDefault="00B74CCC" w:rsidP="005331C3">
      <w:pPr>
        <w:pStyle w:val="ListParagraph"/>
        <w:numPr>
          <w:ilvl w:val="3"/>
          <w:numId w:val="9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Summarizes articles (_extract_and_summarize).</w:t>
      </w:r>
    </w:p>
    <w:p w14:paraId="7448E8C6" w14:textId="534793AE" w:rsidR="00B74CCC" w:rsidRPr="001E3FE9" w:rsidRDefault="00B74CCC" w:rsidP="00F546A3">
      <w:pPr>
        <w:pStyle w:val="ListParagraph"/>
        <w:numPr>
          <w:ilvl w:val="2"/>
          <w:numId w:val="40"/>
        </w:num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 xml:space="preserve">Routing: </w:t>
      </w:r>
    </w:p>
    <w:p w14:paraId="73D5FE09" w14:textId="77777777" w:rsidR="008677FF" w:rsidRPr="001E3FE9" w:rsidRDefault="008677FF" w:rsidP="005331C3">
      <w:pPr>
        <w:pStyle w:val="ListParagraph"/>
        <w:numPr>
          <w:ilvl w:val="3"/>
          <w:numId w:val="95"/>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The NewsAgent categorizes news (_route_to_specialists). This categorization isn't directly shown in the final table. However, insights extracted by these specialists (_extract_key_insights) are used by the AnalysisAgent to construct the Reasoning string.</w:t>
      </w:r>
    </w:p>
    <w:p w14:paraId="737F87DE" w14:textId="50F2B8C9" w:rsidR="008677FF" w:rsidRPr="001E3FE9" w:rsidRDefault="008677FF" w:rsidP="005331C3">
      <w:pPr>
        <w:pStyle w:val="ListParagraph"/>
        <w:numPr>
          <w:ilvl w:val="3"/>
          <w:numId w:val="95"/>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b/>
          <w:bCs/>
          <w:lang w:val="en-IN"/>
        </w:rPr>
        <w:t>Example:</w:t>
      </w:r>
      <w:r w:rsidRPr="001E3FE9">
        <w:rPr>
          <w:rFonts w:asciiTheme="majorHAnsi" w:eastAsia="Times New Roman" w:hAnsiTheme="majorHAnsi" w:cstheme="majorHAnsi"/>
          <w:lang w:val="en-IN"/>
        </w:rPr>
        <w:t xml:space="preserve"> The reasoning for AAPL ("Strong profit margins; Positive news sentiment; Analyst target suggests 13.2% upside") includes "Positive news sentiment", confirming the sentiment analysis contribution. Other parts might implicitly come from insights gathered during routing (though not explicitly shown in this simple reasoning example).</w:t>
      </w:r>
    </w:p>
    <w:p w14:paraId="2C16E6CC" w14:textId="426893AD" w:rsidR="00B74CCC" w:rsidRPr="001E3FE9" w:rsidRDefault="00B74CCC" w:rsidP="00F546A3">
      <w:pPr>
        <w:pStyle w:val="ListParagraph"/>
        <w:numPr>
          <w:ilvl w:val="2"/>
          <w:numId w:val="40"/>
        </w:num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 xml:space="preserve">Evaluation: </w:t>
      </w:r>
    </w:p>
    <w:p w14:paraId="00E31464" w14:textId="4FCDC5B1" w:rsidR="008C43D3" w:rsidRPr="001E3FE9" w:rsidRDefault="008C43D3" w:rsidP="005331C3">
      <w:pPr>
        <w:pStyle w:val="ListParagraph"/>
        <w:numPr>
          <w:ilvl w:val="3"/>
          <w:numId w:val="96"/>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The NewsAgent assesses its own analysis quality (_evaluate_and_optimize) and passes these metrics (like sentiment_confidence and summary_quality_score) along with the processed news data.</w:t>
      </w:r>
    </w:p>
    <w:p w14:paraId="2291F48E" w14:textId="383F98D9" w:rsidR="008C43D3" w:rsidRPr="001E3FE9" w:rsidRDefault="008C43D3" w:rsidP="005331C3">
      <w:pPr>
        <w:pStyle w:val="ListParagraph"/>
        <w:numPr>
          <w:ilvl w:val="3"/>
          <w:numId w:val="96"/>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Example: The AnalysisAgent uses these quality metrics in _calculate_quality_boost to modify the final Overall Score. A high average confidence/quality from the NewsAgent's output for AAPL's news likely contributed positively to its final score of 85.3. Conversely, lower quality news analysis for another stock might slightly penalize its score</w:t>
      </w:r>
    </w:p>
    <w:p w14:paraId="422DFE16" w14:textId="58B36BE5" w:rsidR="005A56D8" w:rsidRPr="001E3FE9" w:rsidRDefault="005A56D8" w:rsidP="005A56D8">
      <w:pPr>
        <w:pStyle w:val="ListParagraph"/>
        <w:numPr>
          <w:ilvl w:val="2"/>
          <w:numId w:val="40"/>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b/>
          <w:bCs/>
          <w:lang w:val="en-IN"/>
        </w:rPr>
        <w:t xml:space="preserve">Confidence Score: </w:t>
      </w:r>
      <w:r w:rsidR="00A80EE5" w:rsidRPr="001E3FE9">
        <w:rPr>
          <w:rFonts w:asciiTheme="majorHAnsi" w:eastAsia="Times New Roman" w:hAnsiTheme="majorHAnsi" w:cstheme="majorHAnsi"/>
          <w:b/>
          <w:bCs/>
          <w:lang w:val="en-IN"/>
        </w:rPr>
        <w:t xml:space="preserve">Analysis of Output, </w:t>
      </w:r>
      <w:r w:rsidRPr="001E3FE9">
        <w:rPr>
          <w:rFonts w:asciiTheme="majorHAnsi" w:eastAsia="Times New Roman" w:hAnsiTheme="majorHAnsi" w:cstheme="majorHAnsi"/>
          <w:b/>
          <w:bCs/>
          <w:lang w:val="en-IN"/>
        </w:rPr>
        <w:t>Description and Derivation</w:t>
      </w:r>
      <w:r w:rsidR="00A80EE5" w:rsidRPr="001E3FE9">
        <w:rPr>
          <w:rFonts w:asciiTheme="majorHAnsi" w:eastAsia="Times New Roman" w:hAnsiTheme="majorHAnsi" w:cstheme="majorHAnsi"/>
          <w:b/>
          <w:bCs/>
          <w:lang w:val="en-IN"/>
        </w:rPr>
        <w:t xml:space="preserve"> </w:t>
      </w:r>
    </w:p>
    <w:p w14:paraId="79795FB1" w14:textId="2250C047" w:rsidR="005A56D8" w:rsidRPr="001E3FE9" w:rsidRDefault="005A56D8" w:rsidP="005331C3">
      <w:pPr>
        <w:pStyle w:val="ListParagraph"/>
        <w:tabs>
          <w:tab w:val="left" w:pos="6480"/>
          <w:tab w:val="left" w:pos="6840"/>
          <w:tab w:val="left" w:pos="6930"/>
          <w:tab w:val="left" w:pos="7020"/>
        </w:tabs>
        <w:spacing w:line="276" w:lineRule="auto"/>
        <w:ind w:left="1031"/>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The Confidence score in your output table represents the system's degree of certainty in its final AI Decision (e.g., "BUY", "HOLD", "SELL"). It's essentially a numerical measure of how strongly the combined analytical factors support the given recommendation. A higher confidence score indicates that the various components analyzed (valuation, sentiment, </w:t>
      </w:r>
      <w:r w:rsidR="00825629" w:rsidRPr="001E3FE9">
        <w:rPr>
          <w:rFonts w:asciiTheme="majorHAnsi" w:eastAsia="Times New Roman" w:hAnsiTheme="majorHAnsi" w:cstheme="majorHAnsi"/>
          <w:lang w:val="en-IN"/>
        </w:rPr>
        <w:t>technical</w:t>
      </w:r>
      <w:r w:rsidRPr="001E3FE9">
        <w:rPr>
          <w:rFonts w:asciiTheme="majorHAnsi" w:eastAsia="Times New Roman" w:hAnsiTheme="majorHAnsi" w:cstheme="majorHAnsi"/>
          <w:lang w:val="en-IN"/>
        </w:rPr>
        <w:t>, etc.) predominantly align with the final decision.</w:t>
      </w:r>
    </w:p>
    <w:p w14:paraId="580EFDE9" w14:textId="19D315FF" w:rsidR="005A56D8" w:rsidRPr="001E3FE9" w:rsidRDefault="007D2008" w:rsidP="005331C3">
      <w:pPr>
        <w:pStyle w:val="ListParagraph"/>
        <w:tabs>
          <w:tab w:val="left" w:pos="6480"/>
          <w:tab w:val="left" w:pos="6840"/>
          <w:tab w:val="left" w:pos="6930"/>
          <w:tab w:val="left" w:pos="7020"/>
        </w:tabs>
        <w:spacing w:line="276" w:lineRule="auto"/>
        <w:ind w:left="1031"/>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The </w:t>
      </w:r>
      <w:r w:rsidR="005A56D8" w:rsidRPr="001E3FE9">
        <w:rPr>
          <w:rFonts w:asciiTheme="majorHAnsi" w:eastAsia="Times New Roman" w:hAnsiTheme="majorHAnsi" w:cstheme="majorHAnsi"/>
          <w:lang w:val="en-IN"/>
        </w:rPr>
        <w:t>Confidence score is derived directly within the AnalysisAgent, specifically in the generate_decision method. This method takes the final, potentially optimized overall_score (which ranges from 0 to 100) as its input.</w:t>
      </w:r>
    </w:p>
    <w:p w14:paraId="3B37A5FE" w14:textId="77777777" w:rsidR="00825629" w:rsidRPr="001E3FE9" w:rsidRDefault="00825629" w:rsidP="005A56D8">
      <w:pPr>
        <w:pStyle w:val="ListParagraph"/>
        <w:tabs>
          <w:tab w:val="left" w:pos="6480"/>
          <w:tab w:val="left" w:pos="6840"/>
          <w:tab w:val="left" w:pos="6930"/>
          <w:tab w:val="left" w:pos="7020"/>
        </w:tabs>
        <w:spacing w:line="276" w:lineRule="auto"/>
        <w:rPr>
          <w:rFonts w:asciiTheme="majorHAnsi" w:eastAsia="Times New Roman" w:hAnsiTheme="majorHAnsi" w:cstheme="majorHAnsi"/>
          <w:lang w:val="en-IN"/>
        </w:rPr>
      </w:pPr>
    </w:p>
    <w:p w14:paraId="5858F367" w14:textId="77777777" w:rsidR="005A56D8" w:rsidRPr="001E3FE9" w:rsidRDefault="005A56D8" w:rsidP="00825629">
      <w:pPr>
        <w:pStyle w:val="ListParagraph"/>
        <w:numPr>
          <w:ilvl w:val="0"/>
          <w:numId w:val="71"/>
        </w:numPr>
        <w:tabs>
          <w:tab w:val="clear" w:pos="720"/>
          <w:tab w:val="num" w:pos="1080"/>
          <w:tab w:val="left" w:pos="6480"/>
          <w:tab w:val="left" w:pos="6840"/>
          <w:tab w:val="left" w:pos="6930"/>
          <w:tab w:val="left" w:pos="7020"/>
        </w:tabs>
        <w:spacing w:line="276" w:lineRule="auto"/>
        <w:ind w:left="1080"/>
        <w:rPr>
          <w:rFonts w:asciiTheme="majorHAnsi" w:eastAsia="Times New Roman" w:hAnsiTheme="majorHAnsi" w:cstheme="majorHAnsi"/>
          <w:lang w:val="en-IN"/>
        </w:rPr>
      </w:pPr>
      <w:r w:rsidRPr="00AC35DD">
        <w:rPr>
          <w:rFonts w:asciiTheme="majorHAnsi" w:eastAsia="Times New Roman" w:hAnsiTheme="majorHAnsi" w:cstheme="majorHAnsi"/>
          <w:b/>
          <w:bCs/>
          <w:lang w:val="en-IN"/>
        </w:rPr>
        <w:t>Thresholds Determine Decision</w:t>
      </w:r>
      <w:r w:rsidRPr="001E3FE9">
        <w:rPr>
          <w:rFonts w:asciiTheme="majorHAnsi" w:eastAsia="Times New Roman" w:hAnsiTheme="majorHAnsi" w:cstheme="majorHAnsi"/>
          <w:lang w:val="en-IN"/>
        </w:rPr>
        <w:t>: The overall_score is first compared against predefined thresholds (80, 70, 60, 50, 40) to determine the categorical AI Decision.</w:t>
      </w:r>
    </w:p>
    <w:p w14:paraId="11C194C6" w14:textId="77777777" w:rsidR="005F4B66" w:rsidRPr="001E3FE9" w:rsidRDefault="005A56D8" w:rsidP="00825629">
      <w:pPr>
        <w:pStyle w:val="ListParagraph"/>
        <w:numPr>
          <w:ilvl w:val="0"/>
          <w:numId w:val="71"/>
        </w:numPr>
        <w:tabs>
          <w:tab w:val="clear" w:pos="720"/>
          <w:tab w:val="num" w:pos="1080"/>
          <w:tab w:val="left" w:pos="6480"/>
          <w:tab w:val="left" w:pos="6840"/>
          <w:tab w:val="left" w:pos="6930"/>
          <w:tab w:val="left" w:pos="7020"/>
        </w:tabs>
        <w:spacing w:line="276" w:lineRule="auto"/>
        <w:ind w:left="1080"/>
        <w:rPr>
          <w:rFonts w:asciiTheme="majorHAnsi" w:eastAsia="Times New Roman" w:hAnsiTheme="majorHAnsi" w:cstheme="majorHAnsi"/>
          <w:lang w:val="en-IN"/>
        </w:rPr>
      </w:pPr>
      <w:r w:rsidRPr="001E3FE9">
        <w:rPr>
          <w:rFonts w:asciiTheme="majorHAnsi" w:eastAsia="Times New Roman" w:hAnsiTheme="majorHAnsi" w:cstheme="majorHAnsi"/>
          <w:b/>
          <w:bCs/>
          <w:lang w:val="en-IN"/>
        </w:rPr>
        <w:t>Score Normalization and Capping:</w:t>
      </w:r>
      <w:r w:rsidRPr="001E3FE9">
        <w:rPr>
          <w:rFonts w:asciiTheme="majorHAnsi" w:eastAsia="Times New Roman" w:hAnsiTheme="majorHAnsi" w:cstheme="majorHAnsi"/>
          <w:lang w:val="en-IN"/>
        </w:rPr>
        <w:t xml:space="preserve"> </w:t>
      </w:r>
    </w:p>
    <w:p w14:paraId="677EA708" w14:textId="097D6E3C" w:rsidR="005A56D8" w:rsidRPr="001E3FE9" w:rsidRDefault="005A56D8" w:rsidP="005F4B66">
      <w:pPr>
        <w:pStyle w:val="ListParagraph"/>
        <w:tabs>
          <w:tab w:val="left" w:pos="6480"/>
          <w:tab w:val="left" w:pos="6840"/>
          <w:tab w:val="left" w:pos="6930"/>
          <w:tab w:val="left" w:pos="7020"/>
        </w:tabs>
        <w:spacing w:line="276" w:lineRule="auto"/>
        <w:ind w:left="1080"/>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The overall_score is normalized (divided by 100 to get a value between 0 and 1). This normalized score is then compared with a maximum confidence cap specific to that decision category (e.g., 0.95 for "STRONG BUY", 0.85 for "BUY"). The </w:t>
      </w:r>
      <w:r w:rsidRPr="001E3FE9">
        <w:rPr>
          <w:rFonts w:asciiTheme="majorHAnsi" w:eastAsia="Times New Roman" w:hAnsiTheme="majorHAnsi" w:cstheme="majorHAnsi"/>
          <w:i/>
          <w:iCs/>
          <w:lang w:val="en-IN"/>
        </w:rPr>
        <w:t>lower</w:t>
      </w:r>
      <w:r w:rsidRPr="001E3FE9">
        <w:rPr>
          <w:rFonts w:asciiTheme="majorHAnsi" w:eastAsia="Times New Roman" w:hAnsiTheme="majorHAnsi" w:cstheme="majorHAnsi"/>
          <w:lang w:val="en-IN"/>
        </w:rPr>
        <w:t xml:space="preserve"> of these two values is chosen as the final Confidence score.</w:t>
      </w:r>
    </w:p>
    <w:p w14:paraId="4A79F3E5" w14:textId="77777777" w:rsidR="005F4B66" w:rsidRPr="001E3FE9" w:rsidRDefault="005A56D8" w:rsidP="00825629">
      <w:pPr>
        <w:pStyle w:val="ListParagraph"/>
        <w:numPr>
          <w:ilvl w:val="0"/>
          <w:numId w:val="71"/>
        </w:numPr>
        <w:tabs>
          <w:tab w:val="clear" w:pos="720"/>
          <w:tab w:val="num" w:pos="1080"/>
          <w:tab w:val="left" w:pos="6480"/>
          <w:tab w:val="left" w:pos="6840"/>
          <w:tab w:val="left" w:pos="6930"/>
          <w:tab w:val="left" w:pos="7020"/>
        </w:tabs>
        <w:spacing w:line="276" w:lineRule="auto"/>
        <w:ind w:left="1080"/>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 xml:space="preserve">Output: </w:t>
      </w:r>
    </w:p>
    <w:p w14:paraId="00DADE56" w14:textId="2BFAAADF" w:rsidR="005A56D8" w:rsidRPr="001E3FE9" w:rsidRDefault="005A56D8" w:rsidP="005F4B66">
      <w:pPr>
        <w:pStyle w:val="ListParagraph"/>
        <w:tabs>
          <w:tab w:val="left" w:pos="6480"/>
          <w:tab w:val="left" w:pos="6840"/>
          <w:tab w:val="left" w:pos="6930"/>
          <w:tab w:val="left" w:pos="7020"/>
        </w:tabs>
        <w:spacing w:line="276" w:lineRule="auto"/>
        <w:ind w:left="1080"/>
        <w:rPr>
          <w:rFonts w:asciiTheme="majorHAnsi" w:eastAsia="Times New Roman" w:hAnsiTheme="majorHAnsi" w:cstheme="majorHAnsi"/>
          <w:lang w:val="en-IN"/>
        </w:rPr>
      </w:pPr>
      <w:r w:rsidRPr="001E3FE9">
        <w:rPr>
          <w:rFonts w:asciiTheme="majorHAnsi" w:eastAsia="Times New Roman" w:hAnsiTheme="majorHAnsi" w:cstheme="majorHAnsi"/>
          <w:lang w:val="en-IN"/>
        </w:rPr>
        <w:t>The method returns both the decision string and the calculated confidence score (as a float between 0 and 1), which is then formatted as a percentage in the final table.</w:t>
      </w:r>
    </w:p>
    <w:p w14:paraId="67904974" w14:textId="77777777" w:rsidR="005A56D8" w:rsidRPr="001E3FE9" w:rsidRDefault="005A56D8" w:rsidP="00825629">
      <w:pPr>
        <w:pStyle w:val="ListParagraph"/>
        <w:tabs>
          <w:tab w:val="left" w:pos="6480"/>
          <w:tab w:val="left" w:pos="6840"/>
          <w:tab w:val="left" w:pos="6930"/>
          <w:tab w:val="left" w:pos="7020"/>
        </w:tabs>
        <w:spacing w:line="276" w:lineRule="auto"/>
        <w:ind w:left="1080"/>
        <w:rPr>
          <w:rFonts w:asciiTheme="majorHAnsi" w:eastAsia="Times New Roman" w:hAnsiTheme="majorHAnsi" w:cstheme="majorHAnsi"/>
          <w:lang w:val="en-IN"/>
        </w:rPr>
      </w:pPr>
      <w:r w:rsidRPr="001E3FE9">
        <w:rPr>
          <w:rFonts w:asciiTheme="majorHAnsi" w:eastAsia="Times New Roman" w:hAnsiTheme="majorHAnsi" w:cstheme="majorHAnsi"/>
          <w:lang w:val="en-IN"/>
        </w:rPr>
        <w:t>Example:</w:t>
      </w:r>
    </w:p>
    <w:p w14:paraId="255EDA89" w14:textId="278FECF4" w:rsidR="005A56D8" w:rsidRPr="001E3FE9" w:rsidRDefault="005A56D8" w:rsidP="005331C3">
      <w:pPr>
        <w:pStyle w:val="ListParagraph"/>
        <w:numPr>
          <w:ilvl w:val="0"/>
          <w:numId w:val="97"/>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If overall_score is </w:t>
      </w:r>
      <w:r w:rsidR="00F80FA6" w:rsidRPr="001E3FE9">
        <w:rPr>
          <w:rFonts w:asciiTheme="majorHAnsi" w:eastAsia="Times New Roman" w:hAnsiTheme="majorHAnsi" w:cstheme="majorHAnsi"/>
          <w:lang w:val="en-IN"/>
        </w:rPr>
        <w:t xml:space="preserve">75.8 </w:t>
      </w:r>
      <w:r w:rsidRPr="001E3FE9">
        <w:rPr>
          <w:rFonts w:asciiTheme="majorHAnsi" w:eastAsia="Times New Roman" w:hAnsiTheme="majorHAnsi" w:cstheme="majorHAnsi"/>
          <w:lang w:val="en-IN"/>
        </w:rPr>
        <w:t>, the decision is "STRONG BUY". The confidence is min(0.</w:t>
      </w:r>
      <w:r w:rsidR="00F80FA6" w:rsidRPr="001E3FE9">
        <w:rPr>
          <w:rFonts w:asciiTheme="majorHAnsi" w:eastAsia="Times New Roman" w:hAnsiTheme="majorHAnsi" w:cstheme="majorHAnsi"/>
          <w:lang w:val="en-IN"/>
        </w:rPr>
        <w:t>85.3</w:t>
      </w:r>
      <w:r w:rsidRPr="001E3FE9">
        <w:rPr>
          <w:rFonts w:asciiTheme="majorHAnsi" w:eastAsia="Times New Roman" w:hAnsiTheme="majorHAnsi" w:cstheme="majorHAnsi"/>
          <w:lang w:val="en-IN"/>
        </w:rPr>
        <w:t xml:space="preserve">, </w:t>
      </w:r>
      <w:r w:rsidR="00F80FA6" w:rsidRPr="001E3FE9">
        <w:rPr>
          <w:rFonts w:asciiTheme="majorHAnsi" w:eastAsia="Times New Roman" w:hAnsiTheme="majorHAnsi" w:cstheme="majorHAnsi"/>
          <w:lang w:val="en-IN"/>
        </w:rPr>
        <w:t>75.6/</w:t>
      </w:r>
      <w:r w:rsidRPr="001E3FE9">
        <w:rPr>
          <w:rFonts w:asciiTheme="majorHAnsi" w:eastAsia="Times New Roman" w:hAnsiTheme="majorHAnsi" w:cstheme="majorHAnsi"/>
          <w:lang w:val="en-IN"/>
        </w:rPr>
        <w:t>100) = min(0.95, 0.</w:t>
      </w:r>
      <w:r w:rsidR="00F80FA6" w:rsidRPr="001E3FE9">
        <w:rPr>
          <w:rFonts w:asciiTheme="majorHAnsi" w:eastAsia="Times New Roman" w:hAnsiTheme="majorHAnsi" w:cstheme="majorHAnsi"/>
          <w:lang w:val="en-IN"/>
        </w:rPr>
        <w:t>758</w:t>
      </w:r>
      <w:r w:rsidRPr="001E3FE9">
        <w:rPr>
          <w:rFonts w:asciiTheme="majorHAnsi" w:eastAsia="Times New Roman" w:hAnsiTheme="majorHAnsi" w:cstheme="majorHAnsi"/>
          <w:lang w:val="en-IN"/>
        </w:rPr>
        <w:t>) = 0.</w:t>
      </w:r>
      <w:r w:rsidR="00F80FA6" w:rsidRPr="001E3FE9">
        <w:rPr>
          <w:rFonts w:asciiTheme="majorHAnsi" w:eastAsia="Times New Roman" w:hAnsiTheme="majorHAnsi" w:cstheme="majorHAnsi"/>
          <w:lang w:val="en-IN"/>
        </w:rPr>
        <w:t>758</w:t>
      </w:r>
    </w:p>
    <w:p w14:paraId="376836EB" w14:textId="77777777" w:rsidR="005A56D8" w:rsidRPr="001E3FE9" w:rsidRDefault="005A56D8" w:rsidP="005331C3">
      <w:pPr>
        <w:pStyle w:val="ListParagraph"/>
        <w:numPr>
          <w:ilvl w:val="0"/>
          <w:numId w:val="97"/>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If overall_score is 57.1, the decision is "WEAK HOLD". The confidence is min(0.65, 57.1/100) = min(0.65, 0.571) = 0.571. The table shows 57.1%.</w:t>
      </w:r>
    </w:p>
    <w:p w14:paraId="68BBFF14" w14:textId="48D31B41" w:rsidR="005F4B66" w:rsidRPr="001E3FE9" w:rsidRDefault="005F4B66" w:rsidP="005331C3">
      <w:pPr>
        <w:pStyle w:val="ListParagraph"/>
        <w:numPr>
          <w:ilvl w:val="0"/>
          <w:numId w:val="71"/>
        </w:numPr>
        <w:tabs>
          <w:tab w:val="clear" w:pos="720"/>
          <w:tab w:val="num" w:pos="1080"/>
          <w:tab w:val="left" w:pos="6480"/>
          <w:tab w:val="left" w:pos="6840"/>
          <w:tab w:val="left" w:pos="6930"/>
          <w:tab w:val="left" w:pos="7020"/>
        </w:tabs>
        <w:spacing w:line="276" w:lineRule="auto"/>
        <w:ind w:left="1080"/>
        <w:rPr>
          <w:rFonts w:asciiTheme="majorHAnsi" w:eastAsia="Times New Roman" w:hAnsiTheme="majorHAnsi" w:cstheme="majorHAnsi"/>
          <w:b/>
          <w:bCs/>
          <w:lang w:val="en-IN"/>
        </w:rPr>
      </w:pPr>
      <w:r w:rsidRPr="001E3FE9">
        <w:rPr>
          <w:rFonts w:asciiTheme="majorHAnsi" w:eastAsia="Times New Roman" w:hAnsiTheme="majorHAnsi" w:cstheme="majorHAnsi"/>
          <w:b/>
          <w:bCs/>
          <w:lang w:val="en-IN"/>
        </w:rPr>
        <w:t>Multi-Agent (Analysis Agent, Data Agent and News Agent) Role in Confidence score:</w:t>
      </w:r>
    </w:p>
    <w:p w14:paraId="640BA567" w14:textId="77777777" w:rsidR="005A56D8" w:rsidRPr="001E3FE9" w:rsidRDefault="005A56D8" w:rsidP="005331C3">
      <w:pPr>
        <w:pStyle w:val="ListParagraph"/>
        <w:tabs>
          <w:tab w:val="left" w:pos="6480"/>
          <w:tab w:val="left" w:pos="6840"/>
          <w:tab w:val="left" w:pos="6930"/>
          <w:tab w:val="left" w:pos="7020"/>
        </w:tabs>
        <w:spacing w:line="276" w:lineRule="auto"/>
        <w:ind w:left="1080"/>
        <w:rPr>
          <w:rFonts w:asciiTheme="majorHAnsi" w:eastAsia="Times New Roman" w:hAnsiTheme="majorHAnsi" w:cstheme="majorHAnsi"/>
          <w:lang w:val="en-IN"/>
        </w:rPr>
      </w:pPr>
      <w:r w:rsidRPr="001E3FE9">
        <w:rPr>
          <w:rFonts w:asciiTheme="majorHAnsi" w:eastAsia="Times New Roman" w:hAnsiTheme="majorHAnsi" w:cstheme="majorHAnsi"/>
          <w:lang w:val="en-IN"/>
        </w:rPr>
        <w:t>The Confidence score is primarily generated and impacted by the AnalysisAgent.</w:t>
      </w:r>
    </w:p>
    <w:p w14:paraId="2DD55C93" w14:textId="77777777" w:rsidR="005A56D8" w:rsidRPr="001E3FE9" w:rsidRDefault="005A56D8" w:rsidP="005331C3">
      <w:pPr>
        <w:pStyle w:val="ListParagraph"/>
        <w:numPr>
          <w:ilvl w:val="0"/>
          <w:numId w:val="98"/>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It's a direct output of the AnalysisAgent's decision-making logic (generate_decision).</w:t>
      </w:r>
    </w:p>
    <w:p w14:paraId="6D4D4C6A" w14:textId="77777777" w:rsidR="005A56D8" w:rsidRPr="001E3FE9" w:rsidRDefault="005A56D8" w:rsidP="005331C3">
      <w:pPr>
        <w:pStyle w:val="ListParagraph"/>
        <w:numPr>
          <w:ilvl w:val="0"/>
          <w:numId w:val="98"/>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It's fundamentally tied to the overall_score, which the AnalysisAgent calculates by synthesizing inputs from the DataAgent and NewsAgent and potentially applying optimizations based on the NewsAgent's evaluation metrics (part of the Evaluator-Optimizer pattern implemented within the AnalysisAgent).</w:t>
      </w:r>
    </w:p>
    <w:p w14:paraId="4979769E" w14:textId="5773D305" w:rsidR="005A56D8" w:rsidRPr="001E3FE9" w:rsidRDefault="005A56D8" w:rsidP="005331C3">
      <w:pPr>
        <w:pStyle w:val="ListParagraph"/>
        <w:tabs>
          <w:tab w:val="left" w:pos="6480"/>
          <w:tab w:val="left" w:pos="6840"/>
          <w:tab w:val="left" w:pos="6930"/>
          <w:tab w:val="left" w:pos="7020"/>
        </w:tabs>
        <w:spacing w:line="276" w:lineRule="auto"/>
        <w:ind w:left="1440"/>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While the inputs from DataAgent and NewsAgent influence the overall_score and thus </w:t>
      </w:r>
      <w:r w:rsidRPr="001E3FE9">
        <w:rPr>
          <w:rFonts w:asciiTheme="majorHAnsi" w:eastAsia="Times New Roman" w:hAnsiTheme="majorHAnsi" w:cstheme="majorHAnsi"/>
          <w:i/>
          <w:iCs/>
          <w:lang w:val="en-IN"/>
        </w:rPr>
        <w:t>indirectly</w:t>
      </w:r>
      <w:r w:rsidRPr="001E3FE9">
        <w:rPr>
          <w:rFonts w:asciiTheme="majorHAnsi" w:eastAsia="Times New Roman" w:hAnsiTheme="majorHAnsi" w:cstheme="majorHAnsi"/>
          <w:lang w:val="en-IN"/>
        </w:rPr>
        <w:t xml:space="preserve"> affect the confidence, the </w:t>
      </w:r>
      <w:r w:rsidRPr="001E3FE9">
        <w:rPr>
          <w:rFonts w:asciiTheme="majorHAnsi" w:eastAsia="Times New Roman" w:hAnsiTheme="majorHAnsi" w:cstheme="majorHAnsi"/>
          <w:i/>
          <w:iCs/>
          <w:lang w:val="en-IN"/>
        </w:rPr>
        <w:t>calculation and capping</w:t>
      </w:r>
      <w:r w:rsidRPr="001E3FE9">
        <w:rPr>
          <w:rFonts w:asciiTheme="majorHAnsi" w:eastAsia="Times New Roman" w:hAnsiTheme="majorHAnsi" w:cstheme="majorHAnsi"/>
          <w:lang w:val="en-IN"/>
        </w:rPr>
        <w:t xml:space="preserve"> of the confidence value itself </w:t>
      </w:r>
      <w:r w:rsidR="00825629" w:rsidRPr="001E3FE9">
        <w:rPr>
          <w:rFonts w:asciiTheme="majorHAnsi" w:eastAsia="Times New Roman" w:hAnsiTheme="majorHAnsi" w:cstheme="majorHAnsi"/>
          <w:lang w:val="en-IN"/>
        </w:rPr>
        <w:t>happen</w:t>
      </w:r>
      <w:r w:rsidRPr="001E3FE9">
        <w:rPr>
          <w:rFonts w:asciiTheme="majorHAnsi" w:eastAsia="Times New Roman" w:hAnsiTheme="majorHAnsi" w:cstheme="majorHAnsi"/>
          <w:lang w:val="en-IN"/>
        </w:rPr>
        <w:t xml:space="preserve"> entirely within the AnalysisAgent. </w:t>
      </w:r>
    </w:p>
    <w:p w14:paraId="613EF93F" w14:textId="0DD615D2" w:rsidR="00045684" w:rsidRPr="001E3FE9" w:rsidRDefault="00B74CCC" w:rsidP="00B74CCC">
      <w:pPr>
        <w:pStyle w:val="ListParagraph"/>
        <w:numPr>
          <w:ilvl w:val="2"/>
          <w:numId w:val="40"/>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b/>
          <w:bCs/>
          <w:lang w:val="en-IN"/>
        </w:rPr>
        <w:t>Output Contribution:</w:t>
      </w:r>
      <w:r w:rsidRPr="001E3FE9">
        <w:rPr>
          <w:rFonts w:asciiTheme="majorHAnsi" w:eastAsia="Times New Roman" w:hAnsiTheme="majorHAnsi" w:cstheme="majorHAnsi"/>
          <w:lang w:val="en-IN"/>
        </w:rPr>
        <w:t xml:space="preserve"> </w:t>
      </w:r>
    </w:p>
    <w:p w14:paraId="231542B5" w14:textId="622C0024" w:rsidR="00045684" w:rsidRPr="001E3FE9" w:rsidRDefault="00045684" w:rsidP="007E30F1">
      <w:pPr>
        <w:pStyle w:val="ListParagraph"/>
        <w:numPr>
          <w:ilvl w:val="3"/>
          <w:numId w:val="99"/>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7E30F1">
        <w:rPr>
          <w:rFonts w:asciiTheme="majorHAnsi" w:eastAsia="Times New Roman" w:hAnsiTheme="majorHAnsi" w:cstheme="majorHAnsi"/>
          <w:b/>
          <w:bCs/>
          <w:lang w:val="en-IN"/>
        </w:rPr>
        <w:t xml:space="preserve"> Directly Visible:</w:t>
      </w:r>
      <w:r w:rsidRPr="001E3FE9">
        <w:rPr>
          <w:rFonts w:asciiTheme="majorHAnsi" w:eastAsia="Times New Roman" w:hAnsiTheme="majorHAnsi" w:cstheme="majorHAnsi"/>
          <w:lang w:val="en-IN"/>
        </w:rPr>
        <w:t xml:space="preserve"> The Latest News title comes from the ingested news. The News Sentiment label is the aggregated result of the NewsAgent's classification.</w:t>
      </w:r>
    </w:p>
    <w:p w14:paraId="01ACCFA2" w14:textId="2A0237D4" w:rsidR="00045684" w:rsidRPr="001E3FE9" w:rsidRDefault="00045684" w:rsidP="007E30F1">
      <w:pPr>
        <w:pStyle w:val="ListParagraph"/>
        <w:numPr>
          <w:ilvl w:val="3"/>
          <w:numId w:val="99"/>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7E30F1">
        <w:rPr>
          <w:rFonts w:asciiTheme="majorHAnsi" w:eastAsia="Times New Roman" w:hAnsiTheme="majorHAnsi" w:cstheme="majorHAnsi"/>
          <w:b/>
          <w:bCs/>
          <w:lang w:val="en-IN"/>
        </w:rPr>
        <w:t>Indirectly Influential:</w:t>
      </w:r>
      <w:r w:rsidRPr="001E3FE9">
        <w:rPr>
          <w:rFonts w:asciiTheme="majorHAnsi" w:eastAsia="Times New Roman" w:hAnsiTheme="majorHAnsi" w:cstheme="majorHAnsi"/>
          <w:lang w:val="en-IN"/>
        </w:rPr>
        <w:t xml:space="preserve"> The sentiment scores, confidence levels, and summary quality scores generated by the NewsAgent are used by the AnalysisAgent to calculate the final Overall Score, Confidence, AI Decision, and parts of the Reasoning.</w:t>
      </w:r>
    </w:p>
    <w:p w14:paraId="246A450F" w14:textId="154D3E86" w:rsidR="00B74CCC" w:rsidRPr="001E3FE9" w:rsidRDefault="00812C52" w:rsidP="007E30F1">
      <w:pPr>
        <w:pStyle w:val="ListParagraph"/>
        <w:numPr>
          <w:ilvl w:val="3"/>
          <w:numId w:val="99"/>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b/>
          <w:bCs/>
          <w:lang w:val="en-IN"/>
        </w:rPr>
        <w:t>Two</w:t>
      </w:r>
      <w:r w:rsidR="00560F2A" w:rsidRPr="001E3FE9">
        <w:rPr>
          <w:rFonts w:asciiTheme="majorHAnsi" w:eastAsia="Times New Roman" w:hAnsiTheme="majorHAnsi" w:cstheme="majorHAnsi"/>
          <w:b/>
          <w:bCs/>
          <w:lang w:val="en-IN"/>
        </w:rPr>
        <w:t xml:space="preserve"> example</w:t>
      </w:r>
      <w:r w:rsidR="00CF4D79" w:rsidRPr="001E3FE9">
        <w:rPr>
          <w:rFonts w:asciiTheme="majorHAnsi" w:eastAsia="Times New Roman" w:hAnsiTheme="majorHAnsi" w:cstheme="majorHAnsi"/>
          <w:b/>
          <w:bCs/>
          <w:lang w:val="en-IN"/>
        </w:rPr>
        <w:t xml:space="preserve"> Output</w:t>
      </w:r>
      <w:r w:rsidRPr="001E3FE9">
        <w:rPr>
          <w:rFonts w:asciiTheme="majorHAnsi" w:eastAsia="Times New Roman" w:hAnsiTheme="majorHAnsi" w:cstheme="majorHAnsi"/>
          <w:b/>
          <w:bCs/>
          <w:lang w:val="en-IN"/>
        </w:rPr>
        <w:t xml:space="preserve">s </w:t>
      </w:r>
      <w:r w:rsidR="00CF4D79" w:rsidRPr="001E3FE9">
        <w:rPr>
          <w:rFonts w:asciiTheme="majorHAnsi" w:eastAsia="Times New Roman" w:hAnsiTheme="majorHAnsi" w:cstheme="majorHAnsi"/>
          <w:b/>
          <w:bCs/>
          <w:lang w:val="en-IN"/>
        </w:rPr>
        <w:t xml:space="preserve">and </w:t>
      </w:r>
      <w:r w:rsidR="00201D64" w:rsidRPr="001E3FE9">
        <w:rPr>
          <w:rFonts w:asciiTheme="majorHAnsi" w:eastAsia="Times New Roman" w:hAnsiTheme="majorHAnsi" w:cstheme="majorHAnsi"/>
          <w:b/>
          <w:bCs/>
          <w:lang w:val="en-IN"/>
        </w:rPr>
        <w:t>reason</w:t>
      </w:r>
      <w:r w:rsidR="00CF4D79" w:rsidRPr="001E3FE9">
        <w:rPr>
          <w:rFonts w:asciiTheme="majorHAnsi" w:eastAsia="Times New Roman" w:hAnsiTheme="majorHAnsi" w:cstheme="majorHAnsi"/>
          <w:b/>
          <w:bCs/>
          <w:lang w:val="en-IN"/>
        </w:rPr>
        <w:t>:</w:t>
      </w:r>
    </w:p>
    <w:p w14:paraId="1BE81E27" w14:textId="264C8F93" w:rsidR="00B74CCC" w:rsidRPr="001E3FE9" w:rsidRDefault="00B74CCC" w:rsidP="0047593D">
      <w:pPr>
        <w:pStyle w:val="ListParagraph"/>
        <w:numPr>
          <w:ilvl w:val="0"/>
          <w:numId w:val="70"/>
        </w:numPr>
        <w:tabs>
          <w:tab w:val="left" w:pos="6480"/>
          <w:tab w:val="left" w:pos="6840"/>
          <w:tab w:val="left" w:pos="6930"/>
          <w:tab w:val="left" w:pos="7020"/>
        </w:tabs>
        <w:spacing w:line="276" w:lineRule="auto"/>
        <w:rPr>
          <w:rFonts w:asciiTheme="majorHAnsi" w:eastAsia="Times New Roman" w:hAnsiTheme="majorHAnsi" w:cstheme="majorHAnsi"/>
          <w:sz w:val="20"/>
          <w:szCs w:val="20"/>
          <w:lang w:val="en-IN"/>
        </w:rPr>
      </w:pPr>
      <w:r w:rsidRPr="001E3FE9">
        <w:rPr>
          <w:rFonts w:asciiTheme="majorHAnsi" w:eastAsia="Times New Roman" w:hAnsiTheme="majorHAnsi" w:cstheme="majorHAnsi"/>
          <w:sz w:val="20"/>
          <w:szCs w:val="20"/>
          <w:lang w:val="en-IN"/>
        </w:rPr>
        <w:t>AAPL: Strong profit margins; Positive news sentiment; Analyst target suggests 13.2% upside</w:t>
      </w:r>
    </w:p>
    <w:p w14:paraId="32D97F82" w14:textId="0B28652A" w:rsidR="00B74CCC" w:rsidRPr="001E3FE9" w:rsidRDefault="00B74CCC" w:rsidP="0047593D">
      <w:pPr>
        <w:pStyle w:val="ListParagraph"/>
        <w:tabs>
          <w:tab w:val="left" w:pos="6480"/>
          <w:tab w:val="left" w:pos="6840"/>
          <w:tab w:val="left" w:pos="6930"/>
          <w:tab w:val="left" w:pos="7020"/>
        </w:tabs>
        <w:spacing w:line="276" w:lineRule="auto"/>
        <w:ind w:left="2137"/>
        <w:rPr>
          <w:rFonts w:asciiTheme="majorHAnsi" w:eastAsia="Times New Roman" w:hAnsiTheme="majorHAnsi" w:cstheme="majorHAnsi"/>
          <w:sz w:val="20"/>
          <w:szCs w:val="20"/>
          <w:lang w:val="en-IN"/>
        </w:rPr>
      </w:pPr>
      <w:r w:rsidRPr="001E3FE9">
        <w:rPr>
          <w:rFonts w:asciiTheme="majorHAnsi" w:eastAsia="Times New Roman" w:hAnsiTheme="majorHAnsi" w:cstheme="majorHAnsi"/>
          <w:sz w:val="20"/>
          <w:szCs w:val="20"/>
          <w:lang w:val="en-IN"/>
        </w:rPr>
        <w:t>Analysis</w:t>
      </w:r>
      <w:r w:rsidR="00CF4D79" w:rsidRPr="001E3FE9">
        <w:rPr>
          <w:rFonts w:asciiTheme="majorHAnsi" w:eastAsia="Times New Roman" w:hAnsiTheme="majorHAnsi" w:cstheme="majorHAnsi"/>
          <w:sz w:val="20"/>
          <w:szCs w:val="20"/>
          <w:lang w:val="en-IN"/>
        </w:rPr>
        <w:t xml:space="preserve"> </w:t>
      </w:r>
      <w:r w:rsidRPr="001E3FE9">
        <w:rPr>
          <w:rFonts w:asciiTheme="majorHAnsi" w:eastAsia="Times New Roman" w:hAnsiTheme="majorHAnsi" w:cstheme="majorHAnsi"/>
          <w:sz w:val="20"/>
          <w:szCs w:val="20"/>
          <w:lang w:val="en-IN"/>
        </w:rPr>
        <w:t xml:space="preserve">Agent reasoning </w:t>
      </w:r>
      <w:r w:rsidR="0047593D" w:rsidRPr="001E3FE9">
        <w:rPr>
          <w:rFonts w:asciiTheme="majorHAnsi" w:eastAsia="Times New Roman" w:hAnsiTheme="majorHAnsi" w:cstheme="majorHAnsi"/>
          <w:sz w:val="20"/>
          <w:szCs w:val="20"/>
          <w:lang w:val="en-IN"/>
        </w:rPr>
        <w:t xml:space="preserve">is </w:t>
      </w:r>
      <w:r w:rsidRPr="001E3FE9">
        <w:rPr>
          <w:rFonts w:asciiTheme="majorHAnsi" w:eastAsia="Times New Roman" w:hAnsiTheme="majorHAnsi" w:cstheme="majorHAnsi"/>
          <w:sz w:val="20"/>
          <w:szCs w:val="20"/>
          <w:lang w:val="en-IN"/>
        </w:rPr>
        <w:t xml:space="preserve">based on </w:t>
      </w:r>
      <w:r w:rsidR="0047593D" w:rsidRPr="001E3FE9">
        <w:rPr>
          <w:rFonts w:asciiTheme="majorHAnsi" w:eastAsia="Times New Roman" w:hAnsiTheme="majorHAnsi" w:cstheme="majorHAnsi"/>
          <w:sz w:val="20"/>
          <w:szCs w:val="20"/>
          <w:lang w:val="en-IN"/>
        </w:rPr>
        <w:t>Data Agent and News Agent</w:t>
      </w:r>
      <w:r w:rsidRPr="001E3FE9">
        <w:rPr>
          <w:rFonts w:asciiTheme="majorHAnsi" w:eastAsia="Times New Roman" w:hAnsiTheme="majorHAnsi" w:cstheme="majorHAnsi"/>
          <w:sz w:val="20"/>
          <w:szCs w:val="20"/>
          <w:lang w:val="en-IN"/>
        </w:rPr>
        <w:t xml:space="preserve"> data</w:t>
      </w:r>
    </w:p>
    <w:p w14:paraId="5CFD60B0" w14:textId="77777777" w:rsidR="00B74CCC" w:rsidRPr="001E3FE9" w:rsidRDefault="00B74CCC" w:rsidP="0047593D">
      <w:pPr>
        <w:pStyle w:val="ListParagraph"/>
        <w:tabs>
          <w:tab w:val="left" w:pos="6480"/>
          <w:tab w:val="left" w:pos="6840"/>
          <w:tab w:val="left" w:pos="6930"/>
          <w:tab w:val="left" w:pos="7020"/>
        </w:tabs>
        <w:spacing w:line="276" w:lineRule="auto"/>
        <w:ind w:left="1417"/>
        <w:rPr>
          <w:rFonts w:asciiTheme="majorHAnsi" w:eastAsia="Times New Roman" w:hAnsiTheme="majorHAnsi" w:cstheme="majorHAnsi"/>
          <w:sz w:val="20"/>
          <w:szCs w:val="20"/>
          <w:lang w:val="en-IN"/>
        </w:rPr>
      </w:pPr>
    </w:p>
    <w:p w14:paraId="7F731E32" w14:textId="73B86191" w:rsidR="00B74CCC" w:rsidRPr="001E3FE9" w:rsidRDefault="00B74CCC" w:rsidP="0047593D">
      <w:pPr>
        <w:pStyle w:val="ListParagraph"/>
        <w:numPr>
          <w:ilvl w:val="0"/>
          <w:numId w:val="70"/>
        </w:numPr>
        <w:tabs>
          <w:tab w:val="left" w:pos="6480"/>
          <w:tab w:val="left" w:pos="6840"/>
          <w:tab w:val="left" w:pos="6930"/>
          <w:tab w:val="left" w:pos="7020"/>
        </w:tabs>
        <w:spacing w:line="276" w:lineRule="auto"/>
        <w:rPr>
          <w:rFonts w:asciiTheme="majorHAnsi" w:eastAsia="Times New Roman" w:hAnsiTheme="majorHAnsi" w:cstheme="majorHAnsi"/>
          <w:sz w:val="20"/>
          <w:szCs w:val="20"/>
          <w:lang w:val="en-IN"/>
        </w:rPr>
      </w:pPr>
      <w:r w:rsidRPr="001E3FE9">
        <w:rPr>
          <w:rFonts w:asciiTheme="majorHAnsi" w:eastAsia="Times New Roman" w:hAnsiTheme="majorHAnsi" w:cstheme="majorHAnsi"/>
          <w:sz w:val="20"/>
          <w:szCs w:val="20"/>
          <w:lang w:val="en-IN"/>
        </w:rPr>
        <w:t>MSFT: Reasonable valuation; Strong profit margins; Analyst target suggests 9.7% upside</w:t>
      </w:r>
    </w:p>
    <w:p w14:paraId="7E5A5155" w14:textId="603E18B8" w:rsidR="00B74CCC" w:rsidRPr="001E3FE9" w:rsidRDefault="00B74CCC" w:rsidP="0047593D">
      <w:pPr>
        <w:pStyle w:val="ListParagraph"/>
        <w:tabs>
          <w:tab w:val="left" w:pos="6480"/>
          <w:tab w:val="left" w:pos="6840"/>
          <w:tab w:val="left" w:pos="6930"/>
          <w:tab w:val="left" w:pos="7020"/>
        </w:tabs>
        <w:spacing w:line="276" w:lineRule="auto"/>
        <w:ind w:left="2137"/>
        <w:rPr>
          <w:rFonts w:asciiTheme="majorHAnsi" w:eastAsia="Times New Roman" w:hAnsiTheme="majorHAnsi" w:cstheme="majorHAnsi"/>
          <w:sz w:val="20"/>
          <w:szCs w:val="20"/>
          <w:lang w:val="en-IN"/>
        </w:rPr>
      </w:pPr>
      <w:r w:rsidRPr="001E3FE9">
        <w:rPr>
          <w:rFonts w:asciiTheme="majorHAnsi" w:eastAsia="Times New Roman" w:hAnsiTheme="majorHAnsi" w:cstheme="majorHAnsi"/>
          <w:sz w:val="20"/>
          <w:szCs w:val="20"/>
          <w:lang w:val="en-IN"/>
        </w:rPr>
        <w:t>Analysis</w:t>
      </w:r>
      <w:r w:rsidR="00CF4D79" w:rsidRPr="001E3FE9">
        <w:rPr>
          <w:rFonts w:asciiTheme="majorHAnsi" w:eastAsia="Times New Roman" w:hAnsiTheme="majorHAnsi" w:cstheme="majorHAnsi"/>
          <w:sz w:val="20"/>
          <w:szCs w:val="20"/>
          <w:lang w:val="en-IN"/>
        </w:rPr>
        <w:t xml:space="preserve"> </w:t>
      </w:r>
      <w:r w:rsidRPr="001E3FE9">
        <w:rPr>
          <w:rFonts w:asciiTheme="majorHAnsi" w:eastAsia="Times New Roman" w:hAnsiTheme="majorHAnsi" w:cstheme="majorHAnsi"/>
          <w:sz w:val="20"/>
          <w:szCs w:val="20"/>
          <w:lang w:val="en-IN"/>
        </w:rPr>
        <w:t>Agent reasoning</w:t>
      </w:r>
      <w:r w:rsidR="0047593D" w:rsidRPr="001E3FE9">
        <w:rPr>
          <w:rFonts w:asciiTheme="majorHAnsi" w:eastAsia="Times New Roman" w:hAnsiTheme="majorHAnsi" w:cstheme="majorHAnsi"/>
          <w:sz w:val="20"/>
          <w:szCs w:val="20"/>
          <w:lang w:val="en-IN"/>
        </w:rPr>
        <w:t xml:space="preserve"> is</w:t>
      </w:r>
      <w:r w:rsidRPr="001E3FE9">
        <w:rPr>
          <w:rFonts w:asciiTheme="majorHAnsi" w:eastAsia="Times New Roman" w:hAnsiTheme="majorHAnsi" w:cstheme="majorHAnsi"/>
          <w:sz w:val="20"/>
          <w:szCs w:val="20"/>
          <w:lang w:val="en-IN"/>
        </w:rPr>
        <w:t xml:space="preserve"> based </w:t>
      </w:r>
      <w:r w:rsidR="00F71A2F" w:rsidRPr="001E3FE9">
        <w:rPr>
          <w:rFonts w:asciiTheme="majorHAnsi" w:eastAsia="Times New Roman" w:hAnsiTheme="majorHAnsi" w:cstheme="majorHAnsi"/>
          <w:sz w:val="20"/>
          <w:szCs w:val="20"/>
          <w:lang w:val="en-IN"/>
        </w:rPr>
        <w:t>on Data</w:t>
      </w:r>
      <w:r w:rsidR="0047593D" w:rsidRPr="001E3FE9">
        <w:rPr>
          <w:rFonts w:asciiTheme="majorHAnsi" w:eastAsia="Times New Roman" w:hAnsiTheme="majorHAnsi" w:cstheme="majorHAnsi"/>
          <w:sz w:val="20"/>
          <w:szCs w:val="20"/>
          <w:lang w:val="en-IN"/>
        </w:rPr>
        <w:t xml:space="preserve"> Agent and News Agent d</w:t>
      </w:r>
      <w:r w:rsidRPr="001E3FE9">
        <w:rPr>
          <w:rFonts w:asciiTheme="majorHAnsi" w:eastAsia="Times New Roman" w:hAnsiTheme="majorHAnsi" w:cstheme="majorHAnsi"/>
          <w:sz w:val="20"/>
          <w:szCs w:val="20"/>
          <w:lang w:val="en-IN"/>
        </w:rPr>
        <w:t>ata</w:t>
      </w:r>
    </w:p>
    <w:p w14:paraId="731DCD66" w14:textId="406719BB" w:rsidR="002A0B52" w:rsidRPr="001E3FE9" w:rsidRDefault="00F71A2F" w:rsidP="002A0B52">
      <w:pPr>
        <w:pStyle w:val="ListParagraph"/>
        <w:numPr>
          <w:ilvl w:val="2"/>
          <w:numId w:val="40"/>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b/>
          <w:bCs/>
          <w:lang w:val="en-IN"/>
        </w:rPr>
        <w:t>Conclusion:</w:t>
      </w:r>
      <w:r w:rsidRPr="001E3FE9">
        <w:rPr>
          <w:rFonts w:asciiTheme="majorHAnsi" w:eastAsia="Times New Roman" w:hAnsiTheme="majorHAnsi" w:cstheme="majorHAnsi"/>
          <w:lang w:val="en-IN"/>
        </w:rPr>
        <w:t xml:space="preserve"> </w:t>
      </w:r>
    </w:p>
    <w:p w14:paraId="277B3906" w14:textId="5E40292D" w:rsidR="002A0B52" w:rsidRPr="001E3FE9" w:rsidRDefault="002A0B52" w:rsidP="002A0B52">
      <w:p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            </w:t>
      </w:r>
      <w:r w:rsidR="00B74CCC" w:rsidRPr="001E3FE9">
        <w:rPr>
          <w:rFonts w:asciiTheme="majorHAnsi" w:eastAsia="Times New Roman" w:hAnsiTheme="majorHAnsi" w:cstheme="majorHAnsi"/>
          <w:lang w:val="en-IN"/>
        </w:rPr>
        <w:t>This clearly shows how the final, user-facing output is a direct res</w:t>
      </w:r>
      <w:r w:rsidR="00794E86">
        <w:rPr>
          <w:rFonts w:asciiTheme="majorHAnsi" w:eastAsia="Times New Roman" w:hAnsiTheme="majorHAnsi" w:cstheme="majorHAnsi"/>
          <w:lang w:val="en-IN"/>
        </w:rPr>
        <w:t>ult</w:t>
      </w:r>
    </w:p>
    <w:p w14:paraId="152E9066" w14:textId="2B904B91" w:rsidR="00B74CCC" w:rsidRPr="001E3FE9" w:rsidRDefault="00B74CCC" w:rsidP="00B74CCC">
      <w:pPr>
        <w:pStyle w:val="ListParagraph"/>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of the orchestrated collaboration between the specialized agents, each contributing its specific analysis to the overall assessment.</w:t>
      </w:r>
    </w:p>
    <w:p w14:paraId="4F8ABDCD" w14:textId="77777777" w:rsidR="00FA70E1" w:rsidRDefault="00FA70E1" w:rsidP="00A94DC5">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04961CB4" w14:textId="77777777" w:rsidR="00AC35DD" w:rsidRDefault="00AC35DD" w:rsidP="00A94DC5">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2BB6192F" w14:textId="77777777" w:rsidR="00AC35DD" w:rsidRPr="001E3FE9" w:rsidRDefault="00AC35DD" w:rsidP="00A94DC5">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0D7E6BCC" w14:textId="2B67B920" w:rsidR="00465A75" w:rsidRPr="00AC35DD" w:rsidRDefault="00FA70E1" w:rsidP="00465A75">
      <w:pPr>
        <w:tabs>
          <w:tab w:val="left" w:pos="6480"/>
          <w:tab w:val="left" w:pos="6840"/>
          <w:tab w:val="left" w:pos="6930"/>
          <w:tab w:val="left" w:pos="7020"/>
        </w:tabs>
        <w:spacing w:line="276" w:lineRule="auto"/>
        <w:rPr>
          <w:rFonts w:asciiTheme="majorHAnsi" w:eastAsia="Times New Roman" w:hAnsiTheme="majorHAnsi" w:cstheme="majorHAnsi"/>
          <w:b/>
          <w:bCs/>
          <w:sz w:val="28"/>
          <w:szCs w:val="28"/>
          <w:lang w:val="en-IN"/>
        </w:rPr>
      </w:pPr>
      <w:r w:rsidRPr="00AC35DD">
        <w:rPr>
          <w:rFonts w:asciiTheme="majorHAnsi" w:eastAsia="Times New Roman" w:hAnsiTheme="majorHAnsi" w:cstheme="majorHAnsi"/>
          <w:b/>
          <w:bCs/>
          <w:sz w:val="28"/>
          <w:szCs w:val="28"/>
          <w:lang w:val="en-IN"/>
        </w:rPr>
        <w:t>IV FUTURE ENHANCEMENTS</w:t>
      </w:r>
    </w:p>
    <w:p w14:paraId="45FA239C" w14:textId="77777777" w:rsidR="00465A75" w:rsidRPr="001E3FE9" w:rsidRDefault="00465A75" w:rsidP="00465A75">
      <w:p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The current multi-agent system provides a robust foundation for automated financial analysis. Future enhancements can focus on deepening the analytical capabilities, improving adaptability, expanding data sources, and enhancing user interaction.</w:t>
      </w:r>
    </w:p>
    <w:p w14:paraId="283501D9" w14:textId="77777777" w:rsidR="00465A75" w:rsidRPr="001E3FE9" w:rsidRDefault="00000000" w:rsidP="00465A75">
      <w:pPr>
        <w:tabs>
          <w:tab w:val="left" w:pos="6480"/>
          <w:tab w:val="left" w:pos="6840"/>
          <w:tab w:val="left" w:pos="6930"/>
          <w:tab w:val="left" w:pos="7020"/>
        </w:tabs>
        <w:spacing w:line="276" w:lineRule="auto"/>
        <w:rPr>
          <w:rFonts w:asciiTheme="majorHAnsi" w:eastAsia="Times New Roman" w:hAnsiTheme="majorHAnsi" w:cstheme="majorHAnsi"/>
          <w:lang w:val="en-IN"/>
        </w:rPr>
      </w:pPr>
      <w:r>
        <w:rPr>
          <w:rFonts w:asciiTheme="majorHAnsi" w:eastAsia="Times New Roman" w:hAnsiTheme="majorHAnsi" w:cstheme="majorHAnsi"/>
          <w:lang w:val="en-IN"/>
        </w:rPr>
        <w:pict w14:anchorId="7F8E036E">
          <v:rect id="_x0000_i1032" style="width:0;height:1.5pt" o:hralign="center" o:hrstd="t" o:hrnoshade="t" o:hr="t" fillcolor="gray" stroked="f"/>
        </w:pict>
      </w:r>
    </w:p>
    <w:p w14:paraId="1494A412" w14:textId="77777777" w:rsidR="00465A75" w:rsidRPr="001E3FE9" w:rsidRDefault="00465A75" w:rsidP="00465A75">
      <w:p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Enhancing Agent Capabilities</w:t>
      </w:r>
    </w:p>
    <w:p w14:paraId="25670FE5" w14:textId="77777777" w:rsidR="00465A75" w:rsidRPr="001E3FE9" w:rsidRDefault="00465A75" w:rsidP="00465A75">
      <w:pPr>
        <w:numPr>
          <w:ilvl w:val="0"/>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DataAgent - Broader Data Integration:</w:t>
      </w:r>
    </w:p>
    <w:p w14:paraId="7DD9975C" w14:textId="77777777" w:rsidR="00465A75" w:rsidRPr="001E3FE9" w:rsidRDefault="00465A75" w:rsidP="00465A75">
      <w:pPr>
        <w:numPr>
          <w:ilvl w:val="1"/>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More Sources: Integrate additional APIs for macroeconomic data (e.g., interest rates, inflation from FRED), alternative data (e.g., social media trends, satellite imagery), competitor data, and more granular financial statement details (e.g., cash flow statements, balance sheets).</w:t>
      </w:r>
    </w:p>
    <w:p w14:paraId="1F909617" w14:textId="77777777" w:rsidR="00465A75" w:rsidRPr="001E3FE9" w:rsidRDefault="00465A75" w:rsidP="00465A75">
      <w:pPr>
        <w:numPr>
          <w:ilvl w:val="1"/>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Data Quality Handling: Implement more sophisticated methods for handling missing or inconsistent data from APIs.</w:t>
      </w:r>
    </w:p>
    <w:p w14:paraId="08DAB8F7" w14:textId="77777777" w:rsidR="00465A75" w:rsidRPr="001E3FE9" w:rsidRDefault="00465A75" w:rsidP="00465A75">
      <w:pPr>
        <w:numPr>
          <w:ilvl w:val="0"/>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NewsAgent - Deeper Contextual Understanding:</w:t>
      </w:r>
    </w:p>
    <w:p w14:paraId="49F68F95" w14:textId="77777777" w:rsidR="00465A75" w:rsidRPr="001E3FE9" w:rsidRDefault="00465A75" w:rsidP="00465A75">
      <w:pPr>
        <w:numPr>
          <w:ilvl w:val="1"/>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Advanced LLMs/Fine-tuning: Utilize larger, more powerful LLMs or fine-tune existing models specifically on financial news datasets to better understand nuance, causal relationships, and sector-specific jargon.</w:t>
      </w:r>
    </w:p>
    <w:p w14:paraId="12EF1548" w14:textId="77777777" w:rsidR="00465A75" w:rsidRPr="001E3FE9" w:rsidRDefault="00465A75" w:rsidP="00465A75">
      <w:pPr>
        <w:numPr>
          <w:ilvl w:val="1"/>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Retrieval-Augmented Generation (RAG): Implement RAG to allow the NewsAgent to pull in relevant historical context or specific company information when analyzing a new article, leading to richer summaries and sentiment analysis.</w:t>
      </w:r>
    </w:p>
    <w:p w14:paraId="79102FF0" w14:textId="77777777" w:rsidR="00465A75" w:rsidRPr="001E3FE9" w:rsidRDefault="00465A75" w:rsidP="00465A75">
      <w:pPr>
        <w:numPr>
          <w:ilvl w:val="1"/>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Multilingual Support: Extend capabilities to process news from multiple languages.</w:t>
      </w:r>
    </w:p>
    <w:p w14:paraId="7D0C00A5" w14:textId="77777777" w:rsidR="00465A75" w:rsidRPr="001E3FE9" w:rsidRDefault="00465A75" w:rsidP="00465A75">
      <w:pPr>
        <w:numPr>
          <w:ilvl w:val="0"/>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AnalysisAgent - Sophisticated Modeling &amp; Risk Assessment:</w:t>
      </w:r>
    </w:p>
    <w:p w14:paraId="5081C0E3" w14:textId="77777777" w:rsidR="00465A75" w:rsidRPr="001E3FE9" w:rsidRDefault="00465A75" w:rsidP="00465A75">
      <w:pPr>
        <w:numPr>
          <w:ilvl w:val="1"/>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Dynamic Weighting: Move beyond fixed weights. Implement models where the importance of factors (valuation vs. sentiment vs. technicals) can change based on market regime (e.g., high volatility vs. stable growth) or sector.</w:t>
      </w:r>
    </w:p>
    <w:p w14:paraId="1CD1A38D" w14:textId="77777777" w:rsidR="00465A75" w:rsidRPr="001E3FE9" w:rsidRDefault="00465A75" w:rsidP="00465A75">
      <w:pPr>
        <w:numPr>
          <w:ilvl w:val="1"/>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Machine Learning Models: Incorporate ML models (e.g., regression, classification) trained on historical data to predict potential price movements or risk levels, complementing the rule-based scoring.</w:t>
      </w:r>
    </w:p>
    <w:p w14:paraId="317C1EF5" w14:textId="77777777" w:rsidR="00465A75" w:rsidRPr="001E3FE9" w:rsidRDefault="00465A75" w:rsidP="00465A75">
      <w:pPr>
        <w:numPr>
          <w:ilvl w:val="1"/>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Dedicated Risk Analysis: Introduce specific risk scoring based on factors like volatility (beta), debt levels, geopolitical news, and regulatory changes.</w:t>
      </w:r>
    </w:p>
    <w:p w14:paraId="01BC6277" w14:textId="77777777" w:rsidR="00465A75" w:rsidRPr="001E3FE9" w:rsidRDefault="00465A75" w:rsidP="00465A75">
      <w:pPr>
        <w:numPr>
          <w:ilvl w:val="0"/>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EvaluationAgent - Autonomous Optimization:</w:t>
      </w:r>
    </w:p>
    <w:p w14:paraId="331A3151" w14:textId="77777777" w:rsidR="00465A75" w:rsidRPr="001E3FE9" w:rsidRDefault="00465A75" w:rsidP="00465A75">
      <w:pPr>
        <w:numPr>
          <w:ilvl w:val="1"/>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Richer Metrics: Develop more nuanced quality metrics, potentially using LLMs to score the coherence and insightfulness of the reasoning.</w:t>
      </w:r>
    </w:p>
    <w:p w14:paraId="0EE2D236" w14:textId="77777777" w:rsidR="00465A75" w:rsidRPr="001E3FE9" w:rsidRDefault="00465A75" w:rsidP="00465A75">
      <w:pPr>
        <w:numPr>
          <w:ilvl w:val="1"/>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Automated Parameter Tuning: Enable the EvaluationAgent's feedback to directly trigger adjustments in other agents' parameters (e.g., automatically adjusting summary length in NewsAgent if quality scores are consistently low).</w:t>
      </w:r>
    </w:p>
    <w:p w14:paraId="2EA72DAC" w14:textId="77777777" w:rsidR="00465A75" w:rsidRPr="001E3FE9" w:rsidRDefault="00465A75" w:rsidP="00465A75">
      <w:pPr>
        <w:numPr>
          <w:ilvl w:val="0"/>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New Agents:</w:t>
      </w:r>
    </w:p>
    <w:p w14:paraId="5E8FE0F8" w14:textId="77777777" w:rsidR="00465A75" w:rsidRPr="001E3FE9" w:rsidRDefault="00465A75" w:rsidP="00465A75">
      <w:pPr>
        <w:numPr>
          <w:ilvl w:val="1"/>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RiskAgent: Dedicated agent to assess various risk factors (market, credit, operational, geopolitical).</w:t>
      </w:r>
    </w:p>
    <w:p w14:paraId="50B680DB" w14:textId="77777777" w:rsidR="00465A75" w:rsidRPr="001E3FE9" w:rsidRDefault="00465A75" w:rsidP="00465A75">
      <w:pPr>
        <w:numPr>
          <w:ilvl w:val="1"/>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MacroeconomicAgent: Focuses on analyzing broader economic trends and their potential impact on specific stocks or sectors.</w:t>
      </w:r>
    </w:p>
    <w:p w14:paraId="047A2795" w14:textId="77777777" w:rsidR="00465A75" w:rsidRPr="001E3FE9" w:rsidRDefault="00465A75" w:rsidP="00465A75">
      <w:pPr>
        <w:numPr>
          <w:ilvl w:val="1"/>
          <w:numId w:val="74"/>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PortfolioAgent: Manages a virtual portfolio based on the system's recommendations, tracking performance and suggesting rebalancing.</w:t>
      </w:r>
    </w:p>
    <w:p w14:paraId="5D4D2052" w14:textId="77777777" w:rsidR="00465A75" w:rsidRPr="001E3FE9" w:rsidRDefault="00000000" w:rsidP="00465A75">
      <w:pPr>
        <w:tabs>
          <w:tab w:val="left" w:pos="6480"/>
          <w:tab w:val="left" w:pos="6840"/>
          <w:tab w:val="left" w:pos="6930"/>
          <w:tab w:val="left" w:pos="7020"/>
        </w:tabs>
        <w:spacing w:line="276" w:lineRule="auto"/>
        <w:rPr>
          <w:rFonts w:asciiTheme="majorHAnsi" w:eastAsia="Times New Roman" w:hAnsiTheme="majorHAnsi" w:cstheme="majorHAnsi"/>
          <w:lang w:val="en-IN"/>
        </w:rPr>
      </w:pPr>
      <w:r>
        <w:rPr>
          <w:rFonts w:asciiTheme="majorHAnsi" w:eastAsia="Times New Roman" w:hAnsiTheme="majorHAnsi" w:cstheme="majorHAnsi"/>
          <w:lang w:val="en-IN"/>
        </w:rPr>
        <w:pict w14:anchorId="06267F03">
          <v:rect id="_x0000_i1033" style="width:0;height:1.5pt" o:hralign="center" o:hrstd="t" o:hrnoshade="t" o:hr="t" fillcolor="gray" stroked="f"/>
        </w:pict>
      </w:r>
    </w:p>
    <w:p w14:paraId="72DDD588" w14:textId="77777777" w:rsidR="00465A75" w:rsidRPr="001E3FE9" w:rsidRDefault="00465A75" w:rsidP="00465A75">
      <w:p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Improving System Architecture &amp; User Experience</w:t>
      </w:r>
    </w:p>
    <w:p w14:paraId="4355CA40" w14:textId="77777777" w:rsidR="00465A75" w:rsidRPr="001E3FE9" w:rsidRDefault="00465A75" w:rsidP="00465A75">
      <w:pPr>
        <w:numPr>
          <w:ilvl w:val="0"/>
          <w:numId w:val="75"/>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Asynchronous Processing: Re-architect parts of the system for asynchronous operation, allowing agents like DataAgent and NewsAgent to work concurrently more effectively, speeding up analysis, especially for multiple stocks.</w:t>
      </w:r>
    </w:p>
    <w:p w14:paraId="4D3CDF3A" w14:textId="77777777" w:rsidR="00465A75" w:rsidRPr="001E3FE9" w:rsidRDefault="00465A75" w:rsidP="00465A75">
      <w:pPr>
        <w:numPr>
          <w:ilvl w:val="0"/>
          <w:numId w:val="75"/>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Enhanced Error Handling &amp; Recovery: Implement more granular error tracking and potentially add mechanisms for agents to retry failed tasks or adapt the plan if a specific data source is unavailable.</w:t>
      </w:r>
    </w:p>
    <w:p w14:paraId="334C9614" w14:textId="77777777" w:rsidR="00465A75" w:rsidRPr="001E3FE9" w:rsidRDefault="00465A75" w:rsidP="00465A75">
      <w:pPr>
        <w:numPr>
          <w:ilvl w:val="0"/>
          <w:numId w:val="75"/>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Scalability: Optimize API usage (caching), memory management, and potentially distribute agent workloads for analyzing larger numbers of stocks.</w:t>
      </w:r>
    </w:p>
    <w:p w14:paraId="1C264739" w14:textId="493CECAC" w:rsidR="00465A75" w:rsidRPr="001E3FE9" w:rsidRDefault="00465A75" w:rsidP="00465A75">
      <w:pPr>
        <w:numPr>
          <w:ilvl w:val="0"/>
          <w:numId w:val="75"/>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 xml:space="preserve">User Interface (UI): Develop a web-based dashboard for easier interaction, allowing users to input stocks, view results and visualizations dynamically, and potentially customize analysis parameters (like decision weights). </w:t>
      </w:r>
    </w:p>
    <w:p w14:paraId="2F7D04D6" w14:textId="4270C0AF" w:rsidR="00465A75" w:rsidRPr="001E3FE9" w:rsidRDefault="00465A75" w:rsidP="00FB330E">
      <w:pPr>
        <w:tabs>
          <w:tab w:val="left" w:pos="6480"/>
          <w:tab w:val="left" w:pos="6840"/>
          <w:tab w:val="left" w:pos="6930"/>
          <w:tab w:val="left" w:pos="7020"/>
        </w:tabs>
        <w:spacing w:line="276" w:lineRule="auto"/>
        <w:rPr>
          <w:rFonts w:asciiTheme="majorHAnsi" w:eastAsia="Times New Roman" w:hAnsiTheme="majorHAnsi" w:cstheme="majorHAnsi"/>
          <w:lang w:val="en-IN"/>
        </w:rPr>
      </w:pPr>
    </w:p>
    <w:p w14:paraId="6A2F5923" w14:textId="77777777" w:rsidR="00465A75" w:rsidRPr="001E3FE9" w:rsidRDefault="00000000" w:rsidP="00465A75">
      <w:pPr>
        <w:tabs>
          <w:tab w:val="left" w:pos="6480"/>
          <w:tab w:val="left" w:pos="6840"/>
          <w:tab w:val="left" w:pos="6930"/>
          <w:tab w:val="left" w:pos="7020"/>
        </w:tabs>
        <w:spacing w:line="276" w:lineRule="auto"/>
        <w:rPr>
          <w:rFonts w:asciiTheme="majorHAnsi" w:eastAsia="Times New Roman" w:hAnsiTheme="majorHAnsi" w:cstheme="majorHAnsi"/>
          <w:lang w:val="en-IN"/>
        </w:rPr>
      </w:pPr>
      <w:r>
        <w:rPr>
          <w:rFonts w:asciiTheme="majorHAnsi" w:eastAsia="Times New Roman" w:hAnsiTheme="majorHAnsi" w:cstheme="majorHAnsi"/>
          <w:lang w:val="en-IN"/>
        </w:rPr>
        <w:pict w14:anchorId="63229600">
          <v:rect id="_x0000_i1034" style="width:0;height:1.5pt" o:hralign="center" o:hrstd="t" o:hrnoshade="t" o:hr="t" fillcolor="gray" stroked="f"/>
        </w:pict>
      </w:r>
    </w:p>
    <w:p w14:paraId="357B73EC" w14:textId="77777777" w:rsidR="00465A75" w:rsidRPr="001E3FE9" w:rsidRDefault="00465A75" w:rsidP="00465A75">
      <w:p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Next Steps (Logical Progression)</w:t>
      </w:r>
    </w:p>
    <w:p w14:paraId="5C1B0744" w14:textId="77777777" w:rsidR="00465A75" w:rsidRPr="001E3FE9" w:rsidRDefault="00465A75" w:rsidP="00465A75">
      <w:pPr>
        <w:numPr>
          <w:ilvl w:val="0"/>
          <w:numId w:val="77"/>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Refine Core Agents: Start by enhancing the existing DataAgent (more data points) and NewsAgent (fine-tuning LLMs/RAG) as they provide the foundational input.</w:t>
      </w:r>
    </w:p>
    <w:p w14:paraId="5B8DF09B" w14:textId="77777777" w:rsidR="00465A75" w:rsidRPr="001E3FE9" w:rsidRDefault="00465A75" w:rsidP="00465A75">
      <w:pPr>
        <w:numPr>
          <w:ilvl w:val="0"/>
          <w:numId w:val="77"/>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Develop UI: Create a simple web interface for better usability.</w:t>
      </w:r>
    </w:p>
    <w:p w14:paraId="6F5463FD" w14:textId="77777777" w:rsidR="00465A75" w:rsidRPr="001E3FE9" w:rsidRDefault="00465A75" w:rsidP="00465A75">
      <w:pPr>
        <w:numPr>
          <w:ilvl w:val="0"/>
          <w:numId w:val="77"/>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Implement EvaluationAgent Optimization: Make the feedback loop actively tune parameters.</w:t>
      </w:r>
    </w:p>
    <w:p w14:paraId="138CE084" w14:textId="77777777" w:rsidR="00465A75" w:rsidRPr="001E3FE9" w:rsidRDefault="00465A75" w:rsidP="00465A75">
      <w:pPr>
        <w:numPr>
          <w:ilvl w:val="0"/>
          <w:numId w:val="77"/>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Introduce New Specialized Agents: Add agents like RiskAgent or MacroeconomicAgent incrementally.</w:t>
      </w:r>
    </w:p>
    <w:p w14:paraId="1E8DE852" w14:textId="77777777" w:rsidR="00465A75" w:rsidRPr="001E3FE9" w:rsidRDefault="00465A75" w:rsidP="00465A75">
      <w:pPr>
        <w:numPr>
          <w:ilvl w:val="0"/>
          <w:numId w:val="77"/>
        </w:num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en-IN"/>
        </w:rPr>
        <w:t>Build Advanced Features: Add backtesting and portfolio management capabilities once the core analysis is deemed reliable.</w:t>
      </w:r>
    </w:p>
    <w:p w14:paraId="1B9CC265" w14:textId="77777777" w:rsidR="00FA70E1" w:rsidRPr="001E3FE9" w:rsidRDefault="00FA70E1" w:rsidP="00A94DC5">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485DE0E0" w14:textId="77777777" w:rsidR="00D11D31" w:rsidRDefault="00FA70E1" w:rsidP="00A94DC5">
      <w:p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D11D31">
        <w:rPr>
          <w:rFonts w:asciiTheme="majorHAnsi" w:eastAsia="Times New Roman" w:hAnsiTheme="majorHAnsi" w:cstheme="majorHAnsi"/>
          <w:b/>
          <w:bCs/>
          <w:lang w:val="en-IN"/>
        </w:rPr>
        <w:t>V. CONCLUSION:</w:t>
      </w:r>
      <w:r w:rsidR="00D11D31" w:rsidRPr="00D11D31">
        <w:rPr>
          <w:rFonts w:asciiTheme="majorHAnsi" w:eastAsia="Times New Roman" w:hAnsiTheme="majorHAnsi" w:cstheme="majorHAnsi"/>
          <w:b/>
          <w:bCs/>
          <w:lang w:val="en-IN"/>
        </w:rPr>
        <w:t xml:space="preserve"> </w:t>
      </w:r>
    </w:p>
    <w:p w14:paraId="21195570" w14:textId="77777777" w:rsidR="00D11D31" w:rsidRDefault="00D11D31" w:rsidP="00A94DC5">
      <w:pPr>
        <w:tabs>
          <w:tab w:val="left" w:pos="6480"/>
          <w:tab w:val="left" w:pos="6840"/>
          <w:tab w:val="left" w:pos="6930"/>
          <w:tab w:val="left" w:pos="7020"/>
        </w:tabs>
        <w:spacing w:line="276" w:lineRule="auto"/>
        <w:rPr>
          <w:rFonts w:asciiTheme="majorHAnsi" w:eastAsia="Times New Roman" w:hAnsiTheme="majorHAnsi" w:cstheme="majorHAnsi"/>
        </w:rPr>
      </w:pPr>
      <w:r w:rsidRPr="00D11D31">
        <w:rPr>
          <w:rFonts w:asciiTheme="majorHAnsi" w:eastAsia="Times New Roman" w:hAnsiTheme="majorHAnsi" w:cstheme="majorHAnsi"/>
        </w:rPr>
        <w:t xml:space="preserve">This project successfully developed a multi-agent financial analysis system capable of autonomous reasoning and delivering intelligent investment insights. </w:t>
      </w:r>
    </w:p>
    <w:p w14:paraId="73DC5DB4" w14:textId="77777777" w:rsidR="00D11D31" w:rsidRDefault="00D11D31" w:rsidP="00A94DC5">
      <w:pPr>
        <w:tabs>
          <w:tab w:val="left" w:pos="6480"/>
          <w:tab w:val="left" w:pos="6840"/>
          <w:tab w:val="left" w:pos="6930"/>
          <w:tab w:val="left" w:pos="7020"/>
        </w:tabs>
        <w:spacing w:line="276" w:lineRule="auto"/>
        <w:rPr>
          <w:rFonts w:asciiTheme="majorHAnsi" w:eastAsia="Times New Roman" w:hAnsiTheme="majorHAnsi" w:cstheme="majorHAnsi"/>
        </w:rPr>
      </w:pPr>
    </w:p>
    <w:p w14:paraId="518371D4" w14:textId="3AB2AE7A" w:rsidR="00D11D31" w:rsidRDefault="00D11D31" w:rsidP="00A94DC5">
      <w:pPr>
        <w:tabs>
          <w:tab w:val="left" w:pos="6480"/>
          <w:tab w:val="left" w:pos="6840"/>
          <w:tab w:val="left" w:pos="6930"/>
          <w:tab w:val="left" w:pos="7020"/>
        </w:tabs>
        <w:spacing w:line="276" w:lineRule="auto"/>
        <w:rPr>
          <w:rFonts w:asciiTheme="majorHAnsi" w:eastAsia="Times New Roman" w:hAnsiTheme="majorHAnsi" w:cstheme="majorHAnsi"/>
        </w:rPr>
      </w:pPr>
      <w:r w:rsidRPr="00D11D31">
        <w:rPr>
          <w:rFonts w:asciiTheme="majorHAnsi" w:eastAsia="Times New Roman" w:hAnsiTheme="majorHAnsi" w:cstheme="majorHAnsi"/>
        </w:rPr>
        <w:t xml:space="preserve">Architecture effectively mirrors real-world research workflows by orchestrating specialized agents for planning, tool use, and self-reflection. Its core strength lies in the sophisticated synthesis of quantitative data from the DataAgent with nuanced, LLM-driven sentiment analysis from the NewsAgent. </w:t>
      </w:r>
    </w:p>
    <w:p w14:paraId="3ACF08A0" w14:textId="77777777" w:rsidR="00D11D31" w:rsidRDefault="00D11D31" w:rsidP="00A94DC5">
      <w:pPr>
        <w:tabs>
          <w:tab w:val="left" w:pos="6480"/>
          <w:tab w:val="left" w:pos="6840"/>
          <w:tab w:val="left" w:pos="6930"/>
          <w:tab w:val="left" w:pos="7020"/>
        </w:tabs>
        <w:spacing w:line="276" w:lineRule="auto"/>
        <w:rPr>
          <w:rFonts w:asciiTheme="majorHAnsi" w:eastAsia="Times New Roman" w:hAnsiTheme="majorHAnsi" w:cstheme="majorHAnsi"/>
        </w:rPr>
      </w:pPr>
    </w:p>
    <w:p w14:paraId="6EDDA5F9" w14:textId="0FAC6436" w:rsidR="00D11D31" w:rsidRDefault="00D11D31" w:rsidP="00A94DC5">
      <w:pPr>
        <w:tabs>
          <w:tab w:val="left" w:pos="6480"/>
          <w:tab w:val="left" w:pos="6840"/>
          <w:tab w:val="left" w:pos="6930"/>
          <w:tab w:val="left" w:pos="7020"/>
        </w:tabs>
        <w:spacing w:line="276" w:lineRule="auto"/>
        <w:rPr>
          <w:rFonts w:asciiTheme="majorHAnsi" w:eastAsia="Times New Roman" w:hAnsiTheme="majorHAnsi" w:cstheme="majorHAnsi"/>
        </w:rPr>
      </w:pPr>
      <w:r w:rsidRPr="00D11D31">
        <w:rPr>
          <w:rFonts w:asciiTheme="majorHAnsi" w:eastAsia="Times New Roman" w:hAnsiTheme="majorHAnsi" w:cstheme="majorHAnsi"/>
        </w:rPr>
        <w:t xml:space="preserve">The AnalysisAgent then capably </w:t>
      </w:r>
      <w:r>
        <w:rPr>
          <w:rFonts w:asciiTheme="majorHAnsi" w:eastAsia="Times New Roman" w:hAnsiTheme="majorHAnsi" w:cstheme="majorHAnsi"/>
        </w:rPr>
        <w:t>provides these</w:t>
      </w:r>
      <w:r w:rsidRPr="00D11D31">
        <w:rPr>
          <w:rFonts w:asciiTheme="majorHAnsi" w:eastAsia="Times New Roman" w:hAnsiTheme="majorHAnsi" w:cstheme="majorHAnsi"/>
        </w:rPr>
        <w:t xml:space="preserve"> inputs into a weighted, explainable decision. </w:t>
      </w:r>
    </w:p>
    <w:p w14:paraId="059FAA8A" w14:textId="77777777" w:rsidR="00D11D31" w:rsidRDefault="00D11D31" w:rsidP="00A94DC5">
      <w:pPr>
        <w:tabs>
          <w:tab w:val="left" w:pos="6480"/>
          <w:tab w:val="left" w:pos="6840"/>
          <w:tab w:val="left" w:pos="6930"/>
          <w:tab w:val="left" w:pos="7020"/>
        </w:tabs>
        <w:spacing w:line="276" w:lineRule="auto"/>
        <w:rPr>
          <w:rFonts w:asciiTheme="majorHAnsi" w:eastAsia="Times New Roman" w:hAnsiTheme="majorHAnsi" w:cstheme="majorHAnsi"/>
        </w:rPr>
      </w:pPr>
      <w:r w:rsidRPr="00D11D31">
        <w:rPr>
          <w:rFonts w:asciiTheme="majorHAnsi" w:eastAsia="Times New Roman" w:hAnsiTheme="majorHAnsi" w:cstheme="majorHAnsi"/>
        </w:rPr>
        <w:t xml:space="preserve">Furthermore, the implementation of an EvaluationAgent demonstrates a crucial self-assessment capability, enabling a feedback loop for continuous improvement. The final output, a comprehensive table supported by detailed reasoning and visualizations, provides transparent and actionable analysis. </w:t>
      </w:r>
      <w:r>
        <w:rPr>
          <w:rFonts w:asciiTheme="majorHAnsi" w:eastAsia="Times New Roman" w:hAnsiTheme="majorHAnsi" w:cstheme="majorHAnsi"/>
        </w:rPr>
        <w:t xml:space="preserve"> </w:t>
      </w:r>
    </w:p>
    <w:p w14:paraId="0A80753F" w14:textId="77777777" w:rsidR="00D11D31" w:rsidRDefault="00D11D31" w:rsidP="00A94DC5">
      <w:pPr>
        <w:tabs>
          <w:tab w:val="left" w:pos="6480"/>
          <w:tab w:val="left" w:pos="6840"/>
          <w:tab w:val="left" w:pos="6930"/>
          <w:tab w:val="left" w:pos="7020"/>
        </w:tabs>
        <w:spacing w:line="276" w:lineRule="auto"/>
        <w:rPr>
          <w:rFonts w:asciiTheme="majorHAnsi" w:eastAsia="Times New Roman" w:hAnsiTheme="majorHAnsi" w:cstheme="majorHAnsi"/>
        </w:rPr>
      </w:pPr>
    </w:p>
    <w:p w14:paraId="4124E68C" w14:textId="595E1CB7" w:rsidR="00FA70E1" w:rsidRPr="00D11D31" w:rsidRDefault="00D11D31" w:rsidP="00A94DC5">
      <w:pPr>
        <w:tabs>
          <w:tab w:val="left" w:pos="6480"/>
          <w:tab w:val="left" w:pos="6840"/>
          <w:tab w:val="left" w:pos="6930"/>
          <w:tab w:val="left" w:pos="7020"/>
        </w:tabs>
        <w:spacing w:line="276" w:lineRule="auto"/>
        <w:rPr>
          <w:rFonts w:asciiTheme="majorHAnsi" w:eastAsia="Times New Roman" w:hAnsiTheme="majorHAnsi" w:cstheme="majorHAnsi"/>
          <w:b/>
          <w:bCs/>
          <w:lang w:val="en-IN"/>
        </w:rPr>
      </w:pPr>
      <w:r w:rsidRPr="00D11D31">
        <w:rPr>
          <w:rFonts w:asciiTheme="majorHAnsi" w:eastAsia="Times New Roman" w:hAnsiTheme="majorHAnsi" w:cstheme="majorHAnsi"/>
        </w:rPr>
        <w:t xml:space="preserve"> This project successfully demonstrates the potential of collaborative AI agents to automate and elevate complex financial research. Ultimately, the system serves as a potent decision-support tool, efficiently transforming raw data into reasoned investment perspectives.</w:t>
      </w:r>
    </w:p>
    <w:p w14:paraId="346F5919" w14:textId="77777777" w:rsidR="00FA70E1" w:rsidRPr="00D11D31" w:rsidRDefault="00FA70E1" w:rsidP="00A94DC5">
      <w:pPr>
        <w:tabs>
          <w:tab w:val="left" w:pos="6480"/>
          <w:tab w:val="left" w:pos="6840"/>
          <w:tab w:val="left" w:pos="6930"/>
          <w:tab w:val="left" w:pos="7020"/>
        </w:tabs>
        <w:spacing w:line="276" w:lineRule="auto"/>
        <w:rPr>
          <w:rFonts w:asciiTheme="majorHAnsi" w:eastAsia="Times New Roman" w:hAnsiTheme="majorHAnsi" w:cstheme="majorHAnsi"/>
          <w:b/>
          <w:bCs/>
          <w:lang w:val="en-IN"/>
        </w:rPr>
      </w:pPr>
    </w:p>
    <w:p w14:paraId="2E2B656F" w14:textId="11F1E39A" w:rsidR="00FA70E1" w:rsidRPr="001E3FE9" w:rsidRDefault="00FA70E1" w:rsidP="00A94DC5">
      <w:pPr>
        <w:tabs>
          <w:tab w:val="left" w:pos="6480"/>
          <w:tab w:val="left" w:pos="6840"/>
          <w:tab w:val="left" w:pos="6930"/>
          <w:tab w:val="left" w:pos="7020"/>
        </w:tabs>
        <w:spacing w:line="276" w:lineRule="auto"/>
        <w:rPr>
          <w:rFonts w:asciiTheme="majorHAnsi" w:eastAsia="Times New Roman" w:hAnsiTheme="majorHAnsi" w:cstheme="majorHAnsi"/>
          <w:b/>
          <w:bCs/>
          <w:lang w:val="fr-FR"/>
        </w:rPr>
      </w:pPr>
      <w:r w:rsidRPr="001E3FE9">
        <w:rPr>
          <w:rFonts w:asciiTheme="majorHAnsi" w:eastAsia="Times New Roman" w:hAnsiTheme="majorHAnsi" w:cstheme="majorHAnsi"/>
          <w:b/>
          <w:bCs/>
          <w:lang w:val="fr-FR"/>
        </w:rPr>
        <w:t xml:space="preserve">VI. </w:t>
      </w:r>
      <w:r w:rsidR="0089787F" w:rsidRPr="001E3FE9">
        <w:rPr>
          <w:rFonts w:asciiTheme="majorHAnsi" w:eastAsia="Times New Roman" w:hAnsiTheme="majorHAnsi" w:cstheme="majorHAnsi"/>
          <w:b/>
          <w:bCs/>
          <w:lang w:val="fr-FR"/>
        </w:rPr>
        <w:t>REFERENCES :</w:t>
      </w:r>
    </w:p>
    <w:p w14:paraId="5405A07C" w14:textId="2697D507" w:rsidR="001E71D5" w:rsidRPr="001E3FE9" w:rsidRDefault="001E71D5" w:rsidP="001E71D5">
      <w:pPr>
        <w:tabs>
          <w:tab w:val="left" w:pos="6480"/>
          <w:tab w:val="left" w:pos="6840"/>
          <w:tab w:val="left" w:pos="6930"/>
          <w:tab w:val="left" w:pos="7020"/>
        </w:tabs>
        <w:spacing w:line="276" w:lineRule="auto"/>
        <w:rPr>
          <w:rFonts w:asciiTheme="majorHAnsi" w:eastAsia="Times New Roman" w:hAnsiTheme="majorHAnsi" w:cstheme="majorHAnsi"/>
          <w:lang w:val="en-IN"/>
        </w:rPr>
      </w:pPr>
      <w:r w:rsidRPr="001E3FE9">
        <w:rPr>
          <w:rFonts w:asciiTheme="majorHAnsi" w:eastAsia="Times New Roman" w:hAnsiTheme="majorHAnsi" w:cstheme="majorHAnsi"/>
          <w:lang w:val="fr-FR"/>
        </w:rPr>
        <w:t xml:space="preserve">1.  </w:t>
      </w:r>
      <w:r w:rsidR="00144502">
        <w:rPr>
          <w:rFonts w:asciiTheme="majorHAnsi" w:eastAsia="Times New Roman" w:hAnsiTheme="majorHAnsi" w:cstheme="majorHAnsi"/>
          <w:lang w:val="fr-FR"/>
        </w:rPr>
        <w:t xml:space="preserve">Xiao </w:t>
      </w:r>
      <w:r w:rsidRPr="001E3FE9">
        <w:rPr>
          <w:rFonts w:asciiTheme="majorHAnsi" w:eastAsia="Times New Roman" w:hAnsiTheme="majorHAnsi" w:cstheme="majorHAnsi"/>
          <w:lang w:val="fr-FR"/>
        </w:rPr>
        <w:t xml:space="preserve">Liu, et al. </w:t>
      </w:r>
      <w:r w:rsidRPr="001E3FE9">
        <w:rPr>
          <w:rFonts w:asciiTheme="majorHAnsi" w:eastAsia="Times New Roman" w:hAnsiTheme="majorHAnsi" w:cstheme="majorHAnsi"/>
          <w:lang w:val="en-IN"/>
        </w:rPr>
        <w:t xml:space="preserve">(2023). </w:t>
      </w:r>
      <w:r w:rsidRPr="001E3FE9">
        <w:rPr>
          <w:rFonts w:asciiTheme="majorHAnsi" w:eastAsia="Times New Roman" w:hAnsiTheme="majorHAnsi" w:cstheme="majorHAnsi"/>
          <w:i/>
          <w:iCs/>
          <w:lang w:val="en-IN"/>
        </w:rPr>
        <w:t>AgentBench: Evaluating LLMs as agents</w:t>
      </w:r>
      <w:r w:rsidRPr="001E3FE9">
        <w:rPr>
          <w:rFonts w:asciiTheme="majorHAnsi" w:eastAsia="Times New Roman" w:hAnsiTheme="majorHAnsi" w:cstheme="majorHAnsi"/>
          <w:lang w:val="en-IN"/>
        </w:rPr>
        <w:t xml:space="preserve">. Preprint manuscript submitted for publication. arXiv. </w:t>
      </w:r>
      <w:hyperlink r:id="rId17" w:tgtFrame="_blank" w:history="1">
        <w:r w:rsidRPr="001E3FE9">
          <w:rPr>
            <w:rStyle w:val="Hyperlink"/>
            <w:rFonts w:asciiTheme="majorHAnsi" w:eastAsia="Times New Roman" w:hAnsiTheme="majorHAnsi" w:cstheme="majorHAnsi"/>
            <w:lang w:val="en-IN"/>
          </w:rPr>
          <w:t>https://arxiv.org/abs/2308.03688</w:t>
        </w:r>
      </w:hyperlink>
    </w:p>
    <w:p w14:paraId="76EAA5F6" w14:textId="2CEAC17E" w:rsidR="001E71D5" w:rsidRPr="001E3FE9" w:rsidRDefault="001E71D5" w:rsidP="001E71D5">
      <w:pPr>
        <w:tabs>
          <w:tab w:val="left" w:pos="6480"/>
          <w:tab w:val="left" w:pos="6840"/>
          <w:tab w:val="left" w:pos="6930"/>
          <w:tab w:val="left" w:pos="7020"/>
        </w:tabs>
        <w:spacing w:line="276" w:lineRule="auto"/>
        <w:rPr>
          <w:rFonts w:asciiTheme="majorHAnsi" w:hAnsiTheme="majorHAnsi" w:cstheme="majorHAnsi"/>
        </w:rPr>
      </w:pPr>
      <w:r w:rsidRPr="001E3FE9">
        <w:rPr>
          <w:rFonts w:asciiTheme="majorHAnsi" w:eastAsia="Times New Roman" w:hAnsiTheme="majorHAnsi" w:cstheme="majorHAnsi"/>
          <w:lang w:val="de-DE"/>
        </w:rPr>
        <w:t xml:space="preserve">2. Zhiheng Xi, Wenxiang Chen., et al. </w:t>
      </w:r>
      <w:r w:rsidRPr="001E3FE9">
        <w:rPr>
          <w:rFonts w:asciiTheme="majorHAnsi" w:eastAsia="Times New Roman" w:hAnsiTheme="majorHAnsi" w:cstheme="majorHAnsi"/>
          <w:lang w:val="en-IN"/>
        </w:rPr>
        <w:t xml:space="preserve">(2023). </w:t>
      </w:r>
      <w:r w:rsidRPr="001E3FE9">
        <w:rPr>
          <w:rFonts w:asciiTheme="majorHAnsi" w:eastAsia="Times New Roman" w:hAnsiTheme="majorHAnsi" w:cstheme="majorHAnsi"/>
          <w:i/>
          <w:iCs/>
          <w:lang w:val="en-IN"/>
        </w:rPr>
        <w:t>The rise and potential of large language model based agents: A survey</w:t>
      </w:r>
      <w:r w:rsidRPr="001E3FE9">
        <w:rPr>
          <w:rFonts w:asciiTheme="majorHAnsi" w:eastAsia="Times New Roman" w:hAnsiTheme="majorHAnsi" w:cstheme="majorHAnsi"/>
          <w:lang w:val="en-IN"/>
        </w:rPr>
        <w:t xml:space="preserve">. Preprint manuscript submitted for publication. arXiv. </w:t>
      </w:r>
      <w:hyperlink r:id="rId18" w:tgtFrame="_blank" w:history="1">
        <w:r w:rsidRPr="001E3FE9">
          <w:rPr>
            <w:rStyle w:val="Hyperlink"/>
            <w:rFonts w:asciiTheme="majorHAnsi" w:eastAsia="Times New Roman" w:hAnsiTheme="majorHAnsi" w:cstheme="majorHAnsi"/>
            <w:lang w:val="en-IN"/>
          </w:rPr>
          <w:t>https://arxiv.org/abs/2309.07864</w:t>
        </w:r>
      </w:hyperlink>
    </w:p>
    <w:p w14:paraId="477000E6" w14:textId="18437D67" w:rsidR="00002958" w:rsidRPr="001E3FE9" w:rsidRDefault="00002958" w:rsidP="00002958">
      <w:pPr>
        <w:tabs>
          <w:tab w:val="left" w:pos="6480"/>
          <w:tab w:val="left" w:pos="6840"/>
          <w:tab w:val="left" w:pos="6930"/>
          <w:tab w:val="left" w:pos="7020"/>
        </w:tabs>
        <w:spacing w:line="276" w:lineRule="auto"/>
        <w:rPr>
          <w:rFonts w:asciiTheme="majorHAnsi" w:hAnsiTheme="majorHAnsi" w:cstheme="majorHAnsi"/>
        </w:rPr>
      </w:pPr>
      <w:r w:rsidRPr="001E3FE9">
        <w:rPr>
          <w:rFonts w:asciiTheme="majorHAnsi" w:hAnsiTheme="majorHAnsi" w:cstheme="majorHAnsi"/>
          <w:lang w:val="de-DE"/>
        </w:rPr>
        <w:t xml:space="preserve">3. Li, Y., Wang, S., Ding, H., &amp; Chen, H. (2023). </w:t>
      </w:r>
      <w:r w:rsidRPr="001E3FE9">
        <w:rPr>
          <w:rFonts w:asciiTheme="majorHAnsi" w:hAnsiTheme="majorHAnsi" w:cstheme="majorHAnsi"/>
          <w:lang w:val="en-IN"/>
        </w:rPr>
        <w:t>Large language models in finance: A survey. </w:t>
      </w:r>
      <w:r w:rsidRPr="001E3FE9">
        <w:rPr>
          <w:rFonts w:asciiTheme="majorHAnsi" w:hAnsiTheme="majorHAnsi" w:cstheme="majorHAnsi"/>
          <w:i/>
          <w:iCs/>
          <w:lang w:val="en-IN"/>
        </w:rPr>
        <w:t>arXiv</w:t>
      </w:r>
      <w:r w:rsidRPr="001E3FE9">
        <w:rPr>
          <w:rFonts w:asciiTheme="majorHAnsi" w:hAnsiTheme="majorHAnsi" w:cstheme="majorHAnsi"/>
          <w:lang w:val="en-IN"/>
        </w:rPr>
        <w:t>. </w:t>
      </w:r>
      <w:hyperlink r:id="rId19" w:tgtFrame="_blank" w:history="1">
        <w:r w:rsidRPr="001E3FE9">
          <w:rPr>
            <w:rStyle w:val="Hyperlink"/>
            <w:rFonts w:asciiTheme="majorHAnsi" w:hAnsiTheme="majorHAnsi" w:cstheme="majorHAnsi"/>
            <w:lang w:val="en-IN"/>
          </w:rPr>
          <w:t>https://doi.org/10.48550/arXiv.2311.10723</w:t>
        </w:r>
      </w:hyperlink>
    </w:p>
    <w:p w14:paraId="3D4B98E8" w14:textId="22FC5240" w:rsidR="009866F9" w:rsidRPr="001E3FE9" w:rsidRDefault="009866F9" w:rsidP="00002958">
      <w:pPr>
        <w:tabs>
          <w:tab w:val="left" w:pos="6480"/>
          <w:tab w:val="left" w:pos="6840"/>
          <w:tab w:val="left" w:pos="6930"/>
          <w:tab w:val="left" w:pos="7020"/>
        </w:tabs>
        <w:spacing w:line="276" w:lineRule="auto"/>
        <w:rPr>
          <w:rFonts w:asciiTheme="majorHAnsi" w:hAnsiTheme="majorHAnsi" w:cstheme="majorHAnsi"/>
        </w:rPr>
      </w:pPr>
      <w:r w:rsidRPr="001E3FE9">
        <w:rPr>
          <w:rFonts w:asciiTheme="majorHAnsi" w:hAnsiTheme="majorHAnsi" w:cstheme="majorHAnsi"/>
        </w:rPr>
        <w:t xml:space="preserve">4. Wang, L., et al. (2023). </w:t>
      </w:r>
      <w:r w:rsidRPr="001E3FE9">
        <w:rPr>
          <w:rFonts w:asciiTheme="majorHAnsi" w:hAnsiTheme="majorHAnsi" w:cstheme="majorHAnsi"/>
          <w:i/>
          <w:iCs/>
        </w:rPr>
        <w:t>A survey on large language model based autonomous agents</w:t>
      </w:r>
      <w:r w:rsidRPr="001E3FE9">
        <w:rPr>
          <w:rFonts w:asciiTheme="majorHAnsi" w:hAnsiTheme="majorHAnsi" w:cstheme="majorHAnsi"/>
        </w:rPr>
        <w:t xml:space="preserve">. Preprint manuscript submitted for publication. arXiv. </w:t>
      </w:r>
      <w:hyperlink r:id="rId20" w:tgtFrame="_blank" w:history="1">
        <w:r w:rsidRPr="001E3FE9">
          <w:rPr>
            <w:rStyle w:val="Hyperlink"/>
            <w:rFonts w:asciiTheme="majorHAnsi" w:hAnsiTheme="majorHAnsi" w:cstheme="majorHAnsi"/>
          </w:rPr>
          <w:t>https://arxiv.org/abs/2308.11432</w:t>
        </w:r>
      </w:hyperlink>
    </w:p>
    <w:p w14:paraId="39E6789F" w14:textId="2EDF4B2D" w:rsidR="00002958" w:rsidRPr="001E3FE9" w:rsidRDefault="00002958" w:rsidP="001E71D5">
      <w:pPr>
        <w:tabs>
          <w:tab w:val="left" w:pos="6480"/>
          <w:tab w:val="left" w:pos="6840"/>
          <w:tab w:val="left" w:pos="6930"/>
          <w:tab w:val="left" w:pos="7020"/>
        </w:tabs>
        <w:spacing w:line="276" w:lineRule="auto"/>
        <w:rPr>
          <w:rFonts w:asciiTheme="majorHAnsi" w:eastAsia="Times New Roman" w:hAnsiTheme="majorHAnsi" w:cstheme="majorHAnsi"/>
          <w:lang w:val="en-IN"/>
        </w:rPr>
      </w:pPr>
    </w:p>
    <w:sectPr w:rsidR="00002958" w:rsidRPr="001E3FE9">
      <w:headerReference w:type="default" r:id="rId21"/>
      <w:footerReference w:type="default" r:id="rId22"/>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ED5ED" w14:textId="77777777" w:rsidR="008A7019" w:rsidRDefault="008A7019">
      <w:r>
        <w:separator/>
      </w:r>
    </w:p>
  </w:endnote>
  <w:endnote w:type="continuationSeparator" w:id="0">
    <w:p w14:paraId="7286E3A9" w14:textId="77777777" w:rsidR="008A7019" w:rsidRDefault="008A7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F7F76" w14:textId="77777777" w:rsidR="00BD6454" w:rsidRDefault="00000000">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8349EE">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8349EE">
      <w:rPr>
        <w:b/>
        <w:noProof/>
        <w:color w:val="000000"/>
      </w:rPr>
      <w:t>2</w:t>
    </w:r>
    <w:r>
      <w:rPr>
        <w:b/>
        <w:color w:val="000000"/>
      </w:rPr>
      <w:fldChar w:fldCharType="end"/>
    </w:r>
  </w:p>
  <w:p w14:paraId="71698FFB" w14:textId="77777777" w:rsidR="00BD6454" w:rsidRDefault="00BD645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AFDFA" w14:textId="77777777" w:rsidR="008A7019" w:rsidRDefault="008A7019">
      <w:r>
        <w:separator/>
      </w:r>
    </w:p>
  </w:footnote>
  <w:footnote w:type="continuationSeparator" w:id="0">
    <w:p w14:paraId="17AFB9FF" w14:textId="77777777" w:rsidR="008A7019" w:rsidRDefault="008A7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E23C5" w14:textId="77777777" w:rsidR="00BD6454" w:rsidRDefault="0000000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5946132F" wp14:editId="705AE9CF">
          <wp:extent cx="1019175" cy="1076325"/>
          <wp:effectExtent l="0" t="0" r="0" b="0"/>
          <wp:docPr id="44"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22D9"/>
    <w:multiLevelType w:val="multilevel"/>
    <w:tmpl w:val="25A6A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467B0"/>
    <w:multiLevelType w:val="hybridMultilevel"/>
    <w:tmpl w:val="830AA1BA"/>
    <w:lvl w:ilvl="0" w:tplc="FFFFFFFF">
      <w:start w:val="1"/>
      <w:numFmt w:val="lowerLetter"/>
      <w:lvlText w:val="%1."/>
      <w:lvlJc w:val="left"/>
      <w:pPr>
        <w:ind w:left="720" w:hanging="360"/>
      </w:pPr>
    </w:lvl>
    <w:lvl w:ilvl="1" w:tplc="FFFFFFFF">
      <w:start w:val="1"/>
      <w:numFmt w:val="decimal"/>
      <w:lvlText w:val="%2."/>
      <w:lvlJc w:val="left"/>
      <w:pPr>
        <w:ind w:left="720" w:hanging="360"/>
      </w:pPr>
    </w:lvl>
    <w:lvl w:ilvl="2" w:tplc="FFFFFFFF">
      <w:start w:val="1"/>
      <w:numFmt w:val="lowerRoman"/>
      <w:lvlText w:val="%3."/>
      <w:lvlJc w:val="right"/>
      <w:pPr>
        <w:ind w:left="1031" w:hanging="180"/>
      </w:pPr>
    </w:lvl>
    <w:lvl w:ilvl="3" w:tplc="40090015">
      <w:start w:val="1"/>
      <w:numFmt w:val="upperLetter"/>
      <w:lvlText w:val="%4."/>
      <w:lvlJc w:val="left"/>
      <w:pPr>
        <w:ind w:left="1353"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193338"/>
    <w:multiLevelType w:val="multilevel"/>
    <w:tmpl w:val="6E3A12E4"/>
    <w:lvl w:ilvl="0">
      <w:start w:val="1"/>
      <w:numFmt w:val="bullet"/>
      <w:lvlText w:val=""/>
      <w:lvlJc w:val="left"/>
      <w:pPr>
        <w:tabs>
          <w:tab w:val="num" w:pos="1713"/>
        </w:tabs>
        <w:ind w:left="1713" w:hanging="360"/>
      </w:pPr>
      <w:rPr>
        <w:rFonts w:ascii="Symbol" w:hAnsi="Symbol" w:hint="default"/>
        <w:sz w:val="20"/>
      </w:rPr>
    </w:lvl>
    <w:lvl w:ilvl="1">
      <w:start w:val="1"/>
      <w:numFmt w:val="bullet"/>
      <w:lvlText w:val="o"/>
      <w:lvlJc w:val="left"/>
      <w:pPr>
        <w:tabs>
          <w:tab w:val="num" w:pos="2433"/>
        </w:tabs>
        <w:ind w:left="2433" w:hanging="360"/>
      </w:pPr>
      <w:rPr>
        <w:rFonts w:ascii="Courier New" w:hAnsi="Courier New" w:hint="default"/>
        <w:sz w:val="20"/>
      </w:rPr>
    </w:lvl>
    <w:lvl w:ilvl="2" w:tentative="1">
      <w:start w:val="1"/>
      <w:numFmt w:val="bullet"/>
      <w:lvlText w:val=""/>
      <w:lvlJc w:val="left"/>
      <w:pPr>
        <w:tabs>
          <w:tab w:val="num" w:pos="3153"/>
        </w:tabs>
        <w:ind w:left="3153" w:hanging="360"/>
      </w:pPr>
      <w:rPr>
        <w:rFonts w:ascii="Wingdings" w:hAnsi="Wingdings" w:hint="default"/>
        <w:sz w:val="20"/>
      </w:rPr>
    </w:lvl>
    <w:lvl w:ilvl="3" w:tentative="1">
      <w:start w:val="1"/>
      <w:numFmt w:val="bullet"/>
      <w:lvlText w:val=""/>
      <w:lvlJc w:val="left"/>
      <w:pPr>
        <w:tabs>
          <w:tab w:val="num" w:pos="3873"/>
        </w:tabs>
        <w:ind w:left="3873" w:hanging="360"/>
      </w:pPr>
      <w:rPr>
        <w:rFonts w:ascii="Wingdings" w:hAnsi="Wingdings" w:hint="default"/>
        <w:sz w:val="20"/>
      </w:rPr>
    </w:lvl>
    <w:lvl w:ilvl="4" w:tentative="1">
      <w:start w:val="1"/>
      <w:numFmt w:val="bullet"/>
      <w:lvlText w:val=""/>
      <w:lvlJc w:val="left"/>
      <w:pPr>
        <w:tabs>
          <w:tab w:val="num" w:pos="4593"/>
        </w:tabs>
        <w:ind w:left="4593" w:hanging="360"/>
      </w:pPr>
      <w:rPr>
        <w:rFonts w:ascii="Wingdings" w:hAnsi="Wingdings" w:hint="default"/>
        <w:sz w:val="20"/>
      </w:rPr>
    </w:lvl>
    <w:lvl w:ilvl="5" w:tentative="1">
      <w:start w:val="1"/>
      <w:numFmt w:val="bullet"/>
      <w:lvlText w:val=""/>
      <w:lvlJc w:val="left"/>
      <w:pPr>
        <w:tabs>
          <w:tab w:val="num" w:pos="5313"/>
        </w:tabs>
        <w:ind w:left="5313" w:hanging="360"/>
      </w:pPr>
      <w:rPr>
        <w:rFonts w:ascii="Wingdings" w:hAnsi="Wingdings" w:hint="default"/>
        <w:sz w:val="20"/>
      </w:rPr>
    </w:lvl>
    <w:lvl w:ilvl="6" w:tentative="1">
      <w:start w:val="1"/>
      <w:numFmt w:val="bullet"/>
      <w:lvlText w:val=""/>
      <w:lvlJc w:val="left"/>
      <w:pPr>
        <w:tabs>
          <w:tab w:val="num" w:pos="6033"/>
        </w:tabs>
        <w:ind w:left="6033" w:hanging="360"/>
      </w:pPr>
      <w:rPr>
        <w:rFonts w:ascii="Wingdings" w:hAnsi="Wingdings" w:hint="default"/>
        <w:sz w:val="20"/>
      </w:rPr>
    </w:lvl>
    <w:lvl w:ilvl="7" w:tentative="1">
      <w:start w:val="1"/>
      <w:numFmt w:val="bullet"/>
      <w:lvlText w:val=""/>
      <w:lvlJc w:val="left"/>
      <w:pPr>
        <w:tabs>
          <w:tab w:val="num" w:pos="6753"/>
        </w:tabs>
        <w:ind w:left="6753" w:hanging="360"/>
      </w:pPr>
      <w:rPr>
        <w:rFonts w:ascii="Wingdings" w:hAnsi="Wingdings" w:hint="default"/>
        <w:sz w:val="20"/>
      </w:rPr>
    </w:lvl>
    <w:lvl w:ilvl="8" w:tentative="1">
      <w:start w:val="1"/>
      <w:numFmt w:val="bullet"/>
      <w:lvlText w:val=""/>
      <w:lvlJc w:val="left"/>
      <w:pPr>
        <w:tabs>
          <w:tab w:val="num" w:pos="7473"/>
        </w:tabs>
        <w:ind w:left="7473" w:hanging="360"/>
      </w:pPr>
      <w:rPr>
        <w:rFonts w:ascii="Wingdings" w:hAnsi="Wingdings" w:hint="default"/>
        <w:sz w:val="20"/>
      </w:rPr>
    </w:lvl>
  </w:abstractNum>
  <w:abstractNum w:abstractNumId="3" w15:restartNumberingAfterBreak="0">
    <w:nsid w:val="02442AEC"/>
    <w:multiLevelType w:val="multilevel"/>
    <w:tmpl w:val="41D4E2C4"/>
    <w:lvl w:ilvl="0">
      <w:start w:val="1"/>
      <w:numFmt w:val="lowerRoman"/>
      <w:lvlText w:val="%1."/>
      <w:lvlJc w:val="righ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038A73F0"/>
    <w:multiLevelType w:val="hybridMultilevel"/>
    <w:tmpl w:val="BD1EB40E"/>
    <w:lvl w:ilvl="0" w:tplc="FFFFFFFF">
      <w:start w:val="1"/>
      <w:numFmt w:val="lowerLetter"/>
      <w:lvlText w:val="%1."/>
      <w:lvlJc w:val="left"/>
      <w:pPr>
        <w:ind w:left="720" w:hanging="360"/>
      </w:pPr>
    </w:lvl>
    <w:lvl w:ilvl="1" w:tplc="4009000F">
      <w:start w:val="1"/>
      <w:numFmt w:val="decimal"/>
      <w:lvlText w:val="%2."/>
      <w:lvlJc w:val="left"/>
      <w:pPr>
        <w:ind w:left="720" w:hanging="360"/>
      </w:pPr>
    </w:lvl>
    <w:lvl w:ilvl="2" w:tplc="FFFFFFFF">
      <w:start w:val="1"/>
      <w:numFmt w:val="lowerLetter"/>
      <w:lvlText w:val="%3."/>
      <w:lvlJc w:val="left"/>
      <w:pPr>
        <w:ind w:left="1211" w:hanging="360"/>
      </w:pPr>
    </w:lvl>
    <w:lvl w:ilvl="3" w:tplc="FFFFFFFF">
      <w:start w:val="1"/>
      <w:numFmt w:val="upperLetter"/>
      <w:lvlText w:val="%4."/>
      <w:lvlJc w:val="left"/>
      <w:pPr>
        <w:ind w:left="1777" w:hanging="360"/>
      </w:pPr>
      <w:rPr>
        <w:rFonts w:hint="default"/>
        <w:b/>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3B01A5A"/>
    <w:multiLevelType w:val="hybridMultilevel"/>
    <w:tmpl w:val="59DA6A0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F21C78"/>
    <w:multiLevelType w:val="multilevel"/>
    <w:tmpl w:val="9950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0322D7"/>
    <w:multiLevelType w:val="multilevel"/>
    <w:tmpl w:val="91F6FDFC"/>
    <w:lvl w:ilvl="0">
      <w:start w:val="2"/>
      <w:numFmt w:val="lowerRoman"/>
      <w:lvlText w:val="%1."/>
      <w:lvlJc w:val="left"/>
      <w:pPr>
        <w:tabs>
          <w:tab w:val="num" w:pos="1754"/>
        </w:tabs>
        <w:ind w:left="1754" w:hanging="360"/>
      </w:pPr>
      <w:rPr>
        <w:rFonts w:hint="default"/>
        <w:sz w:val="20"/>
      </w:rPr>
    </w:lvl>
    <w:lvl w:ilvl="1" w:tentative="1">
      <w:start w:val="1"/>
      <w:numFmt w:val="bullet"/>
      <w:lvlText w:val="o"/>
      <w:lvlJc w:val="left"/>
      <w:pPr>
        <w:tabs>
          <w:tab w:val="num" w:pos="2474"/>
        </w:tabs>
        <w:ind w:left="2474" w:hanging="360"/>
      </w:pPr>
      <w:rPr>
        <w:rFonts w:ascii="Courier New" w:hAnsi="Courier New" w:hint="default"/>
        <w:sz w:val="20"/>
      </w:rPr>
    </w:lvl>
    <w:lvl w:ilvl="2" w:tentative="1">
      <w:start w:val="1"/>
      <w:numFmt w:val="bullet"/>
      <w:lvlText w:val=""/>
      <w:lvlJc w:val="left"/>
      <w:pPr>
        <w:tabs>
          <w:tab w:val="num" w:pos="3194"/>
        </w:tabs>
        <w:ind w:left="3194" w:hanging="360"/>
      </w:pPr>
      <w:rPr>
        <w:rFonts w:ascii="Wingdings" w:hAnsi="Wingdings" w:hint="default"/>
        <w:sz w:val="20"/>
      </w:rPr>
    </w:lvl>
    <w:lvl w:ilvl="3" w:tentative="1">
      <w:start w:val="1"/>
      <w:numFmt w:val="bullet"/>
      <w:lvlText w:val=""/>
      <w:lvlJc w:val="left"/>
      <w:pPr>
        <w:tabs>
          <w:tab w:val="num" w:pos="3914"/>
        </w:tabs>
        <w:ind w:left="3914" w:hanging="360"/>
      </w:pPr>
      <w:rPr>
        <w:rFonts w:ascii="Wingdings" w:hAnsi="Wingdings" w:hint="default"/>
        <w:sz w:val="20"/>
      </w:rPr>
    </w:lvl>
    <w:lvl w:ilvl="4" w:tentative="1">
      <w:start w:val="1"/>
      <w:numFmt w:val="bullet"/>
      <w:lvlText w:val=""/>
      <w:lvlJc w:val="left"/>
      <w:pPr>
        <w:tabs>
          <w:tab w:val="num" w:pos="4634"/>
        </w:tabs>
        <w:ind w:left="4634" w:hanging="360"/>
      </w:pPr>
      <w:rPr>
        <w:rFonts w:ascii="Wingdings" w:hAnsi="Wingdings" w:hint="default"/>
        <w:sz w:val="20"/>
      </w:rPr>
    </w:lvl>
    <w:lvl w:ilvl="5" w:tentative="1">
      <w:start w:val="1"/>
      <w:numFmt w:val="bullet"/>
      <w:lvlText w:val=""/>
      <w:lvlJc w:val="left"/>
      <w:pPr>
        <w:tabs>
          <w:tab w:val="num" w:pos="5354"/>
        </w:tabs>
        <w:ind w:left="5354" w:hanging="360"/>
      </w:pPr>
      <w:rPr>
        <w:rFonts w:ascii="Wingdings" w:hAnsi="Wingdings" w:hint="default"/>
        <w:sz w:val="20"/>
      </w:rPr>
    </w:lvl>
    <w:lvl w:ilvl="6" w:tentative="1">
      <w:start w:val="1"/>
      <w:numFmt w:val="bullet"/>
      <w:lvlText w:val=""/>
      <w:lvlJc w:val="left"/>
      <w:pPr>
        <w:tabs>
          <w:tab w:val="num" w:pos="6074"/>
        </w:tabs>
        <w:ind w:left="6074" w:hanging="360"/>
      </w:pPr>
      <w:rPr>
        <w:rFonts w:ascii="Wingdings" w:hAnsi="Wingdings" w:hint="default"/>
        <w:sz w:val="20"/>
      </w:rPr>
    </w:lvl>
    <w:lvl w:ilvl="7" w:tentative="1">
      <w:start w:val="1"/>
      <w:numFmt w:val="bullet"/>
      <w:lvlText w:val=""/>
      <w:lvlJc w:val="left"/>
      <w:pPr>
        <w:tabs>
          <w:tab w:val="num" w:pos="6794"/>
        </w:tabs>
        <w:ind w:left="6794" w:hanging="360"/>
      </w:pPr>
      <w:rPr>
        <w:rFonts w:ascii="Wingdings" w:hAnsi="Wingdings" w:hint="default"/>
        <w:sz w:val="20"/>
      </w:rPr>
    </w:lvl>
    <w:lvl w:ilvl="8" w:tentative="1">
      <w:start w:val="1"/>
      <w:numFmt w:val="bullet"/>
      <w:lvlText w:val=""/>
      <w:lvlJc w:val="left"/>
      <w:pPr>
        <w:tabs>
          <w:tab w:val="num" w:pos="7514"/>
        </w:tabs>
        <w:ind w:left="7514" w:hanging="360"/>
      </w:pPr>
      <w:rPr>
        <w:rFonts w:ascii="Wingdings" w:hAnsi="Wingdings" w:hint="default"/>
        <w:sz w:val="20"/>
      </w:rPr>
    </w:lvl>
  </w:abstractNum>
  <w:abstractNum w:abstractNumId="8" w15:restartNumberingAfterBreak="0">
    <w:nsid w:val="05DB43DF"/>
    <w:multiLevelType w:val="multilevel"/>
    <w:tmpl w:val="191E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13290"/>
    <w:multiLevelType w:val="multilevel"/>
    <w:tmpl w:val="0D3AC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E93301"/>
    <w:multiLevelType w:val="hybridMultilevel"/>
    <w:tmpl w:val="E7506F82"/>
    <w:lvl w:ilvl="0" w:tplc="FFFFFFFF">
      <w:start w:val="1"/>
      <w:numFmt w:val="lowerLetter"/>
      <w:lvlText w:val="%1."/>
      <w:lvlJc w:val="left"/>
      <w:pPr>
        <w:ind w:left="720" w:hanging="360"/>
      </w:pPr>
    </w:lvl>
    <w:lvl w:ilvl="1" w:tplc="FFFFFFFF">
      <w:start w:val="1"/>
      <w:numFmt w:val="decimal"/>
      <w:lvlText w:val="%2."/>
      <w:lvlJc w:val="left"/>
      <w:pPr>
        <w:ind w:left="720" w:hanging="360"/>
      </w:pPr>
    </w:lvl>
    <w:lvl w:ilvl="2" w:tplc="40090019">
      <w:start w:val="1"/>
      <w:numFmt w:val="lowerLetter"/>
      <w:lvlText w:val="%3."/>
      <w:lvlJc w:val="left"/>
      <w:pPr>
        <w:ind w:left="1211" w:hanging="360"/>
      </w:pPr>
    </w:lvl>
    <w:lvl w:ilvl="3" w:tplc="FFFFFFFF">
      <w:start w:val="1"/>
      <w:numFmt w:val="upperLetter"/>
      <w:lvlText w:val="%4."/>
      <w:lvlJc w:val="left"/>
      <w:pPr>
        <w:ind w:left="1777" w:hanging="360"/>
      </w:pPr>
      <w:rPr>
        <w:rFonts w:hint="default"/>
        <w:b/>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88E4EF3"/>
    <w:multiLevelType w:val="hybridMultilevel"/>
    <w:tmpl w:val="12D01528"/>
    <w:lvl w:ilvl="0" w:tplc="FFFFFFFF">
      <w:start w:val="1"/>
      <w:numFmt w:val="upperLetter"/>
      <w:lvlText w:val="%1."/>
      <w:lvlJc w:val="left"/>
      <w:pPr>
        <w:ind w:left="1777"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FF6144"/>
    <w:multiLevelType w:val="hybridMultilevel"/>
    <w:tmpl w:val="F6AA6730"/>
    <w:lvl w:ilvl="0" w:tplc="FFFFFFFF">
      <w:start w:val="1"/>
      <w:numFmt w:val="lowerLetter"/>
      <w:lvlText w:val="%1)"/>
      <w:lvlJc w:val="left"/>
      <w:pPr>
        <w:ind w:left="720" w:hanging="360"/>
      </w:pPr>
    </w:lvl>
    <w:lvl w:ilvl="1" w:tplc="40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CC10815"/>
    <w:multiLevelType w:val="multilevel"/>
    <w:tmpl w:val="D54C455E"/>
    <w:lvl w:ilvl="0">
      <w:start w:val="1"/>
      <w:numFmt w:val="lowerRoman"/>
      <w:lvlText w:val="%1."/>
      <w:lvlJc w:val="left"/>
      <w:pPr>
        <w:tabs>
          <w:tab w:val="num" w:pos="1713"/>
        </w:tabs>
        <w:ind w:left="1713" w:hanging="360"/>
      </w:pPr>
      <w:rPr>
        <w:rFonts w:asciiTheme="majorHAnsi" w:eastAsia="Times New Roman" w:hAnsiTheme="majorHAnsi" w:cstheme="majorHAnsi"/>
        <w:sz w:val="20"/>
      </w:rPr>
    </w:lvl>
    <w:lvl w:ilvl="1">
      <w:start w:val="1"/>
      <w:numFmt w:val="lowerLetter"/>
      <w:lvlText w:val="%2."/>
      <w:lvlJc w:val="left"/>
      <w:pPr>
        <w:ind w:left="2433" w:hanging="360"/>
      </w:pPr>
    </w:lvl>
    <w:lvl w:ilvl="2" w:tentative="1">
      <w:start w:val="1"/>
      <w:numFmt w:val="bullet"/>
      <w:lvlText w:val=""/>
      <w:lvlJc w:val="left"/>
      <w:pPr>
        <w:tabs>
          <w:tab w:val="num" w:pos="3153"/>
        </w:tabs>
        <w:ind w:left="3153" w:hanging="360"/>
      </w:pPr>
      <w:rPr>
        <w:rFonts w:ascii="Wingdings" w:hAnsi="Wingdings" w:hint="default"/>
        <w:sz w:val="20"/>
      </w:rPr>
    </w:lvl>
    <w:lvl w:ilvl="3" w:tentative="1">
      <w:start w:val="1"/>
      <w:numFmt w:val="bullet"/>
      <w:lvlText w:val=""/>
      <w:lvlJc w:val="left"/>
      <w:pPr>
        <w:tabs>
          <w:tab w:val="num" w:pos="3873"/>
        </w:tabs>
        <w:ind w:left="3873" w:hanging="360"/>
      </w:pPr>
      <w:rPr>
        <w:rFonts w:ascii="Wingdings" w:hAnsi="Wingdings" w:hint="default"/>
        <w:sz w:val="20"/>
      </w:rPr>
    </w:lvl>
    <w:lvl w:ilvl="4" w:tentative="1">
      <w:start w:val="1"/>
      <w:numFmt w:val="bullet"/>
      <w:lvlText w:val=""/>
      <w:lvlJc w:val="left"/>
      <w:pPr>
        <w:tabs>
          <w:tab w:val="num" w:pos="4593"/>
        </w:tabs>
        <w:ind w:left="4593" w:hanging="360"/>
      </w:pPr>
      <w:rPr>
        <w:rFonts w:ascii="Wingdings" w:hAnsi="Wingdings" w:hint="default"/>
        <w:sz w:val="20"/>
      </w:rPr>
    </w:lvl>
    <w:lvl w:ilvl="5" w:tentative="1">
      <w:start w:val="1"/>
      <w:numFmt w:val="bullet"/>
      <w:lvlText w:val=""/>
      <w:lvlJc w:val="left"/>
      <w:pPr>
        <w:tabs>
          <w:tab w:val="num" w:pos="5313"/>
        </w:tabs>
        <w:ind w:left="5313" w:hanging="360"/>
      </w:pPr>
      <w:rPr>
        <w:rFonts w:ascii="Wingdings" w:hAnsi="Wingdings" w:hint="default"/>
        <w:sz w:val="20"/>
      </w:rPr>
    </w:lvl>
    <w:lvl w:ilvl="6" w:tentative="1">
      <w:start w:val="1"/>
      <w:numFmt w:val="bullet"/>
      <w:lvlText w:val=""/>
      <w:lvlJc w:val="left"/>
      <w:pPr>
        <w:tabs>
          <w:tab w:val="num" w:pos="6033"/>
        </w:tabs>
        <w:ind w:left="6033" w:hanging="360"/>
      </w:pPr>
      <w:rPr>
        <w:rFonts w:ascii="Wingdings" w:hAnsi="Wingdings" w:hint="default"/>
        <w:sz w:val="20"/>
      </w:rPr>
    </w:lvl>
    <w:lvl w:ilvl="7" w:tentative="1">
      <w:start w:val="1"/>
      <w:numFmt w:val="bullet"/>
      <w:lvlText w:val=""/>
      <w:lvlJc w:val="left"/>
      <w:pPr>
        <w:tabs>
          <w:tab w:val="num" w:pos="6753"/>
        </w:tabs>
        <w:ind w:left="6753" w:hanging="360"/>
      </w:pPr>
      <w:rPr>
        <w:rFonts w:ascii="Wingdings" w:hAnsi="Wingdings" w:hint="default"/>
        <w:sz w:val="20"/>
      </w:rPr>
    </w:lvl>
    <w:lvl w:ilvl="8" w:tentative="1">
      <w:start w:val="1"/>
      <w:numFmt w:val="bullet"/>
      <w:lvlText w:val=""/>
      <w:lvlJc w:val="left"/>
      <w:pPr>
        <w:tabs>
          <w:tab w:val="num" w:pos="7473"/>
        </w:tabs>
        <w:ind w:left="7473" w:hanging="360"/>
      </w:pPr>
      <w:rPr>
        <w:rFonts w:ascii="Wingdings" w:hAnsi="Wingdings" w:hint="default"/>
        <w:sz w:val="20"/>
      </w:rPr>
    </w:lvl>
  </w:abstractNum>
  <w:abstractNum w:abstractNumId="14" w15:restartNumberingAfterBreak="0">
    <w:nsid w:val="0F43299D"/>
    <w:multiLevelType w:val="hybridMultilevel"/>
    <w:tmpl w:val="8FF06A92"/>
    <w:lvl w:ilvl="0" w:tplc="20466F6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0FF2ED3"/>
    <w:multiLevelType w:val="hybridMultilevel"/>
    <w:tmpl w:val="B0367C0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2D2A14"/>
    <w:multiLevelType w:val="multilevel"/>
    <w:tmpl w:val="97E0F442"/>
    <w:lvl w:ilvl="0">
      <w:start w:val="1"/>
      <w:numFmt w:val="upperLetter"/>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11FE73A7"/>
    <w:multiLevelType w:val="multilevel"/>
    <w:tmpl w:val="492A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197A16"/>
    <w:multiLevelType w:val="hybridMultilevel"/>
    <w:tmpl w:val="4364D58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706C7922">
      <w:start w:val="1"/>
      <w:numFmt w:val="lowerRoman"/>
      <w:lvlText w:val="%3)"/>
      <w:lvlJc w:val="left"/>
      <w:pPr>
        <w:ind w:left="2700" w:hanging="720"/>
      </w:pPr>
      <w:rPr>
        <w:rFonts w:hint="default"/>
        <w:b/>
      </w:rPr>
    </w:lvl>
    <w:lvl w:ilvl="3" w:tplc="CB64759C">
      <w:start w:val="1"/>
      <w:numFmt w:val="upperLetter"/>
      <w:lvlText w:val="%4."/>
      <w:lvlJc w:val="left"/>
      <w:pPr>
        <w:ind w:left="927" w:hanging="360"/>
      </w:pPr>
      <w:rPr>
        <w:rFonts w:ascii="Times New Roman" w:eastAsia="Times New Roman" w:hAnsi="Times New Roman" w:cs="Times New Roman"/>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523087B"/>
    <w:multiLevelType w:val="hybridMultilevel"/>
    <w:tmpl w:val="159C5B5E"/>
    <w:lvl w:ilvl="0" w:tplc="229AD8F6">
      <w:start w:val="2"/>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176412C3"/>
    <w:multiLevelType w:val="multilevel"/>
    <w:tmpl w:val="CFB6F5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189A7EDA"/>
    <w:multiLevelType w:val="multilevel"/>
    <w:tmpl w:val="8E80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E004A1"/>
    <w:multiLevelType w:val="hybridMultilevel"/>
    <w:tmpl w:val="8E70036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1A85091F"/>
    <w:multiLevelType w:val="multilevel"/>
    <w:tmpl w:val="4D729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721B77"/>
    <w:multiLevelType w:val="multilevel"/>
    <w:tmpl w:val="C5D65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23113E"/>
    <w:multiLevelType w:val="hybridMultilevel"/>
    <w:tmpl w:val="EB828B2C"/>
    <w:lvl w:ilvl="0" w:tplc="FFFFFFFF">
      <w:start w:val="1"/>
      <w:numFmt w:val="lowerLetter"/>
      <w:lvlText w:val="%1."/>
      <w:lvlJc w:val="left"/>
      <w:pPr>
        <w:ind w:left="720" w:hanging="360"/>
      </w:pPr>
    </w:lvl>
    <w:lvl w:ilvl="1" w:tplc="FFFFFFFF">
      <w:start w:val="1"/>
      <w:numFmt w:val="decimal"/>
      <w:lvlText w:val="%2."/>
      <w:lvlJc w:val="left"/>
      <w:pPr>
        <w:ind w:left="720" w:hanging="360"/>
      </w:pPr>
    </w:lvl>
    <w:lvl w:ilvl="2" w:tplc="FFFFFFFF">
      <w:start w:val="1"/>
      <w:numFmt w:val="lowerRoman"/>
      <w:lvlText w:val="%3."/>
      <w:lvlJc w:val="right"/>
      <w:pPr>
        <w:ind w:left="1031" w:hanging="180"/>
      </w:pPr>
    </w:lvl>
    <w:lvl w:ilvl="3" w:tplc="40090015">
      <w:start w:val="1"/>
      <w:numFmt w:val="upperLetter"/>
      <w:lvlText w:val="%4."/>
      <w:lvlJc w:val="left"/>
      <w:pPr>
        <w:ind w:left="1353"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CF51E80"/>
    <w:multiLevelType w:val="multilevel"/>
    <w:tmpl w:val="7D98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DF3B73"/>
    <w:multiLevelType w:val="multilevel"/>
    <w:tmpl w:val="866AFCDA"/>
    <w:lvl w:ilvl="0">
      <w:start w:val="1"/>
      <w:numFmt w:val="lowerRoman"/>
      <w:lvlText w:val="%1."/>
      <w:lvlJc w:val="left"/>
      <w:pPr>
        <w:tabs>
          <w:tab w:val="num" w:pos="1713"/>
        </w:tabs>
        <w:ind w:left="1713" w:hanging="360"/>
      </w:pPr>
      <w:rPr>
        <w:rFonts w:asciiTheme="majorHAnsi" w:eastAsia="Times New Roman" w:hAnsiTheme="majorHAnsi" w:cstheme="majorHAnsi"/>
        <w:sz w:val="20"/>
      </w:rPr>
    </w:lvl>
    <w:lvl w:ilvl="1">
      <w:start w:val="1"/>
      <w:numFmt w:val="bullet"/>
      <w:lvlText w:val="o"/>
      <w:lvlJc w:val="left"/>
      <w:pPr>
        <w:tabs>
          <w:tab w:val="num" w:pos="2433"/>
        </w:tabs>
        <w:ind w:left="2433" w:hanging="360"/>
      </w:pPr>
      <w:rPr>
        <w:rFonts w:ascii="Courier New" w:hAnsi="Courier New" w:hint="default"/>
        <w:sz w:val="20"/>
      </w:rPr>
    </w:lvl>
    <w:lvl w:ilvl="2" w:tentative="1">
      <w:start w:val="1"/>
      <w:numFmt w:val="bullet"/>
      <w:lvlText w:val=""/>
      <w:lvlJc w:val="left"/>
      <w:pPr>
        <w:tabs>
          <w:tab w:val="num" w:pos="3153"/>
        </w:tabs>
        <w:ind w:left="3153" w:hanging="360"/>
      </w:pPr>
      <w:rPr>
        <w:rFonts w:ascii="Wingdings" w:hAnsi="Wingdings" w:hint="default"/>
        <w:sz w:val="20"/>
      </w:rPr>
    </w:lvl>
    <w:lvl w:ilvl="3" w:tentative="1">
      <w:start w:val="1"/>
      <w:numFmt w:val="bullet"/>
      <w:lvlText w:val=""/>
      <w:lvlJc w:val="left"/>
      <w:pPr>
        <w:tabs>
          <w:tab w:val="num" w:pos="3873"/>
        </w:tabs>
        <w:ind w:left="3873" w:hanging="360"/>
      </w:pPr>
      <w:rPr>
        <w:rFonts w:ascii="Wingdings" w:hAnsi="Wingdings" w:hint="default"/>
        <w:sz w:val="20"/>
      </w:rPr>
    </w:lvl>
    <w:lvl w:ilvl="4" w:tentative="1">
      <w:start w:val="1"/>
      <w:numFmt w:val="bullet"/>
      <w:lvlText w:val=""/>
      <w:lvlJc w:val="left"/>
      <w:pPr>
        <w:tabs>
          <w:tab w:val="num" w:pos="4593"/>
        </w:tabs>
        <w:ind w:left="4593" w:hanging="360"/>
      </w:pPr>
      <w:rPr>
        <w:rFonts w:ascii="Wingdings" w:hAnsi="Wingdings" w:hint="default"/>
        <w:sz w:val="20"/>
      </w:rPr>
    </w:lvl>
    <w:lvl w:ilvl="5" w:tentative="1">
      <w:start w:val="1"/>
      <w:numFmt w:val="bullet"/>
      <w:lvlText w:val=""/>
      <w:lvlJc w:val="left"/>
      <w:pPr>
        <w:tabs>
          <w:tab w:val="num" w:pos="5313"/>
        </w:tabs>
        <w:ind w:left="5313" w:hanging="360"/>
      </w:pPr>
      <w:rPr>
        <w:rFonts w:ascii="Wingdings" w:hAnsi="Wingdings" w:hint="default"/>
        <w:sz w:val="20"/>
      </w:rPr>
    </w:lvl>
    <w:lvl w:ilvl="6" w:tentative="1">
      <w:start w:val="1"/>
      <w:numFmt w:val="bullet"/>
      <w:lvlText w:val=""/>
      <w:lvlJc w:val="left"/>
      <w:pPr>
        <w:tabs>
          <w:tab w:val="num" w:pos="6033"/>
        </w:tabs>
        <w:ind w:left="6033" w:hanging="360"/>
      </w:pPr>
      <w:rPr>
        <w:rFonts w:ascii="Wingdings" w:hAnsi="Wingdings" w:hint="default"/>
        <w:sz w:val="20"/>
      </w:rPr>
    </w:lvl>
    <w:lvl w:ilvl="7" w:tentative="1">
      <w:start w:val="1"/>
      <w:numFmt w:val="bullet"/>
      <w:lvlText w:val=""/>
      <w:lvlJc w:val="left"/>
      <w:pPr>
        <w:tabs>
          <w:tab w:val="num" w:pos="6753"/>
        </w:tabs>
        <w:ind w:left="6753" w:hanging="360"/>
      </w:pPr>
      <w:rPr>
        <w:rFonts w:ascii="Wingdings" w:hAnsi="Wingdings" w:hint="default"/>
        <w:sz w:val="20"/>
      </w:rPr>
    </w:lvl>
    <w:lvl w:ilvl="8" w:tentative="1">
      <w:start w:val="1"/>
      <w:numFmt w:val="bullet"/>
      <w:lvlText w:val=""/>
      <w:lvlJc w:val="left"/>
      <w:pPr>
        <w:tabs>
          <w:tab w:val="num" w:pos="7473"/>
        </w:tabs>
        <w:ind w:left="7473" w:hanging="360"/>
      </w:pPr>
      <w:rPr>
        <w:rFonts w:ascii="Wingdings" w:hAnsi="Wingdings" w:hint="default"/>
        <w:sz w:val="20"/>
      </w:rPr>
    </w:lvl>
  </w:abstractNum>
  <w:abstractNum w:abstractNumId="28" w15:restartNumberingAfterBreak="0">
    <w:nsid w:val="1E8A57C3"/>
    <w:multiLevelType w:val="multilevel"/>
    <w:tmpl w:val="F8AC847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57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CE48C9"/>
    <w:multiLevelType w:val="hybridMultilevel"/>
    <w:tmpl w:val="0F30043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start w:val="1"/>
      <w:numFmt w:val="lowerRoman"/>
      <w:lvlText w:val="%3."/>
      <w:lvlJc w:val="right"/>
      <w:pPr>
        <w:ind w:left="2022"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1FDE4722"/>
    <w:multiLevelType w:val="hybridMultilevel"/>
    <w:tmpl w:val="6146466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18535A5"/>
    <w:multiLevelType w:val="multilevel"/>
    <w:tmpl w:val="7C36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B30C98"/>
    <w:multiLevelType w:val="hybridMultilevel"/>
    <w:tmpl w:val="3CC49840"/>
    <w:lvl w:ilvl="0" w:tplc="FFFFFFFF">
      <w:start w:val="1"/>
      <w:numFmt w:val="lowerLetter"/>
      <w:lvlText w:val="%1."/>
      <w:lvlJc w:val="left"/>
      <w:pPr>
        <w:ind w:left="720" w:hanging="360"/>
      </w:pPr>
    </w:lvl>
    <w:lvl w:ilvl="1" w:tplc="FFFFFFFF">
      <w:start w:val="1"/>
      <w:numFmt w:val="decimal"/>
      <w:lvlText w:val="%2."/>
      <w:lvlJc w:val="left"/>
      <w:pPr>
        <w:ind w:left="720" w:hanging="360"/>
      </w:pPr>
    </w:lvl>
    <w:lvl w:ilvl="2" w:tplc="FFFFFFFF">
      <w:start w:val="1"/>
      <w:numFmt w:val="lowerRoman"/>
      <w:lvlText w:val="%3."/>
      <w:lvlJc w:val="right"/>
      <w:pPr>
        <w:ind w:left="1031" w:hanging="180"/>
      </w:pPr>
    </w:lvl>
    <w:lvl w:ilvl="3" w:tplc="40090015">
      <w:start w:val="1"/>
      <w:numFmt w:val="upperLetter"/>
      <w:lvlText w:val="%4."/>
      <w:lvlJc w:val="left"/>
      <w:pPr>
        <w:ind w:left="1353"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3F81884"/>
    <w:multiLevelType w:val="hybridMultilevel"/>
    <w:tmpl w:val="EB720C74"/>
    <w:lvl w:ilvl="0" w:tplc="40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24730C0A"/>
    <w:multiLevelType w:val="hybridMultilevel"/>
    <w:tmpl w:val="FF04FCEA"/>
    <w:lvl w:ilvl="0" w:tplc="A3629A2A">
      <w:start w:val="1"/>
      <w:numFmt w:val="lowerRoman"/>
      <w:lvlText w:val="%1."/>
      <w:lvlJc w:val="left"/>
      <w:pPr>
        <w:ind w:left="144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6524A1E"/>
    <w:multiLevelType w:val="multilevel"/>
    <w:tmpl w:val="5B90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AA7FEB"/>
    <w:multiLevelType w:val="hybridMultilevel"/>
    <w:tmpl w:val="F6AA6730"/>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7" w15:restartNumberingAfterBreak="0">
    <w:nsid w:val="26E90550"/>
    <w:multiLevelType w:val="multilevel"/>
    <w:tmpl w:val="E14A51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27F10E68"/>
    <w:multiLevelType w:val="multilevel"/>
    <w:tmpl w:val="9D10F6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2840512B"/>
    <w:multiLevelType w:val="multilevel"/>
    <w:tmpl w:val="FEA83838"/>
    <w:lvl w:ilvl="0">
      <w:start w:val="2"/>
      <w:numFmt w:val="lowerRoman"/>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29346A6F"/>
    <w:multiLevelType w:val="multilevel"/>
    <w:tmpl w:val="C0365B90"/>
    <w:lvl w:ilvl="0">
      <w:start w:val="1"/>
      <w:numFmt w:val="lowerRoman"/>
      <w:lvlText w:val="%1."/>
      <w:lvlJc w:val="right"/>
      <w:pPr>
        <w:tabs>
          <w:tab w:val="num" w:pos="2160"/>
        </w:tabs>
        <w:ind w:left="2160" w:hanging="360"/>
      </w:pPr>
      <w:rPr>
        <w:rFonts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1" w15:restartNumberingAfterBreak="0">
    <w:nsid w:val="29777D69"/>
    <w:multiLevelType w:val="multilevel"/>
    <w:tmpl w:val="04DE13C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2" w15:restartNumberingAfterBreak="0">
    <w:nsid w:val="2AF528F6"/>
    <w:multiLevelType w:val="hybridMultilevel"/>
    <w:tmpl w:val="3588EDA2"/>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2B504F25"/>
    <w:multiLevelType w:val="hybridMultilevel"/>
    <w:tmpl w:val="176AA5E2"/>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CE57CC8"/>
    <w:multiLevelType w:val="hybridMultilevel"/>
    <w:tmpl w:val="8A7A14B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CE87334"/>
    <w:multiLevelType w:val="hybridMultilevel"/>
    <w:tmpl w:val="34C4C246"/>
    <w:lvl w:ilvl="0" w:tplc="2C6CA2C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6" w15:restartNumberingAfterBreak="0">
    <w:nsid w:val="2D7C1EDB"/>
    <w:multiLevelType w:val="multilevel"/>
    <w:tmpl w:val="DA9A0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7D5F8C"/>
    <w:multiLevelType w:val="multilevel"/>
    <w:tmpl w:val="731A43BC"/>
    <w:lvl w:ilvl="0">
      <w:start w:val="1"/>
      <w:numFmt w:val="bullet"/>
      <w:lvlText w:val=""/>
      <w:lvlJc w:val="left"/>
      <w:pPr>
        <w:tabs>
          <w:tab w:val="num" w:pos="1754"/>
        </w:tabs>
        <w:ind w:left="1754" w:hanging="360"/>
      </w:pPr>
      <w:rPr>
        <w:rFonts w:ascii="Symbol" w:hAnsi="Symbol" w:hint="default"/>
        <w:sz w:val="20"/>
      </w:rPr>
    </w:lvl>
    <w:lvl w:ilvl="1" w:tentative="1">
      <w:start w:val="1"/>
      <w:numFmt w:val="bullet"/>
      <w:lvlText w:val="o"/>
      <w:lvlJc w:val="left"/>
      <w:pPr>
        <w:tabs>
          <w:tab w:val="num" w:pos="2474"/>
        </w:tabs>
        <w:ind w:left="2474" w:hanging="360"/>
      </w:pPr>
      <w:rPr>
        <w:rFonts w:ascii="Courier New" w:hAnsi="Courier New" w:hint="default"/>
        <w:sz w:val="20"/>
      </w:rPr>
    </w:lvl>
    <w:lvl w:ilvl="2" w:tentative="1">
      <w:start w:val="1"/>
      <w:numFmt w:val="bullet"/>
      <w:lvlText w:val=""/>
      <w:lvlJc w:val="left"/>
      <w:pPr>
        <w:tabs>
          <w:tab w:val="num" w:pos="3194"/>
        </w:tabs>
        <w:ind w:left="3194" w:hanging="360"/>
      </w:pPr>
      <w:rPr>
        <w:rFonts w:ascii="Wingdings" w:hAnsi="Wingdings" w:hint="default"/>
        <w:sz w:val="20"/>
      </w:rPr>
    </w:lvl>
    <w:lvl w:ilvl="3" w:tentative="1">
      <w:start w:val="1"/>
      <w:numFmt w:val="bullet"/>
      <w:lvlText w:val=""/>
      <w:lvlJc w:val="left"/>
      <w:pPr>
        <w:tabs>
          <w:tab w:val="num" w:pos="3914"/>
        </w:tabs>
        <w:ind w:left="3914" w:hanging="360"/>
      </w:pPr>
      <w:rPr>
        <w:rFonts w:ascii="Wingdings" w:hAnsi="Wingdings" w:hint="default"/>
        <w:sz w:val="20"/>
      </w:rPr>
    </w:lvl>
    <w:lvl w:ilvl="4" w:tentative="1">
      <w:start w:val="1"/>
      <w:numFmt w:val="bullet"/>
      <w:lvlText w:val=""/>
      <w:lvlJc w:val="left"/>
      <w:pPr>
        <w:tabs>
          <w:tab w:val="num" w:pos="4634"/>
        </w:tabs>
        <w:ind w:left="4634" w:hanging="360"/>
      </w:pPr>
      <w:rPr>
        <w:rFonts w:ascii="Wingdings" w:hAnsi="Wingdings" w:hint="default"/>
        <w:sz w:val="20"/>
      </w:rPr>
    </w:lvl>
    <w:lvl w:ilvl="5" w:tentative="1">
      <w:start w:val="1"/>
      <w:numFmt w:val="bullet"/>
      <w:lvlText w:val=""/>
      <w:lvlJc w:val="left"/>
      <w:pPr>
        <w:tabs>
          <w:tab w:val="num" w:pos="5354"/>
        </w:tabs>
        <w:ind w:left="5354" w:hanging="360"/>
      </w:pPr>
      <w:rPr>
        <w:rFonts w:ascii="Wingdings" w:hAnsi="Wingdings" w:hint="default"/>
        <w:sz w:val="20"/>
      </w:rPr>
    </w:lvl>
    <w:lvl w:ilvl="6" w:tentative="1">
      <w:start w:val="1"/>
      <w:numFmt w:val="bullet"/>
      <w:lvlText w:val=""/>
      <w:lvlJc w:val="left"/>
      <w:pPr>
        <w:tabs>
          <w:tab w:val="num" w:pos="6074"/>
        </w:tabs>
        <w:ind w:left="6074" w:hanging="360"/>
      </w:pPr>
      <w:rPr>
        <w:rFonts w:ascii="Wingdings" w:hAnsi="Wingdings" w:hint="default"/>
        <w:sz w:val="20"/>
      </w:rPr>
    </w:lvl>
    <w:lvl w:ilvl="7" w:tentative="1">
      <w:start w:val="1"/>
      <w:numFmt w:val="bullet"/>
      <w:lvlText w:val=""/>
      <w:lvlJc w:val="left"/>
      <w:pPr>
        <w:tabs>
          <w:tab w:val="num" w:pos="6794"/>
        </w:tabs>
        <w:ind w:left="6794" w:hanging="360"/>
      </w:pPr>
      <w:rPr>
        <w:rFonts w:ascii="Wingdings" w:hAnsi="Wingdings" w:hint="default"/>
        <w:sz w:val="20"/>
      </w:rPr>
    </w:lvl>
    <w:lvl w:ilvl="8" w:tentative="1">
      <w:start w:val="1"/>
      <w:numFmt w:val="bullet"/>
      <w:lvlText w:val=""/>
      <w:lvlJc w:val="left"/>
      <w:pPr>
        <w:tabs>
          <w:tab w:val="num" w:pos="7514"/>
        </w:tabs>
        <w:ind w:left="7514" w:hanging="360"/>
      </w:pPr>
      <w:rPr>
        <w:rFonts w:ascii="Wingdings" w:hAnsi="Wingdings" w:hint="default"/>
        <w:sz w:val="20"/>
      </w:rPr>
    </w:lvl>
  </w:abstractNum>
  <w:abstractNum w:abstractNumId="48" w15:restartNumberingAfterBreak="0">
    <w:nsid w:val="332D03B7"/>
    <w:multiLevelType w:val="hybridMultilevel"/>
    <w:tmpl w:val="861A3C5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4155377"/>
    <w:multiLevelType w:val="hybridMultilevel"/>
    <w:tmpl w:val="393655B0"/>
    <w:lvl w:ilvl="0" w:tplc="FFFFFFFF">
      <w:start w:val="1"/>
      <w:numFmt w:val="lowerLetter"/>
      <w:lvlText w:val="%1."/>
      <w:lvlJc w:val="left"/>
      <w:pPr>
        <w:ind w:left="720" w:hanging="360"/>
      </w:pPr>
    </w:lvl>
    <w:lvl w:ilvl="1" w:tplc="4009001B">
      <w:start w:val="1"/>
      <w:numFmt w:val="lowerRoman"/>
      <w:lvlText w:val="%2."/>
      <w:lvlJc w:val="right"/>
      <w:pPr>
        <w:ind w:left="216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5FC311E"/>
    <w:multiLevelType w:val="multilevel"/>
    <w:tmpl w:val="24C8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3E22A3"/>
    <w:multiLevelType w:val="multilevel"/>
    <w:tmpl w:val="F026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9E0A47"/>
    <w:multiLevelType w:val="hybridMultilevel"/>
    <w:tmpl w:val="64B27740"/>
    <w:lvl w:ilvl="0" w:tplc="FFFFFFFF">
      <w:start w:val="1"/>
      <w:numFmt w:val="lowerLetter"/>
      <w:lvlText w:val="%1."/>
      <w:lvlJc w:val="left"/>
      <w:pPr>
        <w:ind w:left="1440" w:hanging="360"/>
      </w:pPr>
    </w:lvl>
    <w:lvl w:ilvl="1" w:tplc="4009001B">
      <w:start w:val="1"/>
      <w:numFmt w:val="lowerRoman"/>
      <w:lvlText w:val="%2."/>
      <w:lvlJc w:val="righ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3" w15:restartNumberingAfterBreak="0">
    <w:nsid w:val="36F91C19"/>
    <w:multiLevelType w:val="multilevel"/>
    <w:tmpl w:val="C65649B8"/>
    <w:lvl w:ilvl="0">
      <w:start w:val="1"/>
      <w:numFmt w:val="upperLetter"/>
      <w:lvlText w:val="%1."/>
      <w:lvlJc w:val="left"/>
      <w:pPr>
        <w:tabs>
          <w:tab w:val="num" w:pos="1211"/>
        </w:tabs>
        <w:ind w:left="1211" w:hanging="360"/>
      </w:pPr>
      <w:rPr>
        <w:rFonts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54" w15:restartNumberingAfterBreak="0">
    <w:nsid w:val="378A59A2"/>
    <w:multiLevelType w:val="hybridMultilevel"/>
    <w:tmpl w:val="B0367C0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7C305EE"/>
    <w:multiLevelType w:val="multilevel"/>
    <w:tmpl w:val="44085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165BE0"/>
    <w:multiLevelType w:val="multilevel"/>
    <w:tmpl w:val="DE7E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022FD5"/>
    <w:multiLevelType w:val="hybridMultilevel"/>
    <w:tmpl w:val="FF7491D8"/>
    <w:lvl w:ilvl="0" w:tplc="971453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9761B42"/>
    <w:multiLevelType w:val="hybridMultilevel"/>
    <w:tmpl w:val="B4C0C65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A755D02"/>
    <w:multiLevelType w:val="hybridMultilevel"/>
    <w:tmpl w:val="BA4C9A16"/>
    <w:lvl w:ilvl="0" w:tplc="40090019">
      <w:start w:val="1"/>
      <w:numFmt w:val="lowerLetter"/>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0" w15:restartNumberingAfterBreak="0">
    <w:nsid w:val="3B76540E"/>
    <w:multiLevelType w:val="multilevel"/>
    <w:tmpl w:val="A9D8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D27774"/>
    <w:multiLevelType w:val="hybridMultilevel"/>
    <w:tmpl w:val="E3C6B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F2D6253"/>
    <w:multiLevelType w:val="multilevel"/>
    <w:tmpl w:val="8DA2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3B0140"/>
    <w:multiLevelType w:val="multilevel"/>
    <w:tmpl w:val="476EC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253EC4"/>
    <w:multiLevelType w:val="multilevel"/>
    <w:tmpl w:val="2C84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C95B62"/>
    <w:multiLevelType w:val="hybridMultilevel"/>
    <w:tmpl w:val="E6AE62FA"/>
    <w:lvl w:ilvl="0" w:tplc="FFFFFFFF">
      <w:start w:val="1"/>
      <w:numFmt w:val="lowerLetter"/>
      <w:lvlText w:val="%1."/>
      <w:lvlJc w:val="left"/>
      <w:pPr>
        <w:ind w:left="720" w:hanging="360"/>
      </w:pPr>
    </w:lvl>
    <w:lvl w:ilvl="1" w:tplc="4009000F">
      <w:start w:val="1"/>
      <w:numFmt w:val="decimal"/>
      <w:lvlText w:val="%2."/>
      <w:lvlJc w:val="left"/>
      <w:pPr>
        <w:ind w:left="720" w:hanging="360"/>
      </w:pPr>
    </w:lvl>
    <w:lvl w:ilvl="2" w:tplc="FFFFFFFF">
      <w:start w:val="1"/>
      <w:numFmt w:val="lowerRoman"/>
      <w:lvlText w:val="%3."/>
      <w:lvlJc w:val="right"/>
      <w:pPr>
        <w:ind w:left="1031" w:hanging="180"/>
      </w:pPr>
    </w:lvl>
    <w:lvl w:ilvl="3" w:tplc="ABA42A3A">
      <w:start w:val="1"/>
      <w:numFmt w:val="lowerLetter"/>
      <w:lvlText w:val="%4."/>
      <w:lvlJc w:val="left"/>
      <w:pPr>
        <w:ind w:left="1353" w:hanging="360"/>
      </w:pPr>
      <w:rPr>
        <w:rFonts w:ascii="Cambria" w:eastAsia="Cambria" w:hAnsi="Cambria" w:cs="Cambria"/>
        <w:b/>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31004F7"/>
    <w:multiLevelType w:val="multilevel"/>
    <w:tmpl w:val="68C0F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3F7279"/>
    <w:multiLevelType w:val="multilevel"/>
    <w:tmpl w:val="A64E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4EA01EA"/>
    <w:multiLevelType w:val="hybridMultilevel"/>
    <w:tmpl w:val="BFEC546E"/>
    <w:lvl w:ilvl="0" w:tplc="40090017">
      <w:start w:val="1"/>
      <w:numFmt w:val="lowerLetter"/>
      <w:lvlText w:val="%1)"/>
      <w:lvlJc w:val="left"/>
      <w:pPr>
        <w:ind w:left="2160" w:hanging="72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9" w15:restartNumberingAfterBreak="0">
    <w:nsid w:val="44FE19F2"/>
    <w:multiLevelType w:val="multilevel"/>
    <w:tmpl w:val="388C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0169F9"/>
    <w:multiLevelType w:val="multilevel"/>
    <w:tmpl w:val="A93A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3016E4"/>
    <w:multiLevelType w:val="multilevel"/>
    <w:tmpl w:val="ABA4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CD7947"/>
    <w:multiLevelType w:val="multilevel"/>
    <w:tmpl w:val="C61A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FD7D24"/>
    <w:multiLevelType w:val="multilevel"/>
    <w:tmpl w:val="1FA8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3973EF"/>
    <w:multiLevelType w:val="multilevel"/>
    <w:tmpl w:val="BD200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D657006"/>
    <w:multiLevelType w:val="hybridMultilevel"/>
    <w:tmpl w:val="FDC63E36"/>
    <w:lvl w:ilvl="0" w:tplc="DBC8301C">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15:restartNumberingAfterBreak="0">
    <w:nsid w:val="4FA40132"/>
    <w:multiLevelType w:val="multilevel"/>
    <w:tmpl w:val="26365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1113A56"/>
    <w:multiLevelType w:val="hybridMultilevel"/>
    <w:tmpl w:val="5BD697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47715DD"/>
    <w:multiLevelType w:val="hybridMultilevel"/>
    <w:tmpl w:val="8762375E"/>
    <w:lvl w:ilvl="0" w:tplc="FFFFFFFF">
      <w:start w:val="1"/>
      <w:numFmt w:val="lowerLetter"/>
      <w:lvlText w:val="%1."/>
      <w:lvlJc w:val="left"/>
      <w:pPr>
        <w:ind w:left="720" w:hanging="360"/>
      </w:pPr>
    </w:lvl>
    <w:lvl w:ilvl="1" w:tplc="FFFFFFFF">
      <w:start w:val="1"/>
      <w:numFmt w:val="decimal"/>
      <w:lvlText w:val="%2."/>
      <w:lvlJc w:val="left"/>
      <w:pPr>
        <w:ind w:left="720" w:hanging="360"/>
      </w:pPr>
    </w:lvl>
    <w:lvl w:ilvl="2" w:tplc="FFFFFFFF">
      <w:start w:val="1"/>
      <w:numFmt w:val="lowerRoman"/>
      <w:lvlText w:val="%3."/>
      <w:lvlJc w:val="right"/>
      <w:pPr>
        <w:ind w:left="1031" w:hanging="180"/>
      </w:pPr>
    </w:lvl>
    <w:lvl w:ilvl="3" w:tplc="40090015">
      <w:start w:val="1"/>
      <w:numFmt w:val="upperLetter"/>
      <w:lvlText w:val="%4."/>
      <w:lvlJc w:val="left"/>
      <w:pPr>
        <w:ind w:left="1353"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55E45D4C"/>
    <w:multiLevelType w:val="hybridMultilevel"/>
    <w:tmpl w:val="0F2C4C4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0" w15:restartNumberingAfterBreak="0">
    <w:nsid w:val="567B71CE"/>
    <w:multiLevelType w:val="multilevel"/>
    <w:tmpl w:val="62DAD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046101"/>
    <w:multiLevelType w:val="hybridMultilevel"/>
    <w:tmpl w:val="FFCE23F8"/>
    <w:lvl w:ilvl="0" w:tplc="FFFFFFFF">
      <w:start w:val="1"/>
      <w:numFmt w:val="lowerLetter"/>
      <w:lvlText w:val="%1."/>
      <w:lvlJc w:val="left"/>
      <w:pPr>
        <w:ind w:left="1440" w:hanging="360"/>
      </w:pPr>
    </w:lvl>
    <w:lvl w:ilvl="1" w:tplc="FFFFFFFF">
      <w:start w:val="1"/>
      <w:numFmt w:val="lowerRoman"/>
      <w:lvlText w:val="%2."/>
      <w:lvlJc w:val="right"/>
      <w:pPr>
        <w:ind w:left="2160" w:hanging="360"/>
      </w:pPr>
    </w:lvl>
    <w:lvl w:ilvl="2" w:tplc="40090019">
      <w:start w:val="1"/>
      <w:numFmt w:val="lowerLetter"/>
      <w:lvlText w:val="%3."/>
      <w:lvlJc w:val="left"/>
      <w:pPr>
        <w:ind w:left="1800" w:hanging="36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2" w15:restartNumberingAfterBreak="0">
    <w:nsid w:val="5B620F51"/>
    <w:multiLevelType w:val="multilevel"/>
    <w:tmpl w:val="6A747FC4"/>
    <w:lvl w:ilvl="0">
      <w:start w:val="1"/>
      <w:numFmt w:val="lowerLetter"/>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3" w15:restartNumberingAfterBreak="0">
    <w:nsid w:val="5CA85726"/>
    <w:multiLevelType w:val="multilevel"/>
    <w:tmpl w:val="4B4C3780"/>
    <w:lvl w:ilvl="0">
      <w:start w:val="1"/>
      <w:numFmt w:val="lowerLetter"/>
      <w:lvlText w:val="%1."/>
      <w:lvlJc w:val="left"/>
      <w:pPr>
        <w:tabs>
          <w:tab w:val="num" w:pos="1800"/>
        </w:tabs>
        <w:ind w:left="1800" w:hanging="360"/>
      </w:pPr>
      <w:rPr>
        <w:rFont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4" w15:restartNumberingAfterBreak="0">
    <w:nsid w:val="5D152B5F"/>
    <w:multiLevelType w:val="hybridMultilevel"/>
    <w:tmpl w:val="DEB46428"/>
    <w:lvl w:ilvl="0" w:tplc="FFFFFFFF">
      <w:start w:val="1"/>
      <w:numFmt w:val="lowerLetter"/>
      <w:lvlText w:val="%1."/>
      <w:lvlJc w:val="left"/>
      <w:pPr>
        <w:ind w:left="1440" w:hanging="360"/>
      </w:pPr>
    </w:lvl>
    <w:lvl w:ilvl="1" w:tplc="FFFFFFFF">
      <w:start w:val="1"/>
      <w:numFmt w:val="lowerRoman"/>
      <w:lvlText w:val="%2."/>
      <w:lvlJc w:val="right"/>
      <w:pPr>
        <w:ind w:left="2160" w:hanging="360"/>
      </w:pPr>
    </w:lvl>
    <w:lvl w:ilvl="2" w:tplc="40090019">
      <w:start w:val="1"/>
      <w:numFmt w:val="lowerLetter"/>
      <w:lvlText w:val="%3."/>
      <w:lvlJc w:val="left"/>
      <w:pPr>
        <w:ind w:left="1800" w:hanging="36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5" w15:restartNumberingAfterBreak="0">
    <w:nsid w:val="5D6B2A1C"/>
    <w:multiLevelType w:val="hybridMultilevel"/>
    <w:tmpl w:val="7552474E"/>
    <w:lvl w:ilvl="0" w:tplc="40090019">
      <w:start w:val="1"/>
      <w:numFmt w:val="lowerLetter"/>
      <w:lvlText w:val="%1."/>
      <w:lvlJc w:val="left"/>
      <w:pPr>
        <w:ind w:left="2137" w:hanging="360"/>
      </w:pPr>
    </w:lvl>
    <w:lvl w:ilvl="1" w:tplc="40090019" w:tentative="1">
      <w:start w:val="1"/>
      <w:numFmt w:val="lowerLetter"/>
      <w:lvlText w:val="%2."/>
      <w:lvlJc w:val="left"/>
      <w:pPr>
        <w:ind w:left="2857" w:hanging="360"/>
      </w:pPr>
    </w:lvl>
    <w:lvl w:ilvl="2" w:tplc="4009001B" w:tentative="1">
      <w:start w:val="1"/>
      <w:numFmt w:val="lowerRoman"/>
      <w:lvlText w:val="%3."/>
      <w:lvlJc w:val="right"/>
      <w:pPr>
        <w:ind w:left="3577" w:hanging="180"/>
      </w:pPr>
    </w:lvl>
    <w:lvl w:ilvl="3" w:tplc="4009000F" w:tentative="1">
      <w:start w:val="1"/>
      <w:numFmt w:val="decimal"/>
      <w:lvlText w:val="%4."/>
      <w:lvlJc w:val="left"/>
      <w:pPr>
        <w:ind w:left="4297" w:hanging="360"/>
      </w:pPr>
    </w:lvl>
    <w:lvl w:ilvl="4" w:tplc="40090019" w:tentative="1">
      <w:start w:val="1"/>
      <w:numFmt w:val="lowerLetter"/>
      <w:lvlText w:val="%5."/>
      <w:lvlJc w:val="left"/>
      <w:pPr>
        <w:ind w:left="5017" w:hanging="360"/>
      </w:pPr>
    </w:lvl>
    <w:lvl w:ilvl="5" w:tplc="4009001B" w:tentative="1">
      <w:start w:val="1"/>
      <w:numFmt w:val="lowerRoman"/>
      <w:lvlText w:val="%6."/>
      <w:lvlJc w:val="right"/>
      <w:pPr>
        <w:ind w:left="5737" w:hanging="180"/>
      </w:pPr>
    </w:lvl>
    <w:lvl w:ilvl="6" w:tplc="4009000F" w:tentative="1">
      <w:start w:val="1"/>
      <w:numFmt w:val="decimal"/>
      <w:lvlText w:val="%7."/>
      <w:lvlJc w:val="left"/>
      <w:pPr>
        <w:ind w:left="6457" w:hanging="360"/>
      </w:pPr>
    </w:lvl>
    <w:lvl w:ilvl="7" w:tplc="40090019" w:tentative="1">
      <w:start w:val="1"/>
      <w:numFmt w:val="lowerLetter"/>
      <w:lvlText w:val="%8."/>
      <w:lvlJc w:val="left"/>
      <w:pPr>
        <w:ind w:left="7177" w:hanging="360"/>
      </w:pPr>
    </w:lvl>
    <w:lvl w:ilvl="8" w:tplc="4009001B" w:tentative="1">
      <w:start w:val="1"/>
      <w:numFmt w:val="lowerRoman"/>
      <w:lvlText w:val="%9."/>
      <w:lvlJc w:val="right"/>
      <w:pPr>
        <w:ind w:left="7897" w:hanging="180"/>
      </w:pPr>
    </w:lvl>
  </w:abstractNum>
  <w:abstractNum w:abstractNumId="86" w15:restartNumberingAfterBreak="0">
    <w:nsid w:val="60346B61"/>
    <w:multiLevelType w:val="multilevel"/>
    <w:tmpl w:val="850C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3A4C1B"/>
    <w:multiLevelType w:val="multilevel"/>
    <w:tmpl w:val="B718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EC79EA"/>
    <w:multiLevelType w:val="hybridMultilevel"/>
    <w:tmpl w:val="376C9F7C"/>
    <w:lvl w:ilvl="0" w:tplc="FFFFFFFF">
      <w:start w:val="1"/>
      <w:numFmt w:val="lowerLetter"/>
      <w:lvlText w:val="%1)"/>
      <w:lvlJc w:val="left"/>
      <w:pPr>
        <w:ind w:left="720" w:hanging="360"/>
      </w:pPr>
    </w:lvl>
    <w:lvl w:ilvl="1" w:tplc="40090017">
      <w:start w:val="1"/>
      <w:numFmt w:val="lowerLetter"/>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611D7029"/>
    <w:multiLevelType w:val="multilevel"/>
    <w:tmpl w:val="657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F75D70"/>
    <w:multiLevelType w:val="hybridMultilevel"/>
    <w:tmpl w:val="B60806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1" w15:restartNumberingAfterBreak="0">
    <w:nsid w:val="654D0FF6"/>
    <w:multiLevelType w:val="multilevel"/>
    <w:tmpl w:val="EA7C2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4B7001"/>
    <w:multiLevelType w:val="multilevel"/>
    <w:tmpl w:val="7FEE413C"/>
    <w:lvl w:ilvl="0">
      <w:start w:val="1"/>
      <w:numFmt w:val="upperLetter"/>
      <w:lvlText w:val="%1."/>
      <w:lvlJc w:val="left"/>
      <w:pPr>
        <w:tabs>
          <w:tab w:val="num" w:pos="1800"/>
        </w:tabs>
        <w:ind w:left="1800" w:hanging="360"/>
      </w:pPr>
      <w:rPr>
        <w:rFont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3" w15:restartNumberingAfterBreak="0">
    <w:nsid w:val="68FC54CA"/>
    <w:multiLevelType w:val="hybridMultilevel"/>
    <w:tmpl w:val="12F6C7C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69FB2289"/>
    <w:multiLevelType w:val="multilevel"/>
    <w:tmpl w:val="1584CA10"/>
    <w:lvl w:ilvl="0">
      <w:start w:val="1"/>
      <w:numFmt w:val="lowerRoman"/>
      <w:lvlText w:val="%1."/>
      <w:lvlJc w:val="righ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5" w15:restartNumberingAfterBreak="0">
    <w:nsid w:val="6A7E2379"/>
    <w:multiLevelType w:val="multilevel"/>
    <w:tmpl w:val="0A049C8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6" w15:restartNumberingAfterBreak="0">
    <w:nsid w:val="6C2647CC"/>
    <w:multiLevelType w:val="hybridMultilevel"/>
    <w:tmpl w:val="611A8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6C7A56CB"/>
    <w:multiLevelType w:val="multilevel"/>
    <w:tmpl w:val="CC98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291D2D"/>
    <w:multiLevelType w:val="hybridMultilevel"/>
    <w:tmpl w:val="038C6DA6"/>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9" w15:restartNumberingAfterBreak="0">
    <w:nsid w:val="6EBC7E8A"/>
    <w:multiLevelType w:val="multilevel"/>
    <w:tmpl w:val="880CADAC"/>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EC13D9C"/>
    <w:multiLevelType w:val="multilevel"/>
    <w:tmpl w:val="7BCA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022EEF"/>
    <w:multiLevelType w:val="multilevel"/>
    <w:tmpl w:val="9E7C7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471175"/>
    <w:multiLevelType w:val="multilevel"/>
    <w:tmpl w:val="E3FA6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A15E85"/>
    <w:multiLevelType w:val="hybridMultilevel"/>
    <w:tmpl w:val="B0367C0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75534E0A"/>
    <w:multiLevelType w:val="hybridMultilevel"/>
    <w:tmpl w:val="AAA87792"/>
    <w:lvl w:ilvl="0" w:tplc="FFFFFFFF">
      <w:start w:val="1"/>
      <w:numFmt w:val="lowerLetter"/>
      <w:lvlText w:val="%1."/>
      <w:lvlJc w:val="left"/>
      <w:pPr>
        <w:ind w:left="1440" w:hanging="360"/>
      </w:pPr>
    </w:lvl>
    <w:lvl w:ilvl="1" w:tplc="FFFFFFFF">
      <w:start w:val="1"/>
      <w:numFmt w:val="lowerRoman"/>
      <w:lvlText w:val="%2."/>
      <w:lvlJc w:val="right"/>
      <w:pPr>
        <w:ind w:left="2160" w:hanging="360"/>
      </w:pPr>
    </w:lvl>
    <w:lvl w:ilvl="2" w:tplc="4009000F">
      <w:start w:val="1"/>
      <w:numFmt w:val="decimal"/>
      <w:lvlText w:val="%3."/>
      <w:lvlJc w:val="left"/>
      <w:pPr>
        <w:ind w:left="720" w:hanging="36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5" w15:restartNumberingAfterBreak="0">
    <w:nsid w:val="755A418C"/>
    <w:multiLevelType w:val="hybridMultilevel"/>
    <w:tmpl w:val="A0E4E298"/>
    <w:lvl w:ilvl="0" w:tplc="40090019">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6" w15:restartNumberingAfterBreak="0">
    <w:nsid w:val="787B5699"/>
    <w:multiLevelType w:val="hybridMultilevel"/>
    <w:tmpl w:val="DB749AAC"/>
    <w:lvl w:ilvl="0" w:tplc="40090015">
      <w:start w:val="1"/>
      <w:numFmt w:val="upperLetter"/>
      <w:lvlText w:val="%1."/>
      <w:lvlJc w:val="left"/>
      <w:pPr>
        <w:ind w:left="1211" w:hanging="360"/>
      </w:pPr>
    </w:lvl>
    <w:lvl w:ilvl="1" w:tplc="40090019">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07" w15:restartNumberingAfterBreak="0">
    <w:nsid w:val="7A073EB8"/>
    <w:multiLevelType w:val="hybridMultilevel"/>
    <w:tmpl w:val="D9624836"/>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8" w15:restartNumberingAfterBreak="0">
    <w:nsid w:val="7A0E36FB"/>
    <w:multiLevelType w:val="hybridMultilevel"/>
    <w:tmpl w:val="19C4D9FE"/>
    <w:lvl w:ilvl="0" w:tplc="FFFFFFFF">
      <w:start w:val="1"/>
      <w:numFmt w:val="upperLetter"/>
      <w:lvlText w:val="%1."/>
      <w:lvlJc w:val="left"/>
      <w:pPr>
        <w:ind w:left="720" w:hanging="360"/>
      </w:pPr>
    </w:lvl>
    <w:lvl w:ilvl="1" w:tplc="40090015">
      <w:start w:val="1"/>
      <w:numFmt w:val="upperLetter"/>
      <w:lvlText w:val="%2."/>
      <w:lvlJc w:val="left"/>
      <w:pPr>
        <w:ind w:left="1211"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7C342D3D"/>
    <w:multiLevelType w:val="multilevel"/>
    <w:tmpl w:val="5C42E1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423961784">
    <w:abstractNumId w:val="37"/>
  </w:num>
  <w:num w:numId="2" w16cid:durableId="328144286">
    <w:abstractNumId w:val="21"/>
  </w:num>
  <w:num w:numId="3" w16cid:durableId="696614324">
    <w:abstractNumId w:val="61"/>
  </w:num>
  <w:num w:numId="4" w16cid:durableId="152530465">
    <w:abstractNumId w:val="23"/>
  </w:num>
  <w:num w:numId="5" w16cid:durableId="1873880744">
    <w:abstractNumId w:val="63"/>
  </w:num>
  <w:num w:numId="6" w16cid:durableId="2115468990">
    <w:abstractNumId w:val="46"/>
  </w:num>
  <w:num w:numId="7" w16cid:durableId="835464630">
    <w:abstractNumId w:val="0"/>
  </w:num>
  <w:num w:numId="8" w16cid:durableId="1558667249">
    <w:abstractNumId w:val="71"/>
  </w:num>
  <w:num w:numId="9" w16cid:durableId="1474060572">
    <w:abstractNumId w:val="91"/>
  </w:num>
  <w:num w:numId="10" w16cid:durableId="472214217">
    <w:abstractNumId w:val="66"/>
  </w:num>
  <w:num w:numId="11" w16cid:durableId="1604417405">
    <w:abstractNumId w:val="101"/>
  </w:num>
  <w:num w:numId="12" w16cid:durableId="1243686928">
    <w:abstractNumId w:val="80"/>
  </w:num>
  <w:num w:numId="13" w16cid:durableId="2080977527">
    <w:abstractNumId w:val="28"/>
  </w:num>
  <w:num w:numId="14" w16cid:durableId="625550014">
    <w:abstractNumId w:val="55"/>
  </w:num>
  <w:num w:numId="15" w16cid:durableId="1272469375">
    <w:abstractNumId w:val="103"/>
  </w:num>
  <w:num w:numId="16" w16cid:durableId="327562047">
    <w:abstractNumId w:val="58"/>
  </w:num>
  <w:num w:numId="17" w16cid:durableId="1192525178">
    <w:abstractNumId w:val="5"/>
  </w:num>
  <w:num w:numId="18" w16cid:durableId="1458991501">
    <w:abstractNumId w:val="107"/>
  </w:num>
  <w:num w:numId="19" w16cid:durableId="357121705">
    <w:abstractNumId w:val="30"/>
  </w:num>
  <w:num w:numId="20" w16cid:durableId="1358234934">
    <w:abstractNumId w:val="88"/>
  </w:num>
  <w:num w:numId="21" w16cid:durableId="1076127878">
    <w:abstractNumId w:val="48"/>
  </w:num>
  <w:num w:numId="22" w16cid:durableId="1233807266">
    <w:abstractNumId w:val="12"/>
  </w:num>
  <w:num w:numId="23" w16cid:durableId="583342223">
    <w:abstractNumId w:val="79"/>
  </w:num>
  <w:num w:numId="24" w16cid:durableId="956834346">
    <w:abstractNumId w:val="57"/>
  </w:num>
  <w:num w:numId="25" w16cid:durableId="1549415761">
    <w:abstractNumId w:val="22"/>
  </w:num>
  <w:num w:numId="26" w16cid:durableId="1023745997">
    <w:abstractNumId w:val="59"/>
  </w:num>
  <w:num w:numId="27" w16cid:durableId="60754284">
    <w:abstractNumId w:val="52"/>
  </w:num>
  <w:num w:numId="28" w16cid:durableId="1745226124">
    <w:abstractNumId w:val="98"/>
  </w:num>
  <w:num w:numId="29" w16cid:durableId="1378772612">
    <w:abstractNumId w:val="18"/>
  </w:num>
  <w:num w:numId="30" w16cid:durableId="581110718">
    <w:abstractNumId w:val="42"/>
  </w:num>
  <w:num w:numId="31" w16cid:durableId="1650941369">
    <w:abstractNumId w:val="77"/>
  </w:num>
  <w:num w:numId="32" w16cid:durableId="17973519">
    <w:abstractNumId w:val="44"/>
  </w:num>
  <w:num w:numId="33" w16cid:durableId="844629079">
    <w:abstractNumId w:val="49"/>
  </w:num>
  <w:num w:numId="34" w16cid:durableId="1955942532">
    <w:abstractNumId w:val="43"/>
  </w:num>
  <w:num w:numId="35" w16cid:durableId="1637417289">
    <w:abstractNumId w:val="67"/>
  </w:num>
  <w:num w:numId="36" w16cid:durableId="1664890175">
    <w:abstractNumId w:val="87"/>
  </w:num>
  <w:num w:numId="37" w16cid:durableId="871923460">
    <w:abstractNumId w:val="81"/>
  </w:num>
  <w:num w:numId="38" w16cid:durableId="134303621">
    <w:abstractNumId w:val="84"/>
  </w:num>
  <w:num w:numId="39" w16cid:durableId="187840917">
    <w:abstractNumId w:val="104"/>
  </w:num>
  <w:num w:numId="40" w16cid:durableId="2087415427">
    <w:abstractNumId w:val="65"/>
  </w:num>
  <w:num w:numId="41" w16cid:durableId="402874164">
    <w:abstractNumId w:val="14"/>
  </w:num>
  <w:num w:numId="42" w16cid:durableId="411976810">
    <w:abstractNumId w:val="68"/>
  </w:num>
  <w:num w:numId="43" w16cid:durableId="1774127766">
    <w:abstractNumId w:val="105"/>
  </w:num>
  <w:num w:numId="44" w16cid:durableId="1500150078">
    <w:abstractNumId w:val="26"/>
  </w:num>
  <w:num w:numId="45" w16cid:durableId="966812995">
    <w:abstractNumId w:val="33"/>
  </w:num>
  <w:num w:numId="46" w16cid:durableId="359625579">
    <w:abstractNumId w:val="45"/>
  </w:num>
  <w:num w:numId="47" w16cid:durableId="1416591301">
    <w:abstractNumId w:val="29"/>
  </w:num>
  <w:num w:numId="48" w16cid:durableId="518739285">
    <w:abstractNumId w:val="36"/>
  </w:num>
  <w:num w:numId="49" w16cid:durableId="1641423611">
    <w:abstractNumId w:val="54"/>
  </w:num>
  <w:num w:numId="50" w16cid:durableId="144131162">
    <w:abstractNumId w:val="15"/>
  </w:num>
  <w:num w:numId="51" w16cid:durableId="419377244">
    <w:abstractNumId w:val="75"/>
  </w:num>
  <w:num w:numId="52" w16cid:durableId="1423716565">
    <w:abstractNumId w:val="19"/>
  </w:num>
  <w:num w:numId="53" w16cid:durableId="1778021025">
    <w:abstractNumId w:val="74"/>
  </w:num>
  <w:num w:numId="54" w16cid:durableId="628318225">
    <w:abstractNumId w:val="96"/>
  </w:num>
  <w:num w:numId="55" w16cid:durableId="574052075">
    <w:abstractNumId w:val="89"/>
  </w:num>
  <w:num w:numId="56" w16cid:durableId="1892887220">
    <w:abstractNumId w:val="60"/>
  </w:num>
  <w:num w:numId="57" w16cid:durableId="778449917">
    <w:abstractNumId w:val="6"/>
  </w:num>
  <w:num w:numId="58" w16cid:durableId="1299872773">
    <w:abstractNumId w:val="35"/>
  </w:num>
  <w:num w:numId="59" w16cid:durableId="109083827">
    <w:abstractNumId w:val="76"/>
  </w:num>
  <w:num w:numId="60" w16cid:durableId="1291278937">
    <w:abstractNumId w:val="99"/>
  </w:num>
  <w:num w:numId="61" w16cid:durableId="1884831913">
    <w:abstractNumId w:val="90"/>
  </w:num>
  <w:num w:numId="62" w16cid:durableId="1523712869">
    <w:abstractNumId w:val="10"/>
  </w:num>
  <w:num w:numId="63" w16cid:durableId="1099984829">
    <w:abstractNumId w:val="24"/>
  </w:num>
  <w:num w:numId="64" w16cid:durableId="105316638">
    <w:abstractNumId w:val="106"/>
  </w:num>
  <w:num w:numId="65" w16cid:durableId="2007171447">
    <w:abstractNumId w:val="64"/>
  </w:num>
  <w:num w:numId="66" w16cid:durableId="812985929">
    <w:abstractNumId w:val="53"/>
  </w:num>
  <w:num w:numId="67" w16cid:durableId="230577350">
    <w:abstractNumId w:val="97"/>
  </w:num>
  <w:num w:numId="68" w16cid:durableId="370232767">
    <w:abstractNumId w:val="93"/>
  </w:num>
  <w:num w:numId="69" w16cid:durableId="1928221945">
    <w:abstractNumId w:val="108"/>
  </w:num>
  <w:num w:numId="70" w16cid:durableId="1648125063">
    <w:abstractNumId w:val="85"/>
  </w:num>
  <w:num w:numId="71" w16cid:durableId="653144606">
    <w:abstractNumId w:val="9"/>
  </w:num>
  <w:num w:numId="72" w16cid:durableId="1259027463">
    <w:abstractNumId w:val="95"/>
  </w:num>
  <w:num w:numId="73" w16cid:durableId="588268752">
    <w:abstractNumId w:val="20"/>
  </w:num>
  <w:num w:numId="74" w16cid:durableId="1124738682">
    <w:abstractNumId w:val="102"/>
  </w:num>
  <w:num w:numId="75" w16cid:durableId="376900929">
    <w:abstractNumId w:val="69"/>
  </w:num>
  <w:num w:numId="76" w16cid:durableId="445972944">
    <w:abstractNumId w:val="31"/>
  </w:num>
  <w:num w:numId="77" w16cid:durableId="909385758">
    <w:abstractNumId w:val="51"/>
  </w:num>
  <w:num w:numId="78" w16cid:durableId="352266823">
    <w:abstractNumId w:val="83"/>
  </w:num>
  <w:num w:numId="79" w16cid:durableId="1175151206">
    <w:abstractNumId w:val="82"/>
  </w:num>
  <w:num w:numId="80" w16cid:durableId="1278292875">
    <w:abstractNumId w:val="41"/>
  </w:num>
  <w:num w:numId="81" w16cid:durableId="218370372">
    <w:abstractNumId w:val="47"/>
  </w:num>
  <w:num w:numId="82" w16cid:durableId="1255825569">
    <w:abstractNumId w:val="7"/>
  </w:num>
  <w:num w:numId="83" w16cid:durableId="1410692297">
    <w:abstractNumId w:val="3"/>
  </w:num>
  <w:num w:numId="84" w16cid:durableId="1905218981">
    <w:abstractNumId w:val="38"/>
  </w:num>
  <w:num w:numId="85" w16cid:durableId="431829118">
    <w:abstractNumId w:val="39"/>
  </w:num>
  <w:num w:numId="86" w16cid:durableId="91899761">
    <w:abstractNumId w:val="109"/>
  </w:num>
  <w:num w:numId="87" w16cid:durableId="647782586">
    <w:abstractNumId w:val="94"/>
  </w:num>
  <w:num w:numId="88" w16cid:durableId="2135247106">
    <w:abstractNumId w:val="2"/>
  </w:num>
  <w:num w:numId="89" w16cid:durableId="1849564368">
    <w:abstractNumId w:val="27"/>
  </w:num>
  <w:num w:numId="90" w16cid:durableId="1673872080">
    <w:abstractNumId w:val="40"/>
  </w:num>
  <w:num w:numId="91" w16cid:durableId="1026755677">
    <w:abstractNumId w:val="13"/>
  </w:num>
  <w:num w:numId="92" w16cid:durableId="2136213012">
    <w:abstractNumId w:val="4"/>
  </w:num>
  <w:num w:numId="93" w16cid:durableId="670059728">
    <w:abstractNumId w:val="11"/>
  </w:num>
  <w:num w:numId="94" w16cid:durableId="752166693">
    <w:abstractNumId w:val="25"/>
  </w:num>
  <w:num w:numId="95" w16cid:durableId="1872572296">
    <w:abstractNumId w:val="78"/>
  </w:num>
  <w:num w:numId="96" w16cid:durableId="373508348">
    <w:abstractNumId w:val="1"/>
  </w:num>
  <w:num w:numId="97" w16cid:durableId="450709349">
    <w:abstractNumId w:val="92"/>
  </w:num>
  <w:num w:numId="98" w16cid:durableId="1982611298">
    <w:abstractNumId w:val="16"/>
  </w:num>
  <w:num w:numId="99" w16cid:durableId="1532494067">
    <w:abstractNumId w:val="32"/>
  </w:num>
  <w:num w:numId="100" w16cid:durableId="1527863015">
    <w:abstractNumId w:val="34"/>
  </w:num>
  <w:num w:numId="101" w16cid:durableId="217984699">
    <w:abstractNumId w:val="86"/>
  </w:num>
  <w:num w:numId="102" w16cid:durableId="1376932400">
    <w:abstractNumId w:val="8"/>
  </w:num>
  <w:num w:numId="103" w16cid:durableId="1886866474">
    <w:abstractNumId w:val="70"/>
  </w:num>
  <w:num w:numId="104" w16cid:durableId="2072608231">
    <w:abstractNumId w:val="50"/>
  </w:num>
  <w:num w:numId="105" w16cid:durableId="1596133170">
    <w:abstractNumId w:val="73"/>
  </w:num>
  <w:num w:numId="106" w16cid:durableId="1201626437">
    <w:abstractNumId w:val="17"/>
  </w:num>
  <w:num w:numId="107" w16cid:durableId="694385223">
    <w:abstractNumId w:val="100"/>
  </w:num>
  <w:num w:numId="108" w16cid:durableId="1617785578">
    <w:abstractNumId w:val="62"/>
  </w:num>
  <w:num w:numId="109" w16cid:durableId="1553737694">
    <w:abstractNumId w:val="72"/>
  </w:num>
  <w:num w:numId="110" w16cid:durableId="109452018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454"/>
    <w:rsid w:val="00001E0A"/>
    <w:rsid w:val="00002958"/>
    <w:rsid w:val="000035BD"/>
    <w:rsid w:val="00017ACC"/>
    <w:rsid w:val="00034231"/>
    <w:rsid w:val="00045684"/>
    <w:rsid w:val="00046024"/>
    <w:rsid w:val="0004684D"/>
    <w:rsid w:val="0004689A"/>
    <w:rsid w:val="0005091D"/>
    <w:rsid w:val="000650CB"/>
    <w:rsid w:val="00067A67"/>
    <w:rsid w:val="0009080F"/>
    <w:rsid w:val="00094EDC"/>
    <w:rsid w:val="000C3FE3"/>
    <w:rsid w:val="000C7D46"/>
    <w:rsid w:val="000D79B0"/>
    <w:rsid w:val="000E0298"/>
    <w:rsid w:val="000E3284"/>
    <w:rsid w:val="000F4CDB"/>
    <w:rsid w:val="001005E5"/>
    <w:rsid w:val="00101113"/>
    <w:rsid w:val="00116992"/>
    <w:rsid w:val="00144502"/>
    <w:rsid w:val="00145049"/>
    <w:rsid w:val="001476F7"/>
    <w:rsid w:val="00161FF9"/>
    <w:rsid w:val="001660C7"/>
    <w:rsid w:val="0017287C"/>
    <w:rsid w:val="00172C1B"/>
    <w:rsid w:val="00182C3A"/>
    <w:rsid w:val="001A3E72"/>
    <w:rsid w:val="001A7A0F"/>
    <w:rsid w:val="001C3261"/>
    <w:rsid w:val="001D153D"/>
    <w:rsid w:val="001D7A5B"/>
    <w:rsid w:val="001E1CBB"/>
    <w:rsid w:val="001E3725"/>
    <w:rsid w:val="001E3FE9"/>
    <w:rsid w:val="001E71D5"/>
    <w:rsid w:val="00201D64"/>
    <w:rsid w:val="00204139"/>
    <w:rsid w:val="00210F62"/>
    <w:rsid w:val="00220A53"/>
    <w:rsid w:val="00220A5E"/>
    <w:rsid w:val="00224A92"/>
    <w:rsid w:val="00235836"/>
    <w:rsid w:val="00245FD7"/>
    <w:rsid w:val="0026280F"/>
    <w:rsid w:val="002668B1"/>
    <w:rsid w:val="00290740"/>
    <w:rsid w:val="002A0B52"/>
    <w:rsid w:val="002A1CE1"/>
    <w:rsid w:val="002D2829"/>
    <w:rsid w:val="002F03DD"/>
    <w:rsid w:val="002F5E34"/>
    <w:rsid w:val="00302798"/>
    <w:rsid w:val="00307A82"/>
    <w:rsid w:val="003158A9"/>
    <w:rsid w:val="003243CE"/>
    <w:rsid w:val="00380B60"/>
    <w:rsid w:val="00382DE0"/>
    <w:rsid w:val="00382FE7"/>
    <w:rsid w:val="003A444B"/>
    <w:rsid w:val="003A46A9"/>
    <w:rsid w:val="003E4699"/>
    <w:rsid w:val="00400A45"/>
    <w:rsid w:val="00420746"/>
    <w:rsid w:val="0042575B"/>
    <w:rsid w:val="004470A2"/>
    <w:rsid w:val="00465A75"/>
    <w:rsid w:val="0047593D"/>
    <w:rsid w:val="004879A9"/>
    <w:rsid w:val="004917B5"/>
    <w:rsid w:val="00491E18"/>
    <w:rsid w:val="00494EC9"/>
    <w:rsid w:val="00496C5A"/>
    <w:rsid w:val="004A1EA8"/>
    <w:rsid w:val="004A44A8"/>
    <w:rsid w:val="004A6B01"/>
    <w:rsid w:val="004B29CF"/>
    <w:rsid w:val="004B5D76"/>
    <w:rsid w:val="004C458B"/>
    <w:rsid w:val="004D0A30"/>
    <w:rsid w:val="004D6023"/>
    <w:rsid w:val="0052059D"/>
    <w:rsid w:val="00524414"/>
    <w:rsid w:val="0053318D"/>
    <w:rsid w:val="005331C3"/>
    <w:rsid w:val="00534EB9"/>
    <w:rsid w:val="00541FBD"/>
    <w:rsid w:val="00552BBB"/>
    <w:rsid w:val="00560F2A"/>
    <w:rsid w:val="005620C6"/>
    <w:rsid w:val="005640F2"/>
    <w:rsid w:val="00570C98"/>
    <w:rsid w:val="00575CC2"/>
    <w:rsid w:val="00577814"/>
    <w:rsid w:val="00586CBB"/>
    <w:rsid w:val="005A3EE5"/>
    <w:rsid w:val="005A56D8"/>
    <w:rsid w:val="005B0711"/>
    <w:rsid w:val="005B716A"/>
    <w:rsid w:val="005C3D31"/>
    <w:rsid w:val="005E4EA1"/>
    <w:rsid w:val="005F3141"/>
    <w:rsid w:val="005F4B66"/>
    <w:rsid w:val="005F667C"/>
    <w:rsid w:val="00604529"/>
    <w:rsid w:val="00614986"/>
    <w:rsid w:val="006176CA"/>
    <w:rsid w:val="00632A07"/>
    <w:rsid w:val="00635EBE"/>
    <w:rsid w:val="0067147C"/>
    <w:rsid w:val="006725CB"/>
    <w:rsid w:val="0067713B"/>
    <w:rsid w:val="00677CF2"/>
    <w:rsid w:val="006A5517"/>
    <w:rsid w:val="006C643A"/>
    <w:rsid w:val="006E3D36"/>
    <w:rsid w:val="00703870"/>
    <w:rsid w:val="007052F4"/>
    <w:rsid w:val="00712ADB"/>
    <w:rsid w:val="00714108"/>
    <w:rsid w:val="00720E73"/>
    <w:rsid w:val="00723184"/>
    <w:rsid w:val="007340DA"/>
    <w:rsid w:val="00740A56"/>
    <w:rsid w:val="00741E07"/>
    <w:rsid w:val="00743288"/>
    <w:rsid w:val="00775275"/>
    <w:rsid w:val="00782707"/>
    <w:rsid w:val="00794E86"/>
    <w:rsid w:val="007A2BB1"/>
    <w:rsid w:val="007A3D1E"/>
    <w:rsid w:val="007A4EF5"/>
    <w:rsid w:val="007B7CB0"/>
    <w:rsid w:val="007D107C"/>
    <w:rsid w:val="007D2008"/>
    <w:rsid w:val="007E30F1"/>
    <w:rsid w:val="007E7D47"/>
    <w:rsid w:val="007F12F2"/>
    <w:rsid w:val="007F6263"/>
    <w:rsid w:val="0081178D"/>
    <w:rsid w:val="00811A27"/>
    <w:rsid w:val="00812C52"/>
    <w:rsid w:val="00813CE3"/>
    <w:rsid w:val="00814931"/>
    <w:rsid w:val="00825629"/>
    <w:rsid w:val="00834113"/>
    <w:rsid w:val="008349EE"/>
    <w:rsid w:val="00851B75"/>
    <w:rsid w:val="00857A16"/>
    <w:rsid w:val="008677FF"/>
    <w:rsid w:val="00882A69"/>
    <w:rsid w:val="00887071"/>
    <w:rsid w:val="0089718C"/>
    <w:rsid w:val="0089787F"/>
    <w:rsid w:val="008A66E8"/>
    <w:rsid w:val="008A7019"/>
    <w:rsid w:val="008B418D"/>
    <w:rsid w:val="008C30F7"/>
    <w:rsid w:val="008C43D3"/>
    <w:rsid w:val="008D7776"/>
    <w:rsid w:val="008E26DD"/>
    <w:rsid w:val="009133D7"/>
    <w:rsid w:val="0092177F"/>
    <w:rsid w:val="00927436"/>
    <w:rsid w:val="009324CD"/>
    <w:rsid w:val="00942E7F"/>
    <w:rsid w:val="00943613"/>
    <w:rsid w:val="00974FA0"/>
    <w:rsid w:val="00985522"/>
    <w:rsid w:val="009866F9"/>
    <w:rsid w:val="00992A92"/>
    <w:rsid w:val="00994489"/>
    <w:rsid w:val="009E1DF2"/>
    <w:rsid w:val="009E2D89"/>
    <w:rsid w:val="009E398D"/>
    <w:rsid w:val="009E3D77"/>
    <w:rsid w:val="00A12DB6"/>
    <w:rsid w:val="00A1412A"/>
    <w:rsid w:val="00A24517"/>
    <w:rsid w:val="00A30B2A"/>
    <w:rsid w:val="00A31693"/>
    <w:rsid w:val="00A601C2"/>
    <w:rsid w:val="00A6389E"/>
    <w:rsid w:val="00A80847"/>
    <w:rsid w:val="00A80EE5"/>
    <w:rsid w:val="00A87C66"/>
    <w:rsid w:val="00A94DC5"/>
    <w:rsid w:val="00AC1803"/>
    <w:rsid w:val="00AC35DD"/>
    <w:rsid w:val="00AC5411"/>
    <w:rsid w:val="00AD33A7"/>
    <w:rsid w:val="00AD6B70"/>
    <w:rsid w:val="00AE0B2D"/>
    <w:rsid w:val="00AE0B48"/>
    <w:rsid w:val="00B02DBD"/>
    <w:rsid w:val="00B03820"/>
    <w:rsid w:val="00B14A63"/>
    <w:rsid w:val="00B33C29"/>
    <w:rsid w:val="00B50BCC"/>
    <w:rsid w:val="00B5273D"/>
    <w:rsid w:val="00B60452"/>
    <w:rsid w:val="00B608B1"/>
    <w:rsid w:val="00B63D9C"/>
    <w:rsid w:val="00B663C5"/>
    <w:rsid w:val="00B67982"/>
    <w:rsid w:val="00B7031D"/>
    <w:rsid w:val="00B711CD"/>
    <w:rsid w:val="00B71CD8"/>
    <w:rsid w:val="00B74CCC"/>
    <w:rsid w:val="00B82995"/>
    <w:rsid w:val="00B83082"/>
    <w:rsid w:val="00B8490B"/>
    <w:rsid w:val="00B84AC5"/>
    <w:rsid w:val="00B912EE"/>
    <w:rsid w:val="00BA098D"/>
    <w:rsid w:val="00BA60FB"/>
    <w:rsid w:val="00BA646C"/>
    <w:rsid w:val="00BB1AE3"/>
    <w:rsid w:val="00BD33B9"/>
    <w:rsid w:val="00BD611F"/>
    <w:rsid w:val="00BD6454"/>
    <w:rsid w:val="00BE6B39"/>
    <w:rsid w:val="00BE7575"/>
    <w:rsid w:val="00BF486E"/>
    <w:rsid w:val="00BF548B"/>
    <w:rsid w:val="00C0121F"/>
    <w:rsid w:val="00C03409"/>
    <w:rsid w:val="00C12BE8"/>
    <w:rsid w:val="00C17EAD"/>
    <w:rsid w:val="00C22ABD"/>
    <w:rsid w:val="00C269BD"/>
    <w:rsid w:val="00C375DE"/>
    <w:rsid w:val="00C502B7"/>
    <w:rsid w:val="00C50B63"/>
    <w:rsid w:val="00C527DF"/>
    <w:rsid w:val="00C542C8"/>
    <w:rsid w:val="00C562A1"/>
    <w:rsid w:val="00C614E5"/>
    <w:rsid w:val="00C6330D"/>
    <w:rsid w:val="00C656F9"/>
    <w:rsid w:val="00C72E7A"/>
    <w:rsid w:val="00C86AE1"/>
    <w:rsid w:val="00C926EC"/>
    <w:rsid w:val="00CA4344"/>
    <w:rsid w:val="00CB5FED"/>
    <w:rsid w:val="00CC01A9"/>
    <w:rsid w:val="00CC08F0"/>
    <w:rsid w:val="00CC0FA1"/>
    <w:rsid w:val="00CE3C39"/>
    <w:rsid w:val="00CF39CB"/>
    <w:rsid w:val="00CF4D79"/>
    <w:rsid w:val="00D11D31"/>
    <w:rsid w:val="00D13625"/>
    <w:rsid w:val="00D151F1"/>
    <w:rsid w:val="00D34A44"/>
    <w:rsid w:val="00D36164"/>
    <w:rsid w:val="00D50F5C"/>
    <w:rsid w:val="00D53F8E"/>
    <w:rsid w:val="00D7789A"/>
    <w:rsid w:val="00D818CB"/>
    <w:rsid w:val="00D87419"/>
    <w:rsid w:val="00D95712"/>
    <w:rsid w:val="00DB06FF"/>
    <w:rsid w:val="00DB78CE"/>
    <w:rsid w:val="00DD219C"/>
    <w:rsid w:val="00DD2A30"/>
    <w:rsid w:val="00DE1D48"/>
    <w:rsid w:val="00DE1DC9"/>
    <w:rsid w:val="00DF542F"/>
    <w:rsid w:val="00E00F41"/>
    <w:rsid w:val="00E12CF3"/>
    <w:rsid w:val="00E17C5D"/>
    <w:rsid w:val="00E25A65"/>
    <w:rsid w:val="00E26D22"/>
    <w:rsid w:val="00E31309"/>
    <w:rsid w:val="00E33427"/>
    <w:rsid w:val="00E46DDF"/>
    <w:rsid w:val="00E61DD5"/>
    <w:rsid w:val="00E64CF9"/>
    <w:rsid w:val="00E65E52"/>
    <w:rsid w:val="00E7435F"/>
    <w:rsid w:val="00E864E4"/>
    <w:rsid w:val="00EB3426"/>
    <w:rsid w:val="00EB7B5F"/>
    <w:rsid w:val="00ED35FD"/>
    <w:rsid w:val="00F00D76"/>
    <w:rsid w:val="00F0713B"/>
    <w:rsid w:val="00F256C2"/>
    <w:rsid w:val="00F309DC"/>
    <w:rsid w:val="00F546A3"/>
    <w:rsid w:val="00F66693"/>
    <w:rsid w:val="00F70BEA"/>
    <w:rsid w:val="00F71A2F"/>
    <w:rsid w:val="00F764B3"/>
    <w:rsid w:val="00F7757F"/>
    <w:rsid w:val="00F80FA6"/>
    <w:rsid w:val="00F974F7"/>
    <w:rsid w:val="00FA1318"/>
    <w:rsid w:val="00FA70E1"/>
    <w:rsid w:val="00FB330E"/>
    <w:rsid w:val="00FB56EE"/>
    <w:rsid w:val="00FC2517"/>
    <w:rsid w:val="00FD4C69"/>
    <w:rsid w:val="00FD65D8"/>
    <w:rsid w:val="00FF1A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740D"/>
  <w15:docId w15:val="{48A84CAC-B164-4939-9003-D7C4B60E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FollowedHyperlink">
    <w:name w:val="FollowedHyperlink"/>
    <w:basedOn w:val="DefaultParagraphFont"/>
    <w:uiPriority w:val="99"/>
    <w:semiHidden/>
    <w:unhideWhenUsed/>
    <w:rsid w:val="00782707"/>
    <w:rPr>
      <w:color w:val="800080" w:themeColor="followedHyperlink"/>
      <w:u w:val="single"/>
    </w:rPr>
  </w:style>
  <w:style w:type="paragraph" w:styleId="NormalWeb">
    <w:name w:val="Normal (Web)"/>
    <w:basedOn w:val="Normal"/>
    <w:uiPriority w:val="99"/>
    <w:unhideWhenUsed/>
    <w:rsid w:val="00DE1DC9"/>
    <w:pPr>
      <w:spacing w:before="100" w:beforeAutospacing="1" w:after="100" w:afterAutospacing="1"/>
    </w:pPr>
    <w:rPr>
      <w:rFonts w:ascii="Times New Roman" w:eastAsia="Times New Roman" w:hAnsi="Times New Roman" w:cs="Times New Roman"/>
      <w:lang w:val="en-IN" w:eastAsia="en-IN"/>
    </w:rPr>
  </w:style>
  <w:style w:type="character" w:styleId="HTMLCode">
    <w:name w:val="HTML Code"/>
    <w:basedOn w:val="DefaultParagraphFont"/>
    <w:uiPriority w:val="99"/>
    <w:semiHidden/>
    <w:unhideWhenUsed/>
    <w:rsid w:val="00DE1D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2D8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E2D8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krishsethu/AAI-520-Final-Team-Project/tree/main" TargetMode="External"/><Relationship Id="rId13" Type="http://schemas.openxmlformats.org/officeDocument/2006/relationships/image" Target="media/image4.png"/><Relationship Id="rId18" Type="http://schemas.openxmlformats.org/officeDocument/2006/relationships/hyperlink" Target="https://arxiv.org/abs/2309.07864"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abs/2308.03688"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rxiv.org/abs/2308.114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doi.org/10.48550/arXiv.2311.10723" TargetMode="External"/><Relationship Id="rId4" Type="http://schemas.openxmlformats.org/officeDocument/2006/relationships/settings" Target="settings.xml"/><Relationship Id="rId9" Type="http://schemas.openxmlformats.org/officeDocument/2006/relationships/hyperlink" Target="https://newsapi.org/" TargetMode="Externa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OwY9KJKyqZkiuQCLNdE/mIFyyQ==">CgMxLjA4AHIhMTM0ZG00dmtOS19iMTBfQl9NZ2dJSGZORUx0bWZZLXQt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6917</Words>
  <Characters>48080</Characters>
  <Application>Microsoft Office Word</Application>
  <DocSecurity>0</DocSecurity>
  <Lines>961</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Krishnasamy, Sethuraman</cp:lastModifiedBy>
  <cp:revision>27</cp:revision>
  <dcterms:created xsi:type="dcterms:W3CDTF">2025-10-20T15:01:00Z</dcterms:created>
  <dcterms:modified xsi:type="dcterms:W3CDTF">2025-10-20T18:42:00Z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b33ba-a38a-4d85-b6b0-cfe575e98d6e_Enabled">
    <vt:lpwstr>true</vt:lpwstr>
  </property>
  <property fmtid="{D5CDD505-2E9C-101B-9397-08002B2CF9AE}" pid="3" name="MSIP_Label_cb7b33ba-a38a-4d85-b6b0-cfe575e98d6e_SetDate">
    <vt:lpwstr>2025-09-30T05:44:47Z</vt:lpwstr>
  </property>
  <property fmtid="{D5CDD505-2E9C-101B-9397-08002B2CF9AE}" pid="4" name="MSIP_Label_cb7b33ba-a38a-4d85-b6b0-cfe575e98d6e_Method">
    <vt:lpwstr>Privileged</vt:lpwstr>
  </property>
  <property fmtid="{D5CDD505-2E9C-101B-9397-08002B2CF9AE}" pid="5" name="MSIP_Label_cb7b33ba-a38a-4d85-b6b0-cfe575e98d6e_Name">
    <vt:lpwstr>Non-business</vt:lpwstr>
  </property>
  <property fmtid="{D5CDD505-2E9C-101B-9397-08002B2CF9AE}" pid="6" name="MSIP_Label_cb7b33ba-a38a-4d85-b6b0-cfe575e98d6e_SiteId">
    <vt:lpwstr>5818bd20-bf25-47b1-b996-d419d7e6e8ba</vt:lpwstr>
  </property>
  <property fmtid="{D5CDD505-2E9C-101B-9397-08002B2CF9AE}" pid="7" name="MSIP_Label_cb7b33ba-a38a-4d85-b6b0-cfe575e98d6e_ActionId">
    <vt:lpwstr>fbdaad03-a4a8-4d51-a6a1-e9401789e0f5</vt:lpwstr>
  </property>
  <property fmtid="{D5CDD505-2E9C-101B-9397-08002B2CF9AE}" pid="8" name="MSIP_Label_cb7b33ba-a38a-4d85-b6b0-cfe575e98d6e_ContentBits">
    <vt:lpwstr>0</vt:lpwstr>
  </property>
  <property fmtid="{D5CDD505-2E9C-101B-9397-08002B2CF9AE}" pid="9" name="MSIP_Label_cb7b33ba-a38a-4d85-b6b0-cfe575e98d6e_Tag">
    <vt:lpwstr>10, 0, 1, 1</vt:lpwstr>
  </property>
</Properties>
</file>