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EA5DF" w14:textId="3FE6DFDE" w:rsidR="002D0444" w:rsidRPr="003E182A" w:rsidRDefault="002D0444" w:rsidP="003E1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3E182A">
        <w:rPr>
          <w:rFonts w:ascii="NewBaskerville-Roman" w:hAnsi="NewBaskerville-Roman" w:cs="NewBaskerville-Roman"/>
          <w:sz w:val="20"/>
          <w:szCs w:val="20"/>
        </w:rPr>
        <w:t xml:space="preserve">How would you write a regex that matches a sentence where the </w:t>
      </w:r>
      <w:proofErr w:type="gramStart"/>
      <w:r w:rsidRPr="003E182A">
        <w:rPr>
          <w:rFonts w:ascii="NewBaskerville-Roman" w:hAnsi="NewBaskerville-Roman" w:cs="NewBaskerville-Roman"/>
          <w:sz w:val="20"/>
          <w:szCs w:val="20"/>
        </w:rPr>
        <w:t>first</w:t>
      </w:r>
      <w:proofErr w:type="gramEnd"/>
    </w:p>
    <w:p w14:paraId="457E3181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word is either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Alice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Bob</w:t>
      </w:r>
      <w:r>
        <w:rPr>
          <w:rFonts w:ascii="NewBaskerville-Roman" w:hAnsi="NewBaskerville-Roman" w:cs="NewBaskerville-Roman"/>
          <w:sz w:val="20"/>
          <w:szCs w:val="20"/>
        </w:rPr>
        <w:t xml:space="preserve">, or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Carol</w:t>
      </w:r>
      <w:r>
        <w:rPr>
          <w:rFonts w:ascii="NewBaskerville-Roman" w:hAnsi="NewBaskerville-Roman" w:cs="NewBaskerville-Roman"/>
          <w:sz w:val="20"/>
          <w:szCs w:val="20"/>
        </w:rPr>
        <w:t xml:space="preserve">; the second word is either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eats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pets</w:t>
      </w:r>
      <w:r>
        <w:rPr>
          <w:rFonts w:ascii="NewBaskerville-Roman" w:hAnsi="NewBaskerville-Roman" w:cs="NewBaskerville-Roman"/>
          <w:sz w:val="20"/>
          <w:szCs w:val="20"/>
        </w:rPr>
        <w:t>, or</w:t>
      </w:r>
    </w:p>
    <w:p w14:paraId="153E055F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throws</w:t>
      </w:r>
      <w:r>
        <w:rPr>
          <w:rFonts w:ascii="NewBaskerville-Roman" w:hAnsi="NewBaskerville-Roman" w:cs="NewBaskerville-Roman"/>
          <w:sz w:val="20"/>
          <w:szCs w:val="20"/>
        </w:rPr>
        <w:t xml:space="preserve">; the third word is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apples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cats</w:t>
      </w:r>
      <w:r>
        <w:rPr>
          <w:rFonts w:ascii="NewBaskerville-Roman" w:hAnsi="NewBaskerville-Roman" w:cs="NewBaskerville-Roman"/>
          <w:sz w:val="20"/>
          <w:szCs w:val="20"/>
        </w:rPr>
        <w:t xml:space="preserve">, or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baseballs</w:t>
      </w:r>
      <w:r>
        <w:rPr>
          <w:rFonts w:ascii="NewBaskerville-Roman" w:hAnsi="NewBaskerville-Roman" w:cs="NewBaskerville-Roman"/>
          <w:sz w:val="20"/>
          <w:szCs w:val="20"/>
        </w:rPr>
        <w:t>; and the sentence ends</w:t>
      </w:r>
    </w:p>
    <w:p w14:paraId="0760C962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with a period? This regex should be case-insensitive. It must match the</w:t>
      </w:r>
    </w:p>
    <w:p w14:paraId="271A6D19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following:</w:t>
      </w:r>
    </w:p>
    <w:p w14:paraId="3BD83046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• </w:t>
      </w:r>
      <w:r>
        <w:rPr>
          <w:rFonts w:ascii="TheSansMonoCondensed-Plain" w:hAnsi="TheSansMonoCondensed-Plain" w:cs="TheSansMonoCondensed-Plain"/>
          <w:sz w:val="17"/>
          <w:szCs w:val="17"/>
        </w:rPr>
        <w:t>'Alice eats apples.'</w:t>
      </w:r>
    </w:p>
    <w:p w14:paraId="6FC0BF40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• </w:t>
      </w:r>
      <w:r>
        <w:rPr>
          <w:rFonts w:ascii="TheSansMonoCondensed-Plain" w:hAnsi="TheSansMonoCondensed-Plain" w:cs="TheSansMonoCondensed-Plain"/>
          <w:sz w:val="17"/>
          <w:szCs w:val="17"/>
        </w:rPr>
        <w:t xml:space="preserve">'Bob </w:t>
      </w:r>
      <w:proofErr w:type="gramStart"/>
      <w:r>
        <w:rPr>
          <w:rFonts w:ascii="TheSansMonoCondensed-Plain" w:hAnsi="TheSansMonoCondensed-Plain" w:cs="TheSansMonoCondensed-Plain"/>
          <w:sz w:val="17"/>
          <w:szCs w:val="17"/>
        </w:rPr>
        <w:t>pets</w:t>
      </w:r>
      <w:proofErr w:type="gramEnd"/>
      <w:r>
        <w:rPr>
          <w:rFonts w:ascii="TheSansMonoCondensed-Plain" w:hAnsi="TheSansMonoCondensed-Plain" w:cs="TheSansMonoCondensed-Plain"/>
          <w:sz w:val="17"/>
          <w:szCs w:val="17"/>
        </w:rPr>
        <w:t xml:space="preserve"> cats.'</w:t>
      </w:r>
    </w:p>
    <w:p w14:paraId="5075E193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• </w:t>
      </w:r>
      <w:r>
        <w:rPr>
          <w:rFonts w:ascii="TheSansMonoCondensed-Plain" w:hAnsi="TheSansMonoCondensed-Plain" w:cs="TheSansMonoCondensed-Plain"/>
          <w:sz w:val="17"/>
          <w:szCs w:val="17"/>
        </w:rPr>
        <w:t>'Carol throws baseballs.'</w:t>
      </w:r>
    </w:p>
    <w:p w14:paraId="555BB0D3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• </w:t>
      </w:r>
      <w:r>
        <w:rPr>
          <w:rFonts w:ascii="TheSansMonoCondensed-Plain" w:hAnsi="TheSansMonoCondensed-Plain" w:cs="TheSansMonoCondensed-Plain"/>
          <w:sz w:val="17"/>
          <w:szCs w:val="17"/>
        </w:rPr>
        <w:t>'Alice throws Apples.'</w:t>
      </w:r>
    </w:p>
    <w:p w14:paraId="399B6220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• </w:t>
      </w:r>
      <w:r>
        <w:rPr>
          <w:rFonts w:ascii="TheSansMonoCondensed-Plain" w:hAnsi="TheSansMonoCondensed-Plain" w:cs="TheSansMonoCondensed-Plain"/>
          <w:sz w:val="17"/>
          <w:szCs w:val="17"/>
        </w:rPr>
        <w:t>'BOB EATS CATS.'</w:t>
      </w:r>
    </w:p>
    <w:p w14:paraId="19102671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but not the following:</w:t>
      </w:r>
    </w:p>
    <w:p w14:paraId="1B9F751A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• </w:t>
      </w:r>
      <w:r>
        <w:rPr>
          <w:rFonts w:ascii="TheSansMonoCondensed-Plain" w:hAnsi="TheSansMonoCondensed-Plain" w:cs="TheSansMonoCondensed-Plain"/>
          <w:sz w:val="17"/>
          <w:szCs w:val="17"/>
        </w:rPr>
        <w:t>'</w:t>
      </w:r>
      <w:proofErr w:type="spellStart"/>
      <w:r>
        <w:rPr>
          <w:rFonts w:ascii="TheSansMonoCondensed-Plain" w:hAnsi="TheSansMonoCondensed-Plain" w:cs="TheSansMonoCondensed-Plain"/>
          <w:sz w:val="17"/>
          <w:szCs w:val="17"/>
        </w:rPr>
        <w:t>RoboCop</w:t>
      </w:r>
      <w:proofErr w:type="spellEnd"/>
      <w:r>
        <w:rPr>
          <w:rFonts w:ascii="TheSansMonoCondensed-Plain" w:hAnsi="TheSansMonoCondensed-Plain" w:cs="TheSansMonoCondensed-Plain"/>
          <w:sz w:val="17"/>
          <w:szCs w:val="17"/>
        </w:rPr>
        <w:t xml:space="preserve"> eats apples.'</w:t>
      </w:r>
    </w:p>
    <w:p w14:paraId="4F5C14D3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TheSansMonoCondensed-Plain" w:hAnsi="TheSansMonoCondensed-Plain" w:cs="TheSansMonoCondensed-Plain"/>
          <w:sz w:val="17"/>
          <w:szCs w:val="17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• </w:t>
      </w:r>
      <w:r>
        <w:rPr>
          <w:rFonts w:ascii="TheSansMonoCondensed-Plain" w:hAnsi="TheSansMonoCondensed-Plain" w:cs="TheSansMonoCondensed-Plain"/>
          <w:sz w:val="17"/>
          <w:szCs w:val="17"/>
        </w:rPr>
        <w:t>'ALICE THROWS FOOTBALLS.'</w:t>
      </w:r>
    </w:p>
    <w:p w14:paraId="0131B027" w14:textId="4065483D" w:rsidR="002D0444" w:rsidRDefault="002D0444" w:rsidP="002D0444">
      <w:pPr>
        <w:rPr>
          <w:rFonts w:ascii="TheSansMonoCondensed-Plain" w:hAnsi="TheSansMonoCondensed-Plain" w:cs="TheSansMonoCondensed-Plain"/>
          <w:sz w:val="17"/>
          <w:szCs w:val="17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• </w:t>
      </w:r>
      <w:r>
        <w:rPr>
          <w:rFonts w:ascii="TheSansMonoCondensed-Plain" w:hAnsi="TheSansMonoCondensed-Plain" w:cs="TheSansMonoCondensed-Plain"/>
          <w:sz w:val="17"/>
          <w:szCs w:val="17"/>
        </w:rPr>
        <w:t>'Carol eats 7 cats.'</w:t>
      </w:r>
    </w:p>
    <w:p w14:paraId="2EF941A8" w14:textId="4789FCEB" w:rsidR="003E182A" w:rsidRPr="003E182A" w:rsidRDefault="003E182A" w:rsidP="003E18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616"/>
          <w:sz w:val="19"/>
          <w:szCs w:val="19"/>
        </w:rPr>
      </w:pPr>
      <w:r w:rsidRPr="003E182A">
        <w:rPr>
          <w:rFonts w:ascii="Times New Roman" w:hAnsi="Times New Roman" w:cs="Times New Roman"/>
          <w:color w:val="161616"/>
          <w:sz w:val="19"/>
          <w:szCs w:val="19"/>
        </w:rPr>
        <w:t xml:space="preserve">Write </w:t>
      </w:r>
      <w:r w:rsidRPr="003E182A">
        <w:rPr>
          <w:rFonts w:ascii="Times New Roman" w:hAnsi="Times New Roman" w:cs="Times New Roman"/>
          <w:color w:val="2B2B2B"/>
          <w:sz w:val="19"/>
          <w:szCs w:val="19"/>
        </w:rPr>
        <w:t xml:space="preserve">a </w:t>
      </w:r>
      <w:r w:rsidRPr="003E182A">
        <w:rPr>
          <w:rFonts w:ascii="Times New Roman" w:hAnsi="Times New Roman" w:cs="Times New Roman"/>
          <w:color w:val="161616"/>
          <w:sz w:val="19"/>
          <w:szCs w:val="19"/>
        </w:rPr>
        <w:t xml:space="preserve">regular expression that matches the </w:t>
      </w:r>
      <w:r w:rsidRPr="003E182A">
        <w:rPr>
          <w:rFonts w:ascii="Times New Roman" w:hAnsi="Times New Roman" w:cs="Times New Roman"/>
          <w:color w:val="2B2B2B"/>
          <w:sz w:val="19"/>
          <w:szCs w:val="19"/>
        </w:rPr>
        <w:t xml:space="preserve">attribute </w:t>
      </w:r>
      <w:proofErr w:type="spellStart"/>
      <w:r w:rsidRPr="003E182A">
        <w:rPr>
          <w:rFonts w:ascii="Times New Roman" w:hAnsi="Times New Roman" w:cs="Times New Roman"/>
          <w:color w:val="020202"/>
          <w:sz w:val="19"/>
          <w:szCs w:val="19"/>
        </w:rPr>
        <w:t>href</w:t>
      </w:r>
      <w:proofErr w:type="spellEnd"/>
      <w:r w:rsidRPr="003E182A">
        <w:rPr>
          <w:rFonts w:ascii="Times New Roman" w:hAnsi="Times New Roman" w:cs="Times New Roman"/>
          <w:color w:val="020202"/>
          <w:sz w:val="19"/>
          <w:szCs w:val="19"/>
        </w:rPr>
        <w:t xml:space="preserve"> </w:t>
      </w:r>
      <w:r w:rsidRPr="003E182A">
        <w:rPr>
          <w:rFonts w:ascii="Times New Roman" w:hAnsi="Times New Roman" w:cs="Times New Roman"/>
          <w:color w:val="2B2B2B"/>
          <w:sz w:val="19"/>
          <w:szCs w:val="19"/>
        </w:rPr>
        <w:t xml:space="preserve">and </w:t>
      </w:r>
      <w:r w:rsidRPr="003E182A">
        <w:rPr>
          <w:rFonts w:ascii="Times New Roman" w:hAnsi="Times New Roman" w:cs="Times New Roman"/>
          <w:color w:val="161616"/>
          <w:sz w:val="19"/>
          <w:szCs w:val="19"/>
        </w:rPr>
        <w:t xml:space="preserve">its </w:t>
      </w:r>
      <w:r w:rsidRPr="003E182A">
        <w:rPr>
          <w:rFonts w:ascii="Times New Roman" w:hAnsi="Times New Roman" w:cs="Times New Roman"/>
          <w:color w:val="2B2B2B"/>
          <w:sz w:val="19"/>
          <w:szCs w:val="19"/>
        </w:rPr>
        <w:t xml:space="preserve">value (found </w:t>
      </w:r>
      <w:r w:rsidRPr="003E182A">
        <w:rPr>
          <w:rFonts w:ascii="Times New Roman" w:hAnsi="Times New Roman" w:cs="Times New Roman"/>
          <w:color w:val="161616"/>
          <w:sz w:val="19"/>
          <w:szCs w:val="19"/>
        </w:rPr>
        <w:t>in an</w:t>
      </w:r>
    </w:p>
    <w:p w14:paraId="0891173E" w14:textId="11FB5ED1" w:rsidR="003E182A" w:rsidRDefault="003E182A" w:rsidP="003E182A">
      <w:pPr>
        <w:rPr>
          <w:rFonts w:ascii="Times New Roman" w:hAnsi="Times New Roman" w:cs="Times New Roman"/>
          <w:color w:val="161616"/>
          <w:sz w:val="19"/>
          <w:szCs w:val="19"/>
        </w:rPr>
      </w:pPr>
      <w:r>
        <w:rPr>
          <w:rFonts w:ascii="Times New Roman" w:hAnsi="Times New Roman" w:cs="Times New Roman"/>
          <w:color w:val="161616"/>
          <w:sz w:val="19"/>
          <w:szCs w:val="19"/>
        </w:rPr>
        <w:t xml:space="preserve">HTML start tag) in </w:t>
      </w:r>
      <w:r>
        <w:rPr>
          <w:rFonts w:ascii="Times New Roman" w:hAnsi="Times New Roman" w:cs="Times New Roman"/>
          <w:color w:val="2B2B2B"/>
          <w:sz w:val="19"/>
          <w:szCs w:val="19"/>
        </w:rPr>
        <w:t xml:space="preserve">an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HTML </w:t>
      </w:r>
      <w:r>
        <w:rPr>
          <w:rFonts w:ascii="Times New Roman" w:hAnsi="Times New Roman" w:cs="Times New Roman"/>
          <w:color w:val="2B2B2B"/>
          <w:sz w:val="19"/>
          <w:szCs w:val="19"/>
        </w:rPr>
        <w:t xml:space="preserve">source </w:t>
      </w:r>
      <w:r>
        <w:rPr>
          <w:rFonts w:ascii="Times New Roman" w:hAnsi="Times New Roman" w:cs="Times New Roman"/>
          <w:color w:val="161616"/>
          <w:sz w:val="19"/>
          <w:szCs w:val="19"/>
        </w:rPr>
        <w:t>file.</w:t>
      </w:r>
    </w:p>
    <w:p w14:paraId="3C4BC2EC" w14:textId="083582C4" w:rsidR="00EB3F92" w:rsidRPr="00EB3F92" w:rsidRDefault="00EB3F92" w:rsidP="00EB3F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616"/>
          <w:sz w:val="19"/>
          <w:szCs w:val="19"/>
        </w:rPr>
      </w:pPr>
      <w:r w:rsidRPr="00EB3F92">
        <w:rPr>
          <w:rFonts w:ascii="Times New Roman" w:hAnsi="Times New Roman" w:cs="Times New Roman"/>
          <w:color w:val="161616"/>
          <w:sz w:val="19"/>
          <w:szCs w:val="19"/>
        </w:rPr>
        <w:t xml:space="preserve">Write </w:t>
      </w:r>
      <w:r w:rsidRPr="00EB3F92">
        <w:rPr>
          <w:rFonts w:ascii="Times New Roman" w:hAnsi="Times New Roman" w:cs="Times New Roman"/>
          <w:color w:val="2B2B2B"/>
          <w:sz w:val="19"/>
          <w:szCs w:val="19"/>
        </w:rPr>
        <w:t xml:space="preserve">a </w:t>
      </w:r>
      <w:r w:rsidRPr="00EB3F92">
        <w:rPr>
          <w:rFonts w:ascii="Times New Roman" w:hAnsi="Times New Roman" w:cs="Times New Roman"/>
          <w:color w:val="161616"/>
          <w:sz w:val="19"/>
          <w:szCs w:val="19"/>
        </w:rPr>
        <w:t xml:space="preserve">regular expression that matches </w:t>
      </w:r>
      <w:r w:rsidRPr="00EB3F92">
        <w:rPr>
          <w:rFonts w:ascii="Times New Roman" w:hAnsi="Times New Roman" w:cs="Times New Roman"/>
          <w:color w:val="2B2B2B"/>
          <w:sz w:val="19"/>
          <w:szCs w:val="19"/>
        </w:rPr>
        <w:t xml:space="preserve">strings </w:t>
      </w:r>
      <w:r w:rsidRPr="00EB3F92">
        <w:rPr>
          <w:rFonts w:ascii="Times New Roman" w:hAnsi="Times New Roman" w:cs="Times New Roman"/>
          <w:color w:val="161616"/>
          <w:sz w:val="19"/>
          <w:szCs w:val="19"/>
        </w:rPr>
        <w:t xml:space="preserve">that </w:t>
      </w:r>
      <w:r w:rsidRPr="00EB3F92">
        <w:rPr>
          <w:rFonts w:ascii="Times New Roman" w:hAnsi="Times New Roman" w:cs="Times New Roman"/>
          <w:color w:val="2B2B2B"/>
          <w:sz w:val="19"/>
          <w:szCs w:val="19"/>
        </w:rPr>
        <w:t xml:space="preserve">represent a </w:t>
      </w:r>
      <w:r w:rsidRPr="00EB3F92">
        <w:rPr>
          <w:rFonts w:ascii="Times New Roman" w:hAnsi="Times New Roman" w:cs="Times New Roman"/>
          <w:color w:val="161616"/>
          <w:sz w:val="19"/>
          <w:szCs w:val="19"/>
        </w:rPr>
        <w:t xml:space="preserve">price in </w:t>
      </w:r>
      <w:r w:rsidRPr="00EB3F92">
        <w:rPr>
          <w:rFonts w:ascii="Times New Roman" w:hAnsi="Times New Roman" w:cs="Times New Roman"/>
          <w:color w:val="2B2B2B"/>
          <w:sz w:val="19"/>
          <w:szCs w:val="19"/>
        </w:rPr>
        <w:t>U.S</w:t>
      </w:r>
      <w:r w:rsidRPr="00EB3F92">
        <w:rPr>
          <w:rFonts w:ascii="Times New Roman" w:hAnsi="Times New Roman" w:cs="Times New Roman"/>
          <w:color w:val="505050"/>
          <w:sz w:val="19"/>
          <w:szCs w:val="19"/>
        </w:rPr>
        <w:t xml:space="preserve">. </w:t>
      </w:r>
      <w:r w:rsidRPr="00EB3F92">
        <w:rPr>
          <w:rFonts w:ascii="Times New Roman" w:hAnsi="Times New Roman" w:cs="Times New Roman"/>
          <w:color w:val="161616"/>
          <w:sz w:val="19"/>
          <w:szCs w:val="19"/>
        </w:rPr>
        <w:t>dollars.</w:t>
      </w:r>
    </w:p>
    <w:p w14:paraId="4181A908" w14:textId="77777777" w:rsidR="00EB3F92" w:rsidRDefault="00EB3F92" w:rsidP="00EB3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19"/>
          <w:szCs w:val="19"/>
        </w:rPr>
      </w:pPr>
      <w:r>
        <w:rPr>
          <w:rFonts w:ascii="Times New Roman" w:hAnsi="Times New Roman" w:cs="Times New Roman"/>
          <w:color w:val="161616"/>
          <w:sz w:val="19"/>
          <w:szCs w:val="19"/>
        </w:rPr>
        <w:t xml:space="preserve">Your </w:t>
      </w:r>
      <w:r>
        <w:rPr>
          <w:rFonts w:ascii="Times New Roman" w:hAnsi="Times New Roman" w:cs="Times New Roman"/>
          <w:color w:val="2B2B2B"/>
          <w:sz w:val="19"/>
          <w:szCs w:val="19"/>
        </w:rPr>
        <w:t>expression shou</w:t>
      </w:r>
      <w:r>
        <w:rPr>
          <w:rFonts w:ascii="Times New Roman" w:hAnsi="Times New Roman" w:cs="Times New Roman"/>
          <w:color w:val="020202"/>
          <w:sz w:val="19"/>
          <w:szCs w:val="19"/>
        </w:rPr>
        <w:t xml:space="preserve">ld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match </w:t>
      </w:r>
      <w:r>
        <w:rPr>
          <w:rFonts w:ascii="Times New Roman" w:hAnsi="Times New Roman" w:cs="Times New Roman"/>
          <w:color w:val="2B2B2B"/>
          <w:sz w:val="19"/>
          <w:szCs w:val="19"/>
        </w:rPr>
        <w:t xml:space="preserve">strings such as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'$13. 29' and '$1, 099. 29', for </w:t>
      </w:r>
      <w:r>
        <w:rPr>
          <w:rFonts w:ascii="Times New Roman" w:hAnsi="Times New Roman" w:cs="Times New Roman"/>
          <w:color w:val="2B2B2B"/>
          <w:sz w:val="19"/>
          <w:szCs w:val="19"/>
        </w:rPr>
        <w:t>example.</w:t>
      </w:r>
    </w:p>
    <w:p w14:paraId="737134EA" w14:textId="5ECA8874" w:rsidR="00EB3F92" w:rsidRDefault="00EB3F92" w:rsidP="00EB3F92">
      <w:pPr>
        <w:rPr>
          <w:rFonts w:ascii="Times New Roman" w:hAnsi="Times New Roman" w:cs="Times New Roman"/>
          <w:color w:val="2B2B2B"/>
          <w:sz w:val="19"/>
          <w:szCs w:val="19"/>
        </w:rPr>
      </w:pPr>
      <w:r>
        <w:rPr>
          <w:rFonts w:ascii="Times New Roman" w:hAnsi="Times New Roman" w:cs="Times New Roman"/>
          <w:color w:val="2B2B2B"/>
          <w:sz w:val="19"/>
          <w:szCs w:val="19"/>
        </w:rPr>
        <w:t xml:space="preserve">Your expression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does not have to match prices beyond </w:t>
      </w:r>
      <w:r>
        <w:rPr>
          <w:rFonts w:ascii="Times New Roman" w:hAnsi="Times New Roman" w:cs="Times New Roman"/>
          <w:color w:val="2B2B2B"/>
          <w:sz w:val="19"/>
          <w:szCs w:val="19"/>
        </w:rPr>
        <w:t>$9,999.99.</w:t>
      </w:r>
    </w:p>
    <w:p w14:paraId="18817662" w14:textId="40E8BE54" w:rsidR="007D49F1" w:rsidRPr="007D49F1" w:rsidRDefault="007D49F1" w:rsidP="007D49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616"/>
          <w:sz w:val="19"/>
          <w:szCs w:val="19"/>
        </w:rPr>
      </w:pPr>
      <w:r w:rsidRPr="007D49F1">
        <w:rPr>
          <w:rFonts w:ascii="Times New Roman" w:hAnsi="Times New Roman" w:cs="Times New Roman"/>
          <w:color w:val="161616"/>
          <w:sz w:val="19"/>
          <w:szCs w:val="19"/>
        </w:rPr>
        <w:t xml:space="preserve">Write a regular </w:t>
      </w:r>
      <w:r w:rsidRPr="007D49F1">
        <w:rPr>
          <w:rFonts w:ascii="Times New Roman" w:hAnsi="Times New Roman" w:cs="Times New Roman"/>
          <w:color w:val="2B2B2B"/>
          <w:sz w:val="19"/>
          <w:szCs w:val="19"/>
        </w:rPr>
        <w:t>express</w:t>
      </w:r>
      <w:r w:rsidRPr="007D49F1">
        <w:rPr>
          <w:rFonts w:ascii="Times New Roman" w:hAnsi="Times New Roman" w:cs="Times New Roman"/>
          <w:color w:val="020202"/>
          <w:sz w:val="19"/>
          <w:szCs w:val="19"/>
        </w:rPr>
        <w:t>i</w:t>
      </w:r>
      <w:r w:rsidRPr="007D49F1">
        <w:rPr>
          <w:rFonts w:ascii="Times New Roman" w:hAnsi="Times New Roman" w:cs="Times New Roman"/>
          <w:color w:val="2B2B2B"/>
          <w:sz w:val="19"/>
          <w:szCs w:val="19"/>
        </w:rPr>
        <w:t xml:space="preserve">on </w:t>
      </w:r>
      <w:r w:rsidRPr="007D49F1">
        <w:rPr>
          <w:rFonts w:ascii="Times New Roman" w:hAnsi="Times New Roman" w:cs="Times New Roman"/>
          <w:color w:val="161616"/>
          <w:sz w:val="19"/>
          <w:szCs w:val="19"/>
        </w:rPr>
        <w:t xml:space="preserve">that matches a </w:t>
      </w:r>
      <w:r w:rsidRPr="007D49F1">
        <w:rPr>
          <w:rFonts w:ascii="Times New Roman" w:hAnsi="Times New Roman" w:cs="Times New Roman"/>
          <w:color w:val="2B2B2B"/>
          <w:sz w:val="19"/>
          <w:szCs w:val="19"/>
        </w:rPr>
        <w:t xml:space="preserve">string </w:t>
      </w:r>
      <w:r w:rsidRPr="007D49F1">
        <w:rPr>
          <w:rFonts w:ascii="Times New Roman" w:hAnsi="Times New Roman" w:cs="Times New Roman"/>
          <w:color w:val="161616"/>
          <w:sz w:val="19"/>
          <w:szCs w:val="19"/>
        </w:rPr>
        <w:t xml:space="preserve">that </w:t>
      </w:r>
      <w:r w:rsidRPr="007D49F1">
        <w:rPr>
          <w:rFonts w:ascii="Times New Roman" w:hAnsi="Times New Roman" w:cs="Times New Roman"/>
          <w:color w:val="2B2B2B"/>
          <w:sz w:val="19"/>
          <w:szCs w:val="19"/>
        </w:rPr>
        <w:t xml:space="preserve">represents </w:t>
      </w:r>
      <w:r w:rsidRPr="007D49F1">
        <w:rPr>
          <w:rFonts w:ascii="Times New Roman" w:hAnsi="Times New Roman" w:cs="Times New Roman"/>
          <w:color w:val="161616"/>
          <w:sz w:val="19"/>
          <w:szCs w:val="19"/>
        </w:rPr>
        <w:t xml:space="preserve">a date </w:t>
      </w:r>
      <w:r w:rsidRPr="007D49F1">
        <w:rPr>
          <w:rFonts w:ascii="Times New Roman" w:hAnsi="Times New Roman" w:cs="Times New Roman"/>
          <w:color w:val="2B2B2B"/>
          <w:sz w:val="19"/>
          <w:szCs w:val="19"/>
        </w:rPr>
        <w:t xml:space="preserve">given </w:t>
      </w:r>
      <w:r w:rsidRPr="007D49F1">
        <w:rPr>
          <w:rFonts w:ascii="Times New Roman" w:hAnsi="Times New Roman" w:cs="Times New Roman"/>
          <w:color w:val="161616"/>
          <w:sz w:val="19"/>
          <w:szCs w:val="19"/>
        </w:rPr>
        <w:t xml:space="preserve">in the </w:t>
      </w:r>
      <w:r w:rsidRPr="007D49F1">
        <w:rPr>
          <w:rFonts w:ascii="Times New Roman" w:hAnsi="Times New Roman" w:cs="Times New Roman"/>
          <w:color w:val="2B2B2B"/>
          <w:sz w:val="19"/>
          <w:szCs w:val="19"/>
        </w:rPr>
        <w:t>for</w:t>
      </w:r>
      <w:r w:rsidRPr="007D49F1">
        <w:rPr>
          <w:rFonts w:ascii="Times New Roman" w:hAnsi="Times New Roman" w:cs="Times New Roman"/>
          <w:color w:val="161616"/>
          <w:sz w:val="19"/>
          <w:szCs w:val="19"/>
        </w:rPr>
        <w:t>mat</w:t>
      </w:r>
    </w:p>
    <w:p w14:paraId="39A74BA5" w14:textId="77777777" w:rsidR="007D49F1" w:rsidRDefault="007D49F1" w:rsidP="007D4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19"/>
          <w:szCs w:val="19"/>
        </w:rPr>
      </w:pPr>
      <w:r>
        <w:rPr>
          <w:rFonts w:ascii="Times New Roman" w:hAnsi="Times New Roman" w:cs="Times New Roman"/>
          <w:color w:val="161616"/>
          <w:sz w:val="19"/>
          <w:szCs w:val="19"/>
        </w:rPr>
        <w:t xml:space="preserve">DD/MM/YYY </w:t>
      </w:r>
      <w:r>
        <w:rPr>
          <w:rFonts w:ascii="Times New Roman" w:hAnsi="Times New Roman" w:cs="Times New Roman"/>
          <w:color w:val="2B2B2B"/>
          <w:sz w:val="19"/>
          <w:szCs w:val="19"/>
        </w:rPr>
        <w:t xml:space="preserve">(where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DD </w:t>
      </w:r>
      <w:r>
        <w:rPr>
          <w:rFonts w:ascii="Times New Roman" w:hAnsi="Times New Roman" w:cs="Times New Roman"/>
          <w:color w:val="2B2B2B"/>
          <w:sz w:val="19"/>
          <w:szCs w:val="19"/>
        </w:rPr>
        <w:t>is a 2</w:t>
      </w:r>
      <w:r>
        <w:rPr>
          <w:rFonts w:ascii="Times New Roman" w:hAnsi="Times New Roman" w:cs="Times New Roman"/>
          <w:color w:val="020202"/>
          <w:sz w:val="19"/>
          <w:szCs w:val="19"/>
        </w:rPr>
        <w:t>-di</w:t>
      </w:r>
      <w:r>
        <w:rPr>
          <w:rFonts w:ascii="Times New Roman" w:hAnsi="Times New Roman" w:cs="Times New Roman"/>
          <w:color w:val="2B2B2B"/>
          <w:sz w:val="19"/>
          <w:szCs w:val="19"/>
        </w:rPr>
        <w:t xml:space="preserve">git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day in the month, MM is </w:t>
      </w:r>
      <w:r>
        <w:rPr>
          <w:rFonts w:ascii="Times New Roman" w:hAnsi="Times New Roman" w:cs="Times New Roman"/>
          <w:color w:val="2B2B2B"/>
          <w:sz w:val="19"/>
          <w:szCs w:val="19"/>
        </w:rPr>
        <w:t>a 2-digit representation</w:t>
      </w:r>
    </w:p>
    <w:p w14:paraId="1AE1C301" w14:textId="2F87CA7D" w:rsidR="007D49F1" w:rsidRDefault="007D49F1" w:rsidP="007D49F1">
      <w:pPr>
        <w:rPr>
          <w:rFonts w:ascii="Times New Roman" w:hAnsi="Times New Roman" w:cs="Times New Roman"/>
          <w:color w:val="020202"/>
          <w:sz w:val="19"/>
          <w:szCs w:val="19"/>
        </w:rPr>
      </w:pPr>
      <w:r>
        <w:rPr>
          <w:rFonts w:ascii="Times New Roman" w:hAnsi="Times New Roman" w:cs="Times New Roman"/>
          <w:color w:val="2B2B2B"/>
          <w:sz w:val="19"/>
          <w:szCs w:val="19"/>
        </w:rPr>
        <w:t xml:space="preserve">of a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month, </w:t>
      </w:r>
      <w:r>
        <w:rPr>
          <w:rFonts w:ascii="Times New Roman" w:hAnsi="Times New Roman" w:cs="Times New Roman"/>
          <w:color w:val="2B2B2B"/>
          <w:sz w:val="19"/>
          <w:szCs w:val="19"/>
        </w:rPr>
        <w:t xml:space="preserve">and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YYYY is </w:t>
      </w:r>
      <w:r>
        <w:rPr>
          <w:rFonts w:ascii="Times New Roman" w:hAnsi="Times New Roman" w:cs="Times New Roman"/>
          <w:color w:val="2B2B2B"/>
          <w:sz w:val="19"/>
          <w:szCs w:val="19"/>
        </w:rPr>
        <w:t xml:space="preserve">a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4-digit </w:t>
      </w:r>
      <w:r>
        <w:rPr>
          <w:rFonts w:ascii="Times New Roman" w:hAnsi="Times New Roman" w:cs="Times New Roman"/>
          <w:color w:val="2B2B2B"/>
          <w:sz w:val="19"/>
          <w:szCs w:val="19"/>
        </w:rPr>
        <w:t>year)</w:t>
      </w:r>
      <w:r>
        <w:rPr>
          <w:rFonts w:ascii="Times New Roman" w:hAnsi="Times New Roman" w:cs="Times New Roman"/>
          <w:color w:val="020202"/>
          <w:sz w:val="19"/>
          <w:szCs w:val="19"/>
        </w:rPr>
        <w:t>.</w:t>
      </w:r>
    </w:p>
    <w:p w14:paraId="2AA86760" w14:textId="0925FF05" w:rsidR="00936C3A" w:rsidRPr="00936C3A" w:rsidRDefault="00936C3A" w:rsidP="00936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2B2B"/>
          <w:sz w:val="19"/>
          <w:szCs w:val="19"/>
        </w:rPr>
      </w:pPr>
      <w:r w:rsidRPr="00936C3A">
        <w:rPr>
          <w:rFonts w:ascii="Times New Roman" w:hAnsi="Times New Roman" w:cs="Times New Roman"/>
          <w:color w:val="161616"/>
          <w:sz w:val="19"/>
          <w:szCs w:val="19"/>
        </w:rPr>
        <w:t xml:space="preserve">Write </w:t>
      </w:r>
      <w:r w:rsidRPr="00936C3A">
        <w:rPr>
          <w:rFonts w:ascii="Times New Roman" w:hAnsi="Times New Roman" w:cs="Times New Roman"/>
          <w:color w:val="2B2B2B"/>
          <w:sz w:val="19"/>
          <w:szCs w:val="19"/>
        </w:rPr>
        <w:t xml:space="preserve">a </w:t>
      </w:r>
      <w:r w:rsidRPr="00936C3A">
        <w:rPr>
          <w:rFonts w:ascii="Times New Roman" w:hAnsi="Times New Roman" w:cs="Times New Roman"/>
          <w:color w:val="161616"/>
          <w:sz w:val="19"/>
          <w:szCs w:val="19"/>
        </w:rPr>
        <w:t xml:space="preserve">regular </w:t>
      </w:r>
      <w:r w:rsidRPr="00936C3A">
        <w:rPr>
          <w:rFonts w:ascii="Times New Roman" w:hAnsi="Times New Roman" w:cs="Times New Roman"/>
          <w:color w:val="2B2B2B"/>
          <w:sz w:val="19"/>
          <w:szCs w:val="19"/>
        </w:rPr>
        <w:t xml:space="preserve">expression </w:t>
      </w:r>
      <w:r w:rsidRPr="00936C3A">
        <w:rPr>
          <w:rFonts w:ascii="Times New Roman" w:hAnsi="Times New Roman" w:cs="Times New Roman"/>
          <w:color w:val="161616"/>
          <w:sz w:val="19"/>
          <w:szCs w:val="19"/>
        </w:rPr>
        <w:t xml:space="preserve">that matches </w:t>
      </w:r>
      <w:r w:rsidRPr="00936C3A">
        <w:rPr>
          <w:rFonts w:ascii="Times New Roman" w:hAnsi="Times New Roman" w:cs="Times New Roman"/>
          <w:color w:val="2B2B2B"/>
          <w:sz w:val="19"/>
          <w:szCs w:val="19"/>
        </w:rPr>
        <w:t>an email address</w:t>
      </w:r>
      <w:r w:rsidRPr="00936C3A">
        <w:rPr>
          <w:rFonts w:ascii="Times New Roman" w:hAnsi="Times New Roman" w:cs="Times New Roman"/>
          <w:color w:val="505050"/>
          <w:sz w:val="19"/>
          <w:szCs w:val="19"/>
        </w:rPr>
        <w:t xml:space="preserve">. </w:t>
      </w:r>
      <w:r w:rsidRPr="00936C3A">
        <w:rPr>
          <w:rFonts w:ascii="Times New Roman" w:hAnsi="Times New Roman" w:cs="Times New Roman"/>
          <w:color w:val="161616"/>
          <w:sz w:val="19"/>
          <w:szCs w:val="19"/>
        </w:rPr>
        <w:t xml:space="preserve">This is not </w:t>
      </w:r>
      <w:r w:rsidRPr="00936C3A">
        <w:rPr>
          <w:rFonts w:ascii="Times New Roman" w:hAnsi="Times New Roman" w:cs="Times New Roman"/>
          <w:color w:val="2B2B2B"/>
          <w:sz w:val="19"/>
          <w:szCs w:val="19"/>
        </w:rPr>
        <w:t>easy so your</w:t>
      </w:r>
    </w:p>
    <w:p w14:paraId="076FE844" w14:textId="19928806" w:rsidR="00936C3A" w:rsidRPr="00EB3F92" w:rsidRDefault="00936C3A" w:rsidP="00936C3A">
      <w:pPr>
        <w:rPr>
          <w:rFonts w:ascii="TheSansMonoCondensed-Plain" w:hAnsi="TheSansMonoCondensed-Plain" w:cs="TheSansMonoCondensed-Plain"/>
          <w:sz w:val="17"/>
          <w:szCs w:val="17"/>
        </w:rPr>
      </w:pPr>
      <w:r>
        <w:rPr>
          <w:rFonts w:ascii="Times New Roman" w:hAnsi="Times New Roman" w:cs="Times New Roman"/>
          <w:color w:val="2B2B2B"/>
          <w:sz w:val="19"/>
          <w:szCs w:val="19"/>
        </w:rPr>
        <w:t xml:space="preserve">goal should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be to create </w:t>
      </w:r>
      <w:r>
        <w:rPr>
          <w:rFonts w:ascii="Times New Roman" w:hAnsi="Times New Roman" w:cs="Times New Roman"/>
          <w:color w:val="2B2B2B"/>
          <w:sz w:val="19"/>
          <w:szCs w:val="19"/>
        </w:rPr>
        <w:t xml:space="preserve">an expression </w:t>
      </w:r>
      <w:r>
        <w:rPr>
          <w:rFonts w:ascii="Times New Roman" w:hAnsi="Times New Roman" w:cs="Times New Roman"/>
          <w:color w:val="161616"/>
          <w:sz w:val="19"/>
          <w:szCs w:val="19"/>
        </w:rPr>
        <w:t xml:space="preserve">that matches </w:t>
      </w:r>
      <w:r>
        <w:rPr>
          <w:rFonts w:ascii="Times New Roman" w:hAnsi="Times New Roman" w:cs="Times New Roman"/>
          <w:color w:val="2B2B2B"/>
          <w:sz w:val="19"/>
          <w:szCs w:val="19"/>
        </w:rPr>
        <w:t xml:space="preserve">email addresses as closely as you </w:t>
      </w:r>
      <w:r>
        <w:rPr>
          <w:rFonts w:ascii="Times New Roman" w:hAnsi="Times New Roman" w:cs="Times New Roman"/>
          <w:color w:val="161616"/>
          <w:sz w:val="19"/>
          <w:szCs w:val="19"/>
        </w:rPr>
        <w:t>can.</w:t>
      </w:r>
    </w:p>
    <w:p w14:paraId="6478CF6B" w14:textId="16FA45CB" w:rsidR="002D0444" w:rsidRDefault="002D0444" w:rsidP="002D0444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Practice Projects</w:t>
      </w:r>
    </w:p>
    <w:p w14:paraId="1480971C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Futura-CondensedBoldOblique" w:hAnsi="Futura-CondensedBoldOblique" w:cs="Futura-CondensedBoldOblique"/>
          <w:b/>
          <w:bCs/>
          <w:i/>
          <w:iCs/>
          <w:sz w:val="24"/>
          <w:szCs w:val="24"/>
        </w:rPr>
      </w:pPr>
      <w:r>
        <w:rPr>
          <w:rFonts w:ascii="Futura-CondensedBoldOblique" w:hAnsi="Futura-CondensedBoldOblique" w:cs="Futura-CondensedBoldOblique"/>
          <w:b/>
          <w:bCs/>
          <w:i/>
          <w:iCs/>
          <w:sz w:val="24"/>
          <w:szCs w:val="24"/>
        </w:rPr>
        <w:t>Strong Password Detection</w:t>
      </w:r>
    </w:p>
    <w:p w14:paraId="2431D0AF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Write a function that uses regular expressions to make sure the password</w:t>
      </w:r>
    </w:p>
    <w:p w14:paraId="261F964D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string it is passed is strong. A strong password is defined as one that is at</w:t>
      </w:r>
    </w:p>
    <w:p w14:paraId="24D5E1D0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least eight characters long, contains both uppercase and lowercase characters,</w:t>
      </w:r>
    </w:p>
    <w:p w14:paraId="3C44BA3C" w14:textId="77777777" w:rsidR="002D0444" w:rsidRDefault="002D0444" w:rsidP="002D044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and has at least one digit. You may need to test the string against multiple</w:t>
      </w:r>
    </w:p>
    <w:p w14:paraId="1A5432FF" w14:textId="7BC45E99" w:rsidR="002D0444" w:rsidRDefault="002D0444" w:rsidP="002D0444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regex patterns to validate its strength.</w:t>
      </w:r>
    </w:p>
    <w:p w14:paraId="79BB4D2E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many contexts (e.g., in some web forms), users must enter a phone</w:t>
      </w:r>
    </w:p>
    <w:p w14:paraId="218CE81B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number, and some of these irritate users by accepting only a specific format.</w:t>
      </w:r>
    </w:p>
    <w:p w14:paraId="35B11A2B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Write a program that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readsU.S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phone numbers with the three-digit</w:t>
      </w:r>
    </w:p>
    <w:p w14:paraId="6645AC99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area and seven-digit local codes accepted as ten digits, or separated into</w:t>
      </w:r>
    </w:p>
    <w:p w14:paraId="19FB66A4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blocks using hyphens or </w:t>
      </w: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spaces,and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area code optionally enclosed</w:t>
      </w:r>
    </w:p>
    <w:p w14:paraId="5C9D5B1F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parentheses. For example, all of these are valid: 555-123-1234, (555)</w:t>
      </w:r>
    </w:p>
    <w:p w14:paraId="1BBDA149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1234567, (555) 123 1234, and 5551234567. Read the phone numbers from</w:t>
      </w:r>
    </w:p>
    <w:p w14:paraId="54E12C02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Venus" w:hAnsi="Venus" w:cs="Venus"/>
          <w:sz w:val="18"/>
          <w:szCs w:val="18"/>
        </w:rPr>
        <w:t>sys.stdin</w:t>
      </w:r>
      <w:proofErr w:type="spellEnd"/>
      <w:proofErr w:type="gramEnd"/>
      <w:r>
        <w:rPr>
          <w:rFonts w:ascii="Venus" w:hAnsi="Venus" w:cs="Venus"/>
          <w:sz w:val="18"/>
          <w:szCs w:val="18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and for each one echo the number in the form “(999) 999 9999”</w:t>
      </w:r>
    </w:p>
    <w:p w14:paraId="5D62354C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or report an error for any that are invalid, or that don’t have exactly ten</w:t>
      </w:r>
    </w:p>
    <w:p w14:paraId="376E18E1" w14:textId="6B592663" w:rsidR="004D35A0" w:rsidRDefault="004D35A0" w:rsidP="004D35A0">
      <w:pPr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digits.</w:t>
      </w:r>
    </w:p>
    <w:p w14:paraId="3A62C879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Write a small program that reads an XML or HTML file specified on the</w:t>
      </w:r>
    </w:p>
    <w:p w14:paraId="7AB1939C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command line and for each tag that has attributes, outputs the name of</w:t>
      </w:r>
    </w:p>
    <w:p w14:paraId="0978B6B8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tag with its attributes shown underneath. For example, here is an extract</w:t>
      </w:r>
    </w:p>
    <w:p w14:paraId="77066BCF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from the program’s output when given one of the Python documentation’s</w:t>
      </w:r>
    </w:p>
    <w:p w14:paraId="4C62E287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Venus" w:hAnsi="Venus" w:cs="Venus"/>
          <w:sz w:val="18"/>
          <w:szCs w:val="18"/>
        </w:rPr>
        <w:t xml:space="preserve">index.html </w:t>
      </w:r>
      <w:r>
        <w:rPr>
          <w:rFonts w:ascii="NewCenturySchlbk-Roman" w:hAnsi="NewCenturySchlbk-Roman" w:cs="NewCenturySchlbk-Roman"/>
          <w:sz w:val="20"/>
          <w:szCs w:val="20"/>
        </w:rPr>
        <w:t>files:</w:t>
      </w:r>
    </w:p>
    <w:p w14:paraId="0899387A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Venus" w:hAnsi="Venus" w:cs="Venus"/>
          <w:sz w:val="18"/>
          <w:szCs w:val="18"/>
        </w:rPr>
      </w:pPr>
      <w:r>
        <w:rPr>
          <w:rFonts w:ascii="Venus" w:hAnsi="Venus" w:cs="Venus"/>
          <w:sz w:val="18"/>
          <w:szCs w:val="18"/>
        </w:rPr>
        <w:t>html</w:t>
      </w:r>
    </w:p>
    <w:p w14:paraId="5622831F" w14:textId="1C140442" w:rsidR="004D35A0" w:rsidRDefault="004D35A0" w:rsidP="004D35A0">
      <w:pPr>
        <w:rPr>
          <w:rFonts w:ascii="Venus" w:hAnsi="Venus" w:cs="Venus"/>
          <w:sz w:val="18"/>
          <w:szCs w:val="18"/>
        </w:rPr>
      </w:pPr>
      <w:proofErr w:type="spellStart"/>
      <w:r>
        <w:rPr>
          <w:rFonts w:ascii="Venus" w:hAnsi="Venus" w:cs="Venus"/>
          <w:sz w:val="18"/>
          <w:szCs w:val="18"/>
        </w:rPr>
        <w:t>xmlns</w:t>
      </w:r>
      <w:proofErr w:type="spellEnd"/>
      <w:r>
        <w:rPr>
          <w:rFonts w:ascii="Venus" w:hAnsi="Venus" w:cs="Venus"/>
          <w:sz w:val="18"/>
          <w:szCs w:val="18"/>
        </w:rPr>
        <w:t xml:space="preserve"> = </w:t>
      </w:r>
      <w:hyperlink r:id="rId5" w:history="1">
        <w:r w:rsidRPr="00406EED">
          <w:rPr>
            <w:rStyle w:val="Hyperlink"/>
            <w:rFonts w:ascii="Venus" w:hAnsi="Venus" w:cs="Venus"/>
            <w:sz w:val="18"/>
            <w:szCs w:val="18"/>
          </w:rPr>
          <w:t>http://www.w3.org/1999/xhtml</w:t>
        </w:r>
      </w:hyperlink>
    </w:p>
    <w:p w14:paraId="119FE093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Venus" w:hAnsi="Venus" w:cs="Venus"/>
          <w:sz w:val="18"/>
          <w:szCs w:val="18"/>
        </w:rPr>
      </w:pPr>
      <w:r>
        <w:rPr>
          <w:rFonts w:ascii="Venus" w:hAnsi="Venus" w:cs="Venus"/>
          <w:sz w:val="18"/>
          <w:szCs w:val="18"/>
        </w:rPr>
        <w:lastRenderedPageBreak/>
        <w:t>meta</w:t>
      </w:r>
    </w:p>
    <w:p w14:paraId="3D7717F5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Venus" w:hAnsi="Venus" w:cs="Venus"/>
          <w:sz w:val="18"/>
          <w:szCs w:val="18"/>
        </w:rPr>
      </w:pPr>
      <w:r>
        <w:rPr>
          <w:rFonts w:ascii="Venus" w:hAnsi="Venus" w:cs="Venus"/>
          <w:sz w:val="18"/>
          <w:szCs w:val="18"/>
        </w:rPr>
        <w:t>http-</w:t>
      </w:r>
      <w:proofErr w:type="spellStart"/>
      <w:r>
        <w:rPr>
          <w:rFonts w:ascii="Venus" w:hAnsi="Venus" w:cs="Venus"/>
          <w:sz w:val="18"/>
          <w:szCs w:val="18"/>
        </w:rPr>
        <w:t>equiv</w:t>
      </w:r>
      <w:proofErr w:type="spellEnd"/>
      <w:r>
        <w:rPr>
          <w:rFonts w:ascii="Venus" w:hAnsi="Venus" w:cs="Venus"/>
          <w:sz w:val="18"/>
          <w:szCs w:val="18"/>
        </w:rPr>
        <w:t xml:space="preserve"> = Content-Type</w:t>
      </w:r>
    </w:p>
    <w:p w14:paraId="1CDEE075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Venus" w:hAnsi="Venus" w:cs="Venus"/>
          <w:sz w:val="18"/>
          <w:szCs w:val="18"/>
        </w:rPr>
      </w:pPr>
      <w:r>
        <w:rPr>
          <w:rFonts w:ascii="Venus" w:hAnsi="Venus" w:cs="Venus"/>
          <w:sz w:val="18"/>
          <w:szCs w:val="18"/>
        </w:rPr>
        <w:t>content = text/html; charset=utf-8</w:t>
      </w:r>
    </w:p>
    <w:p w14:paraId="2D55A2CD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Venus" w:hAnsi="Venus" w:cs="Venus"/>
          <w:sz w:val="18"/>
          <w:szCs w:val="18"/>
        </w:rPr>
      </w:pPr>
      <w:r>
        <w:rPr>
          <w:rFonts w:ascii="Venus" w:hAnsi="Venus" w:cs="Venus"/>
          <w:sz w:val="18"/>
          <w:szCs w:val="18"/>
        </w:rPr>
        <w:t>li</w:t>
      </w:r>
    </w:p>
    <w:p w14:paraId="49535216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Venus" w:hAnsi="Venus" w:cs="Venus"/>
          <w:sz w:val="18"/>
          <w:szCs w:val="18"/>
        </w:rPr>
      </w:pPr>
      <w:r>
        <w:rPr>
          <w:rFonts w:ascii="Venus" w:hAnsi="Venus" w:cs="Venus"/>
          <w:sz w:val="18"/>
          <w:szCs w:val="18"/>
        </w:rPr>
        <w:t>class = right</w:t>
      </w:r>
    </w:p>
    <w:p w14:paraId="1039D00C" w14:textId="1AB6E1F5" w:rsidR="004D35A0" w:rsidRDefault="004D35A0" w:rsidP="004D35A0">
      <w:pPr>
        <w:rPr>
          <w:rFonts w:ascii="Venus" w:hAnsi="Venus" w:cs="Venus"/>
          <w:sz w:val="18"/>
          <w:szCs w:val="18"/>
        </w:rPr>
      </w:pPr>
      <w:r>
        <w:rPr>
          <w:rFonts w:ascii="Venus" w:hAnsi="Venus" w:cs="Venus"/>
          <w:sz w:val="18"/>
          <w:szCs w:val="18"/>
        </w:rPr>
        <w:t>style = margin-right: 10px</w:t>
      </w:r>
    </w:p>
    <w:p w14:paraId="7EC0C957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One approach is to use two regexes, one to capture tags with their attributes</w:t>
      </w:r>
    </w:p>
    <w:p w14:paraId="44F8FBB3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another to extract the name and value of each attribute. Attribute</w:t>
      </w:r>
    </w:p>
    <w:p w14:paraId="1EDCEDDA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values might be quoted using single or double quotes (in which case</w:t>
      </w:r>
    </w:p>
    <w:p w14:paraId="1C9D8649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may contain whitespace and the quotes that are not used to enclose</w:t>
      </w:r>
    </w:p>
    <w:p w14:paraId="623559F0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them), or they may be unquoted (in which case they cannot contain whitespace</w:t>
      </w:r>
    </w:p>
    <w:p w14:paraId="33C8279A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or quotes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).It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probably easiest to start by creating a regex to handle</w:t>
      </w:r>
    </w:p>
    <w:p w14:paraId="20A40980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quoted and unquoted values separately, and then merging the two regexes</w:t>
      </w:r>
    </w:p>
    <w:p w14:paraId="500D4313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into a single regex to cover both cases. It is best to use named groups to</w:t>
      </w:r>
    </w:p>
    <w:p w14:paraId="27D305FF" w14:textId="77777777" w:rsidR="004D35A0" w:rsidRDefault="004D35A0" w:rsidP="004D35A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make the regex more readable. This is not easy, especially since backreferences</w:t>
      </w:r>
    </w:p>
    <w:p w14:paraId="75073231" w14:textId="59B9CA85" w:rsidR="004D35A0" w:rsidRDefault="004D35A0" w:rsidP="004D35A0">
      <w:pPr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cannot be used inside character classes.</w:t>
      </w:r>
    </w:p>
    <w:p w14:paraId="479B322C" w14:textId="77777777" w:rsidR="004D35A0" w:rsidRDefault="004D35A0" w:rsidP="004D35A0">
      <w:bookmarkStart w:id="0" w:name="_GoBack"/>
      <w:bookmarkEnd w:id="0"/>
    </w:p>
    <w:sectPr w:rsidR="004D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Plai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CondensedBoldOblique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n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A2B58"/>
    <w:multiLevelType w:val="hybridMultilevel"/>
    <w:tmpl w:val="E2823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44"/>
    <w:rsid w:val="002D0444"/>
    <w:rsid w:val="003E182A"/>
    <w:rsid w:val="004D35A0"/>
    <w:rsid w:val="007D49F1"/>
    <w:rsid w:val="00936C3A"/>
    <w:rsid w:val="00E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B6FF"/>
  <w15:chartTrackingRefBased/>
  <w15:docId w15:val="{33B5A045-675A-4E7C-9955-BE2AEBF8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Thirunagari</dc:creator>
  <cp:keywords/>
  <dc:description/>
  <cp:lastModifiedBy>Srinivasa Thirunagari</cp:lastModifiedBy>
  <cp:revision>6</cp:revision>
  <dcterms:created xsi:type="dcterms:W3CDTF">2019-07-27T09:10:00Z</dcterms:created>
  <dcterms:modified xsi:type="dcterms:W3CDTF">2019-07-27T10:47:00Z</dcterms:modified>
</cp:coreProperties>
</file>