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0195" w14:textId="77777777" w:rsidR="009A7062" w:rsidRDefault="006B5584" w:rsidP="006B5584">
      <w:pPr>
        <w:pStyle w:val="ListParagraph"/>
        <w:numPr>
          <w:ilvl w:val="0"/>
          <w:numId w:val="1"/>
        </w:numPr>
      </w:pPr>
      <w:r w:rsidRPr="006B5584">
        <w:t>Any year is entered through the keyboard. Write a function to determine whether the year is a leap year or not.</w:t>
      </w:r>
    </w:p>
    <w:p w14:paraId="7E4C8AD1" w14:textId="77777777" w:rsidR="001D5065" w:rsidRDefault="001D5065" w:rsidP="001D5065">
      <w:pPr>
        <w:pStyle w:val="bodytextabcd4"/>
        <w:numPr>
          <w:ilvl w:val="0"/>
          <w:numId w:val="1"/>
        </w:numPr>
        <w:jc w:val="both"/>
        <w:rPr>
          <w:rFonts w:cs="Times New Roman"/>
          <w:color w:val="000000"/>
          <w:sz w:val="23"/>
          <w:szCs w:val="23"/>
        </w:rPr>
      </w:pPr>
      <w:r>
        <w:rPr>
          <w:rFonts w:cs="Times New Roman"/>
          <w:color w:val="000000"/>
          <w:sz w:val="23"/>
          <w:szCs w:val="23"/>
        </w:rPr>
        <w:t xml:space="preserve">Write a function to calculate the factorial value of any integer entered through the keyboard. </w:t>
      </w:r>
    </w:p>
    <w:p w14:paraId="59765E06" w14:textId="77777777" w:rsidR="00807089" w:rsidRDefault="00807089" w:rsidP="00807089">
      <w:pPr>
        <w:pStyle w:val="bodytextabcd4"/>
        <w:numPr>
          <w:ilvl w:val="0"/>
          <w:numId w:val="1"/>
        </w:numPr>
        <w:jc w:val="both"/>
        <w:rPr>
          <w:rFonts w:cs="Times New Roman"/>
          <w:color w:val="000000"/>
          <w:sz w:val="23"/>
          <w:szCs w:val="23"/>
        </w:rPr>
      </w:pPr>
      <w:r>
        <w:rPr>
          <w:rFonts w:cs="Times New Roman"/>
          <w:color w:val="000000"/>
          <w:sz w:val="23"/>
          <w:szCs w:val="23"/>
        </w:rPr>
        <w:t xml:space="preserve">Write a function that receives 5 integers and returns the sum, average and standard deviation of these numbers. </w:t>
      </w:r>
    </w:p>
    <w:p w14:paraId="2D01EDD0" w14:textId="77777777" w:rsidR="00C86F43" w:rsidRDefault="00C86F43" w:rsidP="00C86F43">
      <w:pPr>
        <w:pStyle w:val="bodytextabcd4"/>
        <w:numPr>
          <w:ilvl w:val="0"/>
          <w:numId w:val="1"/>
        </w:numPr>
        <w:jc w:val="both"/>
        <w:rPr>
          <w:rFonts w:cs="Times New Roman"/>
          <w:color w:val="000000"/>
          <w:sz w:val="23"/>
          <w:szCs w:val="23"/>
        </w:rPr>
      </w:pPr>
      <w:r>
        <w:rPr>
          <w:rFonts w:cs="Times New Roman"/>
          <w:color w:val="000000"/>
          <w:sz w:val="23"/>
          <w:szCs w:val="23"/>
        </w:rPr>
        <w:t xml:space="preserve">Write a function that receives marks received by a student in 3 subjects and returns the average and percentage of these marks. </w:t>
      </w:r>
    </w:p>
    <w:p w14:paraId="3E0D120A" w14:textId="77777777" w:rsidR="0097619E" w:rsidRDefault="0097619E" w:rsidP="0097619E">
      <w:pPr>
        <w:pStyle w:val="bodytextabcd4"/>
        <w:numPr>
          <w:ilvl w:val="0"/>
          <w:numId w:val="1"/>
        </w:numPr>
        <w:jc w:val="both"/>
        <w:rPr>
          <w:rFonts w:cs="Times New Roman"/>
          <w:color w:val="000000"/>
          <w:sz w:val="23"/>
          <w:szCs w:val="23"/>
        </w:rPr>
      </w:pPr>
      <w:r>
        <w:rPr>
          <w:rFonts w:cs="Times New Roman"/>
          <w:color w:val="000000"/>
          <w:sz w:val="23"/>
          <w:szCs w:val="23"/>
        </w:rPr>
        <w:t xml:space="preserve">A 5-digit positive integer is entered through the keyboard, write a function to calculate sum of digits of the 5-digit number: </w:t>
      </w:r>
    </w:p>
    <w:p w14:paraId="1679DC6E" w14:textId="77777777" w:rsidR="0097619E" w:rsidRDefault="0097619E" w:rsidP="0097619E">
      <w:pPr>
        <w:pStyle w:val="bodytextabcd4"/>
        <w:numPr>
          <w:ilvl w:val="0"/>
          <w:numId w:val="1"/>
        </w:numPr>
        <w:jc w:val="both"/>
        <w:rPr>
          <w:rFonts w:cs="Times New Roman"/>
          <w:color w:val="000000"/>
          <w:sz w:val="23"/>
          <w:szCs w:val="23"/>
        </w:rPr>
      </w:pPr>
      <w:r>
        <w:rPr>
          <w:rFonts w:cs="Times New Roman"/>
          <w:color w:val="000000"/>
          <w:sz w:val="23"/>
          <w:szCs w:val="23"/>
        </w:rPr>
        <w:t xml:space="preserve">A positive integer is entered through the keyboard, write a function to find the binary equivalent </w:t>
      </w:r>
    </w:p>
    <w:p w14:paraId="5C0A36C9" w14:textId="77777777" w:rsidR="000A5E1C" w:rsidRDefault="000A5E1C" w:rsidP="000A5E1C">
      <w:pPr>
        <w:pStyle w:val="bodytextabcd4"/>
        <w:numPr>
          <w:ilvl w:val="0"/>
          <w:numId w:val="1"/>
        </w:numPr>
        <w:jc w:val="both"/>
        <w:rPr>
          <w:rFonts w:cs="Times New Roman"/>
          <w:color w:val="000000"/>
          <w:sz w:val="23"/>
          <w:szCs w:val="23"/>
        </w:rPr>
      </w:pPr>
      <w:r>
        <w:rPr>
          <w:rFonts w:cs="Times New Roman"/>
          <w:color w:val="000000"/>
          <w:sz w:val="23"/>
          <w:szCs w:val="23"/>
        </w:rPr>
        <w:t xml:space="preserve">Write a function to find the binary equivalent of a given decimal integer and display it. </w:t>
      </w:r>
    </w:p>
    <w:p w14:paraId="0EE49A29" w14:textId="370D9D57" w:rsidR="006B5584" w:rsidRDefault="006950F4" w:rsidP="006950F4">
      <w:r>
        <w:t>Projects:</w:t>
      </w:r>
    </w:p>
    <w:p w14:paraId="2059DE49" w14:textId="02959ECD" w:rsidR="006950F4" w:rsidRDefault="006950F4" w:rsidP="006950F4">
      <w:pPr>
        <w:pStyle w:val="ListParagraph"/>
        <w:numPr>
          <w:ilvl w:val="0"/>
          <w:numId w:val="2"/>
        </w:numPr>
      </w:pPr>
      <w:r>
        <w:t xml:space="preserve">Prepare a payroll earnings statement for the sales force at the Arctic Ice Company. All of Arctic’s employees are </w:t>
      </w:r>
      <w:proofErr w:type="gramStart"/>
      <w:r>
        <w:t>on  a</w:t>
      </w:r>
      <w:proofErr w:type="gramEnd"/>
      <w:r>
        <w:t xml:space="preserve"> straight commission basis of 12.5% sales.</w:t>
      </w:r>
    </w:p>
    <w:p w14:paraId="40F9D10D" w14:textId="209DCB07" w:rsidR="006950F4" w:rsidRDefault="006950F4" w:rsidP="006950F4">
      <w:pPr>
        <w:pStyle w:val="ListParagraph"/>
      </w:pPr>
      <w:r>
        <w:t>Each Month, they receive a bonus that varies depending on the profit for the month and their length of service. The sales manager calculates the bonus separately and enters it with the salesperson’s total sales for the month. Your program is also to calculate the withholding taxes and retirement for the month based on the following rates.</w:t>
      </w:r>
    </w:p>
    <w:p w14:paraId="6082A0E2" w14:textId="0E62FA09" w:rsidR="006950F4" w:rsidRDefault="006950F4" w:rsidP="006950F4">
      <w:pPr>
        <w:pStyle w:val="ListParagraph"/>
      </w:pPr>
    </w:p>
    <w:p w14:paraId="061EEF62" w14:textId="70BCE7CF" w:rsidR="006950F4" w:rsidRDefault="006950F4" w:rsidP="006950F4">
      <w:pPr>
        <w:pStyle w:val="ListParagraph"/>
        <w:numPr>
          <w:ilvl w:val="0"/>
          <w:numId w:val="3"/>
        </w:numPr>
      </w:pPr>
      <w:r>
        <w:t>25</w:t>
      </w:r>
      <w:proofErr w:type="gramStart"/>
      <w:r>
        <w:t>%  Federal</w:t>
      </w:r>
      <w:proofErr w:type="gramEnd"/>
      <w:r>
        <w:t>(Central) withholding</w:t>
      </w:r>
    </w:p>
    <w:p w14:paraId="1A15EF48" w14:textId="525BD18B" w:rsidR="006950F4" w:rsidRDefault="006950F4" w:rsidP="006950F4">
      <w:pPr>
        <w:pStyle w:val="ListParagraph"/>
        <w:numPr>
          <w:ilvl w:val="0"/>
          <w:numId w:val="3"/>
        </w:numPr>
      </w:pPr>
      <w:r>
        <w:t>10% State withholding</w:t>
      </w:r>
    </w:p>
    <w:p w14:paraId="2782A9CC" w14:textId="3A4F4F41" w:rsidR="006950F4" w:rsidRDefault="006950F4" w:rsidP="006950F4">
      <w:pPr>
        <w:pStyle w:val="ListParagraph"/>
        <w:numPr>
          <w:ilvl w:val="0"/>
          <w:numId w:val="3"/>
        </w:numPr>
      </w:pPr>
      <w:r>
        <w:t>8% Retirement plan.</w:t>
      </w:r>
    </w:p>
    <w:p w14:paraId="0FA04044" w14:textId="0AFC560D" w:rsidR="006950F4" w:rsidRDefault="006950F4" w:rsidP="006950F4">
      <w:pPr>
        <w:ind w:left="720"/>
      </w:pPr>
      <w:r>
        <w:t>Use the test data shown below to test the program:</w:t>
      </w:r>
    </w:p>
    <w:tbl>
      <w:tblPr>
        <w:tblStyle w:val="TableGrid"/>
        <w:tblW w:w="0" w:type="auto"/>
        <w:tblInd w:w="720" w:type="dxa"/>
        <w:tblLook w:val="04A0" w:firstRow="1" w:lastRow="0" w:firstColumn="1" w:lastColumn="0" w:noHBand="0" w:noVBand="1"/>
      </w:tblPr>
      <w:tblGrid>
        <w:gridCol w:w="2913"/>
        <w:gridCol w:w="2862"/>
        <w:gridCol w:w="2855"/>
      </w:tblGrid>
      <w:tr w:rsidR="008E28EC" w14:paraId="28869488" w14:textId="77777777" w:rsidTr="008E28EC">
        <w:tc>
          <w:tcPr>
            <w:tcW w:w="3116" w:type="dxa"/>
          </w:tcPr>
          <w:p w14:paraId="5272EC59" w14:textId="47A09DA7" w:rsidR="008E28EC" w:rsidRDefault="008E28EC" w:rsidP="006950F4">
            <w:r>
              <w:t>Salesperson</w:t>
            </w:r>
          </w:p>
        </w:tc>
        <w:tc>
          <w:tcPr>
            <w:tcW w:w="3117" w:type="dxa"/>
          </w:tcPr>
          <w:p w14:paraId="1DE1E74E" w14:textId="23F0F77D" w:rsidR="008E28EC" w:rsidRDefault="008E28EC" w:rsidP="006950F4">
            <w:r>
              <w:t>sales</w:t>
            </w:r>
          </w:p>
        </w:tc>
        <w:tc>
          <w:tcPr>
            <w:tcW w:w="3117" w:type="dxa"/>
          </w:tcPr>
          <w:p w14:paraId="7E734E0F" w14:textId="3504D7F3" w:rsidR="008E28EC" w:rsidRDefault="008E28EC" w:rsidP="006950F4">
            <w:r>
              <w:t>Bonus</w:t>
            </w:r>
          </w:p>
        </w:tc>
      </w:tr>
      <w:tr w:rsidR="008E28EC" w14:paraId="295E0E94" w14:textId="77777777" w:rsidTr="008E28EC">
        <w:tc>
          <w:tcPr>
            <w:tcW w:w="3116" w:type="dxa"/>
          </w:tcPr>
          <w:p w14:paraId="4DFCDB47" w14:textId="15DD650A" w:rsidR="008E28EC" w:rsidRDefault="008E28EC" w:rsidP="006950F4">
            <w:r>
              <w:t>1</w:t>
            </w:r>
          </w:p>
        </w:tc>
        <w:tc>
          <w:tcPr>
            <w:tcW w:w="3117" w:type="dxa"/>
          </w:tcPr>
          <w:p w14:paraId="787523A2" w14:textId="5DC5C2EB" w:rsidR="008E28EC" w:rsidRDefault="008E28EC" w:rsidP="006950F4">
            <w:r>
              <w:t>53,500</w:t>
            </w:r>
          </w:p>
        </w:tc>
        <w:tc>
          <w:tcPr>
            <w:tcW w:w="3117" w:type="dxa"/>
          </w:tcPr>
          <w:p w14:paraId="40E4ECD2" w14:textId="38E6CAD8" w:rsidR="008E28EC" w:rsidRDefault="008E28EC" w:rsidP="006950F4">
            <w:r>
              <w:t>425</w:t>
            </w:r>
          </w:p>
        </w:tc>
      </w:tr>
      <w:tr w:rsidR="008E28EC" w14:paraId="52322ADA" w14:textId="77777777" w:rsidTr="008E28EC">
        <w:tc>
          <w:tcPr>
            <w:tcW w:w="3116" w:type="dxa"/>
          </w:tcPr>
          <w:p w14:paraId="186218E3" w14:textId="09008B7A" w:rsidR="008E28EC" w:rsidRDefault="008E28EC" w:rsidP="006950F4">
            <w:r>
              <w:t>2</w:t>
            </w:r>
          </w:p>
        </w:tc>
        <w:tc>
          <w:tcPr>
            <w:tcW w:w="3117" w:type="dxa"/>
          </w:tcPr>
          <w:p w14:paraId="06617D22" w14:textId="7A8CFBA7" w:rsidR="008E28EC" w:rsidRDefault="008E28EC" w:rsidP="006950F4">
            <w:r>
              <w:t>41,300</w:t>
            </w:r>
          </w:p>
        </w:tc>
        <w:tc>
          <w:tcPr>
            <w:tcW w:w="3117" w:type="dxa"/>
          </w:tcPr>
          <w:p w14:paraId="650A2B76" w14:textId="250E7F7A" w:rsidR="008E28EC" w:rsidRDefault="008E28EC" w:rsidP="006950F4">
            <w:r>
              <w:t>300</w:t>
            </w:r>
          </w:p>
        </w:tc>
      </w:tr>
      <w:tr w:rsidR="008E28EC" w14:paraId="48C3E1F7" w14:textId="77777777" w:rsidTr="008E28EC">
        <w:tc>
          <w:tcPr>
            <w:tcW w:w="3116" w:type="dxa"/>
          </w:tcPr>
          <w:p w14:paraId="69A2D6FE" w14:textId="383D3F51" w:rsidR="008E28EC" w:rsidRDefault="008E28EC" w:rsidP="006950F4">
            <w:r>
              <w:t>3</w:t>
            </w:r>
          </w:p>
        </w:tc>
        <w:tc>
          <w:tcPr>
            <w:tcW w:w="3117" w:type="dxa"/>
          </w:tcPr>
          <w:p w14:paraId="271EBA66" w14:textId="0BFA8D35" w:rsidR="008E28EC" w:rsidRDefault="008E28EC" w:rsidP="006950F4">
            <w:r>
              <w:t>56,800</w:t>
            </w:r>
          </w:p>
        </w:tc>
        <w:tc>
          <w:tcPr>
            <w:tcW w:w="3117" w:type="dxa"/>
          </w:tcPr>
          <w:p w14:paraId="60E192A6" w14:textId="10A4249E" w:rsidR="008E28EC" w:rsidRDefault="008E28EC" w:rsidP="006950F4">
            <w:r>
              <w:t>350</w:t>
            </w:r>
          </w:p>
        </w:tc>
      </w:tr>
      <w:tr w:rsidR="008E28EC" w14:paraId="294128C5" w14:textId="77777777" w:rsidTr="008E28EC">
        <w:tc>
          <w:tcPr>
            <w:tcW w:w="3116" w:type="dxa"/>
          </w:tcPr>
          <w:p w14:paraId="1DC09DA5" w14:textId="041D752E" w:rsidR="008E28EC" w:rsidRDefault="008E28EC" w:rsidP="006950F4">
            <w:r>
              <w:t>4</w:t>
            </w:r>
          </w:p>
        </w:tc>
        <w:tc>
          <w:tcPr>
            <w:tcW w:w="3117" w:type="dxa"/>
          </w:tcPr>
          <w:p w14:paraId="016C7F6A" w14:textId="29A8C305" w:rsidR="008E28EC" w:rsidRDefault="008E28EC" w:rsidP="006950F4">
            <w:r>
              <w:t>36,200</w:t>
            </w:r>
          </w:p>
        </w:tc>
        <w:tc>
          <w:tcPr>
            <w:tcW w:w="3117" w:type="dxa"/>
          </w:tcPr>
          <w:p w14:paraId="3A60A906" w14:textId="4955A84F" w:rsidR="008E28EC" w:rsidRDefault="008E28EC" w:rsidP="006950F4">
            <w:r>
              <w:t>175</w:t>
            </w:r>
          </w:p>
        </w:tc>
      </w:tr>
      <w:tr w:rsidR="008E28EC" w14:paraId="638E8A40" w14:textId="77777777" w:rsidTr="008E28EC">
        <w:tc>
          <w:tcPr>
            <w:tcW w:w="3116" w:type="dxa"/>
          </w:tcPr>
          <w:p w14:paraId="43C5C77C" w14:textId="77777777" w:rsidR="008E28EC" w:rsidRDefault="008E28EC" w:rsidP="006950F4"/>
        </w:tc>
        <w:tc>
          <w:tcPr>
            <w:tcW w:w="3117" w:type="dxa"/>
          </w:tcPr>
          <w:p w14:paraId="1582C98C" w14:textId="77777777" w:rsidR="008E28EC" w:rsidRDefault="008E28EC" w:rsidP="006950F4"/>
        </w:tc>
        <w:tc>
          <w:tcPr>
            <w:tcW w:w="3117" w:type="dxa"/>
          </w:tcPr>
          <w:p w14:paraId="557AD01B" w14:textId="77777777" w:rsidR="008E28EC" w:rsidRDefault="008E28EC" w:rsidP="006950F4"/>
        </w:tc>
      </w:tr>
      <w:tr w:rsidR="008E28EC" w14:paraId="6F7F7FB1" w14:textId="77777777" w:rsidTr="008E28EC">
        <w:tc>
          <w:tcPr>
            <w:tcW w:w="3116" w:type="dxa"/>
          </w:tcPr>
          <w:p w14:paraId="6E5AAF69" w14:textId="77777777" w:rsidR="008E28EC" w:rsidRDefault="008E28EC" w:rsidP="006950F4"/>
        </w:tc>
        <w:tc>
          <w:tcPr>
            <w:tcW w:w="3117" w:type="dxa"/>
          </w:tcPr>
          <w:p w14:paraId="28083A25" w14:textId="77777777" w:rsidR="008E28EC" w:rsidRDefault="008E28EC" w:rsidP="006950F4"/>
        </w:tc>
        <w:tc>
          <w:tcPr>
            <w:tcW w:w="3117" w:type="dxa"/>
          </w:tcPr>
          <w:p w14:paraId="5EAB5F9A" w14:textId="77777777" w:rsidR="008E28EC" w:rsidRDefault="008E28EC" w:rsidP="006950F4"/>
        </w:tc>
      </w:tr>
      <w:tr w:rsidR="008E28EC" w14:paraId="58AE161D" w14:textId="77777777" w:rsidTr="008E28EC">
        <w:tc>
          <w:tcPr>
            <w:tcW w:w="3116" w:type="dxa"/>
          </w:tcPr>
          <w:p w14:paraId="0952A6F6" w14:textId="77777777" w:rsidR="008E28EC" w:rsidRDefault="008E28EC" w:rsidP="006950F4"/>
        </w:tc>
        <w:tc>
          <w:tcPr>
            <w:tcW w:w="3117" w:type="dxa"/>
          </w:tcPr>
          <w:p w14:paraId="42DBD002" w14:textId="77777777" w:rsidR="008E28EC" w:rsidRDefault="008E28EC" w:rsidP="006950F4"/>
        </w:tc>
        <w:tc>
          <w:tcPr>
            <w:tcW w:w="3117" w:type="dxa"/>
          </w:tcPr>
          <w:p w14:paraId="05C7AFC0" w14:textId="77777777" w:rsidR="008E28EC" w:rsidRDefault="008E28EC" w:rsidP="006950F4"/>
        </w:tc>
      </w:tr>
    </w:tbl>
    <w:p w14:paraId="0D7DEFAA" w14:textId="77777777" w:rsidR="006950F4" w:rsidRDefault="006950F4" w:rsidP="006950F4">
      <w:pPr>
        <w:ind w:left="720"/>
      </w:pPr>
    </w:p>
    <w:p w14:paraId="63DF3F4A" w14:textId="7626C306" w:rsidR="006950F4" w:rsidRDefault="006950F4" w:rsidP="006950F4">
      <w:pPr>
        <w:pStyle w:val="ListParagraph"/>
      </w:pPr>
    </w:p>
    <w:p w14:paraId="4814C5B3" w14:textId="5FF13C11" w:rsidR="008E28EC" w:rsidRDefault="008E28EC" w:rsidP="006950F4">
      <w:pPr>
        <w:pStyle w:val="ListParagraph"/>
      </w:pPr>
    </w:p>
    <w:p w14:paraId="449A426D" w14:textId="6CF318CD" w:rsidR="008E28EC" w:rsidRDefault="008E28EC" w:rsidP="006950F4">
      <w:pPr>
        <w:pStyle w:val="ListParagraph"/>
      </w:pPr>
    </w:p>
    <w:p w14:paraId="450B5C12" w14:textId="5FD7F215" w:rsidR="008E28EC" w:rsidRDefault="008E28EC" w:rsidP="006950F4">
      <w:pPr>
        <w:pStyle w:val="ListParagraph"/>
      </w:pPr>
    </w:p>
    <w:p w14:paraId="7A6EFDC5" w14:textId="0F0A6F39" w:rsidR="008E28EC" w:rsidRDefault="008E28EC" w:rsidP="006950F4">
      <w:pPr>
        <w:pStyle w:val="ListParagraph"/>
      </w:pPr>
    </w:p>
    <w:p w14:paraId="1E598C8A" w14:textId="6C7151C3" w:rsidR="008E28EC" w:rsidRDefault="008E28EC" w:rsidP="006950F4">
      <w:pPr>
        <w:pStyle w:val="ListParagraph"/>
      </w:pPr>
    </w:p>
    <w:p w14:paraId="525A988E" w14:textId="789B5D05" w:rsidR="008E28EC" w:rsidRDefault="008E28EC" w:rsidP="006950F4">
      <w:pPr>
        <w:pStyle w:val="ListParagraph"/>
      </w:pPr>
    </w:p>
    <w:p w14:paraId="7B4C760F" w14:textId="3F5A175C" w:rsidR="008E28EC" w:rsidRDefault="008E28EC" w:rsidP="006950F4">
      <w:pPr>
        <w:pStyle w:val="ListParagraph"/>
      </w:pPr>
    </w:p>
    <w:p w14:paraId="7E3EEC46" w14:textId="4EFB410D" w:rsidR="008E28EC" w:rsidRDefault="008E28EC" w:rsidP="006950F4">
      <w:pPr>
        <w:pStyle w:val="ListParagraph"/>
      </w:pPr>
    </w:p>
    <w:p w14:paraId="17FB60DF" w14:textId="21C019FD" w:rsidR="008E28EC" w:rsidRDefault="008E28EC" w:rsidP="006950F4">
      <w:pPr>
        <w:pStyle w:val="ListParagraph"/>
      </w:pPr>
    </w:p>
    <w:p w14:paraId="61B1C39E" w14:textId="3DAD9372" w:rsidR="008E28EC" w:rsidRDefault="008E28EC" w:rsidP="006950F4">
      <w:pPr>
        <w:pStyle w:val="ListParagraph"/>
      </w:pPr>
    </w:p>
    <w:p w14:paraId="552CD675" w14:textId="76CFF3C5" w:rsidR="008E28EC" w:rsidRDefault="008E28EC" w:rsidP="008E28EC">
      <w:pPr>
        <w:pStyle w:val="ListParagraph"/>
        <w:numPr>
          <w:ilvl w:val="0"/>
          <w:numId w:val="2"/>
        </w:numPr>
      </w:pPr>
      <w:r>
        <w:lastRenderedPageBreak/>
        <w:t>Write a program that, given a beginning balance in your savings account. Calculate the balance at the end of 1 year. The interest rate is 5.3</w:t>
      </w:r>
      <w:proofErr w:type="gramStart"/>
      <w:r>
        <w:t>%  compounded</w:t>
      </w:r>
      <w:proofErr w:type="gramEnd"/>
      <w:r>
        <w:t xml:space="preserve"> quarterly. Show the interest earned and </w:t>
      </w:r>
      <w:proofErr w:type="spellStart"/>
      <w:r>
        <w:t>balace</w:t>
      </w:r>
      <w:proofErr w:type="spellEnd"/>
      <w:r>
        <w:t xml:space="preserve"> at the end of each quarter. Present the data in tabular columns with appropriate headings. Use separate functions to compute the interest and print the balance.</w:t>
      </w:r>
    </w:p>
    <w:p w14:paraId="22C7C9D9" w14:textId="503DBD8F" w:rsidR="008E28EC" w:rsidRDefault="007148AC" w:rsidP="007148AC">
      <w:pPr>
        <w:pStyle w:val="ListParagraph"/>
        <w:numPr>
          <w:ilvl w:val="0"/>
          <w:numId w:val="2"/>
        </w:numPr>
      </w:pPr>
      <w:r>
        <w:t xml:space="preserve">The formula for converting centigrade temperatures to Fahrenheit is </w:t>
      </w:r>
    </w:p>
    <w:p w14:paraId="6B9DED0A" w14:textId="60CAF20A" w:rsidR="007148AC" w:rsidRDefault="007148AC" w:rsidP="007148AC">
      <w:r>
        <w:t xml:space="preserve">                      </w:t>
      </w:r>
    </w:p>
    <w:p w14:paraId="64B45E85" w14:textId="328656D1" w:rsidR="007148AC" w:rsidRDefault="007148AC" w:rsidP="007148AC">
      <w:r>
        <w:t xml:space="preserve">                                         F = 32 + </w:t>
      </w:r>
      <w:proofErr w:type="gramStart"/>
      <w:r>
        <w:t>C(</w:t>
      </w:r>
      <w:proofErr w:type="gramEnd"/>
      <w:r>
        <w:t>180.0/100)</w:t>
      </w:r>
    </w:p>
    <w:p w14:paraId="66BD633E" w14:textId="3751A3F5" w:rsidR="007148AC" w:rsidRDefault="007148AC" w:rsidP="007148AC">
      <w:r>
        <w:tab/>
        <w:t xml:space="preserve">Write a program that asks the user to enter a </w:t>
      </w:r>
      <w:proofErr w:type="gramStart"/>
      <w:r>
        <w:t>temperature  reading</w:t>
      </w:r>
      <w:proofErr w:type="gramEnd"/>
      <w:r>
        <w:t xml:space="preserve"> in centigrade and then  prints the equivalent Fahrenheit value. It then asks the user to enter a Fahrenheit value </w:t>
      </w:r>
      <w:proofErr w:type="gramStart"/>
      <w:r>
        <w:t>and  prints</w:t>
      </w:r>
      <w:proofErr w:type="gramEnd"/>
      <w:r>
        <w:t xml:space="preserve"> the equivalent centigrade value. Run the program several times. Be sure to include at least one </w:t>
      </w:r>
      <w:proofErr w:type="gramStart"/>
      <w:r>
        <w:t>negative  temperature</w:t>
      </w:r>
      <w:proofErr w:type="gramEnd"/>
      <w:r>
        <w:t xml:space="preserve"> reading in your test cases. Provide separate functions as needed by your design. One possible design is shown below.</w:t>
      </w:r>
    </w:p>
    <w:p w14:paraId="520BC2AC" w14:textId="28382411" w:rsidR="007148AC" w:rsidRDefault="007148AC" w:rsidP="007148AC"/>
    <w:p w14:paraId="0CCC6304" w14:textId="77777777" w:rsidR="007148AC" w:rsidRDefault="007148AC" w:rsidP="007148AC">
      <w:bookmarkStart w:id="0" w:name="_GoBack"/>
      <w:bookmarkEnd w:id="0"/>
    </w:p>
    <w:p w14:paraId="1B912544" w14:textId="77777777" w:rsidR="008E28EC" w:rsidRDefault="008E28EC" w:rsidP="006950F4">
      <w:pPr>
        <w:pStyle w:val="ListParagraph"/>
      </w:pPr>
    </w:p>
    <w:sectPr w:rsidR="008E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359F"/>
    <w:multiLevelType w:val="hybridMultilevel"/>
    <w:tmpl w:val="741CC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D74A0"/>
    <w:multiLevelType w:val="hybridMultilevel"/>
    <w:tmpl w:val="4698B148"/>
    <w:lvl w:ilvl="0" w:tplc="1542E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1E4449"/>
    <w:multiLevelType w:val="hybridMultilevel"/>
    <w:tmpl w:val="FD9A8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84"/>
    <w:rsid w:val="000426D2"/>
    <w:rsid w:val="000A5E1C"/>
    <w:rsid w:val="001D5065"/>
    <w:rsid w:val="004D4B73"/>
    <w:rsid w:val="006950F4"/>
    <w:rsid w:val="006B5584"/>
    <w:rsid w:val="007148AC"/>
    <w:rsid w:val="00807089"/>
    <w:rsid w:val="008E28EC"/>
    <w:rsid w:val="0097619E"/>
    <w:rsid w:val="009A7062"/>
    <w:rsid w:val="00C86F43"/>
    <w:rsid w:val="00DA3BE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9ECD"/>
  <w15:chartTrackingRefBased/>
  <w15:docId w15:val="{FEFF6AE8-EC0C-4C6E-8DD0-FE33392E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84"/>
    <w:pPr>
      <w:ind w:left="720"/>
      <w:contextualSpacing/>
    </w:pPr>
  </w:style>
  <w:style w:type="paragraph" w:customStyle="1" w:styleId="Default">
    <w:name w:val="Default"/>
    <w:rsid w:val="001D506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abcd4">
    <w:name w:val="body text abcd+4"/>
    <w:basedOn w:val="Default"/>
    <w:next w:val="Default"/>
    <w:uiPriority w:val="99"/>
    <w:rsid w:val="001D5065"/>
    <w:rPr>
      <w:rFonts w:cs="Gautami"/>
      <w:color w:val="auto"/>
    </w:rPr>
  </w:style>
  <w:style w:type="table" w:styleId="TableGrid">
    <w:name w:val="Table Grid"/>
    <w:basedOn w:val="TableNormal"/>
    <w:uiPriority w:val="39"/>
    <w:rsid w:val="008E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Thirunagari</dc:creator>
  <cp:keywords/>
  <dc:description/>
  <cp:lastModifiedBy>Srinivasa Thirunagari</cp:lastModifiedBy>
  <cp:revision>8</cp:revision>
  <dcterms:created xsi:type="dcterms:W3CDTF">2017-02-23T07:32:00Z</dcterms:created>
  <dcterms:modified xsi:type="dcterms:W3CDTF">2018-02-28T08:19:00Z</dcterms:modified>
</cp:coreProperties>
</file>