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10bujxlh2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Nobody Talks About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creator knows the moment. You're deep in the edit. The talking head footage is solid. But the cutaways? Either generic stock that screams "template" or nothing at all.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fixes that. No stock libraries. No waiting on reshoots. Just custom B-roll that matches your exact vibe, generated when you need 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steps. Clean process. Ship faster.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tazjrre31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Base: Hooks + Script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 complex storyboards. Start with what matters: the hook and a tight script.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trained a custom GPT on thousands of IG/TikTok hooks. Tested what actually stops the scroll.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Open: Hook GPT</w:t>
        </w:r>
      </w:hyperlink>
      <w:r w:rsidDel="00000000" w:rsidR="00000000" w:rsidRPr="00000000">
        <w:rPr>
          <w:rtl w:val="0"/>
        </w:rPr>
        <w:t xml:space="preserve"> Ask: "Topic X. Give me 3–4 test hooks and a script layout (intro, value, CTA)."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the best hooks. Lock a short script. Done.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5u12a5tr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GPT Access? Use These Prompts Instead: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1 - Hook Generator: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a viral content strategist analyzing 5000+ top performing IG/TikTok videos.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Topic: [YOUR TOPIC]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Generate 5 hooks using these patterns: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Contradiction hook: "Everyone thinks X, but actually Y"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Number hook: "3 things nobody tells you about X"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Mistake hook: "Stop doing X if you want 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Secret hook: "The industry doesn't want you to know X"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Question hook: "Why does everyone X when Y works better?"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Keep each under 7 words. Make them scroll-stoppers.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2 - Script Structure: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Take this hook: [PASTE CHOSEN HOOK]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Topic: [YOUR TOPIC]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Build a 30-45 second script: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Hook (first 3 seconds - already have this)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Problem agitate (5-7 seconds - make it relatable)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Solution tease (10-15 seconds - give value, don't oversell)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Proof/example (10-15 seconds - specific, visual)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CTA (last 3-5 seconds - one clear action)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Write conversational. Short sentences. Like you're texting a friend who gets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GPT does this faster. But these prompts get you 90% there.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q54iiyd1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Visualize: Storyboard From Script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words into frames. This is where most creators get stuck—they can't see it.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arge8t6n4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Breakdown Prompts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1 - Scene Splitter: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Take this script and break it into 8-12 visual frames: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[PASTE YOUR SCRIPT]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each frame write: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Timecode (</w:t>
      </w:r>
      <w:r w:rsidDel="00000000" w:rsidR="00000000" w:rsidRPr="00000000">
        <w:rPr>
          <w:color w:val="2e6ef5"/>
          <w:rtl w:val="0"/>
        </w:rPr>
        <w:t xml:space="preserve">0:00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2e6ef5"/>
          <w:rtl w:val="0"/>
        </w:rPr>
        <w:t xml:space="preserve">0:03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One sentence visual description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Mood/emotion (one word)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Camera angle (close-up, wide, overhead, etc.)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Style: [cinematic / minimalist / documentary / bold graphics]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talking heads. Think pure visual storytelling.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2 - Style Matcher: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need B-roll for this content: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[PASTE YOUR TOPIC/BRAND]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 visual style is: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Color palette: [describe or link reference]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Vibe: [moody, bright, corporate, raw, luxury, etc.]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Reference: [similar to X brand/creator]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Generate 5 B-roll shot ideas that: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Support the narrative without being literal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Match my brand aesthetic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Can be created with AI image generation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Feel intentional, not filler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Format: Shot description + why it works + mood keywords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3 - Concept Expander: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Current frame: [PASTE SCENE DESCRIPTION]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Generate 3 variations: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Literal interpretation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Metaphorical/abstract version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Unexpected angle that still supports the message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Include specific details: lighting, composition, key elements.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Make each distinct enough to test different directions.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8o7nlx3op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Prompt Architecture for Midjourney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precision pays off. Bad prompts = generic outputs.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a prompt architect trained on thousands of hand-picked styles. You tell it "I want an illustration prompt," add the vibe, it gives you three style-matched options.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Open: Midjourney Styles 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Take one image description from Step 2 → paste it here → get multiple style options → test → pick one → that's your base aesthetic.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chosen style, grab the profile + S-Ref and tell the GPT to adapt all prompts to that style. Then run through the storyboard frames, paste into Midjourney, and render.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realism? Midjourney still delivers—if you know what you're doing.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wq3224xxm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GPT? Use These Prompt Formulas: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1 - Style Foundation: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need Midjourney prompts for this scene: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[PASTE SCENE DESCRIPTION]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Generate 3 style options: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Option A - Photorealistic: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"[scene], shot on Arri Alexa, 35mm lens, cinematic lighting, shallow depth of field, color graded, hyperrealistic --ar 16:9 --style raw --v 6"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Option B - Illustration: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"[scene], digital illustration, bold colors, clean vectors, minimal shadows, graphic design, behance trending --ar 16:9 --stylize 750 --v 6"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Option C - 3D Render: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"[scene], 3D render, octane render, soft lighting, clean surfaces, minimalist, blender quality, 4K detail --ar 16:9 --v 6"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Add specific details from my scene to each. Keep the technical parameters.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2 - Consistency Lock: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Base style chosen: [PASTE YOUR CHOSEN STYLE]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Profile link: [optional]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Style reference: [--sref URL if you have one]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Adapt these scenes to match this exact style: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[SCENE 1]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[SCENE 2]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[SCENE 3]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[SCENE 4]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Keep the same: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Technical parameters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Lighting approach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Color language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Compositional style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Output: 4 complete prompts ready to paste into Midjourney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It's really about the profile + S-Refs in Midjourney. Append those to everything. Instant consistency.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opz36uqk4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Build The Video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ready. Time to assemble. Fast cuts, minimal text, hook upfront.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2k7q5a81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Assembly Guide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Selection Framework: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Analyze my needs: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Asset type: [AI generated images / mixed media / motion graphics]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Duration: [under 30s / 30-60s / over 60s]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Platform: [IG Reels / TikTok / YouTube Shorts]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Skill level: [beginner / comfortable / advanced]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Recommend the best tool: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CapCut: Quick, mobile-first, built-in transitions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Premiere Pro: Full control, color precision, complex timelines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After Effects: Motion graphics, advanced compositing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Runway: AI-powered effects, automatic editing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Canva Video: Template-based, quick turnaround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Explain why in 2 sentences max.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Blueprint Prompt: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 have these assets: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[LIST YOUR SCENES/IMAGES]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Hook: [YOUR HOOK]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Script duration: [SECONDS]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an edit blueprint: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Opening (0-3s): Hook placement, first visual, impact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Rhythm: Cut pattern (every 2-3 seconds or beat-matched)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Transitions: Type and timing (hard cuts, dissolves, motion)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Text overlay: Where, what font style, duration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 Audio: Music suggestion, pace, emotional arc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 CTA placement: Visual and text combination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Keep it punchy. No dead moments.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75aahs1wf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Actually Matters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footage is dead. Everyone sees it. Everyone scrolls past it.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workflow? It's custom B-roll that matches your exact vibe. Same color story. Same visual language. Consistent from first frame to last.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moments when you realize mid-edit that you need one more shot? Generate it. Late idea for a metaphorical cutaway? Make it. No waiting. No compromises.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doesn't replace your creativity. It amplifies your speed. The focus stays on you—the B-roll just levels up.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2wcep3i4k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Shortcut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to skip the prompt engineering? I built a course that breaks down these exact workflows. Plus: battle-tested prompts that generate usable, branded visuals for pretty much any content style. No fluff, just what works.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hyperlink r:id="rId1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ohneis.stan.store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vmv98q2xq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Tips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l76h3h8bs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 Processing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20-30 images per session. Build a library. Pull when needed.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138exmv6v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References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3-5 images that nail your vibe. Use them as --sref in every prompt. Instant consistency.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alx850wsx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Optimization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IG: Square works. 4:5 better. </w:t>
      </w:r>
      <w:r w:rsidDel="00000000" w:rsidR="00000000" w:rsidRPr="00000000">
        <w:rPr>
          <w:color w:val="2e6ef5"/>
          <w:rtl w:val="0"/>
        </w:rPr>
        <w:t xml:space="preserve">9:16</w:t>
      </w:r>
      <w:r w:rsidDel="00000000" w:rsidR="00000000" w:rsidRPr="00000000">
        <w:rPr>
          <w:rtl w:val="0"/>
        </w:rPr>
        <w:t xml:space="preserve"> for reels.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TikTok: Always </w:t>
      </w:r>
      <w:r w:rsidDel="00000000" w:rsidR="00000000" w:rsidRPr="00000000">
        <w:rPr>
          <w:color w:val="2e6ef5"/>
          <w:rtl w:val="0"/>
        </w:rPr>
        <w:t xml:space="preserve">9:16</w:t>
      </w:r>
      <w:r w:rsidDel="00000000" w:rsidR="00000000" w:rsidRPr="00000000">
        <w:rPr>
          <w:rtl w:val="0"/>
        </w:rPr>
        <w:t xml:space="preserve">. No exceptions.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Shorts: </w:t>
      </w:r>
      <w:r w:rsidDel="00000000" w:rsidR="00000000" w:rsidRPr="00000000">
        <w:rPr>
          <w:color w:val="2e6ef5"/>
          <w:rtl w:val="0"/>
        </w:rPr>
        <w:t xml:space="preserve">9:16</w:t>
      </w:r>
      <w:r w:rsidDel="00000000" w:rsidR="00000000" w:rsidRPr="00000000">
        <w:rPr>
          <w:rtl w:val="0"/>
        </w:rPr>
        <w:t xml:space="preserve">, but leave breathing room for UI elements.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1tikjll5w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80/20 Rule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 of your B-roll needs are covered by 20% of these prompts. Find your core 3-4 formulas. Master them. Ship more.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First workflow. Real utility. Stop waiting on perfect—start shipping consistent.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ohneis.stan.store" TargetMode="External"/><Relationship Id="rId10" Type="http://schemas.openxmlformats.org/officeDocument/2006/relationships/hyperlink" Target="http://ohneis.stan.store" TargetMode="External"/><Relationship Id="rId9" Type="http://schemas.openxmlformats.org/officeDocument/2006/relationships/hyperlink" Target="https://chatgpt.com/g/g-68bff77a484881919af21d5fd5ad9f32-ohneis652-prompt-studio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g/g-68e74c96ce548191a2e0cafac4a48854-ohneis-social-media-growth-coach" TargetMode="External"/><Relationship Id="rId7" Type="http://schemas.openxmlformats.org/officeDocument/2006/relationships/hyperlink" Target="https://chatgpt.com/g/g-68e74c96ce548191a2e0cafac4a48854-ohneis-social-media-growth-coach" TargetMode="External"/><Relationship Id="rId8" Type="http://schemas.openxmlformats.org/officeDocument/2006/relationships/hyperlink" Target="https://chatgpt.com/g/g-68bff77a484881919af21d5fd5ad9f32-ohneis652-prompt-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