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8B" w:rsidRPr="008C73E4" w:rsidRDefault="0072238B" w:rsidP="000E6A05">
      <w:pPr>
        <w:rPr>
          <w:rFonts w:ascii="Times New Roman" w:hAnsi="Times New Roman" w:cs="Times New Roman"/>
        </w:rPr>
      </w:pPr>
    </w:p>
    <w:p w:rsidR="000E6A05" w:rsidRPr="008C73E4" w:rsidRDefault="007D72CF" w:rsidP="000E6A05">
      <w:pPr>
        <w:rPr>
          <w:rFonts w:ascii="Times New Roman" w:hAnsi="Times New Roman" w:cs="Times New Roman"/>
          <w:lang w:eastAsia="hu-HU"/>
        </w:rPr>
      </w:pPr>
      <w:proofErr w:type="spellStart"/>
      <w:r>
        <w:rPr>
          <w:rFonts w:ascii="Times New Roman" w:hAnsi="Times New Roman" w:cs="Times New Roman"/>
          <w:lang w:eastAsia="hu-HU"/>
        </w:rPr>
        <w:t>Informations</w:t>
      </w:r>
      <w:proofErr w:type="spellEnd"/>
      <w:r w:rsidR="003960BA" w:rsidRPr="008C73E4">
        <w:rPr>
          <w:rFonts w:ascii="Times New Roman" w:hAnsi="Times New Roman" w:cs="Times New Roman"/>
          <w:lang w:eastAsia="hu-HU"/>
        </w:rPr>
        <w:t>:</w:t>
      </w:r>
    </w:p>
    <w:p w:rsidR="003960BA" w:rsidRPr="008C73E4" w:rsidRDefault="001503C6" w:rsidP="000E6A05">
      <w:pPr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ab/>
      </w:r>
      <w:proofErr w:type="spellStart"/>
      <w:r w:rsidRPr="008C73E4">
        <w:rPr>
          <w:rFonts w:ascii="Times New Roman" w:hAnsi="Times New Roman" w:cs="Times New Roman"/>
          <w:lang w:eastAsia="hu-HU"/>
        </w:rPr>
        <w:t>ElasticSearch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 IPv4 </w:t>
      </w:r>
      <w:proofErr w:type="spellStart"/>
      <w:r w:rsidR="005E61CD">
        <w:rPr>
          <w:rFonts w:ascii="Times New Roman" w:hAnsi="Times New Roman" w:cs="Times New Roman"/>
          <w:lang w:eastAsia="hu-HU"/>
        </w:rPr>
        <w:t>address</w:t>
      </w:r>
      <w:proofErr w:type="spellEnd"/>
      <w:r w:rsidRPr="008C73E4">
        <w:rPr>
          <w:rFonts w:ascii="Times New Roman" w:hAnsi="Times New Roman" w:cs="Times New Roman"/>
          <w:lang w:eastAsia="hu-HU"/>
        </w:rPr>
        <w:t>: 207.</w:t>
      </w:r>
      <w:r w:rsidR="00DB632F" w:rsidRPr="008C73E4">
        <w:rPr>
          <w:rFonts w:ascii="Times New Roman" w:hAnsi="Times New Roman" w:cs="Times New Roman"/>
          <w:lang w:eastAsia="hu-HU"/>
        </w:rPr>
        <w:t>#</w:t>
      </w:r>
      <w:r w:rsidR="003960BA" w:rsidRPr="008C73E4">
        <w:rPr>
          <w:rFonts w:ascii="Times New Roman" w:hAnsi="Times New Roman" w:cs="Times New Roman"/>
          <w:lang w:eastAsia="hu-HU"/>
        </w:rPr>
        <w:t xml:space="preserve">.10.35 </w:t>
      </w:r>
      <w:r w:rsidR="003960BA" w:rsidRPr="008C73E4">
        <w:rPr>
          <w:rFonts w:ascii="Times New Roman" w:hAnsi="Times New Roman" w:cs="Times New Roman"/>
          <w:lang w:eastAsia="hu-HU"/>
        </w:rPr>
        <w:tab/>
        <w:t>Netflow Port: 9995</w:t>
      </w:r>
    </w:p>
    <w:p w:rsidR="0072238B" w:rsidRPr="008C73E4" w:rsidRDefault="0072238B" w:rsidP="000E6A05">
      <w:pPr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ab/>
        <w:t xml:space="preserve">Timout </w:t>
      </w:r>
      <w:proofErr w:type="spellStart"/>
      <w:r w:rsidRPr="008C73E4">
        <w:rPr>
          <w:rFonts w:ascii="Times New Roman" w:hAnsi="Times New Roman" w:cs="Times New Roman"/>
          <w:lang w:eastAsia="hu-HU"/>
        </w:rPr>
        <w:t>Values</w:t>
      </w:r>
      <w:proofErr w:type="spellEnd"/>
      <w:r w:rsidRPr="008C73E4">
        <w:rPr>
          <w:rFonts w:ascii="Times New Roman" w:hAnsi="Times New Roman" w:cs="Times New Roman"/>
          <w:lang w:eastAsia="hu-HU"/>
        </w:rPr>
        <w:t>:</w:t>
      </w:r>
      <w:bookmarkStart w:id="0" w:name="_GoBack"/>
      <w:bookmarkEnd w:id="0"/>
    </w:p>
    <w:p w:rsidR="0072238B" w:rsidRPr="008C73E4" w:rsidRDefault="0072238B" w:rsidP="000E6A05">
      <w:pPr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  <w:t xml:space="preserve">General: </w:t>
      </w: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  <w:t>60</w:t>
      </w:r>
    </w:p>
    <w:p w:rsidR="0072238B" w:rsidRPr="008C73E4" w:rsidRDefault="0072238B" w:rsidP="000E6A05">
      <w:pPr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  <w:t xml:space="preserve">Maximum </w:t>
      </w:r>
      <w:proofErr w:type="spellStart"/>
      <w:r w:rsidRPr="008C73E4">
        <w:rPr>
          <w:rFonts w:ascii="Times New Roman" w:hAnsi="Times New Roman" w:cs="Times New Roman"/>
          <w:lang w:eastAsia="hu-HU"/>
        </w:rPr>
        <w:t>Lifetime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: </w:t>
      </w: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  <w:t>60</w:t>
      </w:r>
    </w:p>
    <w:p w:rsidR="0072238B" w:rsidRPr="008C73E4" w:rsidRDefault="0072238B" w:rsidP="000E6A05">
      <w:pPr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</w:r>
      <w:proofErr w:type="spellStart"/>
      <w:r w:rsidRPr="008C73E4">
        <w:rPr>
          <w:rFonts w:ascii="Times New Roman" w:hAnsi="Times New Roman" w:cs="Times New Roman"/>
          <w:lang w:eastAsia="hu-HU"/>
        </w:rPr>
        <w:t>Expire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8C73E4">
        <w:rPr>
          <w:rFonts w:ascii="Times New Roman" w:hAnsi="Times New Roman" w:cs="Times New Roman"/>
          <w:lang w:eastAsia="hu-HU"/>
        </w:rPr>
        <w:t>Interval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: </w:t>
      </w: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  <w:t>0</w:t>
      </w:r>
    </w:p>
    <w:p w:rsidR="0072238B" w:rsidRPr="008C73E4" w:rsidRDefault="0072238B" w:rsidP="000E6A05">
      <w:pPr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ab/>
      </w:r>
      <w:r w:rsidRPr="008C73E4">
        <w:rPr>
          <w:rFonts w:ascii="Times New Roman" w:hAnsi="Times New Roman" w:cs="Times New Roman"/>
          <w:lang w:eastAsia="hu-HU"/>
        </w:rPr>
        <w:tab/>
        <w:t xml:space="preserve">TCP, TCP RST, TCP FIN, UDP: </w:t>
      </w:r>
      <w:r w:rsidRPr="008C73E4">
        <w:rPr>
          <w:rFonts w:ascii="Times New Roman" w:hAnsi="Times New Roman" w:cs="Times New Roman"/>
          <w:lang w:eastAsia="hu-HU"/>
        </w:rPr>
        <w:tab/>
        <w:t>60</w:t>
      </w:r>
    </w:p>
    <w:p w:rsidR="002E3676" w:rsidRPr="008C73E4" w:rsidRDefault="002E3676" w:rsidP="000E6A05">
      <w:pPr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ab/>
      </w:r>
      <w:proofErr w:type="spellStart"/>
      <w:r w:rsidRPr="008C73E4">
        <w:rPr>
          <w:rFonts w:ascii="Times New Roman" w:hAnsi="Times New Roman" w:cs="Times New Roman"/>
          <w:lang w:eastAsia="hu-HU"/>
        </w:rPr>
        <w:t>Interface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: WAN, DMZ, </w:t>
      </w:r>
      <w:proofErr w:type="spellStart"/>
      <w:r w:rsidRPr="008C73E4">
        <w:rPr>
          <w:rFonts w:ascii="Times New Roman" w:hAnsi="Times New Roman" w:cs="Times New Roman"/>
          <w:lang w:eastAsia="hu-HU"/>
        </w:rPr>
        <w:t>Development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, </w:t>
      </w:r>
      <w:proofErr w:type="spellStart"/>
      <w:r w:rsidRPr="008C73E4">
        <w:rPr>
          <w:rFonts w:ascii="Times New Roman" w:hAnsi="Times New Roman" w:cs="Times New Roman"/>
          <w:lang w:eastAsia="hu-HU"/>
        </w:rPr>
        <w:t>Worker</w:t>
      </w:r>
      <w:proofErr w:type="spellEnd"/>
    </w:p>
    <w:p w:rsidR="0062793E" w:rsidRPr="008C73E4" w:rsidRDefault="0062793E" w:rsidP="0062793E">
      <w:pPr>
        <w:ind w:firstLine="708"/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 xml:space="preserve">Flow </w:t>
      </w:r>
      <w:proofErr w:type="spellStart"/>
      <w:r w:rsidRPr="008C73E4">
        <w:rPr>
          <w:rFonts w:ascii="Times New Roman" w:hAnsi="Times New Roman" w:cs="Times New Roman"/>
          <w:lang w:eastAsia="hu-HU"/>
        </w:rPr>
        <w:t>Tracking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8C73E4">
        <w:rPr>
          <w:rFonts w:ascii="Times New Roman" w:hAnsi="Times New Roman" w:cs="Times New Roman"/>
          <w:lang w:eastAsia="hu-HU"/>
        </w:rPr>
        <w:t>Level</w:t>
      </w:r>
      <w:proofErr w:type="spellEnd"/>
      <w:r w:rsidRPr="008C73E4">
        <w:rPr>
          <w:rFonts w:ascii="Times New Roman" w:hAnsi="Times New Roman" w:cs="Times New Roman"/>
          <w:lang w:eastAsia="hu-HU"/>
        </w:rPr>
        <w:t xml:space="preserve">: </w:t>
      </w:r>
      <w:proofErr w:type="spellStart"/>
      <w:r w:rsidRPr="008C73E4">
        <w:rPr>
          <w:rFonts w:ascii="Times New Roman" w:hAnsi="Times New Roman" w:cs="Times New Roman"/>
          <w:lang w:eastAsia="hu-HU"/>
        </w:rPr>
        <w:t>Full</w:t>
      </w:r>
      <w:proofErr w:type="spellEnd"/>
    </w:p>
    <w:p w:rsidR="0062793E" w:rsidRPr="008C73E4" w:rsidRDefault="0062793E" w:rsidP="0062793E">
      <w:pPr>
        <w:ind w:firstLine="708"/>
        <w:rPr>
          <w:rFonts w:ascii="Times New Roman" w:hAnsi="Times New Roman" w:cs="Times New Roman"/>
          <w:lang w:eastAsia="hu-HU"/>
        </w:rPr>
      </w:pPr>
      <w:r w:rsidRPr="008C73E4">
        <w:rPr>
          <w:rFonts w:ascii="Times New Roman" w:hAnsi="Times New Roman" w:cs="Times New Roman"/>
          <w:lang w:eastAsia="hu-HU"/>
        </w:rPr>
        <w:t>Netflow version: 9</w:t>
      </w:r>
    </w:p>
    <w:p w:rsidR="008C73E4" w:rsidRPr="008C73E4" w:rsidRDefault="008C73E4" w:rsidP="008C73E4">
      <w:pPr>
        <w:spacing w:after="0" w:line="276" w:lineRule="auto"/>
        <w:jc w:val="both"/>
        <w:rPr>
          <w:rFonts w:ascii="Times New Roman" w:hAnsi="Times New Roman" w:cs="Times New Roman"/>
          <w:lang w:eastAsia="hu-HU"/>
        </w:rPr>
      </w:pPr>
    </w:p>
    <w:p w:rsidR="008C73E4" w:rsidRPr="008C73E4" w:rsidRDefault="008C73E4" w:rsidP="008C73E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1.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Logging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into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the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pfSense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Interface</w:t>
      </w:r>
      <w:proofErr w:type="spellEnd"/>
    </w:p>
    <w:p w:rsidR="008C73E4" w:rsidRPr="008C73E4" w:rsidRDefault="008C73E4" w:rsidP="008C73E4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Open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your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browser and log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into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the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pfSense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administrative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 xml:space="preserve"> </w:t>
      </w:r>
      <w:proofErr w:type="spellStart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interface</w:t>
      </w:r>
      <w:proofErr w:type="spellEnd"/>
      <w:r w:rsidRPr="008C73E4">
        <w:rPr>
          <w:rFonts w:ascii="Times New Roman" w:eastAsia="Times New Roman" w:hAnsi="Times New Roman" w:cs="Times New Roman"/>
          <w:color w:val="000000" w:themeColor="text1"/>
          <w:lang w:eastAsia="hu-HU"/>
        </w:rPr>
        <w:t>.</w:t>
      </w:r>
    </w:p>
    <w:p w:rsidR="005448FB" w:rsidRPr="008C73E4" w:rsidRDefault="005448FB" w:rsidP="005448F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hu-HU"/>
        </w:rPr>
      </w:pPr>
    </w:p>
    <w:p w:rsidR="008C73E4" w:rsidRPr="008C73E4" w:rsidRDefault="008C73E4" w:rsidP="008C73E4">
      <w:pPr>
        <w:spacing w:after="0" w:line="276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2. </w:t>
      </w: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Configuring</w:t>
      </w:r>
      <w:proofErr w:type="spellEnd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Softflowd</w:t>
      </w:r>
      <w:proofErr w:type="spellEnd"/>
    </w:p>
    <w:p w:rsidR="008C73E4" w:rsidRPr="008C73E4" w:rsidRDefault="008C73E4" w:rsidP="008C73E4">
      <w:pPr>
        <w:numPr>
          <w:ilvl w:val="0"/>
          <w:numId w:val="5"/>
        </w:numPr>
        <w:spacing w:after="0" w:line="276" w:lineRule="auto"/>
        <w:rPr>
          <w:rFonts w:ascii="Times New Roman" w:eastAsiaTheme="majorEastAsia" w:hAnsi="Times New Roman" w:cs="Times New Roman"/>
          <w:color w:val="000000" w:themeColor="text1"/>
        </w:rPr>
      </w:pPr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Go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to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Services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menu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and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select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softflowd</w:t>
      </w:r>
      <w:proofErr w:type="spellEnd"/>
      <w:r w:rsidR="00B54A33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Main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settings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>:</w:t>
      </w:r>
    </w:p>
    <w:p w:rsidR="008C73E4" w:rsidRPr="008C73E4" w:rsidRDefault="008C73E4" w:rsidP="008C73E4">
      <w:pPr>
        <w:numPr>
          <w:ilvl w:val="1"/>
          <w:numId w:val="5"/>
        </w:numPr>
        <w:spacing w:after="0" w:line="276" w:lineRule="auto"/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Interface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Select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interface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[INTERFACE]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through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which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you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want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to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monitor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network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traffic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This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will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be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interface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through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which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NetFlow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data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is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collected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>.</w:t>
      </w:r>
    </w:p>
    <w:p w:rsidR="008C73E4" w:rsidRPr="008C73E4" w:rsidRDefault="008C73E4" w:rsidP="008C73E4">
      <w:pPr>
        <w:numPr>
          <w:ilvl w:val="1"/>
          <w:numId w:val="5"/>
        </w:numPr>
        <w:spacing w:after="0" w:line="276" w:lineRule="auto"/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Host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 Enter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IP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address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and port of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NetFlow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collector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here.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For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example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 </w:t>
      </w:r>
      <w:r w:rsidR="000B1C87">
        <w:rPr>
          <w:rFonts w:ascii="Times New Roman" w:eastAsiaTheme="majorEastAsia" w:hAnsi="Times New Roman" w:cs="Times New Roman"/>
          <w:color w:val="000000" w:themeColor="text1"/>
        </w:rPr>
        <w:t>207.#</w:t>
      </w:r>
      <w:r w:rsidRPr="008C73E4">
        <w:rPr>
          <w:rFonts w:ascii="Times New Roman" w:eastAsiaTheme="majorEastAsia" w:hAnsi="Times New Roman" w:cs="Times New Roman"/>
          <w:color w:val="000000" w:themeColor="text1"/>
        </w:rPr>
        <w:t>.1</w:t>
      </w:r>
      <w:r w:rsidR="000B1C87">
        <w:rPr>
          <w:rFonts w:ascii="Times New Roman" w:eastAsiaTheme="majorEastAsia" w:hAnsi="Times New Roman" w:cs="Times New Roman"/>
          <w:color w:val="000000" w:themeColor="text1"/>
        </w:rPr>
        <w:t>0.35</w:t>
      </w:r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:2055,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where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[Elastic_IPv4] is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IP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address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of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NetFlow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server, and [PORT] is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NetFlow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port.</w:t>
      </w:r>
    </w:p>
    <w:p w:rsidR="008C73E4" w:rsidRPr="008C73E4" w:rsidRDefault="008C73E4" w:rsidP="008C73E4">
      <w:pPr>
        <w:numPr>
          <w:ilvl w:val="1"/>
          <w:numId w:val="5"/>
        </w:numPr>
        <w:spacing w:after="0" w:line="276" w:lineRule="auto"/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NetFlow</w:t>
      </w:r>
      <w:proofErr w:type="spellEnd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Protocol</w:t>
      </w:r>
      <w:proofErr w:type="spellEnd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Version</w:t>
      </w:r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Select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NetFlow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protocol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version. The most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common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versions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are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>:</w:t>
      </w:r>
    </w:p>
    <w:p w:rsidR="008C73E4" w:rsidRPr="008C73E4" w:rsidRDefault="008C73E4" w:rsidP="008C73E4">
      <w:pPr>
        <w:numPr>
          <w:ilvl w:val="2"/>
          <w:numId w:val="5"/>
        </w:numPr>
        <w:spacing w:after="0" w:line="276" w:lineRule="auto"/>
        <w:rPr>
          <w:rFonts w:ascii="Times New Roman" w:eastAsiaTheme="majorEastAsia" w:hAnsi="Times New Roman" w:cs="Times New Roman"/>
          <w:color w:val="000000" w:themeColor="text1"/>
        </w:rPr>
      </w:pPr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v5</w:t>
      </w:r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Provides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basic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NetFlow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statistics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>.</w:t>
      </w:r>
    </w:p>
    <w:p w:rsidR="008C73E4" w:rsidRPr="008C73E4" w:rsidRDefault="008C73E4" w:rsidP="008C73E4">
      <w:pPr>
        <w:numPr>
          <w:ilvl w:val="2"/>
          <w:numId w:val="5"/>
        </w:numPr>
        <w:spacing w:after="0" w:line="276" w:lineRule="auto"/>
        <w:rPr>
          <w:rFonts w:ascii="Times New Roman" w:eastAsiaTheme="majorEastAsia" w:hAnsi="Times New Roman" w:cs="Times New Roman"/>
          <w:color w:val="000000" w:themeColor="text1"/>
        </w:rPr>
      </w:pPr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v9</w:t>
      </w:r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Provides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more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advanced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features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and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flexibility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such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support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for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user-defined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templates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>.</w:t>
      </w:r>
    </w:p>
    <w:p w:rsidR="008C73E4" w:rsidRPr="008C73E4" w:rsidRDefault="008C73E4" w:rsidP="008C73E4">
      <w:pPr>
        <w:numPr>
          <w:ilvl w:val="1"/>
          <w:numId w:val="5"/>
        </w:numPr>
        <w:spacing w:after="0" w:line="276" w:lineRule="auto"/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C73E4">
        <w:rPr>
          <w:rFonts w:ascii="Times New Roman" w:eastAsiaTheme="majorEastAsia" w:hAnsi="Times New Roman" w:cs="Times New Roman"/>
          <w:b/>
          <w:bCs/>
          <w:color w:val="000000" w:themeColor="text1"/>
        </w:rPr>
        <w:t>Timeouts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: Here,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you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can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fine-tune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timing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settings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such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inactive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and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active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connection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timeouts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. The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default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settings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should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be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sufficient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in most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cases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but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you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can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adjust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them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if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C73E4">
        <w:rPr>
          <w:rFonts w:ascii="Times New Roman" w:eastAsiaTheme="majorEastAsia" w:hAnsi="Times New Roman" w:cs="Times New Roman"/>
          <w:color w:val="000000" w:themeColor="text1"/>
        </w:rPr>
        <w:t>necessary</w:t>
      </w:r>
      <w:proofErr w:type="spellEnd"/>
      <w:r w:rsidRPr="008C73E4">
        <w:rPr>
          <w:rFonts w:ascii="Times New Roman" w:eastAsiaTheme="majorEastAsia" w:hAnsi="Times New Roman" w:cs="Times New Roman"/>
          <w:color w:val="000000" w:themeColor="text1"/>
        </w:rPr>
        <w:t>.</w:t>
      </w:r>
    </w:p>
    <w:p w:rsidR="0072238B" w:rsidRPr="008C73E4" w:rsidRDefault="0072238B" w:rsidP="0072238B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16F96" w:rsidRPr="00916F96" w:rsidRDefault="00916F96" w:rsidP="00916F96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3. </w:t>
      </w:r>
      <w:r w:rsidRPr="00916F96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Starting </w:t>
      </w:r>
      <w:proofErr w:type="spellStart"/>
      <w:r w:rsidRPr="00916F96">
        <w:rPr>
          <w:rFonts w:ascii="Times New Roman" w:eastAsiaTheme="majorEastAsia" w:hAnsi="Times New Roman" w:cs="Times New Roman"/>
          <w:b/>
          <w:bCs/>
          <w:color w:val="000000" w:themeColor="text1"/>
        </w:rPr>
        <w:t>Softflowd</w:t>
      </w:r>
      <w:proofErr w:type="spellEnd"/>
    </w:p>
    <w:p w:rsidR="00916F96" w:rsidRPr="00916F96" w:rsidRDefault="00916F96" w:rsidP="00916F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After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saving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settings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click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b/>
          <w:bCs/>
          <w:color w:val="000000" w:themeColor="text1"/>
        </w:rPr>
        <w:t>Save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button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>.</w:t>
      </w:r>
    </w:p>
    <w:p w:rsidR="00916F96" w:rsidRPr="00916F96" w:rsidRDefault="00916F96" w:rsidP="00916F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Then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you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need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to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enable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b/>
          <w:bCs/>
          <w:color w:val="000000" w:themeColor="text1"/>
        </w:rPr>
        <w:t>softflowd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service.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Once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the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b/>
          <w:bCs/>
          <w:color w:val="000000" w:themeColor="text1"/>
        </w:rPr>
        <w:t>Save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button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is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clicked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NetFlow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data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collection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will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begin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16F96">
        <w:rPr>
          <w:rFonts w:ascii="Times New Roman" w:eastAsiaTheme="majorEastAsia" w:hAnsi="Times New Roman" w:cs="Times New Roman"/>
          <w:color w:val="000000" w:themeColor="text1"/>
        </w:rPr>
        <w:t>within</w:t>
      </w:r>
      <w:proofErr w:type="spellEnd"/>
      <w:r w:rsidRPr="00916F96">
        <w:rPr>
          <w:rFonts w:ascii="Times New Roman" w:eastAsiaTheme="majorEastAsia" w:hAnsi="Times New Roman" w:cs="Times New Roman"/>
          <w:color w:val="000000" w:themeColor="text1"/>
        </w:rPr>
        <w:t xml:space="preserve"> 10 minutes.</w:t>
      </w:r>
    </w:p>
    <w:p w:rsidR="0062793E" w:rsidRPr="008C73E4" w:rsidRDefault="0062793E" w:rsidP="006279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54A33" w:rsidRPr="00B54A33" w:rsidRDefault="00B54A33" w:rsidP="00B54A33">
      <w:pPr>
        <w:rPr>
          <w:rFonts w:ascii="Times New Roman" w:eastAsia="Times New Roman" w:hAnsi="Times New Roman" w:cs="Times New Roman"/>
          <w:b/>
          <w:bCs/>
          <w:lang w:eastAsia="hu-HU"/>
        </w:rPr>
      </w:pPr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 xml:space="preserve">4. </w:t>
      </w:r>
      <w:proofErr w:type="spellStart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Creating</w:t>
      </w:r>
      <w:proofErr w:type="spellEnd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 xml:space="preserve"> an </w:t>
      </w:r>
      <w:proofErr w:type="spellStart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Elasticsearch</w:t>
      </w:r>
      <w:proofErr w:type="spellEnd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 xml:space="preserve"> Index</w:t>
      </w:r>
    </w:p>
    <w:p w:rsidR="007046EE" w:rsidRPr="00B54A33" w:rsidRDefault="00B54A33">
      <w:pPr>
        <w:rPr>
          <w:rFonts w:ascii="Times New Roman" w:eastAsia="Times New Roman" w:hAnsi="Times New Roman" w:cs="Times New Roman"/>
          <w:lang w:eastAsia="hu-HU"/>
        </w:rPr>
      </w:pPr>
      <w:r w:rsidRPr="00B54A33">
        <w:rPr>
          <w:rFonts w:ascii="Times New Roman" w:eastAsia="Times New Roman" w:hAnsi="Times New Roman" w:cs="Times New Roman"/>
          <w:lang w:eastAsia="hu-HU"/>
        </w:rPr>
        <w:t xml:space="preserve">In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Analytics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section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click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on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Discover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tab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and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create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a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new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data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view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.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NetFlow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data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name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format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follows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netflow-[</w:t>
      </w:r>
      <w:proofErr w:type="spellStart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date</w:t>
      </w:r>
      <w:proofErr w:type="spellEnd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]</w:t>
      </w:r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pattern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with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exact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date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>.</w:t>
      </w:r>
      <w:r w:rsidRPr="00B54A33">
        <w:rPr>
          <w:rFonts w:ascii="Times New Roman" w:eastAsia="Times New Roman" w:hAnsi="Times New Roman" w:cs="Times New Roman"/>
          <w:lang w:eastAsia="hu-HU"/>
        </w:rPr>
        <w:br/>
        <w:t xml:space="preserve">The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name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is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freely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selectable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but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for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 xml:space="preserve">Index </w:t>
      </w:r>
      <w:proofErr w:type="spellStart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Pattern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set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following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value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: </w:t>
      </w:r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netflow-</w:t>
      </w:r>
      <w:r w:rsidRPr="00B54A33">
        <w:rPr>
          <w:rFonts w:ascii="Times New Roman" w:eastAsia="Times New Roman" w:hAnsi="Times New Roman" w:cs="Times New Roman"/>
          <w:lang w:eastAsia="hu-HU"/>
        </w:rPr>
        <w:t xml:space="preserve">*.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Once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done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,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click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the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b/>
          <w:bCs/>
          <w:lang w:eastAsia="hu-HU"/>
        </w:rPr>
        <w:t>Save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 xml:space="preserve"> </w:t>
      </w:r>
      <w:proofErr w:type="spellStart"/>
      <w:r w:rsidRPr="00B54A33">
        <w:rPr>
          <w:rFonts w:ascii="Times New Roman" w:eastAsia="Times New Roman" w:hAnsi="Times New Roman" w:cs="Times New Roman"/>
          <w:lang w:eastAsia="hu-HU"/>
        </w:rPr>
        <w:t>button</w:t>
      </w:r>
      <w:proofErr w:type="spellEnd"/>
      <w:r w:rsidRPr="00B54A33">
        <w:rPr>
          <w:rFonts w:ascii="Times New Roman" w:eastAsia="Times New Roman" w:hAnsi="Times New Roman" w:cs="Times New Roman"/>
          <w:lang w:eastAsia="hu-HU"/>
        </w:rPr>
        <w:t>.</w:t>
      </w:r>
    </w:p>
    <w:sectPr w:rsidR="007046EE" w:rsidRPr="00B54A33" w:rsidSect="009C05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855" w:rsidRDefault="00E16855" w:rsidP="007046EE">
      <w:pPr>
        <w:spacing w:after="0" w:line="240" w:lineRule="auto"/>
      </w:pPr>
      <w:r>
        <w:separator/>
      </w:r>
    </w:p>
  </w:endnote>
  <w:endnote w:type="continuationSeparator" w:id="0">
    <w:p w:rsidR="00E16855" w:rsidRDefault="00E16855" w:rsidP="0070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855" w:rsidRDefault="00E16855" w:rsidP="007046EE">
      <w:pPr>
        <w:spacing w:after="0" w:line="240" w:lineRule="auto"/>
      </w:pPr>
      <w:r>
        <w:separator/>
      </w:r>
    </w:p>
  </w:footnote>
  <w:footnote w:type="continuationSeparator" w:id="0">
    <w:p w:rsidR="00E16855" w:rsidRDefault="00E16855" w:rsidP="00704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5FE" w:rsidRDefault="007046EE">
    <w:pPr>
      <w:pStyle w:val="lfej"/>
    </w:pPr>
    <w:r w:rsidRPr="007046EE">
      <w:rPr>
        <w:noProof/>
        <w:lang w:eastAsia="hu-HU"/>
      </w:rPr>
      <w:drawing>
        <wp:inline distT="0" distB="0" distL="0" distR="0" wp14:anchorId="304FC329" wp14:editId="630B15D1">
          <wp:extent cx="1463040" cy="723047"/>
          <wp:effectExtent l="0" t="0" r="3810" b="127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468" cy="740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C05FE">
      <w:t xml:space="preserve"> </w:t>
    </w:r>
    <w:proofErr w:type="spellStart"/>
    <w:r>
      <w:t>pfSense</w:t>
    </w:r>
    <w:proofErr w:type="spellEnd"/>
    <w:r>
      <w:t xml:space="preserve"> </w:t>
    </w:r>
    <w:proofErr w:type="spellStart"/>
    <w:r>
      <w:t>documentaion</w:t>
    </w:r>
    <w:proofErr w:type="spellEnd"/>
    <w:r w:rsidR="009C05FE">
      <w:t xml:space="preserve"> </w:t>
    </w:r>
    <w:proofErr w:type="spellStart"/>
    <w:r w:rsidR="009C05FE">
      <w:t>about</w:t>
    </w:r>
    <w:proofErr w:type="spellEnd"/>
    <w:r w:rsidR="009C05FE">
      <w:t xml:space="preserve"> </w:t>
    </w:r>
    <w:proofErr w:type="spellStart"/>
    <w:r w:rsidR="009C05FE">
      <w:t>NetFlow</w:t>
    </w:r>
    <w:proofErr w:type="spellEnd"/>
    <w:r w:rsidR="009C05FE">
      <w:t xml:space="preserve"> (</w:t>
    </w:r>
    <w:proofErr w:type="spellStart"/>
    <w:r w:rsidR="009C05FE">
      <w:t>softflowd</w:t>
    </w:r>
    <w:proofErr w:type="spellEnd"/>
    <w:r w:rsidR="009C05FE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75D"/>
    <w:multiLevelType w:val="multilevel"/>
    <w:tmpl w:val="526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62219"/>
    <w:multiLevelType w:val="multilevel"/>
    <w:tmpl w:val="B13E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F17C2"/>
    <w:multiLevelType w:val="multilevel"/>
    <w:tmpl w:val="562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60405"/>
    <w:multiLevelType w:val="multilevel"/>
    <w:tmpl w:val="E2E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E3703"/>
    <w:multiLevelType w:val="hybridMultilevel"/>
    <w:tmpl w:val="4308FF3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EA5EBE"/>
    <w:multiLevelType w:val="multilevel"/>
    <w:tmpl w:val="C7C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EE"/>
    <w:rsid w:val="00087E9C"/>
    <w:rsid w:val="000B1C87"/>
    <w:rsid w:val="000E6A05"/>
    <w:rsid w:val="001503C6"/>
    <w:rsid w:val="00200E6A"/>
    <w:rsid w:val="002E3676"/>
    <w:rsid w:val="002F3EA6"/>
    <w:rsid w:val="003960BA"/>
    <w:rsid w:val="00461EFA"/>
    <w:rsid w:val="004D3BB1"/>
    <w:rsid w:val="005448FB"/>
    <w:rsid w:val="005E61CD"/>
    <w:rsid w:val="0062793E"/>
    <w:rsid w:val="00664C35"/>
    <w:rsid w:val="006A7578"/>
    <w:rsid w:val="007046EE"/>
    <w:rsid w:val="0072238B"/>
    <w:rsid w:val="007D72CF"/>
    <w:rsid w:val="008C73E4"/>
    <w:rsid w:val="008D1D10"/>
    <w:rsid w:val="008F1FFF"/>
    <w:rsid w:val="00916F96"/>
    <w:rsid w:val="009C05FE"/>
    <w:rsid w:val="00B54A33"/>
    <w:rsid w:val="00C60F4F"/>
    <w:rsid w:val="00CA3D9C"/>
    <w:rsid w:val="00DA062E"/>
    <w:rsid w:val="00DB632F"/>
    <w:rsid w:val="00E16855"/>
    <w:rsid w:val="00F3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8C874"/>
  <w15:chartTrackingRefBased/>
  <w15:docId w15:val="{FFA2ABBD-345D-4307-95E9-6BA6A53E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2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F37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6EE"/>
  </w:style>
  <w:style w:type="paragraph" w:styleId="llb">
    <w:name w:val="footer"/>
    <w:basedOn w:val="Norml"/>
    <w:link w:val="llbChar"/>
    <w:uiPriority w:val="99"/>
    <w:unhideWhenUsed/>
    <w:rsid w:val="0070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6EE"/>
  </w:style>
  <w:style w:type="character" w:customStyle="1" w:styleId="Cmsor3Char">
    <w:name w:val="Címsor 3 Char"/>
    <w:basedOn w:val="Bekezdsalapbettpusa"/>
    <w:link w:val="Cmsor3"/>
    <w:uiPriority w:val="9"/>
    <w:rsid w:val="00F374B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6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61EF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61EFA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3960B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22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Kövesi Kristóf Zsombor</dc:creator>
  <cp:keywords/>
  <dc:description/>
  <cp:lastModifiedBy>Kristóf Zsombor Kövesi</cp:lastModifiedBy>
  <cp:revision>24</cp:revision>
  <dcterms:created xsi:type="dcterms:W3CDTF">2024-10-09T18:07:00Z</dcterms:created>
  <dcterms:modified xsi:type="dcterms:W3CDTF">2025-05-01T17:31:00Z</dcterms:modified>
</cp:coreProperties>
</file>