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Roboto" w:cs="Roboto" w:eastAsia="Roboto" w:hAnsi="Roboto"/>
          <w:b w:val="1"/>
          <w:sz w:val="42"/>
          <w:szCs w:val="42"/>
        </w:rPr>
      </w:pPr>
      <w:bookmarkStart w:colFirst="0" w:colLast="0" w:name="_558y4kyvjm4k" w:id="0"/>
      <w:bookmarkEnd w:id="0"/>
      <w:r w:rsidDel="00000000" w:rsidR="00000000" w:rsidRPr="00000000">
        <w:rPr>
          <w:rFonts w:ascii="Roboto" w:cs="Roboto" w:eastAsia="Roboto" w:hAnsi="Roboto"/>
          <w:b w:val="1"/>
          <w:sz w:val="42"/>
          <w:szCs w:val="42"/>
          <w:rtl w:val="0"/>
        </w:rPr>
        <w:t xml:space="preserve">Final Project - Book Recommendation Systems</w:t>
      </w:r>
    </w:p>
    <w:p w:rsidR="00000000" w:rsidDel="00000000" w:rsidP="00000000" w:rsidRDefault="00000000" w:rsidRPr="00000000" w14:paraId="00000002">
      <w:pPr>
        <w:pStyle w:val="Subtitle"/>
        <w:jc w:val="center"/>
        <w:rPr>
          <w:rFonts w:ascii="Roboto" w:cs="Roboto" w:eastAsia="Roboto" w:hAnsi="Roboto"/>
          <w:b w:val="1"/>
          <w:sz w:val="28"/>
          <w:szCs w:val="28"/>
        </w:rPr>
      </w:pPr>
      <w:bookmarkStart w:colFirst="0" w:colLast="0" w:name="_y8s59fhzffnx" w:id="1"/>
      <w:bookmarkEnd w:id="1"/>
      <w:r w:rsidDel="00000000" w:rsidR="00000000" w:rsidRPr="00000000">
        <w:rPr>
          <w:rFonts w:ascii="Roboto" w:cs="Roboto" w:eastAsia="Roboto" w:hAnsi="Roboto"/>
          <w:b w:val="1"/>
          <w:sz w:val="28"/>
          <w:szCs w:val="28"/>
          <w:rtl w:val="0"/>
        </w:rPr>
        <w:t xml:space="preserve">Seung Pang (sp4232) | Jun Yong Song (jys358) | Hogyeong Kim (hk3337)</w:t>
      </w:r>
    </w:p>
    <w:p w:rsidR="00000000" w:rsidDel="00000000" w:rsidP="00000000" w:rsidRDefault="00000000" w:rsidRPr="00000000" w14:paraId="00000003">
      <w:pPr>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jc w:val="both"/>
        <w:rPr>
          <w:rFonts w:ascii="Roboto" w:cs="Roboto" w:eastAsia="Roboto" w:hAnsi="Roboto"/>
          <w:b w:val="1"/>
          <w:sz w:val="36"/>
          <w:szCs w:val="36"/>
        </w:rPr>
      </w:pPr>
      <w:bookmarkStart w:colFirst="0" w:colLast="0" w:name="_e36ozinw08lh" w:id="2"/>
      <w:bookmarkEnd w:id="2"/>
      <w:r w:rsidDel="00000000" w:rsidR="00000000" w:rsidRPr="00000000">
        <w:rPr>
          <w:rFonts w:ascii="Roboto" w:cs="Roboto" w:eastAsia="Roboto" w:hAnsi="Roboto"/>
          <w:b w:val="1"/>
          <w:sz w:val="36"/>
          <w:szCs w:val="36"/>
          <w:rtl w:val="0"/>
        </w:rPr>
        <w:t xml:space="preserve">Problem and Hypothesis </w:t>
      </w:r>
    </w:p>
    <w:p w:rsidR="00000000" w:rsidDel="00000000" w:rsidP="00000000" w:rsidRDefault="00000000" w:rsidRPr="00000000" w14:paraId="00000005">
      <w:pPr>
        <w:rPr>
          <w:rFonts w:ascii="Roboto" w:cs="Roboto" w:eastAsia="Roboto" w:hAnsi="Roboto"/>
          <w:b w:val="1"/>
          <w:sz w:val="36"/>
          <w:szCs w:val="36"/>
        </w:rPr>
      </w:pPr>
      <w:r w:rsidDel="00000000" w:rsidR="00000000" w:rsidRPr="00000000">
        <w:rPr>
          <w:sz w:val="24"/>
          <w:szCs w:val="24"/>
          <w:rtl w:val="0"/>
        </w:rPr>
        <w:t xml:space="preserve">This project focuses on modeling a book recommendation system for users on a certain website. Modeling is done by utilizing all three recommender system approaches discussed in the lecture: content-based, collaborative filtering, and latent factor-based. The challenge of implementing this book recommendation system is having no dataset on book genre and book description. However, given just Book-Title data we aimed to model an effective book recommendation system using the three approaches. </w:t>
      </w:r>
      <w:r w:rsidDel="00000000" w:rsidR="00000000" w:rsidRPr="00000000">
        <w:rPr>
          <w:rtl w:val="0"/>
        </w:rPr>
      </w:r>
    </w:p>
    <w:p w:rsidR="00000000" w:rsidDel="00000000" w:rsidP="00000000" w:rsidRDefault="00000000" w:rsidRPr="00000000" w14:paraId="00000006">
      <w:pPr>
        <w:pStyle w:val="Heading1"/>
        <w:jc w:val="both"/>
        <w:rPr>
          <w:rFonts w:ascii="Roboto" w:cs="Roboto" w:eastAsia="Roboto" w:hAnsi="Roboto"/>
          <w:b w:val="1"/>
          <w:sz w:val="36"/>
          <w:szCs w:val="36"/>
        </w:rPr>
      </w:pPr>
      <w:bookmarkStart w:colFirst="0" w:colLast="0" w:name="_qdtw196vrbwu" w:id="3"/>
      <w:bookmarkEnd w:id="3"/>
      <w:r w:rsidDel="00000000" w:rsidR="00000000" w:rsidRPr="00000000">
        <w:rPr>
          <w:rFonts w:ascii="Roboto" w:cs="Roboto" w:eastAsia="Roboto" w:hAnsi="Roboto"/>
          <w:b w:val="1"/>
          <w:sz w:val="36"/>
          <w:szCs w:val="36"/>
          <w:rtl w:val="0"/>
        </w:rPr>
        <w:t xml:space="preserve">Dataset </w:t>
      </w:r>
    </w:p>
    <w:p w:rsidR="00000000" w:rsidDel="00000000" w:rsidP="00000000" w:rsidRDefault="00000000" w:rsidRPr="00000000" w14:paraId="00000007">
      <w:pPr>
        <w:pStyle w:val="Heading1"/>
        <w:spacing w:before="0" w:line="240" w:lineRule="auto"/>
        <w:rPr>
          <w:sz w:val="24"/>
          <w:szCs w:val="24"/>
        </w:rPr>
      </w:pPr>
      <w:bookmarkStart w:colFirst="0" w:colLast="0" w:name="_aqks65mlp0hc" w:id="4"/>
      <w:bookmarkEnd w:id="4"/>
      <w:hyperlink r:id="rId6">
        <w:r w:rsidDel="00000000" w:rsidR="00000000" w:rsidRPr="00000000">
          <w:rPr>
            <w:color w:val="1155cc"/>
            <w:sz w:val="24"/>
            <w:szCs w:val="24"/>
            <w:u w:val="single"/>
            <w:rtl w:val="0"/>
          </w:rPr>
          <w:t xml:space="preserve">https://www.kaggle.com/arashnic/book-recommendation-dataset</w:t>
        </w:r>
      </w:hyperlink>
      <w:r w:rsidDel="00000000" w:rsidR="00000000" w:rsidRPr="00000000">
        <w:rPr>
          <w:sz w:val="24"/>
          <w:szCs w:val="24"/>
          <w:rtl w:val="0"/>
        </w:rPr>
        <w:t xml:space="preserve"> </w:t>
      </w:r>
    </w:p>
    <w:p w:rsidR="00000000" w:rsidDel="00000000" w:rsidP="00000000" w:rsidRDefault="00000000" w:rsidRPr="00000000" w14:paraId="00000008">
      <w:pPr>
        <w:pStyle w:val="Heading1"/>
        <w:spacing w:before="0" w:line="240" w:lineRule="auto"/>
        <w:rPr>
          <w:color w:val="1155cd"/>
          <w:sz w:val="24"/>
          <w:szCs w:val="24"/>
        </w:rPr>
      </w:pPr>
      <w:bookmarkStart w:colFirst="0" w:colLast="0" w:name="_7u9u6bfs82m9" w:id="5"/>
      <w:bookmarkEnd w:id="5"/>
      <w:r w:rsidDel="00000000" w:rsidR="00000000" w:rsidRPr="00000000">
        <w:rPr>
          <w:sz w:val="24"/>
          <w:szCs w:val="24"/>
          <w:rtl w:val="0"/>
        </w:rPr>
        <w:t xml:space="preserve">The book recommendation dataset Books.csv, Ratings.csv, and Users.csv above were obtained from Kaggle. </w:t>
      </w:r>
      <w:r w:rsidDel="00000000" w:rsidR="00000000" w:rsidRPr="00000000">
        <w:rPr>
          <w:rtl w:val="0"/>
        </w:rPr>
      </w:r>
    </w:p>
    <w:p w:rsidR="00000000" w:rsidDel="00000000" w:rsidP="00000000" w:rsidRDefault="00000000" w:rsidRPr="00000000" w14:paraId="00000009">
      <w:pPr>
        <w:pStyle w:val="Heading1"/>
        <w:jc w:val="both"/>
        <w:rPr>
          <w:rFonts w:ascii="Verdana" w:cs="Verdana" w:eastAsia="Verdana" w:hAnsi="Verdana"/>
          <w:sz w:val="32"/>
          <w:szCs w:val="32"/>
        </w:rPr>
      </w:pPr>
      <w:bookmarkStart w:colFirst="0" w:colLast="0" w:name="_dozx8uayiq3" w:id="6"/>
      <w:bookmarkEnd w:id="6"/>
      <w:r w:rsidDel="00000000" w:rsidR="00000000" w:rsidRPr="00000000">
        <w:rPr>
          <w:rFonts w:ascii="Verdana" w:cs="Verdana" w:eastAsia="Verdana" w:hAnsi="Verdana"/>
          <w:sz w:val="32"/>
          <w:szCs w:val="32"/>
        </w:rPr>
        <w:drawing>
          <wp:inline distB="114300" distT="114300" distL="114300" distR="114300">
            <wp:extent cx="5943600" cy="2501900"/>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sz w:val="24"/>
          <w:szCs w:val="24"/>
          <w:rtl w:val="0"/>
        </w:rPr>
        <w:t xml:space="preserve">Books are uniquely identified by their ISBN. According to the owner, invalid ISBNs have already been removed from the dataset. There are a total of eight columns and contain information obtained from Amazon Web Services including Book-Title, Book-Author, Year-Of-Publication, Publisher, and Image-URLs linking to cover images. In the case of several authors, only the first is provided. </w:t>
      </w:r>
    </w:p>
    <w:p w:rsidR="00000000" w:rsidDel="00000000" w:rsidP="00000000" w:rsidRDefault="00000000" w:rsidRPr="00000000" w14:paraId="0000000B">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wp:posOffset>
            </wp:positionH>
            <wp:positionV relativeFrom="paragraph">
              <wp:posOffset>219075</wp:posOffset>
            </wp:positionV>
            <wp:extent cx="2974709" cy="2614613"/>
            <wp:effectExtent b="0" l="0" r="0" t="0"/>
            <wp:wrapSquare wrapText="bothSides" distB="114300" distT="114300" distL="114300" distR="114300"/>
            <wp:docPr id="17"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2974709" cy="2614613"/>
                    </a:xfrm>
                    <a:prstGeom prst="rect"/>
                    <a:ln/>
                  </pic:spPr>
                </pic:pic>
              </a:graphicData>
            </a:graphic>
          </wp:anchor>
        </w:drawing>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Ratings.csv dataset contains a total of three columns, User-ID, ISBN, and Book-Rating, and book ratings are represented on a scale of 1 (the lowest) to 10 (the highest).</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129587</wp:posOffset>
            </wp:positionV>
            <wp:extent cx="2897083" cy="3219901"/>
            <wp:effectExtent b="0" l="0" r="0" t="0"/>
            <wp:wrapSquare wrapText="bothSides" distB="114300" distT="114300" distL="114300" distR="114300"/>
            <wp:docPr id="24"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2897083" cy="3219901"/>
                    </a:xfrm>
                    <a:prstGeom prst="rect"/>
                    <a:ln/>
                  </pic:spPr>
                </pic:pic>
              </a:graphicData>
            </a:graphic>
          </wp:anchor>
        </w:drawing>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rFonts w:ascii="Roboto" w:cs="Roboto" w:eastAsia="Roboto" w:hAnsi="Roboto"/>
          <w:b w:val="1"/>
          <w:sz w:val="38"/>
          <w:szCs w:val="38"/>
        </w:rPr>
      </w:pPr>
      <w:r w:rsidDel="00000000" w:rsidR="00000000" w:rsidRPr="00000000">
        <w:rPr>
          <w:sz w:val="24"/>
          <w:szCs w:val="24"/>
          <w:rtl w:val="0"/>
        </w:rPr>
        <w:t xml:space="preserve">Users.csv dataset contains general information about users and has a total of three columns, User-ID, Location, and Age. Age is NULL if not provided by the user.  </w:t>
      </w:r>
      <w:r w:rsidDel="00000000" w:rsidR="00000000" w:rsidRPr="00000000">
        <w:rPr>
          <w:rtl w:val="0"/>
        </w:rPr>
      </w:r>
    </w:p>
    <w:p w:rsidR="00000000" w:rsidDel="00000000" w:rsidP="00000000" w:rsidRDefault="00000000" w:rsidRPr="00000000" w14:paraId="0000001F">
      <w:pP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20">
      <w:pP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21">
      <w:pPr>
        <w:pStyle w:val="Heading1"/>
        <w:jc w:val="both"/>
        <w:rPr>
          <w:b w:val="1"/>
          <w:sz w:val="24"/>
          <w:szCs w:val="24"/>
        </w:rPr>
      </w:pPr>
      <w:bookmarkStart w:colFirst="0" w:colLast="0" w:name="_9k0qwueusq2m" w:id="7"/>
      <w:bookmarkEnd w:id="7"/>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jc w:val="both"/>
        <w:rPr>
          <w:b w:val="1"/>
          <w:sz w:val="28"/>
          <w:szCs w:val="28"/>
        </w:rPr>
      </w:pPr>
      <w:bookmarkStart w:colFirst="0" w:colLast="0" w:name="_trj8j5212ms8" w:id="8"/>
      <w:bookmarkEnd w:id="8"/>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tl w:val="0"/>
        </w:rPr>
        <w:t xml:space="preserve">There are a total of 271,360 books, 278,858 users, and 1,149,780 ratings in the given dataset as shown below. </w:t>
      </w:r>
      <w:r w:rsidDel="00000000" w:rsidR="00000000" w:rsidRPr="00000000">
        <w:rPr>
          <w:rtl w:val="0"/>
        </w:rPr>
      </w:r>
    </w:p>
    <w:p w:rsidR="00000000" w:rsidDel="00000000" w:rsidP="00000000" w:rsidRDefault="00000000" w:rsidRPr="00000000" w14:paraId="00000028">
      <w:pPr>
        <w:pStyle w:val="Heading1"/>
        <w:jc w:val="both"/>
        <w:rPr>
          <w:rFonts w:ascii="Roboto" w:cs="Roboto" w:eastAsia="Roboto" w:hAnsi="Roboto"/>
          <w:b w:val="1"/>
          <w:sz w:val="36"/>
          <w:szCs w:val="36"/>
        </w:rPr>
      </w:pPr>
      <w:bookmarkStart w:colFirst="0" w:colLast="0" w:name="_9kkx4fkqmet" w:id="9"/>
      <w:bookmarkEnd w:id="9"/>
      <w:r w:rsidDel="00000000" w:rsidR="00000000" w:rsidRPr="00000000">
        <w:rPr>
          <w:rFonts w:ascii="Roboto" w:cs="Roboto" w:eastAsia="Roboto" w:hAnsi="Roboto"/>
          <w:b w:val="1"/>
          <w:sz w:val="36"/>
          <w:szCs w:val="36"/>
        </w:rPr>
        <w:drawing>
          <wp:inline distB="114300" distT="114300" distL="114300" distR="114300">
            <wp:extent cx="3401674" cy="2405224"/>
            <wp:effectExtent b="0" l="0" r="0" t="0"/>
            <wp:docPr id="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401674" cy="2405224"/>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1"/>
        <w:jc w:val="both"/>
        <w:rPr>
          <w:rFonts w:ascii="Roboto" w:cs="Roboto" w:eastAsia="Roboto" w:hAnsi="Roboto"/>
          <w:b w:val="1"/>
          <w:sz w:val="36"/>
          <w:szCs w:val="36"/>
        </w:rPr>
      </w:pPr>
      <w:bookmarkStart w:colFirst="0" w:colLast="0" w:name="_tnyfa3wewsab" w:id="10"/>
      <w:bookmarkEnd w:id="10"/>
      <w:r w:rsidDel="00000000" w:rsidR="00000000" w:rsidRPr="00000000">
        <w:rPr>
          <w:rFonts w:ascii="Roboto" w:cs="Roboto" w:eastAsia="Roboto" w:hAnsi="Roboto"/>
          <w:b w:val="1"/>
          <w:sz w:val="36"/>
          <w:szCs w:val="36"/>
        </w:rPr>
        <w:drawing>
          <wp:inline distB="114300" distT="114300" distL="114300" distR="114300">
            <wp:extent cx="3407586" cy="2265483"/>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407586" cy="226548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3483691" cy="2122141"/>
            <wp:effectExtent b="0" l="0" r="0" t="0"/>
            <wp:docPr id="16"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3483691" cy="212214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1"/>
        <w:jc w:val="both"/>
        <w:rPr>
          <w:rFonts w:ascii="Roboto" w:cs="Roboto" w:eastAsia="Roboto" w:hAnsi="Roboto"/>
          <w:b w:val="1"/>
          <w:sz w:val="36"/>
          <w:szCs w:val="36"/>
        </w:rPr>
      </w:pPr>
      <w:bookmarkStart w:colFirst="0" w:colLast="0" w:name="_j97dy2uhr8lf" w:id="11"/>
      <w:bookmarkEnd w:id="11"/>
      <w:r w:rsidDel="00000000" w:rsidR="00000000" w:rsidRPr="00000000">
        <w:rPr>
          <w:rFonts w:ascii="Roboto" w:cs="Roboto" w:eastAsia="Roboto" w:hAnsi="Roboto"/>
          <w:b w:val="1"/>
          <w:sz w:val="36"/>
          <w:szCs w:val="36"/>
          <w:rtl w:val="0"/>
        </w:rPr>
        <w:t xml:space="preserve">Models</w:t>
      </w:r>
    </w:p>
    <w:p w:rsidR="00000000" w:rsidDel="00000000" w:rsidP="00000000" w:rsidRDefault="00000000" w:rsidRPr="00000000" w14:paraId="0000002F">
      <w:pPr>
        <w:pStyle w:val="Heading1"/>
        <w:jc w:val="both"/>
        <w:rPr>
          <w:sz w:val="24"/>
          <w:szCs w:val="24"/>
        </w:rPr>
      </w:pPr>
      <w:bookmarkStart w:colFirst="0" w:colLast="0" w:name="_7mxfmbbbvv0d" w:id="12"/>
      <w:bookmarkEnd w:id="12"/>
      <w:r w:rsidDel="00000000" w:rsidR="00000000" w:rsidRPr="00000000">
        <w:rPr>
          <w:rFonts w:ascii="Roboto" w:cs="Roboto" w:eastAsia="Roboto" w:hAnsi="Roboto"/>
          <w:b w:val="1"/>
          <w:sz w:val="36"/>
          <w:szCs w:val="36"/>
          <w:rtl w:val="0"/>
        </w:rPr>
        <w:t xml:space="preserve">1. Contend-Based </w:t>
      </w:r>
      <w:r w:rsidDel="00000000" w:rsidR="00000000" w:rsidRPr="00000000">
        <w:rPr>
          <w:rtl w:val="0"/>
        </w:rPr>
      </w:r>
    </w:p>
    <w:p w:rsidR="00000000" w:rsidDel="00000000" w:rsidP="00000000" w:rsidRDefault="00000000" w:rsidRPr="00000000" w14:paraId="00000030">
      <w:pPr>
        <w:rPr>
          <w:b w:val="1"/>
          <w:i w:val="1"/>
          <w:sz w:val="24"/>
          <w:szCs w:val="24"/>
        </w:rPr>
      </w:pPr>
      <w:r w:rsidDel="00000000" w:rsidR="00000000" w:rsidRPr="00000000">
        <w:rPr>
          <w:b w:val="1"/>
          <w:i w:val="1"/>
          <w:sz w:val="24"/>
          <w:szCs w:val="24"/>
          <w:rtl w:val="0"/>
        </w:rPr>
        <w:t xml:space="preserve">Data Exploration</w:t>
      </w:r>
    </w:p>
    <w:p w:rsidR="00000000" w:rsidDel="00000000" w:rsidP="00000000" w:rsidRDefault="00000000" w:rsidRPr="00000000" w14:paraId="00000031">
      <w:pPr>
        <w:rPr>
          <w:sz w:val="24"/>
          <w:szCs w:val="24"/>
        </w:rPr>
      </w:pPr>
      <w:r w:rsidDel="00000000" w:rsidR="00000000" w:rsidRPr="00000000">
        <w:rPr>
          <w:sz w:val="24"/>
          <w:szCs w:val="24"/>
          <w:rtl w:val="0"/>
        </w:rPr>
        <w:t xml:space="preserve">On average, book titles in this dataset contain around 6 words.</w:t>
      </w:r>
    </w:p>
    <w:p w:rsidR="00000000" w:rsidDel="00000000" w:rsidP="00000000" w:rsidRDefault="00000000" w:rsidRPr="00000000" w14:paraId="00000032">
      <w:pPr>
        <w:rPr>
          <w:sz w:val="24"/>
          <w:szCs w:val="24"/>
        </w:rPr>
      </w:pPr>
      <w:r w:rsidDel="00000000" w:rsidR="00000000" w:rsidRPr="00000000">
        <w:rPr>
          <w:sz w:val="24"/>
          <w:szCs w:val="24"/>
        </w:rPr>
        <w:drawing>
          <wp:inline distB="114300" distT="114300" distL="114300" distR="114300">
            <wp:extent cx="4605338" cy="3122596"/>
            <wp:effectExtent b="0" l="0" r="0" t="0"/>
            <wp:docPr id="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605338" cy="312259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b w:val="1"/>
          <w:i w:val="1"/>
          <w:sz w:val="24"/>
          <w:szCs w:val="24"/>
        </w:rPr>
      </w:pPr>
      <w:r w:rsidDel="00000000" w:rsidR="00000000" w:rsidRPr="00000000">
        <w:rPr>
          <w:b w:val="1"/>
          <w:i w:val="1"/>
          <w:sz w:val="24"/>
          <w:szCs w:val="24"/>
          <w:rtl w:val="0"/>
        </w:rPr>
        <w:t xml:space="preserve">Text Pre-Processing using Stemming and Lemmatization</w:t>
      </w:r>
    </w:p>
    <w:p w:rsidR="00000000" w:rsidDel="00000000" w:rsidP="00000000" w:rsidRDefault="00000000" w:rsidRPr="00000000" w14:paraId="00000036">
      <w:pPr>
        <w:rPr>
          <w:sz w:val="24"/>
          <w:szCs w:val="24"/>
        </w:rPr>
      </w:pPr>
      <w:r w:rsidDel="00000000" w:rsidR="00000000" w:rsidRPr="00000000">
        <w:rPr>
          <w:sz w:val="24"/>
          <w:szCs w:val="24"/>
          <w:rtl w:val="0"/>
        </w:rPr>
        <w:t xml:space="preserve">Using</w:t>
      </w:r>
      <w:r w:rsidDel="00000000" w:rsidR="00000000" w:rsidRPr="00000000">
        <w:rPr>
          <w:sz w:val="24"/>
          <w:szCs w:val="24"/>
          <w:rtl w:val="0"/>
        </w:rPr>
        <w:t xml:space="preserve"> the </w:t>
      </w:r>
      <w:r w:rsidDel="00000000" w:rsidR="00000000" w:rsidRPr="00000000">
        <w:rPr>
          <w:b w:val="1"/>
          <w:sz w:val="24"/>
          <w:szCs w:val="24"/>
          <w:rtl w:val="0"/>
        </w:rPr>
        <w:t xml:space="preserve">Python Natural Language Tool Kit (nltk) package</w:t>
      </w:r>
      <w:r w:rsidDel="00000000" w:rsidR="00000000" w:rsidRPr="00000000">
        <w:rPr>
          <w:sz w:val="24"/>
          <w:szCs w:val="24"/>
          <w:rtl w:val="0"/>
        </w:rPr>
        <w:t xml:space="preserve">, Text Normalization techniques are applied on Book-Title. According to </w:t>
      </w:r>
      <w:hyperlink r:id="rId14">
        <w:r w:rsidDel="00000000" w:rsidR="00000000" w:rsidRPr="00000000">
          <w:rPr>
            <w:color w:val="1155cc"/>
            <w:sz w:val="24"/>
            <w:szCs w:val="24"/>
            <w:u w:val="single"/>
            <w:rtl w:val="0"/>
          </w:rPr>
          <w:t xml:space="preserve">DataCamp</w:t>
        </w:r>
      </w:hyperlink>
      <w:r w:rsidDel="00000000" w:rsidR="00000000" w:rsidRPr="00000000">
        <w:rPr>
          <w:sz w:val="24"/>
          <w:szCs w:val="24"/>
          <w:rtl w:val="0"/>
        </w:rPr>
        <w:t xml:space="preserve">, Text Normalization techniques prepare text, words, and documents for further processing. </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sz w:val="24"/>
          <w:szCs w:val="24"/>
        </w:rPr>
        <w:drawing>
          <wp:inline distB="114300" distT="114300" distL="114300" distR="114300">
            <wp:extent cx="5587809" cy="1401924"/>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587809" cy="1401924"/>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b w:val="1"/>
          <w:sz w:val="24"/>
          <w:szCs w:val="24"/>
          <w:rtl w:val="0"/>
        </w:rPr>
        <w:t xml:space="preserve">Stemming</w:t>
      </w:r>
      <w:r w:rsidDel="00000000" w:rsidR="00000000" w:rsidRPr="00000000">
        <w:rPr>
          <w:sz w:val="24"/>
          <w:szCs w:val="24"/>
          <w:rtl w:val="0"/>
        </w:rPr>
        <w:t xml:space="preserve"> changes derived words to the root forms. </w:t>
      </w:r>
      <w:r w:rsidDel="00000000" w:rsidR="00000000" w:rsidRPr="00000000">
        <w:rPr>
          <w:b w:val="1"/>
          <w:sz w:val="24"/>
          <w:szCs w:val="24"/>
          <w:rtl w:val="0"/>
        </w:rPr>
        <w:t xml:space="preserve">Stemming</w:t>
      </w:r>
      <w:r w:rsidDel="00000000" w:rsidR="00000000" w:rsidRPr="00000000">
        <w:rPr>
          <w:sz w:val="24"/>
          <w:szCs w:val="24"/>
          <w:rtl w:val="0"/>
        </w:rPr>
        <w:t xml:space="preserve"> is performed by removing the suffixes or prefixes used with a word. </w:t>
      </w:r>
    </w:p>
    <w:p w:rsidR="00000000" w:rsidDel="00000000" w:rsidP="00000000" w:rsidRDefault="00000000" w:rsidRPr="00000000" w14:paraId="0000003B">
      <w:pPr>
        <w:pStyle w:val="Heading1"/>
        <w:jc w:val="both"/>
        <w:rPr>
          <w:sz w:val="24"/>
          <w:szCs w:val="24"/>
        </w:rPr>
      </w:pPr>
      <w:bookmarkStart w:colFirst="0" w:colLast="0" w:name="_6zpu9k3v4hsg" w:id="13"/>
      <w:bookmarkEnd w:id="13"/>
      <w:r w:rsidDel="00000000" w:rsidR="00000000" w:rsidRPr="00000000">
        <w:rPr>
          <w:sz w:val="24"/>
          <w:szCs w:val="24"/>
        </w:rPr>
        <w:drawing>
          <wp:inline distB="114300" distT="114300" distL="114300" distR="114300">
            <wp:extent cx="5818666" cy="3319624"/>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818666" cy="3319624"/>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sz w:val="24"/>
          <w:szCs w:val="24"/>
          <w:rtl w:val="0"/>
        </w:rPr>
        <w:t xml:space="preserve">According to </w:t>
      </w:r>
      <w:hyperlink r:id="rId17">
        <w:r w:rsidDel="00000000" w:rsidR="00000000" w:rsidRPr="00000000">
          <w:rPr>
            <w:color w:val="1155cc"/>
            <w:sz w:val="24"/>
            <w:szCs w:val="24"/>
            <w:u w:val="single"/>
            <w:rtl w:val="0"/>
          </w:rPr>
          <w:t xml:space="preserve">GeeksforGeeks</w:t>
        </w:r>
      </w:hyperlink>
      <w:r w:rsidDel="00000000" w:rsidR="00000000" w:rsidRPr="00000000">
        <w:rPr>
          <w:sz w:val="24"/>
          <w:szCs w:val="24"/>
          <w:rtl w:val="0"/>
        </w:rPr>
        <w:t xml:space="preserve">, </w:t>
      </w:r>
      <w:r w:rsidDel="00000000" w:rsidR="00000000" w:rsidRPr="00000000">
        <w:rPr>
          <w:b w:val="1"/>
          <w:sz w:val="24"/>
          <w:szCs w:val="24"/>
          <w:rtl w:val="0"/>
        </w:rPr>
        <w:t xml:space="preserve">Lemmatization</w:t>
      </w:r>
      <w:r w:rsidDel="00000000" w:rsidR="00000000" w:rsidRPr="00000000">
        <w:rPr>
          <w:sz w:val="24"/>
          <w:szCs w:val="24"/>
          <w:rtl w:val="0"/>
        </w:rPr>
        <w:t xml:space="preserve"> is similar to stemming but it brings context to the words. </w:t>
      </w:r>
    </w:p>
    <w:p w:rsidR="00000000" w:rsidDel="00000000" w:rsidP="00000000" w:rsidRDefault="00000000" w:rsidRPr="00000000" w14:paraId="00000040">
      <w:pPr>
        <w:rPr/>
      </w:pPr>
      <w:r w:rsidDel="00000000" w:rsidR="00000000" w:rsidRPr="00000000">
        <w:rPr/>
        <w:drawing>
          <wp:inline distB="114300" distT="114300" distL="114300" distR="114300">
            <wp:extent cx="5943600" cy="977900"/>
            <wp:effectExtent b="0" l="0" r="0" t="0"/>
            <wp:docPr id="21"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b w:val="1"/>
          <w:sz w:val="24"/>
          <w:szCs w:val="24"/>
          <w:rtl w:val="0"/>
        </w:rPr>
        <w:t xml:space="preserve">Stemming and Lemmatization</w:t>
      </w:r>
      <w:r w:rsidDel="00000000" w:rsidR="00000000" w:rsidRPr="00000000">
        <w:rPr>
          <w:sz w:val="24"/>
          <w:szCs w:val="24"/>
          <w:rtl w:val="0"/>
        </w:rPr>
        <w:t xml:space="preserve"> are applied to book titles to prepare the text data. </w:t>
      </w: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t xml:space="preserve">Using </w:t>
      </w:r>
      <w:r w:rsidDel="00000000" w:rsidR="00000000" w:rsidRPr="00000000">
        <w:rPr>
          <w:b w:val="1"/>
          <w:sz w:val="24"/>
          <w:szCs w:val="24"/>
          <w:rtl w:val="0"/>
        </w:rPr>
        <w:t xml:space="preserve">Scikit-Learn’s built-in TfIdfVectorizer class</w:t>
      </w:r>
      <w:r w:rsidDel="00000000" w:rsidR="00000000" w:rsidRPr="00000000">
        <w:rPr>
          <w:sz w:val="24"/>
          <w:szCs w:val="24"/>
          <w:rtl w:val="0"/>
        </w:rPr>
        <w:t xml:space="preserve">, we remove English stop words like “the”, and “an” which do not add any meaningful information about the book. </w:t>
      </w: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sz w:val="24"/>
          <w:szCs w:val="24"/>
        </w:rPr>
        <w:drawing>
          <wp:inline distB="114300" distT="114300" distL="114300" distR="114300">
            <wp:extent cx="5834063" cy="885825"/>
            <wp:effectExtent b="0" l="0" r="0" t="0"/>
            <wp:docPr id="23"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834063"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b w:val="1"/>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b w:val="1"/>
          <w:sz w:val="24"/>
          <w:szCs w:val="24"/>
          <w:rtl w:val="0"/>
        </w:rPr>
        <w:t xml:space="preserve">Min_df</w:t>
      </w:r>
      <w:r w:rsidDel="00000000" w:rsidR="00000000" w:rsidRPr="00000000">
        <w:rPr>
          <w:sz w:val="24"/>
          <w:szCs w:val="24"/>
          <w:rtl w:val="0"/>
        </w:rPr>
        <w:t xml:space="preserve"> is for removing words that appear too infrequently. </w:t>
      </w:r>
      <w:r w:rsidDel="00000000" w:rsidR="00000000" w:rsidRPr="00000000">
        <w:rPr>
          <w:b w:val="1"/>
          <w:sz w:val="24"/>
          <w:szCs w:val="24"/>
          <w:rtl w:val="0"/>
        </w:rPr>
        <w:t xml:space="preserve">Min_df</w:t>
      </w:r>
      <w:r w:rsidDel="00000000" w:rsidR="00000000" w:rsidRPr="00000000">
        <w:rPr>
          <w:sz w:val="24"/>
          <w:szCs w:val="24"/>
          <w:rtl w:val="0"/>
        </w:rPr>
        <w:t xml:space="preserve"> of 0.003 given above removes terms that appear in less than 0.3% of the documents. </w:t>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tl w:val="0"/>
        </w:rPr>
        <w:t xml:space="preserve">If </w:t>
      </w:r>
      <w:r w:rsidDel="00000000" w:rsidR="00000000" w:rsidRPr="00000000">
        <w:rPr>
          <w:b w:val="1"/>
          <w:sz w:val="24"/>
          <w:szCs w:val="24"/>
          <w:rtl w:val="0"/>
        </w:rPr>
        <w:t xml:space="preserve">min_df</w:t>
      </w:r>
      <w:r w:rsidDel="00000000" w:rsidR="00000000" w:rsidRPr="00000000">
        <w:rPr>
          <w:sz w:val="24"/>
          <w:szCs w:val="24"/>
          <w:rtl w:val="0"/>
        </w:rPr>
        <w:t xml:space="preserve"> value is increased to 1, the book_title matrix increases to (271,360 books, 569,779 terms). With </w:t>
      </w:r>
      <w:r w:rsidDel="00000000" w:rsidR="00000000" w:rsidRPr="00000000">
        <w:rPr>
          <w:b w:val="1"/>
          <w:sz w:val="24"/>
          <w:szCs w:val="24"/>
          <w:rtl w:val="0"/>
        </w:rPr>
        <w:t xml:space="preserve">min_df</w:t>
      </w:r>
      <w:r w:rsidDel="00000000" w:rsidR="00000000" w:rsidRPr="00000000">
        <w:rPr>
          <w:sz w:val="24"/>
          <w:szCs w:val="24"/>
          <w:rtl w:val="0"/>
        </w:rPr>
        <w:t xml:space="preserve"> value of 0.003, the book_title matrix is (271,360 books, 164 terms). </w:t>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The following is the shape of the </w:t>
      </w:r>
      <w:r w:rsidDel="00000000" w:rsidR="00000000" w:rsidRPr="00000000">
        <w:rPr>
          <w:b w:val="1"/>
          <w:sz w:val="24"/>
          <w:szCs w:val="24"/>
          <w:rtl w:val="0"/>
        </w:rPr>
        <w:t xml:space="preserve">TF-IDF</w:t>
      </w:r>
      <w:r w:rsidDel="00000000" w:rsidR="00000000" w:rsidRPr="00000000">
        <w:rPr>
          <w:sz w:val="24"/>
          <w:szCs w:val="24"/>
          <w:rtl w:val="0"/>
        </w:rPr>
        <w:t xml:space="preserve"> matrix, book_title. The matrix has 271,360 rows of book titles and 164 columns of pre-processed keywords. </w:t>
      </w:r>
    </w:p>
    <w:p w:rsidR="00000000" w:rsidDel="00000000" w:rsidP="00000000" w:rsidRDefault="00000000" w:rsidRPr="00000000" w14:paraId="00000057">
      <w:pPr>
        <w:rPr>
          <w:sz w:val="24"/>
          <w:szCs w:val="24"/>
        </w:rPr>
      </w:pPr>
      <w:r w:rsidDel="00000000" w:rsidR="00000000" w:rsidRPr="00000000">
        <w:rPr>
          <w:sz w:val="24"/>
          <w:szCs w:val="24"/>
        </w:rPr>
        <w:drawing>
          <wp:inline distB="114300" distT="114300" distL="114300" distR="114300">
            <wp:extent cx="3269655" cy="698116"/>
            <wp:effectExtent b="0" l="0" r="0" t="0"/>
            <wp:docPr id="25"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3269655" cy="698116"/>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tl w:val="0"/>
        </w:rPr>
        <w:t xml:space="preserve">And </w:t>
      </w:r>
      <w:r w:rsidDel="00000000" w:rsidR="00000000" w:rsidRPr="00000000">
        <w:rPr>
          <w:b w:val="1"/>
          <w:sz w:val="24"/>
          <w:szCs w:val="24"/>
          <w:rtl w:val="0"/>
        </w:rPr>
        <w:t xml:space="preserve">Book_matrix_df</w:t>
      </w:r>
      <w:r w:rsidDel="00000000" w:rsidR="00000000" w:rsidRPr="00000000">
        <w:rPr>
          <w:sz w:val="24"/>
          <w:szCs w:val="24"/>
          <w:rtl w:val="0"/>
        </w:rPr>
        <w:t xml:space="preserve"> is created based on Book-Title as rows, and pre-processed tokenized keywords as columns. </w:t>
      </w:r>
    </w:p>
    <w:p w:rsidR="00000000" w:rsidDel="00000000" w:rsidP="00000000" w:rsidRDefault="00000000" w:rsidRPr="00000000" w14:paraId="0000005A">
      <w:pPr>
        <w:rPr>
          <w:sz w:val="24"/>
          <w:szCs w:val="24"/>
        </w:rPr>
      </w:pPr>
      <w:r w:rsidDel="00000000" w:rsidR="00000000" w:rsidRPr="00000000">
        <w:rPr>
          <w:sz w:val="24"/>
          <w:szCs w:val="24"/>
        </w:rPr>
        <w:drawing>
          <wp:inline distB="114300" distT="114300" distL="114300" distR="114300">
            <wp:extent cx="5862065" cy="2170044"/>
            <wp:effectExtent b="0" l="0" r="0" t="0"/>
            <wp:docPr id="1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862065" cy="2170044"/>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b w:val="1"/>
          <w:i w:val="1"/>
          <w:sz w:val="24"/>
          <w:szCs w:val="24"/>
          <w:rtl w:val="0"/>
        </w:rPr>
        <w:t xml:space="preserve">Measuring Similarity</w:t>
      </w: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tl w:val="0"/>
        </w:rPr>
        <w:t xml:space="preserve">Cosine similarity is a metric used to find the similarity of texts by measuring the cosine angle between two matrices.</w:t>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sz w:val="24"/>
          <w:szCs w:val="24"/>
          <w:rtl w:val="0"/>
        </w:rPr>
        <w:t xml:space="preserve">Using cosine similarity, we compare </w:t>
      </w:r>
      <w:r w:rsidDel="00000000" w:rsidR="00000000" w:rsidRPr="00000000">
        <w:rPr>
          <w:b w:val="1"/>
          <w:sz w:val="24"/>
          <w:szCs w:val="24"/>
          <w:rtl w:val="0"/>
        </w:rPr>
        <w:t xml:space="preserve">Book_matrix_df </w:t>
      </w:r>
      <w:r w:rsidDel="00000000" w:rsidR="00000000" w:rsidRPr="00000000">
        <w:rPr>
          <w:sz w:val="24"/>
          <w:szCs w:val="24"/>
          <w:rtl w:val="0"/>
        </w:rPr>
        <w:t xml:space="preserve">to find how similar book titles are in a range of 0, being the least similar, to 1, being the most similar. </w:t>
      </w:r>
      <w:r w:rsidDel="00000000" w:rsidR="00000000" w:rsidRPr="00000000">
        <w:rPr>
          <w:sz w:val="24"/>
          <w:szCs w:val="24"/>
        </w:rPr>
        <w:drawing>
          <wp:inline distB="114300" distT="114300" distL="114300" distR="114300">
            <wp:extent cx="5943600" cy="1917700"/>
            <wp:effectExtent b="0" l="0" r="0" t="0"/>
            <wp:docPr id="18"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b w:val="1"/>
          <w:i w:val="1"/>
          <w:sz w:val="24"/>
          <w:szCs w:val="24"/>
        </w:rPr>
      </w:pPr>
      <w:r w:rsidDel="00000000" w:rsidR="00000000" w:rsidRPr="00000000">
        <w:rPr>
          <w:rtl w:val="0"/>
        </w:rPr>
      </w:r>
    </w:p>
    <w:p w:rsidR="00000000" w:rsidDel="00000000" w:rsidP="00000000" w:rsidRDefault="00000000" w:rsidRPr="00000000" w14:paraId="00000066">
      <w:pPr>
        <w:rPr>
          <w:b w:val="1"/>
          <w:i w:val="1"/>
          <w:sz w:val="24"/>
          <w:szCs w:val="24"/>
        </w:rPr>
      </w:pPr>
      <w:r w:rsidDel="00000000" w:rsidR="00000000" w:rsidRPr="00000000">
        <w:rPr>
          <w:b w:val="1"/>
          <w:i w:val="1"/>
          <w:sz w:val="24"/>
          <w:szCs w:val="24"/>
          <w:rtl w:val="0"/>
        </w:rPr>
        <w:t xml:space="preserve">Recommendation </w:t>
      </w:r>
    </w:p>
    <w:p w:rsidR="00000000" w:rsidDel="00000000" w:rsidP="00000000" w:rsidRDefault="00000000" w:rsidRPr="00000000" w14:paraId="00000067">
      <w:pPr>
        <w:rPr>
          <w:sz w:val="24"/>
          <w:szCs w:val="24"/>
        </w:rPr>
      </w:pPr>
      <w:r w:rsidDel="00000000" w:rsidR="00000000" w:rsidRPr="00000000">
        <w:rPr>
          <w:sz w:val="24"/>
          <w:szCs w:val="24"/>
          <w:rtl w:val="0"/>
        </w:rPr>
        <w:t xml:space="preserve">Using Pandas Series, book_matrix_df is rearranged based on index and book title. </w:t>
      </w:r>
    </w:p>
    <w:p w:rsidR="00000000" w:rsidDel="00000000" w:rsidP="00000000" w:rsidRDefault="00000000" w:rsidRPr="00000000" w14:paraId="00000068">
      <w:pPr>
        <w:rPr>
          <w:sz w:val="24"/>
          <w:szCs w:val="24"/>
        </w:rPr>
      </w:pPr>
      <w:r w:rsidDel="00000000" w:rsidR="00000000" w:rsidRPr="00000000">
        <w:rPr>
          <w:sz w:val="24"/>
          <w:szCs w:val="24"/>
        </w:rPr>
        <w:drawing>
          <wp:inline distB="114300" distT="114300" distL="114300" distR="114300">
            <wp:extent cx="4376738" cy="573858"/>
            <wp:effectExtent b="0" l="0" r="0" t="0"/>
            <wp:docPr id="1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4376738" cy="57385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Book-Title is sorted based on the similarity scores and the top 5 books are recommended given a book title. The book title is selected from a given user-id and the first rated book is selected from a list of options. </w:t>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sz w:val="24"/>
          <w:szCs w:val="24"/>
        </w:rPr>
        <w:drawing>
          <wp:inline distB="114300" distT="114300" distL="114300" distR="114300">
            <wp:extent cx="5294556" cy="2271713"/>
            <wp:effectExtent b="0" l="0" r="0" t="0"/>
            <wp:docPr id="12"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294556"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Pr>
        <w:drawing>
          <wp:inline distB="114300" distT="114300" distL="114300" distR="114300">
            <wp:extent cx="2427154" cy="2490788"/>
            <wp:effectExtent b="0" l="0" r="0" t="0"/>
            <wp:docPr id="20"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2427154"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sz w:val="24"/>
          <w:szCs w:val="24"/>
          <w:rtl w:val="0"/>
        </w:rPr>
        <w:t xml:space="preserve">Because similarity scores are measured solely based on the similarity of keywords and book titles do not directly explain the genre and description of the books, the similarity scores are assumed to be very low since book title, on average, has about six words.</w:t>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sz w:val="24"/>
          <w:szCs w:val="24"/>
          <w:rtl w:val="0"/>
        </w:rPr>
        <w:t xml:space="preserve">With the book genre and book description data, the content-based model can be implemented much better and accurately. </w:t>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Pr>
        <w:drawing>
          <wp:inline distB="114300" distT="114300" distL="114300" distR="114300">
            <wp:extent cx="5488935" cy="3228268"/>
            <wp:effectExtent b="0" l="0" r="0" t="0"/>
            <wp:docPr id="22"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488935" cy="322826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pStyle w:val="Heading1"/>
        <w:jc w:val="both"/>
        <w:rPr/>
      </w:pPr>
      <w:bookmarkStart w:colFirst="0" w:colLast="0" w:name="_ohjasmkx4c5l" w:id="14"/>
      <w:bookmarkEnd w:id="14"/>
      <w:r w:rsidDel="00000000" w:rsidR="00000000" w:rsidRPr="00000000">
        <w:rPr>
          <w:rFonts w:ascii="Roboto" w:cs="Roboto" w:eastAsia="Roboto" w:hAnsi="Roboto"/>
          <w:b w:val="1"/>
          <w:sz w:val="36"/>
          <w:szCs w:val="36"/>
          <w:rtl w:val="0"/>
        </w:rPr>
        <w:t xml:space="preserve">2. Item-Based Collaborative Filtering  </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b w:val="1"/>
          <w:sz w:val="30"/>
          <w:szCs w:val="30"/>
        </w:rPr>
      </w:pPr>
      <w:r w:rsidDel="00000000" w:rsidR="00000000" w:rsidRPr="00000000">
        <w:rPr>
          <w:b w:val="1"/>
          <w:sz w:val="30"/>
          <w:szCs w:val="30"/>
          <w:rtl w:val="0"/>
        </w:rPr>
        <w:t xml:space="preserve">Data Merging</w:t>
      </w:r>
    </w:p>
    <w:p w:rsidR="00000000" w:rsidDel="00000000" w:rsidP="00000000" w:rsidRDefault="00000000" w:rsidRPr="00000000" w14:paraId="00000079">
      <w:pPr>
        <w:rPr>
          <w:b w:val="1"/>
          <w:sz w:val="26"/>
          <w:szCs w:val="26"/>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Since “books” and “ratings” datasets have corresponding columns as “ISBN”, we merged those datasets first. Then we merged the new dataset with “users” dataset with corresponding value “User-ID”.</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Merge and transform datasets</w:t>
      </w:r>
    </w:p>
    <w:p w:rsidR="00000000" w:rsidDel="00000000" w:rsidP="00000000" w:rsidRDefault="00000000" w:rsidRPr="00000000" w14:paraId="0000007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books_ratings = pd.merge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books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ratings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on=</w:t>
      </w:r>
      <w:r w:rsidDel="00000000" w:rsidR="00000000" w:rsidRPr="00000000">
        <w:rPr>
          <w:rFonts w:ascii="Courier New" w:cs="Courier New" w:eastAsia="Courier New" w:hAnsi="Courier New"/>
          <w:color w:val="ce9178"/>
          <w:sz w:val="21"/>
          <w:szCs w:val="21"/>
          <w:rtl w:val="0"/>
        </w:rPr>
        <w:t xml:space="preserve">"ISBN"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books_ratings_users = pd.merge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books_ratings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users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on =</w:t>
      </w:r>
      <w:r w:rsidDel="00000000" w:rsidR="00000000" w:rsidRPr="00000000">
        <w:rPr>
          <w:rFonts w:ascii="Courier New" w:cs="Courier New" w:eastAsia="Courier New" w:hAnsi="Courier New"/>
          <w:color w:val="ce9178"/>
          <w:sz w:val="21"/>
          <w:szCs w:val="21"/>
          <w:rtl w:val="0"/>
        </w:rPr>
        <w:t xml:space="preserve">"User-ID"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newData = books_ratings_users</w:t>
      </w:r>
    </w:p>
    <w:p w:rsidR="00000000" w:rsidDel="00000000" w:rsidP="00000000" w:rsidRDefault="00000000" w:rsidRPr="00000000" w14:paraId="0000008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newData</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5943600" cy="1765300"/>
            <wp:effectExtent b="0" l="0" r="0" t="0"/>
            <wp:docPr id="9"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sz w:val="24"/>
          <w:szCs w:val="24"/>
        </w:rPr>
      </w:pPr>
      <w:r w:rsidDel="00000000" w:rsidR="00000000" w:rsidRPr="00000000">
        <w:rPr>
          <w:rtl w:val="0"/>
        </w:rPr>
      </w:r>
    </w:p>
    <w:p w:rsidR="00000000" w:rsidDel="00000000" w:rsidP="00000000" w:rsidRDefault="00000000" w:rsidRPr="00000000" w14:paraId="00000085">
      <w:pPr>
        <w:rPr>
          <w:b w:val="1"/>
          <w:sz w:val="24"/>
          <w:szCs w:val="24"/>
        </w:rPr>
      </w:pPr>
      <w:r w:rsidDel="00000000" w:rsidR="00000000" w:rsidRPr="00000000">
        <w:rPr>
          <w:rtl w:val="0"/>
        </w:rPr>
      </w:r>
    </w:p>
    <w:p w:rsidR="00000000" w:rsidDel="00000000" w:rsidP="00000000" w:rsidRDefault="00000000" w:rsidRPr="00000000" w14:paraId="00000086">
      <w:pPr>
        <w:rPr>
          <w:b w:val="1"/>
          <w:sz w:val="24"/>
          <w:szCs w:val="24"/>
        </w:rPr>
      </w:pPr>
      <w:r w:rsidDel="00000000" w:rsidR="00000000" w:rsidRPr="00000000">
        <w:rPr>
          <w:rtl w:val="0"/>
        </w:rPr>
      </w:r>
    </w:p>
    <w:p w:rsidR="00000000" w:rsidDel="00000000" w:rsidP="00000000" w:rsidRDefault="00000000" w:rsidRPr="00000000" w14:paraId="00000087">
      <w:pPr>
        <w:rPr>
          <w:b w:val="1"/>
          <w:sz w:val="24"/>
          <w:szCs w:val="24"/>
        </w:rPr>
      </w:pPr>
      <w:r w:rsidDel="00000000" w:rsidR="00000000" w:rsidRPr="00000000">
        <w:rPr>
          <w:rtl w:val="0"/>
        </w:rPr>
      </w:r>
    </w:p>
    <w:p w:rsidR="00000000" w:rsidDel="00000000" w:rsidP="00000000" w:rsidRDefault="00000000" w:rsidRPr="00000000" w14:paraId="00000088">
      <w:pPr>
        <w:rPr>
          <w:b w:val="1"/>
          <w:sz w:val="30"/>
          <w:szCs w:val="30"/>
        </w:rPr>
      </w:pPr>
      <w:r w:rsidDel="00000000" w:rsidR="00000000" w:rsidRPr="00000000">
        <w:rPr>
          <w:b w:val="1"/>
          <w:sz w:val="30"/>
          <w:szCs w:val="30"/>
          <w:rtl w:val="0"/>
        </w:rPr>
        <w:t xml:space="preserve">Clearing Data</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Since, we only need to know the title of books, user-id, and books ratings, columns like ISBN, Book-Author, Year-of-Publication, Publisher, Image-URL-S, Image-URL-M, Image-URL-L, Location, and Age were removed from the dataset.</w:t>
      </w:r>
    </w:p>
    <w:p w:rsidR="00000000" w:rsidDel="00000000" w:rsidP="00000000" w:rsidRDefault="00000000" w:rsidRPr="00000000" w14:paraId="0000008B">
      <w:pPr>
        <w:rPr/>
      </w:pPr>
      <w:r w:rsidDel="00000000" w:rsidR="00000000" w:rsidRPr="00000000">
        <w:rPr>
          <w:rtl w:val="0"/>
        </w:rPr>
        <w:t xml:space="preserve">Also, in the dataset, there are book-ratings with value 0. However, in this dataset, 0 rating means no ratings. Therefore, we decided to remove the ratings with value 0.</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Remove unnecessary Columns (ex: ISBN, Book-Author, Year-Of-Publication, Publisher Image-URL-S, Image-URL-M, Image-URL-L, Location, Age)</w:t>
      </w:r>
    </w:p>
    <w:p w:rsidR="00000000" w:rsidDel="00000000" w:rsidP="00000000" w:rsidRDefault="00000000" w:rsidRPr="00000000" w14:paraId="0000008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newData = newData.drop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'ISBN'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'Book-Author'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'Year-Of-Publication'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'Publisher'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'Image-URL-S'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'Image-URL-M'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'Image-URL-L'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'Location'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axis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Remove 0 ratings representing no ratings.</w:t>
      </w:r>
    </w:p>
    <w:p w:rsidR="00000000" w:rsidDel="00000000" w:rsidP="00000000" w:rsidRDefault="00000000" w:rsidRPr="00000000" w14:paraId="0000009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newData = newData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newData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'Book-Rating'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4186238" cy="2958543"/>
            <wp:effectExtent b="0" l="0" r="0" t="0"/>
            <wp:docPr id="13"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4186238" cy="295854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b w:val="1"/>
          <w:sz w:val="30"/>
          <w:szCs w:val="30"/>
        </w:rPr>
      </w:pPr>
      <w:r w:rsidDel="00000000" w:rsidR="00000000" w:rsidRPr="00000000">
        <w:rPr>
          <w:rtl w:val="0"/>
        </w:rPr>
      </w:r>
    </w:p>
    <w:p w:rsidR="00000000" w:rsidDel="00000000" w:rsidP="00000000" w:rsidRDefault="00000000" w:rsidRPr="00000000" w14:paraId="00000097">
      <w:pPr>
        <w:rPr>
          <w:b w:val="1"/>
          <w:sz w:val="30"/>
          <w:szCs w:val="30"/>
        </w:rPr>
      </w:pPr>
      <w:r w:rsidDel="00000000" w:rsidR="00000000" w:rsidRPr="00000000">
        <w:rPr>
          <w:rtl w:val="0"/>
        </w:rPr>
      </w:r>
    </w:p>
    <w:p w:rsidR="00000000" w:rsidDel="00000000" w:rsidP="00000000" w:rsidRDefault="00000000" w:rsidRPr="00000000" w14:paraId="00000098">
      <w:pPr>
        <w:rPr>
          <w:b w:val="1"/>
          <w:sz w:val="30"/>
          <w:szCs w:val="30"/>
        </w:rPr>
      </w:pPr>
      <w:r w:rsidDel="00000000" w:rsidR="00000000" w:rsidRPr="00000000">
        <w:rPr>
          <w:rtl w:val="0"/>
        </w:rPr>
      </w:r>
    </w:p>
    <w:p w:rsidR="00000000" w:rsidDel="00000000" w:rsidP="00000000" w:rsidRDefault="00000000" w:rsidRPr="00000000" w14:paraId="00000099">
      <w:pPr>
        <w:rPr>
          <w:b w:val="1"/>
          <w:sz w:val="30"/>
          <w:szCs w:val="30"/>
        </w:rPr>
      </w:pPr>
      <w:r w:rsidDel="00000000" w:rsidR="00000000" w:rsidRPr="00000000">
        <w:rPr>
          <w:b w:val="1"/>
          <w:sz w:val="30"/>
          <w:szCs w:val="30"/>
          <w:rtl w:val="0"/>
        </w:rPr>
        <w:t xml:space="preserve">Compressing Large Data and Computing Validation</w:t>
      </w:r>
    </w:p>
    <w:p w:rsidR="00000000" w:rsidDel="00000000" w:rsidP="00000000" w:rsidRDefault="00000000" w:rsidRPr="00000000" w14:paraId="0000009A">
      <w:pPr>
        <w:rPr>
          <w:b w:val="1"/>
          <w:sz w:val="30"/>
          <w:szCs w:val="30"/>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Since the datasets we are using are very huge in size, there might be a runtime-error when computing the recommendations. In order to avoid those troubles, we tried to compress and only include the data with a certain number of ratings. In our case, we chose to make thresholds with 200 ratings, 100 ratings, and 50 ratings.</w:t>
      </w:r>
    </w:p>
    <w:p w:rsidR="00000000" w:rsidDel="00000000" w:rsidP="00000000" w:rsidRDefault="00000000" w:rsidRPr="00000000" w14:paraId="0000009C">
      <w:pPr>
        <w:rPr/>
      </w:pPr>
      <w:r w:rsidDel="00000000" w:rsidR="00000000" w:rsidRPr="00000000">
        <w:rPr>
          <w:rtl w:val="0"/>
        </w:rPr>
        <w:t xml:space="preserve">Then, we computed the validations using “Root-mean-square error” (RMSE). </w:t>
      </w:r>
    </w:p>
    <w:p w:rsidR="00000000" w:rsidDel="00000000" w:rsidP="00000000" w:rsidRDefault="00000000" w:rsidRPr="00000000" w14:paraId="0000009D">
      <w:pPr>
        <w:rPr/>
      </w:pPr>
      <w:r w:rsidDel="00000000" w:rsidR="00000000" w:rsidRPr="00000000">
        <w:rPr>
          <w:rtl w:val="0"/>
        </w:rPr>
        <w:t xml:space="preserve">The Kth-Nearest-Neighborhood algorithm with centered cosine similarity was used.</w:t>
      </w:r>
    </w:p>
    <w:p w:rsidR="00000000" w:rsidDel="00000000" w:rsidP="00000000" w:rsidRDefault="00000000" w:rsidRPr="00000000" w14:paraId="0000009E">
      <w:pPr>
        <w:rPr/>
      </w:pPr>
      <w:r w:rsidDel="00000000" w:rsidR="00000000" w:rsidRPr="00000000">
        <w:rPr>
          <w:rtl w:val="0"/>
        </w:rPr>
        <w:t xml:space="preserve">For ratings over 50, we got RMSE of 1.186.</w:t>
      </w:r>
    </w:p>
    <w:p w:rsidR="00000000" w:rsidDel="00000000" w:rsidP="00000000" w:rsidRDefault="00000000" w:rsidRPr="00000000" w14:paraId="0000009F">
      <w:pPr>
        <w:rPr/>
      </w:pPr>
      <w:r w:rsidDel="00000000" w:rsidR="00000000" w:rsidRPr="00000000">
        <w:rPr>
          <w:rtl w:val="0"/>
        </w:rPr>
        <w:t xml:space="preserve">For ratings over 100, we got RMSE of 1.0892</w:t>
      </w:r>
    </w:p>
    <w:p w:rsidR="00000000" w:rsidDel="00000000" w:rsidP="00000000" w:rsidRDefault="00000000" w:rsidRPr="00000000" w14:paraId="000000A0">
      <w:pPr>
        <w:rPr/>
      </w:pPr>
      <w:r w:rsidDel="00000000" w:rsidR="00000000" w:rsidRPr="00000000">
        <w:rPr>
          <w:rtl w:val="0"/>
        </w:rPr>
        <w:t xml:space="preserve">For ratings over 150, we got RMSE of 0.9430</w:t>
      </w:r>
    </w:p>
    <w:p w:rsidR="00000000" w:rsidDel="00000000" w:rsidP="00000000" w:rsidRDefault="00000000" w:rsidRPr="00000000" w14:paraId="000000A1">
      <w:pPr>
        <w:rPr/>
      </w:pPr>
      <w:r w:rsidDel="00000000" w:rsidR="00000000" w:rsidRPr="00000000">
        <w:rPr>
          <w:rtl w:val="0"/>
        </w:rPr>
        <w:t xml:space="preserve">Since the dataset with ratings over 150 computed the most valid RMSE value, we decided to make the recommendations out of this dataset.</w:t>
      </w:r>
      <w:r w:rsidDel="00000000" w:rsidR="00000000" w:rsidRPr="00000000">
        <w:rPr>
          <w:rtl w:val="0"/>
        </w:rPr>
      </w:r>
    </w:p>
    <w:p w:rsidR="00000000" w:rsidDel="00000000" w:rsidP="00000000" w:rsidRDefault="00000000" w:rsidRPr="00000000" w14:paraId="000000A2">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num_ratings = pd.DataFrame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newData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'Book-Title'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.value_counts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A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A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invalid_data_1 = num_ratings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num_ratings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'Book-Title'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b5cea8"/>
          <w:sz w:val="21"/>
          <w:szCs w:val="21"/>
          <w:rtl w:val="0"/>
        </w:rPr>
        <w:t xml:space="preserve">200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.index</w:t>
      </w:r>
    </w:p>
    <w:p w:rsidR="00000000" w:rsidDel="00000000" w:rsidP="00000000" w:rsidRDefault="00000000" w:rsidRPr="00000000" w14:paraId="000000A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invalid_data_2 = num_ratings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num_ratings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'Book-Title'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.index</w:t>
      </w:r>
    </w:p>
    <w:p w:rsidR="00000000" w:rsidDel="00000000" w:rsidP="00000000" w:rsidRDefault="00000000" w:rsidRPr="00000000" w14:paraId="000000A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invalid_data_3 = num_ratings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num_ratings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'Book-Title'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b5cea8"/>
          <w:sz w:val="21"/>
          <w:szCs w:val="21"/>
          <w:rtl w:val="0"/>
        </w:rPr>
        <w:t xml:space="preserve">50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.index</w:t>
      </w:r>
    </w:p>
    <w:p w:rsidR="00000000" w:rsidDel="00000000" w:rsidP="00000000" w:rsidRDefault="00000000" w:rsidRPr="00000000" w14:paraId="000000A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A8">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valid_data_1 = newData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~newData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"Book-Title"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.isin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invalid_data_1</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A9">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valid_data_2 = newData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~newData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"Book-Title"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.isin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invalid_data_2</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AA">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valid_data_3 = newData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~newData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"Book-Title"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.isin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invalid_data_3</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AB">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tl w:val="0"/>
        </w:rPr>
      </w:r>
    </w:p>
    <w:p w:rsidR="00000000" w:rsidDel="00000000" w:rsidP="00000000" w:rsidRDefault="00000000" w:rsidRPr="00000000" w14:paraId="000000AC">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reader = Reader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rating_scale =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AD">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trainset_1 = Dataset.load_from_df</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valid_data_1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'User-ID'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'Book-Title'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'Book-Rating'</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reader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.build_full_trainset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AE">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trainset_2 = Dataset.load_from_df</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valid_data_2</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'User-ID'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'Book-Title'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'Book-Rating'</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reader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.build_full_trainset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AF">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trainset_3 = Dataset.load_from_df</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valid_data_3</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'User-ID'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'Book-Title'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'Book-Rating'</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reader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.build_full_trainset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B0">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sim_options =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'cosine'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B1">
      <w:pPr>
        <w:shd w:fill="1e1e1e" w:val="clear"/>
        <w:spacing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'user_based'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a94f"/>
          <w:sz w:val="21"/>
          <w:szCs w:val="21"/>
          <w:rtl w:val="0"/>
        </w:rPr>
        <w:t xml:space="preserve"># compute  similarities between items</w:t>
      </w:r>
    </w:p>
    <w:p w:rsidR="00000000" w:rsidDel="00000000" w:rsidP="00000000" w:rsidRDefault="00000000" w:rsidRPr="00000000" w14:paraId="000000B2">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B3">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algo = KNNBasic</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sim_options=sim_options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B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B5">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algo.fit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trainset_1</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B6">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trainset_test_1 = trainset_1.build_testset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B7">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trainset_predictions_1 = algo.test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trainset_test_1</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B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B9">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algo.fit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trainset_2</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BA">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trainset_test_2 = trainset_2.build_testset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BB">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trainset_predictions_2 = algo.test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trainset_test_2</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B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BD">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algo.fit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trainset_3</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BE">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trainset_test_3 = trainset_3.build_testset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BF">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trainset_predictions_3 = algo.test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trainset_test_3</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C0">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tl w:val="0"/>
        </w:rPr>
      </w:r>
    </w:p>
    <w:p w:rsidR="00000000" w:rsidDel="00000000" w:rsidP="00000000" w:rsidRDefault="00000000" w:rsidRPr="00000000" w14:paraId="000000C1">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accuracy.rmse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trainset_predictions_1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verbose=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C2">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accuracy.rmse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trainset_predictions_2</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verbose=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C3">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accuracy.rmse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trainset_predictions_3</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verbose=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C4">
      <w:pPr>
        <w:rPr>
          <w:b w:val="1"/>
          <w:sz w:val="24"/>
          <w:szCs w:val="24"/>
        </w:rPr>
      </w:pPr>
      <w:r w:rsidDel="00000000" w:rsidR="00000000" w:rsidRPr="00000000">
        <w:rPr>
          <w:b w:val="1"/>
          <w:sz w:val="24"/>
          <w:szCs w:val="24"/>
        </w:rPr>
        <w:drawing>
          <wp:inline distB="114300" distT="114300" distL="114300" distR="114300">
            <wp:extent cx="1900238" cy="646392"/>
            <wp:effectExtent b="0" l="0" r="0" t="0"/>
            <wp:docPr id="19"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1900238" cy="646392"/>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b w:val="1"/>
          <w:sz w:val="24"/>
          <w:szCs w:val="24"/>
        </w:rPr>
      </w:pPr>
      <w:r w:rsidDel="00000000" w:rsidR="00000000" w:rsidRPr="00000000">
        <w:rPr>
          <w:rtl w:val="0"/>
        </w:rPr>
      </w:r>
    </w:p>
    <w:p w:rsidR="00000000" w:rsidDel="00000000" w:rsidP="00000000" w:rsidRDefault="00000000" w:rsidRPr="00000000" w14:paraId="000000C6">
      <w:pPr>
        <w:rPr>
          <w:b w:val="1"/>
          <w:sz w:val="30"/>
          <w:szCs w:val="30"/>
        </w:rPr>
      </w:pPr>
      <w:r w:rsidDel="00000000" w:rsidR="00000000" w:rsidRPr="00000000">
        <w:rPr>
          <w:b w:val="1"/>
          <w:sz w:val="30"/>
          <w:szCs w:val="30"/>
          <w:rtl w:val="0"/>
        </w:rPr>
        <w:t xml:space="preserve">Creating User-Item Matrix</w:t>
      </w:r>
    </w:p>
    <w:p w:rsidR="00000000" w:rsidDel="00000000" w:rsidP="00000000" w:rsidRDefault="00000000" w:rsidRPr="00000000" w14:paraId="000000C7">
      <w:pPr>
        <w:rPr>
          <w:b w:val="1"/>
          <w:sz w:val="30"/>
          <w:szCs w:val="30"/>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There are many functions to compute the similarity. Jaccard similarity, cosine similarity, and pearson correlation (centered similarity) are most well-known methods. However, pearson correlation computes the best outcome because it treats missing ratings as average ratings.</w:t>
      </w:r>
      <w:r w:rsidDel="00000000" w:rsidR="00000000" w:rsidRPr="00000000">
        <w:rPr>
          <w:b w:val="1"/>
          <w:rtl w:val="0"/>
        </w:rPr>
        <w:t xml:space="preserve"> </w:t>
      </w:r>
      <w:r w:rsidDel="00000000" w:rsidR="00000000" w:rsidRPr="00000000">
        <w:rPr>
          <w:rtl w:val="0"/>
        </w:rPr>
        <w:t xml:space="preserve">In order to use  pearson correlation to compute the similarity, we need a user-item matrix.</w:t>
      </w:r>
    </w:p>
    <w:p w:rsidR="00000000" w:rsidDel="00000000" w:rsidP="00000000" w:rsidRDefault="00000000" w:rsidRPr="00000000" w14:paraId="000000C9">
      <w:pPr>
        <w:rPr/>
      </w:pPr>
      <w:r w:rsidDel="00000000" w:rsidR="00000000" w:rsidRPr="00000000">
        <w:rPr>
          <w:rtl w:val="0"/>
        </w:rPr>
        <w:t xml:space="preserve">User-Id was used as a row, Book-title was used as a column, and book-ratings were used as a value.</w:t>
      </w:r>
    </w:p>
    <w:p w:rsidR="00000000" w:rsidDel="00000000" w:rsidP="00000000" w:rsidRDefault="00000000" w:rsidRPr="00000000" w14:paraId="000000CA">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ui_matrix = valid_data_1.pivot_table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index = </w:t>
      </w:r>
      <w:r w:rsidDel="00000000" w:rsidR="00000000" w:rsidRPr="00000000">
        <w:rPr>
          <w:rFonts w:ascii="Courier New" w:cs="Courier New" w:eastAsia="Courier New" w:hAnsi="Courier New"/>
          <w:b w:val="1"/>
          <w:color w:val="ce9178"/>
          <w:sz w:val="21"/>
          <w:szCs w:val="21"/>
          <w:rtl w:val="0"/>
        </w:rPr>
        <w:t xml:space="preserve">'User-ID'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columns = </w:t>
      </w:r>
      <w:r w:rsidDel="00000000" w:rsidR="00000000" w:rsidRPr="00000000">
        <w:rPr>
          <w:rFonts w:ascii="Courier New" w:cs="Courier New" w:eastAsia="Courier New" w:hAnsi="Courier New"/>
          <w:b w:val="1"/>
          <w:color w:val="ce9178"/>
          <w:sz w:val="21"/>
          <w:szCs w:val="21"/>
          <w:rtl w:val="0"/>
        </w:rPr>
        <w:t xml:space="preserve">'Book-Title'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values = </w:t>
      </w:r>
      <w:r w:rsidDel="00000000" w:rsidR="00000000" w:rsidRPr="00000000">
        <w:rPr>
          <w:rFonts w:ascii="Courier New" w:cs="Courier New" w:eastAsia="Courier New" w:hAnsi="Courier New"/>
          <w:b w:val="1"/>
          <w:color w:val="ce9178"/>
          <w:sz w:val="21"/>
          <w:szCs w:val="21"/>
          <w:rtl w:val="0"/>
        </w:rPr>
        <w:t xml:space="preserve">'Book-Rating'</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C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ui_matrix</w:t>
      </w:r>
    </w:p>
    <w:p w:rsidR="00000000" w:rsidDel="00000000" w:rsidP="00000000" w:rsidRDefault="00000000" w:rsidRPr="00000000" w14:paraId="000000CC">
      <w:pPr>
        <w:rPr>
          <w:b w:val="1"/>
          <w:sz w:val="24"/>
          <w:szCs w:val="24"/>
        </w:rPr>
      </w:pPr>
      <w:r w:rsidDel="00000000" w:rsidR="00000000" w:rsidRPr="00000000">
        <w:rPr>
          <w:b w:val="1"/>
          <w:sz w:val="24"/>
          <w:szCs w:val="24"/>
        </w:rPr>
        <w:drawing>
          <wp:inline distB="114300" distT="114300" distL="114300" distR="114300">
            <wp:extent cx="5943600" cy="1879600"/>
            <wp:effectExtent b="0" l="0" r="0" t="0"/>
            <wp:docPr id="15"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b w:val="1"/>
          <w:sz w:val="30"/>
          <w:szCs w:val="30"/>
        </w:rPr>
      </w:pPr>
      <w:r w:rsidDel="00000000" w:rsidR="00000000" w:rsidRPr="00000000">
        <w:rPr>
          <w:b w:val="1"/>
          <w:sz w:val="30"/>
          <w:szCs w:val="30"/>
          <w:rtl w:val="0"/>
        </w:rPr>
        <w:t xml:space="preserve">Get Recommendations</w:t>
      </w:r>
    </w:p>
    <w:p w:rsidR="00000000" w:rsidDel="00000000" w:rsidP="00000000" w:rsidRDefault="00000000" w:rsidRPr="00000000" w14:paraId="000000CE">
      <w:pPr>
        <w:rPr>
          <w:b w:val="1"/>
          <w:sz w:val="30"/>
          <w:szCs w:val="30"/>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Using pearson correlation, we computed the similarity of the chosen book. In our case, we chose “Fahrenheit 451”. Similarities are from -1 to 1. The top 10 books with similarity values close to 1 are recommended. The book with low similarity value represents that the book is not similar to the chosen book.</w:t>
      </w:r>
      <w:r w:rsidDel="00000000" w:rsidR="00000000" w:rsidRPr="00000000">
        <w:rPr>
          <w:rtl w:val="0"/>
        </w:rPr>
      </w:r>
    </w:p>
    <w:p w:rsidR="00000000" w:rsidDel="00000000" w:rsidP="00000000" w:rsidRDefault="00000000" w:rsidRPr="00000000" w14:paraId="000000D0">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chosen_item = ui_matrix</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"Fahrenheit 451"</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D1">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find_similarity = ui_matrix.corrwith</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chosen_item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method=</w:t>
      </w:r>
      <w:r w:rsidDel="00000000" w:rsidR="00000000" w:rsidRPr="00000000">
        <w:rPr>
          <w:rFonts w:ascii="Courier New" w:cs="Courier New" w:eastAsia="Courier New" w:hAnsi="Courier New"/>
          <w:b w:val="1"/>
          <w:color w:val="ce9178"/>
          <w:sz w:val="21"/>
          <w:szCs w:val="21"/>
          <w:rtl w:val="0"/>
        </w:rPr>
        <w:t xml:space="preserve">"pearson"</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D2">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recommendation = pd.DataFrame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find_similarity</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columns =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'Similarity'</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D3">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recommendation.sort_values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by = </w:t>
      </w:r>
      <w:r w:rsidDel="00000000" w:rsidR="00000000" w:rsidRPr="00000000">
        <w:rPr>
          <w:rFonts w:ascii="Courier New" w:cs="Courier New" w:eastAsia="Courier New" w:hAnsi="Courier New"/>
          <w:b w:val="1"/>
          <w:color w:val="ce9178"/>
          <w:sz w:val="21"/>
          <w:szCs w:val="21"/>
          <w:rtl w:val="0"/>
        </w:rPr>
        <w:t xml:space="preserve">'Similarity'</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ascending=</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.head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D4">
      <w:pPr>
        <w:rPr>
          <w:b w:val="1"/>
          <w:sz w:val="24"/>
          <w:szCs w:val="24"/>
        </w:rPr>
      </w:pPr>
      <w:r w:rsidDel="00000000" w:rsidR="00000000" w:rsidRPr="00000000">
        <w:rPr>
          <w:b w:val="1"/>
          <w:sz w:val="24"/>
          <w:szCs w:val="24"/>
        </w:rPr>
        <w:drawing>
          <wp:inline distB="114300" distT="114300" distL="114300" distR="114300">
            <wp:extent cx="4666967" cy="2782230"/>
            <wp:effectExtent b="0" l="0" r="0" t="0"/>
            <wp:docPr id="4"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4666967" cy="278223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rFonts w:ascii="Roboto" w:cs="Roboto" w:eastAsia="Roboto" w:hAnsi="Roboto"/>
          <w:b w:val="1"/>
          <w:sz w:val="36"/>
          <w:szCs w:val="36"/>
        </w:rPr>
      </w:pPr>
      <w:r w:rsidDel="00000000" w:rsidR="00000000" w:rsidRPr="00000000">
        <w:rPr>
          <w:rtl w:val="0"/>
        </w:rPr>
        <w:t xml:space="preserve">Referenced: </w:t>
      </w:r>
      <w:hyperlink r:id="rId32">
        <w:r w:rsidDel="00000000" w:rsidR="00000000" w:rsidRPr="00000000">
          <w:rPr>
            <w:color w:val="1155cc"/>
            <w:u w:val="single"/>
            <w:rtl w:val="0"/>
          </w:rPr>
          <w:t xml:space="preserve">https://www.kaggle.com/code/mehmetcanyldrm/item-based-book-recommendation-engine</w:t>
        </w:r>
      </w:hyperlink>
      <w:r w:rsidDel="00000000" w:rsidR="00000000" w:rsidRPr="00000000">
        <w:rPr>
          <w:rtl w:val="0"/>
        </w:rPr>
      </w:r>
    </w:p>
    <w:p w:rsidR="00000000" w:rsidDel="00000000" w:rsidP="00000000" w:rsidRDefault="00000000" w:rsidRPr="00000000" w14:paraId="000000D7">
      <w:pPr>
        <w:pStyle w:val="Heading1"/>
        <w:jc w:val="both"/>
        <w:rPr>
          <w:rFonts w:ascii="Roboto" w:cs="Roboto" w:eastAsia="Roboto" w:hAnsi="Roboto"/>
          <w:b w:val="1"/>
          <w:sz w:val="36"/>
          <w:szCs w:val="36"/>
        </w:rPr>
      </w:pPr>
      <w:bookmarkStart w:colFirst="0" w:colLast="0" w:name="_8b4yl44n21lc" w:id="15"/>
      <w:bookmarkEnd w:id="15"/>
      <w:r w:rsidDel="00000000" w:rsidR="00000000" w:rsidRPr="00000000">
        <w:rPr>
          <w:rFonts w:ascii="Roboto" w:cs="Roboto" w:eastAsia="Roboto" w:hAnsi="Roboto"/>
          <w:b w:val="1"/>
          <w:sz w:val="36"/>
          <w:szCs w:val="36"/>
          <w:rtl w:val="0"/>
        </w:rPr>
        <w:t xml:space="preserve">3. Latent Factor-Based</w:t>
      </w:r>
    </w:p>
    <w:p w:rsidR="00000000" w:rsidDel="00000000" w:rsidP="00000000" w:rsidRDefault="00000000" w:rsidRPr="00000000" w14:paraId="000000D8">
      <w:pPr>
        <w:rPr/>
      </w:pPr>
      <w:r w:rsidDel="00000000" w:rsidR="00000000" w:rsidRPr="00000000">
        <w:rPr>
          <w:rtl w:val="0"/>
        </w:rPr>
        <w:t xml:space="preserve">As in the Collaborative Filtering model, this model also dropped books that has less than 120 ratings.</w:t>
      </w:r>
      <w:r w:rsidDel="00000000" w:rsidR="00000000" w:rsidRPr="00000000">
        <w:rPr>
          <w:rtl w:val="0"/>
        </w:rPr>
      </w:r>
    </w:p>
    <w:p w:rsidR="00000000" w:rsidDel="00000000" w:rsidP="00000000" w:rsidRDefault="00000000" w:rsidRPr="00000000" w14:paraId="000000D9">
      <w:pPr>
        <w:numPr>
          <w:ilvl w:val="0"/>
          <w:numId w:val="1"/>
        </w:numPr>
        <w:ind w:left="720" w:hanging="360"/>
        <w:rPr>
          <w:u w:val="none"/>
        </w:rPr>
      </w:pPr>
      <w:r w:rsidDel="00000000" w:rsidR="00000000" w:rsidRPr="00000000">
        <w:rPr>
          <w:rtl w:val="0"/>
        </w:rPr>
        <w:t xml:space="preserve">Fill n/a values with 0</w:t>
      </w:r>
    </w:p>
    <w:p w:rsidR="00000000" w:rsidDel="00000000" w:rsidP="00000000" w:rsidRDefault="00000000" w:rsidRPr="00000000" w14:paraId="000000DA">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user_book_rating = ratings_reduced.pivot_table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index=</w:t>
      </w:r>
      <w:r w:rsidDel="00000000" w:rsidR="00000000" w:rsidRPr="00000000">
        <w:rPr>
          <w:rFonts w:ascii="Courier New" w:cs="Courier New" w:eastAsia="Courier New" w:hAnsi="Courier New"/>
          <w:color w:val="ce9178"/>
          <w:sz w:val="21"/>
          <w:szCs w:val="21"/>
          <w:rtl w:val="0"/>
        </w:rPr>
        <w:t xml:space="preserve">'UserID'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columns = </w:t>
      </w:r>
      <w:r w:rsidDel="00000000" w:rsidR="00000000" w:rsidRPr="00000000">
        <w:rPr>
          <w:rFonts w:ascii="Courier New" w:cs="Courier New" w:eastAsia="Courier New" w:hAnsi="Courier New"/>
          <w:color w:val="ce9178"/>
          <w:sz w:val="21"/>
          <w:szCs w:val="21"/>
          <w:rtl w:val="0"/>
        </w:rPr>
        <w:t xml:space="preserve">'BookTitle'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values = </w:t>
      </w:r>
      <w:r w:rsidDel="00000000" w:rsidR="00000000" w:rsidRPr="00000000">
        <w:rPr>
          <w:rFonts w:ascii="Courier New" w:cs="Courier New" w:eastAsia="Courier New" w:hAnsi="Courier New"/>
          <w:color w:val="ce9178"/>
          <w:sz w:val="21"/>
          <w:szCs w:val="21"/>
          <w:rtl w:val="0"/>
        </w:rPr>
        <w:t xml:space="preserve">'BookRating'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.fillna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B">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user_book_rating.shape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C">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user_book_rating.head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D">
      <w:pPr>
        <w:ind w:left="720" w:firstLine="0"/>
        <w:rPr/>
      </w:pPr>
      <w:r w:rsidDel="00000000" w:rsidR="00000000" w:rsidRPr="00000000">
        <w:rPr/>
        <w:drawing>
          <wp:inline distB="114300" distT="114300" distL="114300" distR="114300">
            <wp:extent cx="5943600" cy="2120900"/>
            <wp:effectExtent b="0" l="0" r="0" t="0"/>
            <wp:docPr id="3"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720" w:firstLine="0"/>
        <w:rPr/>
      </w:pPr>
      <w:r w:rsidDel="00000000" w:rsidR="00000000" w:rsidRPr="00000000">
        <w:rPr>
          <w:rtl w:val="0"/>
        </w:rPr>
      </w:r>
    </w:p>
    <w:p w:rsidR="00000000" w:rsidDel="00000000" w:rsidP="00000000" w:rsidRDefault="00000000" w:rsidRPr="00000000" w14:paraId="000000DF">
      <w:pPr>
        <w:ind w:left="720" w:firstLine="0"/>
        <w:rPr/>
      </w:pPr>
      <w:r w:rsidDel="00000000" w:rsidR="00000000" w:rsidRPr="00000000">
        <w:rPr>
          <w:rtl w:val="0"/>
        </w:rPr>
        <w:t xml:space="preserve">This is the matrix that has user as an index and book titles as columns, and values for book ratings. Books that is not rated by certain users are filled with 0s.</w:t>
      </w:r>
    </w:p>
    <w:p w:rsidR="00000000" w:rsidDel="00000000" w:rsidP="00000000" w:rsidRDefault="00000000" w:rsidRPr="00000000" w14:paraId="000000E0">
      <w:pPr>
        <w:numPr>
          <w:ilvl w:val="0"/>
          <w:numId w:val="1"/>
        </w:numPr>
        <w:ind w:left="720" w:hanging="360"/>
        <w:rPr>
          <w:u w:val="none"/>
        </w:rPr>
      </w:pPr>
      <w:r w:rsidDel="00000000" w:rsidR="00000000" w:rsidRPr="00000000">
        <w:rPr>
          <w:rtl w:val="0"/>
        </w:rPr>
        <w:t xml:space="preserve">Make a matrix so that our system can predict hidden (but known) ratings </w:t>
      </w:r>
      <w:hyperlink r:id="rId34">
        <w:r w:rsidDel="00000000" w:rsidR="00000000" w:rsidRPr="00000000">
          <w:rPr>
            <w:color w:val="1155cc"/>
            <w:u w:val="single"/>
            <w:rtl w:val="0"/>
          </w:rPr>
          <w:t xml:space="preserve">https://docs.scipy.org/doc/scipy/reference/generated/scipy.sparse.coo_matrix.html</w:t>
        </w:r>
      </w:hyperlink>
      <w:r w:rsidDel="00000000" w:rsidR="00000000" w:rsidRPr="00000000">
        <w:rPr>
          <w:rtl w:val="0"/>
        </w:rPr>
      </w:r>
    </w:p>
    <w:p w:rsidR="00000000" w:rsidDel="00000000" w:rsidP="00000000" w:rsidRDefault="00000000" w:rsidRPr="00000000" w14:paraId="000000E1">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scipy.sparse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coo_matrix</w:t>
      </w:r>
    </w:p>
    <w:p w:rsidR="00000000" w:rsidDel="00000000" w:rsidP="00000000" w:rsidRDefault="00000000" w:rsidRPr="00000000" w14:paraId="000000E2">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3">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R = coo_matrix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user_book_rating.values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E4">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 shape: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R.shape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5">
      <w:pPr>
        <w:rPr/>
      </w:pPr>
      <w:r w:rsidDel="00000000" w:rsidR="00000000" w:rsidRPr="00000000">
        <w:rPr>
          <w:rtl w:val="0"/>
        </w:rPr>
        <w:tab/>
      </w:r>
      <w:r w:rsidDel="00000000" w:rsidR="00000000" w:rsidRPr="00000000">
        <w:rPr>
          <w:rFonts w:ascii="Courier New" w:cs="Courier New" w:eastAsia="Courier New" w:hAnsi="Courier New"/>
          <w:color w:val="d5d5d5"/>
          <w:sz w:val="21"/>
          <w:szCs w:val="21"/>
          <w:shd w:fill="383838" w:val="clear"/>
          <w:rtl w:val="0"/>
        </w:rPr>
        <w:t xml:space="preserve">R shape:  (35487, 693)</w:t>
      </w:r>
      <w:r w:rsidDel="00000000" w:rsidR="00000000" w:rsidRPr="00000000">
        <w:rPr>
          <w:rtl w:val="0"/>
        </w:rPr>
      </w:r>
    </w:p>
    <w:p w:rsidR="00000000" w:rsidDel="00000000" w:rsidP="00000000" w:rsidRDefault="00000000" w:rsidRPr="00000000" w14:paraId="000000E6">
      <w:pPr>
        <w:numPr>
          <w:ilvl w:val="0"/>
          <w:numId w:val="1"/>
        </w:numPr>
        <w:ind w:left="720" w:hanging="360"/>
        <w:rPr>
          <w:u w:val="none"/>
        </w:rPr>
      </w:pPr>
      <w:r w:rsidDel="00000000" w:rsidR="00000000" w:rsidRPr="00000000">
        <w:rPr>
          <w:rtl w:val="0"/>
        </w:rPr>
        <w:t xml:space="preserve">Now, we have to do SVD for the matrix R. However, since there are missing entries, we cannot perform SVD. </w:t>
      </w:r>
    </w:p>
    <w:p w:rsidR="00000000" w:rsidDel="00000000" w:rsidP="00000000" w:rsidRDefault="00000000" w:rsidRPr="00000000" w14:paraId="000000E7">
      <w:pPr>
        <w:ind w:left="720" w:firstLine="0"/>
        <w:rPr/>
      </w:pPr>
      <w:r w:rsidDel="00000000" w:rsidR="00000000" w:rsidRPr="00000000">
        <w:rPr>
          <w:rtl w:val="0"/>
        </w:rPr>
        <w:t xml:space="preserve">Therefore, we randomly initialize matrix P and Q </w:t>
      </w:r>
    </w:p>
    <w:p w:rsidR="00000000" w:rsidDel="00000000" w:rsidP="00000000" w:rsidRDefault="00000000" w:rsidRPr="00000000" w14:paraId="000000E8">
      <w:pPr>
        <w:ind w:left="720" w:firstLine="0"/>
        <w:rPr/>
      </w:pPr>
      <w:r w:rsidDel="00000000" w:rsidR="00000000" w:rsidRPr="00000000">
        <w:rPr>
          <w:rtl w:val="0"/>
        </w:rPr>
        <w:t xml:space="preserve">Q’s number of rows should be the same as the number of books</w:t>
      </w:r>
    </w:p>
    <w:p w:rsidR="00000000" w:rsidDel="00000000" w:rsidP="00000000" w:rsidRDefault="00000000" w:rsidRPr="00000000" w14:paraId="000000E9">
      <w:pPr>
        <w:ind w:left="720" w:firstLine="0"/>
        <w:rPr/>
      </w:pPr>
      <w:r w:rsidDel="00000000" w:rsidR="00000000" w:rsidRPr="00000000">
        <w:rPr>
          <w:rtl w:val="0"/>
        </w:rPr>
        <w:t xml:space="preserve">P’s number of cols should be the same as the number of users</w:t>
      </w:r>
    </w:p>
    <w:p w:rsidR="00000000" w:rsidDel="00000000" w:rsidP="00000000" w:rsidRDefault="00000000" w:rsidRPr="00000000" w14:paraId="000000EA">
      <w:pPr>
        <w:ind w:left="720" w:firstLine="0"/>
        <w:rPr/>
      </w:pPr>
      <w:r w:rsidDel="00000000" w:rsidR="00000000" w:rsidRPr="00000000">
        <w:rPr>
          <w:rtl w:val="0"/>
        </w:rPr>
        <w:t xml:space="preserve">According to the following source (</w:t>
      </w:r>
      <w:hyperlink r:id="rId35">
        <w:r w:rsidDel="00000000" w:rsidR="00000000" w:rsidRPr="00000000">
          <w:rPr>
            <w:color w:val="1155cc"/>
            <w:u w:val="single"/>
            <w:rtl w:val="0"/>
          </w:rPr>
          <w:t xml:space="preserve">https://towardsdatascience.com/introduction-to-latent-matrix-factorization-recommender-systems-8dfc63b94875</w:t>
        </w:r>
      </w:hyperlink>
      <w:r w:rsidDel="00000000" w:rsidR="00000000" w:rsidRPr="00000000">
        <w:rPr>
          <w:rtl w:val="0"/>
        </w:rPr>
        <w:t xml:space="preserve">), the number of factors should be 10-250. For faster calculation, let’s make the number of factors as 10.</w:t>
      </w:r>
    </w:p>
    <w:p w:rsidR="00000000" w:rsidDel="00000000" w:rsidP="00000000" w:rsidRDefault="00000000" w:rsidRPr="00000000" w14:paraId="000000EB">
      <w:pPr>
        <w:shd w:fill="1e1e1e" w:val="clear"/>
        <w:spacing w:line="325.71428571428567" w:lineRule="auto"/>
        <w:ind w:left="720" w:firstLine="0"/>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Now, we have to do SVD from the matrix R. However, since there are missing entries, we cannot perform SVD.</w:t>
      </w:r>
    </w:p>
    <w:p w:rsidR="00000000" w:rsidDel="00000000" w:rsidP="00000000" w:rsidRDefault="00000000" w:rsidRPr="00000000" w14:paraId="000000EC">
      <w:pPr>
        <w:shd w:fill="1e1e1e" w:val="clear"/>
        <w:spacing w:line="325.71428571428567" w:lineRule="auto"/>
        <w:ind w:left="720" w:firstLine="0"/>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Randomly initialize Matrix P and Q (https://towardsdatascience.com/introduction-to-latent-matrix-factorization-recommender-systems-8dfc63b94875)</w:t>
      </w:r>
    </w:p>
    <w:p w:rsidR="00000000" w:rsidDel="00000000" w:rsidP="00000000" w:rsidRDefault="00000000" w:rsidRPr="00000000" w14:paraId="000000ED">
      <w:pPr>
        <w:shd w:fill="1e1e1e" w:val="clear"/>
        <w:spacing w:line="325.71428571428567" w:lineRule="auto"/>
        <w:ind w:left="720" w:firstLine="0"/>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Q's row should be same as the number of books</w:t>
      </w:r>
    </w:p>
    <w:p w:rsidR="00000000" w:rsidDel="00000000" w:rsidP="00000000" w:rsidRDefault="00000000" w:rsidRPr="00000000" w14:paraId="000000EE">
      <w:pPr>
        <w:shd w:fill="1e1e1e" w:val="clear"/>
        <w:spacing w:line="325.71428571428567" w:lineRule="auto"/>
        <w:ind w:left="720" w:firstLine="0"/>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P's cols should be same as the number of users</w:t>
      </w:r>
    </w:p>
    <w:p w:rsidR="00000000" w:rsidDel="00000000" w:rsidP="00000000" w:rsidRDefault="00000000" w:rsidRPr="00000000" w14:paraId="000000EF">
      <w:pPr>
        <w:shd w:fill="1e1e1e" w:val="clear"/>
        <w:spacing w:line="325.71428571428567" w:lineRule="auto"/>
        <w:ind w:left="720" w:firstLine="0"/>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number of factors is 10 - 250. we will choose 10</w:t>
      </w:r>
    </w:p>
    <w:p w:rsidR="00000000" w:rsidDel="00000000" w:rsidP="00000000" w:rsidRDefault="00000000" w:rsidRPr="00000000" w14:paraId="000000F0">
      <w:pPr>
        <w:shd w:fill="1e1e1e" w:val="clear"/>
        <w:spacing w:line="325.71428571428567" w:lineRule="auto"/>
        <w:ind w:left="72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num_factor = </w:t>
      </w:r>
      <w:r w:rsidDel="00000000" w:rsidR="00000000" w:rsidRPr="00000000">
        <w:rPr>
          <w:rFonts w:ascii="Courier New" w:cs="Courier New" w:eastAsia="Courier New" w:hAnsi="Courier New"/>
          <w:color w:val="b5cea8"/>
          <w:sz w:val="21"/>
          <w:szCs w:val="21"/>
          <w:rtl w:val="0"/>
        </w:rPr>
        <w:t xml:space="preserve">10</w:t>
      </w:r>
    </w:p>
    <w:p w:rsidR="00000000" w:rsidDel="00000000" w:rsidP="00000000" w:rsidRDefault="00000000" w:rsidRPr="00000000" w14:paraId="000000F1">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 = np.random.normal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num_factor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2">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Q = np.random.normal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size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num_factor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3">
      <w:pPr>
        <w:ind w:left="720" w:firstLine="0"/>
        <w:rPr/>
      </w:pPr>
      <w:r w:rsidDel="00000000" w:rsidR="00000000" w:rsidRPr="00000000">
        <w:rPr>
          <w:rtl w:val="0"/>
        </w:rPr>
      </w:r>
    </w:p>
    <w:p w:rsidR="00000000" w:rsidDel="00000000" w:rsidP="00000000" w:rsidRDefault="00000000" w:rsidRPr="00000000" w14:paraId="000000F4">
      <w:pPr>
        <w:numPr>
          <w:ilvl w:val="0"/>
          <w:numId w:val="1"/>
        </w:numPr>
        <w:ind w:left="720" w:hanging="360"/>
        <w:rPr>
          <w:u w:val="none"/>
        </w:rPr>
      </w:pPr>
      <w:r w:rsidDel="00000000" w:rsidR="00000000" w:rsidRPr="00000000">
        <w:rPr>
          <w:rtl w:val="0"/>
        </w:rPr>
        <w:t xml:space="preserve">Let’s calculate the error between the real ratings and random-ratings made from randomly created P and Q.</w:t>
      </w:r>
    </w:p>
    <w:p w:rsidR="00000000" w:rsidDel="00000000" w:rsidP="00000000" w:rsidRDefault="00000000" w:rsidRPr="00000000" w14:paraId="000000F5">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numpy.linalg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norm</w:t>
      </w:r>
    </w:p>
    <w:p w:rsidR="00000000" w:rsidDel="00000000" w:rsidP="00000000" w:rsidRDefault="00000000" w:rsidRPr="00000000" w14:paraId="000000F6">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7">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ratings = R.data</w:t>
      </w:r>
    </w:p>
    <w:p w:rsidR="00000000" w:rsidDel="00000000" w:rsidP="00000000" w:rsidRDefault="00000000" w:rsidRPr="00000000" w14:paraId="000000F8">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rows = R.row</w:t>
      </w:r>
    </w:p>
    <w:p w:rsidR="00000000" w:rsidDel="00000000" w:rsidP="00000000" w:rsidRDefault="00000000" w:rsidRPr="00000000" w14:paraId="000000F9">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cols = R.col</w:t>
      </w:r>
    </w:p>
    <w:p w:rsidR="00000000" w:rsidDel="00000000" w:rsidP="00000000" w:rsidRDefault="00000000" w:rsidRPr="00000000" w14:paraId="000000FA">
      <w:pPr>
        <w:shd w:fill="1e1e1e" w:val="clear"/>
        <w:spacing w:line="325.71428571428567" w:lineRule="auto"/>
        <w:ind w:left="72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error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FB">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C">
      <w:pPr>
        <w:shd w:fill="1e1e1e" w:val="clear"/>
        <w:spacing w:line="325.71428571428567" w:lineRule="auto"/>
        <w:ind w:left="720" w:firstLine="0"/>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ratings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FD">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E">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rating_index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ratings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F">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rating = ratings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rating_index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0">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user = rows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rating_index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1">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book = cols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rating_index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2">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3">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rating &gt;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4">
      <w:pPr>
        <w:shd w:fill="1e1e1e" w:val="clear"/>
        <w:spacing w:line="325.71428571428567" w:lineRule="auto"/>
        <w:ind w:left="720" w:firstLine="0"/>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real rating - estimated rating</w:t>
      </w:r>
    </w:p>
    <w:p w:rsidR="00000000" w:rsidDel="00000000" w:rsidP="00000000" w:rsidRDefault="00000000" w:rsidRPr="00000000" w14:paraId="00000105">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real_minus_est = rating-np.dot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user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Q</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book</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6">
      <w:pPr>
        <w:shd w:fill="1e1e1e" w:val="clear"/>
        <w:spacing w:line="325.71428571428567" w:lineRule="auto"/>
        <w:ind w:left="72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error += real_minus_est**</w:t>
      </w:r>
      <w:r w:rsidDel="00000000" w:rsidR="00000000" w:rsidRPr="00000000">
        <w:rPr>
          <w:rFonts w:ascii="Courier New" w:cs="Courier New" w:eastAsia="Courier New" w:hAnsi="Courier New"/>
          <w:color w:val="b5cea8"/>
          <w:sz w:val="21"/>
          <w:szCs w:val="21"/>
          <w:rtl w:val="0"/>
        </w:rPr>
        <w:t xml:space="preserve">2</w:t>
      </w:r>
    </w:p>
    <w:p w:rsidR="00000000" w:rsidDel="00000000" w:rsidP="00000000" w:rsidRDefault="00000000" w:rsidRPr="00000000" w14:paraId="00000107">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error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8">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9">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rmse = np.sqrt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error/</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R.data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A">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"RMSE:"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rmse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B">
      <w:pPr>
        <w:ind w:left="720" w:firstLine="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error:  4189403.8543359973</w:t>
      </w:r>
    </w:p>
    <w:p w:rsidR="00000000" w:rsidDel="00000000" w:rsidP="00000000" w:rsidRDefault="00000000" w:rsidRPr="00000000" w14:paraId="0000010C">
      <w:pPr>
        <w:ind w:left="720" w:firstLine="0"/>
        <w:rPr/>
      </w:pPr>
      <w:r w:rsidDel="00000000" w:rsidR="00000000" w:rsidRPr="00000000">
        <w:rPr>
          <w:rFonts w:ascii="Courier New" w:cs="Courier New" w:eastAsia="Courier New" w:hAnsi="Courier New"/>
          <w:color w:val="d5d5d5"/>
          <w:sz w:val="21"/>
          <w:szCs w:val="21"/>
          <w:shd w:fill="383838" w:val="clear"/>
          <w:rtl w:val="0"/>
        </w:rPr>
        <w:t xml:space="preserve">RMSE: 7.962226443843482</w:t>
      </w:r>
      <w:r w:rsidDel="00000000" w:rsidR="00000000" w:rsidRPr="00000000">
        <w:rPr>
          <w:rtl w:val="0"/>
        </w:rPr>
      </w:r>
    </w:p>
    <w:p w:rsidR="00000000" w:rsidDel="00000000" w:rsidP="00000000" w:rsidRDefault="00000000" w:rsidRPr="00000000" w14:paraId="0000010D">
      <w:pPr>
        <w:numPr>
          <w:ilvl w:val="0"/>
          <w:numId w:val="1"/>
        </w:numPr>
        <w:ind w:left="720" w:hanging="360"/>
        <w:rPr>
          <w:u w:val="none"/>
        </w:rPr>
      </w:pPr>
      <w:r w:rsidDel="00000000" w:rsidR="00000000" w:rsidRPr="00000000">
        <w:rPr>
          <w:rtl w:val="0"/>
        </w:rPr>
        <w:t xml:space="preserve">Use Stochastic Gradient Descent to reduce the error and get the predicted ratings. </w:t>
      </w:r>
      <w:hyperlink r:id="rId36">
        <w:r w:rsidDel="00000000" w:rsidR="00000000" w:rsidRPr="00000000">
          <w:rPr>
            <w:color w:val="1155cc"/>
            <w:u w:val="single"/>
            <w:rtl w:val="0"/>
          </w:rPr>
          <w:t xml:space="preserve">https://albertauyeung.github.io/2017/04/23/python-matrix-factorization.html/</w:t>
        </w:r>
      </w:hyperlink>
      <w:r w:rsidDel="00000000" w:rsidR="00000000" w:rsidRPr="00000000">
        <w:rPr>
          <w:rtl w:val="0"/>
        </w:rPr>
      </w:r>
    </w:p>
    <w:p w:rsidR="00000000" w:rsidDel="00000000" w:rsidP="00000000" w:rsidRDefault="00000000" w:rsidRPr="00000000" w14:paraId="0000010E">
      <w:pPr>
        <w:ind w:left="720" w:firstLine="0"/>
        <w:rPr/>
      </w:pPr>
      <w:r w:rsidDel="00000000" w:rsidR="00000000" w:rsidRPr="00000000">
        <w:rPr>
          <w:rtl w:val="0"/>
        </w:rPr>
        <w:t xml:space="preserve">We have included regularization in order to avoid overfitting on training dataset created with coo_matrix</w:t>
      </w:r>
    </w:p>
    <w:p w:rsidR="00000000" w:rsidDel="00000000" w:rsidP="00000000" w:rsidRDefault="00000000" w:rsidRPr="00000000" w14:paraId="0000010F">
      <w:pPr>
        <w:shd w:fill="1e1e1e" w:val="clear"/>
        <w:spacing w:line="325.71428571428567" w:lineRule="auto"/>
        <w:ind w:left="720" w:firstLine="0"/>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Stochastic Gradient Descent</w:t>
      </w:r>
    </w:p>
    <w:p w:rsidR="00000000" w:rsidDel="00000000" w:rsidP="00000000" w:rsidRDefault="00000000" w:rsidRPr="00000000" w14:paraId="00000110">
      <w:pPr>
        <w:shd w:fill="1e1e1e" w:val="clear"/>
        <w:spacing w:line="325.71428571428567" w:lineRule="auto"/>
        <w:ind w:left="720" w:firstLine="0"/>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Now, using Stochastic Gradient Descent, we will try to reduce the error</w:t>
      </w:r>
    </w:p>
    <w:p w:rsidR="00000000" w:rsidDel="00000000" w:rsidP="00000000" w:rsidRDefault="00000000" w:rsidRPr="00000000" w14:paraId="00000111">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2">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3">
      <w:pPr>
        <w:shd w:fill="1e1e1e" w:val="clear"/>
        <w:spacing w:line="325.71428571428567" w:lineRule="auto"/>
        <w:ind w:left="720" w:firstLine="0"/>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https://albertauyeung.github.io/2017/04/23/python-matrix-factorization.html/</w:t>
      </w:r>
    </w:p>
    <w:p w:rsidR="00000000" w:rsidDel="00000000" w:rsidP="00000000" w:rsidRDefault="00000000" w:rsidRPr="00000000" w14:paraId="00000114">
      <w:pPr>
        <w:shd w:fill="1e1e1e" w:val="clear"/>
        <w:spacing w:line="325.71428571428567" w:lineRule="auto"/>
        <w:ind w:left="72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steps = </w:t>
      </w:r>
      <w:r w:rsidDel="00000000" w:rsidR="00000000" w:rsidRPr="00000000">
        <w:rPr>
          <w:rFonts w:ascii="Courier New" w:cs="Courier New" w:eastAsia="Courier New" w:hAnsi="Courier New"/>
          <w:color w:val="b5cea8"/>
          <w:sz w:val="21"/>
          <w:szCs w:val="21"/>
          <w:rtl w:val="0"/>
        </w:rPr>
        <w:t xml:space="preserve">100</w:t>
      </w:r>
    </w:p>
    <w:p w:rsidR="00000000" w:rsidDel="00000000" w:rsidP="00000000" w:rsidRDefault="00000000" w:rsidRPr="00000000" w14:paraId="00000115">
      <w:pPr>
        <w:shd w:fill="1e1e1e" w:val="clear"/>
        <w:spacing w:line="325.71428571428567" w:lineRule="auto"/>
        <w:ind w:left="720" w:firstLine="0"/>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lamb = </w:t>
      </w:r>
      <w:r w:rsidDel="00000000" w:rsidR="00000000" w:rsidRPr="00000000">
        <w:rPr>
          <w:rFonts w:ascii="Courier New" w:cs="Courier New" w:eastAsia="Courier New" w:hAnsi="Courier New"/>
          <w:color w:val="b5cea8"/>
          <w:sz w:val="21"/>
          <w:szCs w:val="21"/>
          <w:rtl w:val="0"/>
        </w:rPr>
        <w:t xml:space="preserve">0.01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regularization parameter</w:t>
      </w:r>
    </w:p>
    <w:p w:rsidR="00000000" w:rsidDel="00000000" w:rsidP="00000000" w:rsidRDefault="00000000" w:rsidRPr="00000000" w14:paraId="00000116">
      <w:pPr>
        <w:shd w:fill="1e1e1e" w:val="clear"/>
        <w:spacing w:line="325.71428571428567" w:lineRule="auto"/>
        <w:ind w:left="72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learning_rate = </w:t>
      </w:r>
      <w:r w:rsidDel="00000000" w:rsidR="00000000" w:rsidRPr="00000000">
        <w:rPr>
          <w:rFonts w:ascii="Courier New" w:cs="Courier New" w:eastAsia="Courier New" w:hAnsi="Courier New"/>
          <w:color w:val="b5cea8"/>
          <w:sz w:val="21"/>
          <w:szCs w:val="21"/>
          <w:rtl w:val="0"/>
        </w:rPr>
        <w:t xml:space="preserve">0.005</w:t>
      </w:r>
    </w:p>
    <w:p w:rsidR="00000000" w:rsidDel="00000000" w:rsidP="00000000" w:rsidRDefault="00000000" w:rsidRPr="00000000" w14:paraId="00000117">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8">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step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steps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9">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step%</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"step: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step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A">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rating_index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ratings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B">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rating = R.data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rating_index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C">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user = rows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rating_index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D">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book = cols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rating_index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E">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F">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rating &gt;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0">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real_minus_est = rating - np.dot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user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Q</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book</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1">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2">
      <w:pPr>
        <w:shd w:fill="1e1e1e" w:val="clear"/>
        <w:spacing w:line="325.71428571428567" w:lineRule="auto"/>
        <w:ind w:left="720" w:firstLine="0"/>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update user and book latent factor matrices</w:t>
      </w:r>
    </w:p>
    <w:p w:rsidR="00000000" w:rsidDel="00000000" w:rsidP="00000000" w:rsidRDefault="00000000" w:rsidRPr="00000000" w14:paraId="00000123">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user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learning_rate*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real_minus_est*Q</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book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lamb*P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user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4">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Q</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book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learning_rate*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real_minus_est*P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user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lamb*Q</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book</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5">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6">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7">
      <w:pPr>
        <w:shd w:fill="1e1e1e" w:val="clear"/>
        <w:spacing w:line="325.71428571428567" w:lineRule="auto"/>
        <w:ind w:left="720" w:firstLine="0"/>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calc error after SGD</w:t>
      </w:r>
    </w:p>
    <w:p w:rsidR="00000000" w:rsidDel="00000000" w:rsidP="00000000" w:rsidRDefault="00000000" w:rsidRPr="00000000" w14:paraId="00000128">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9">
      <w:pPr>
        <w:shd w:fill="1e1e1e" w:val="clear"/>
        <w:spacing w:line="325.71428571428567" w:lineRule="auto"/>
        <w:ind w:left="72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error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12A">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rating_index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ratings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B">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rating = ratings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rating_index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C">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user = rows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rating_index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D">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book = cols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rating_index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E">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F">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rating &gt;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0">
      <w:pPr>
        <w:shd w:fill="1e1e1e" w:val="clear"/>
        <w:spacing w:line="325.71428571428567" w:lineRule="auto"/>
        <w:ind w:left="720" w:firstLine="0"/>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real rating - estimated rating</w:t>
      </w:r>
    </w:p>
    <w:p w:rsidR="00000000" w:rsidDel="00000000" w:rsidP="00000000" w:rsidRDefault="00000000" w:rsidRPr="00000000" w14:paraId="00000131">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real_minus_est = rating-np.dot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user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Q</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book</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2">
      <w:pPr>
        <w:shd w:fill="1e1e1e" w:val="clear"/>
        <w:spacing w:line="325.71428571428567" w:lineRule="auto"/>
        <w:ind w:left="72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error += real_minus_est**</w:t>
      </w:r>
      <w:r w:rsidDel="00000000" w:rsidR="00000000" w:rsidRPr="00000000">
        <w:rPr>
          <w:rFonts w:ascii="Courier New" w:cs="Courier New" w:eastAsia="Courier New" w:hAnsi="Courier New"/>
          <w:color w:val="b5cea8"/>
          <w:sz w:val="21"/>
          <w:szCs w:val="21"/>
          <w:rtl w:val="0"/>
        </w:rPr>
        <w:t xml:space="preserve">2</w:t>
      </w:r>
    </w:p>
    <w:p w:rsidR="00000000" w:rsidDel="00000000" w:rsidP="00000000" w:rsidRDefault="00000000" w:rsidRPr="00000000" w14:paraId="00000133">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error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4">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5">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rmse = np.sqrt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error/</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R.data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6">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"RMSE:"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rmse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7">
      <w:pPr>
        <w:shd w:fill="1e1e1e" w:val="clear"/>
        <w:spacing w:line="325.71428571428567"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error:  12550.725010220038</w:t>
      </w:r>
    </w:p>
    <w:p w:rsidR="00000000" w:rsidDel="00000000" w:rsidP="00000000" w:rsidRDefault="00000000" w:rsidRPr="00000000" w14:paraId="00000138">
      <w:pPr>
        <w:shd w:fill="1e1e1e" w:val="clear"/>
        <w:spacing w:line="325.71428571428567"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RMSE: 0.4358056112863486</w:t>
      </w:r>
      <w:r w:rsidDel="00000000" w:rsidR="00000000" w:rsidRPr="00000000">
        <w:rPr>
          <w:rtl w:val="0"/>
        </w:rPr>
      </w:r>
    </w:p>
    <w:p w:rsidR="00000000" w:rsidDel="00000000" w:rsidP="00000000" w:rsidRDefault="00000000" w:rsidRPr="00000000" w14:paraId="00000139">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predicted_ratings = np.matmul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Q</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3A">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pred_rat = pd.DataFrame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predicted_ratings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columns = books_in_ratings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index = users_in_ratings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B">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pred_rat = pred_rat.transpose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C">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tl w:val="0"/>
        </w:rPr>
      </w:r>
    </w:p>
    <w:p w:rsidR="00000000" w:rsidDel="00000000" w:rsidP="00000000" w:rsidRDefault="00000000" w:rsidRPr="00000000" w14:paraId="0000013D">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pred_rat.head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E">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Pr>
        <w:drawing>
          <wp:inline distB="114300" distT="114300" distL="114300" distR="114300">
            <wp:extent cx="5943600" cy="685800"/>
            <wp:effectExtent b="0" l="0" r="0" t="0"/>
            <wp:docPr id="10"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left="720" w:firstLine="0"/>
        <w:rPr/>
      </w:pPr>
      <w:r w:rsidDel="00000000" w:rsidR="00000000" w:rsidRPr="00000000">
        <w:rPr>
          <w:rtl w:val="0"/>
        </w:rPr>
      </w:r>
    </w:p>
    <w:p w:rsidR="00000000" w:rsidDel="00000000" w:rsidP="00000000" w:rsidRDefault="00000000" w:rsidRPr="00000000" w14:paraId="00000140">
      <w:pPr>
        <w:ind w:left="720" w:firstLine="0"/>
        <w:rPr/>
      </w:pPr>
      <w:r w:rsidDel="00000000" w:rsidR="00000000" w:rsidRPr="00000000">
        <w:rPr>
          <w:rtl w:val="0"/>
        </w:rPr>
        <w:t xml:space="preserve">Now, we have made the matrix that predicts certain user’s ratings on certain books. Columns are users, and rows are book titles.</w:t>
      </w:r>
    </w:p>
    <w:p w:rsidR="00000000" w:rsidDel="00000000" w:rsidP="00000000" w:rsidRDefault="00000000" w:rsidRPr="00000000" w14:paraId="00000141">
      <w:pPr>
        <w:ind w:left="720" w:firstLine="0"/>
        <w:rPr/>
      </w:pPr>
      <w:r w:rsidDel="00000000" w:rsidR="00000000" w:rsidRPr="00000000">
        <w:rPr>
          <w:rtl w:val="0"/>
        </w:rPr>
      </w:r>
    </w:p>
    <w:p w:rsidR="00000000" w:rsidDel="00000000" w:rsidP="00000000" w:rsidRDefault="00000000" w:rsidRPr="00000000" w14:paraId="00000142">
      <w:pPr>
        <w:numPr>
          <w:ilvl w:val="0"/>
          <w:numId w:val="1"/>
        </w:numPr>
        <w:ind w:left="720" w:hanging="360"/>
        <w:rPr>
          <w:u w:val="none"/>
        </w:rPr>
      </w:pPr>
      <w:r w:rsidDel="00000000" w:rsidR="00000000" w:rsidRPr="00000000">
        <w:rPr>
          <w:rtl w:val="0"/>
        </w:rPr>
        <w:t xml:space="preserve">Put in user ID, and get the top 10 recommended books</w:t>
      </w:r>
    </w:p>
    <w:p w:rsidR="00000000" w:rsidDel="00000000" w:rsidP="00000000" w:rsidRDefault="00000000" w:rsidRPr="00000000" w14:paraId="00000143">
      <w:pPr>
        <w:shd w:fill="1e1e1e" w:val="clear"/>
        <w:spacing w:line="325.71428571428567" w:lineRule="auto"/>
        <w:ind w:left="720" w:firstLine="0"/>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#find user id 87's top 10 recommended books</w:t>
      </w:r>
    </w:p>
    <w:p w:rsidR="00000000" w:rsidDel="00000000" w:rsidP="00000000" w:rsidRDefault="00000000" w:rsidRPr="00000000" w14:paraId="00000144">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top_books = pred_rat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.sort_values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ascending=</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5">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6">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7">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rec_book_names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8">
      <w:pPr>
        <w:shd w:fill="1e1e1e" w:val="clear"/>
        <w:spacing w:line="325.71428571428567" w:lineRule="auto"/>
        <w:ind w:left="72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rank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149">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title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top_books.keys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A">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rank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title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B">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C">
      <w:pPr>
        <w:shd w:fill="1e1e1e" w:val="clear"/>
        <w:spacing w:line="325.71428571428567" w:lineRule="auto"/>
        <w:ind w:left="72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rank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14D">
      <w:pPr>
        <w:shd w:fill="1e1e1e" w:val="clear"/>
        <w:spacing w:line="325.71428571428567" w:lineRule="auto"/>
        <w:ind w:left="720" w:firstLine="0"/>
        <w:rPr>
          <w:rFonts w:ascii="Courier New" w:cs="Courier New" w:eastAsia="Courier New" w:hAnsi="Courier New"/>
          <w:color w:val="383838"/>
          <w:sz w:val="21"/>
          <w:szCs w:val="21"/>
          <w:highlight w:val="white"/>
        </w:rPr>
      </w:pPr>
      <w:r w:rsidDel="00000000" w:rsidR="00000000" w:rsidRPr="00000000">
        <w:rPr>
          <w:rtl w:val="0"/>
        </w:rPr>
      </w:r>
    </w:p>
    <w:p w:rsidR="00000000" w:rsidDel="00000000" w:rsidP="00000000" w:rsidRDefault="00000000" w:rsidRPr="00000000" w14:paraId="0000014E">
      <w:pPr>
        <w:shd w:fill="1e1e1e" w:val="clear"/>
        <w:spacing w:line="325.71428571428567" w:lineRule="auto"/>
        <w:ind w:left="720" w:firstLine="0"/>
        <w:rPr>
          <w:rFonts w:ascii="Courier New" w:cs="Courier New" w:eastAsia="Courier New" w:hAnsi="Courier New"/>
          <w:color w:val="383838"/>
          <w:sz w:val="21"/>
          <w:szCs w:val="21"/>
          <w:highlight w:val="white"/>
        </w:rPr>
      </w:pPr>
      <w:r w:rsidDel="00000000" w:rsidR="00000000" w:rsidRPr="00000000">
        <w:rPr>
          <w:rFonts w:ascii="Courier New" w:cs="Courier New" w:eastAsia="Courier New" w:hAnsi="Courier New"/>
          <w:color w:val="383838"/>
          <w:sz w:val="21"/>
          <w:szCs w:val="21"/>
          <w:highlight w:val="white"/>
          <w:rtl w:val="0"/>
        </w:rPr>
        <w:t xml:space="preserve">1 Seabiscuit</w:t>
      </w:r>
    </w:p>
    <w:p w:rsidR="00000000" w:rsidDel="00000000" w:rsidP="00000000" w:rsidRDefault="00000000" w:rsidRPr="00000000" w14:paraId="0000014F">
      <w:pPr>
        <w:shd w:fill="1e1e1e" w:val="clear"/>
        <w:spacing w:line="325.71428571428567" w:lineRule="auto"/>
        <w:ind w:left="720" w:firstLine="0"/>
        <w:rPr>
          <w:rFonts w:ascii="Courier New" w:cs="Courier New" w:eastAsia="Courier New" w:hAnsi="Courier New"/>
          <w:color w:val="383838"/>
          <w:sz w:val="21"/>
          <w:szCs w:val="21"/>
          <w:highlight w:val="white"/>
        </w:rPr>
      </w:pPr>
      <w:r w:rsidDel="00000000" w:rsidR="00000000" w:rsidRPr="00000000">
        <w:rPr>
          <w:rFonts w:ascii="Courier New" w:cs="Courier New" w:eastAsia="Courier New" w:hAnsi="Courier New"/>
          <w:color w:val="383838"/>
          <w:sz w:val="21"/>
          <w:szCs w:val="21"/>
          <w:highlight w:val="white"/>
          <w:rtl w:val="0"/>
        </w:rPr>
        <w:t xml:space="preserve">-------------</w:t>
      </w:r>
    </w:p>
    <w:p w:rsidR="00000000" w:rsidDel="00000000" w:rsidP="00000000" w:rsidRDefault="00000000" w:rsidRPr="00000000" w14:paraId="00000150">
      <w:pPr>
        <w:shd w:fill="1e1e1e" w:val="clear"/>
        <w:spacing w:line="325.71428571428567" w:lineRule="auto"/>
        <w:ind w:left="720" w:firstLine="0"/>
        <w:rPr>
          <w:rFonts w:ascii="Courier New" w:cs="Courier New" w:eastAsia="Courier New" w:hAnsi="Courier New"/>
          <w:color w:val="383838"/>
          <w:sz w:val="21"/>
          <w:szCs w:val="21"/>
          <w:highlight w:val="white"/>
        </w:rPr>
      </w:pPr>
      <w:r w:rsidDel="00000000" w:rsidR="00000000" w:rsidRPr="00000000">
        <w:rPr>
          <w:rFonts w:ascii="Courier New" w:cs="Courier New" w:eastAsia="Courier New" w:hAnsi="Courier New"/>
          <w:color w:val="383838"/>
          <w:sz w:val="21"/>
          <w:szCs w:val="21"/>
          <w:highlight w:val="white"/>
          <w:rtl w:val="0"/>
        </w:rPr>
        <w:t xml:space="preserve">2 The Secret Garden</w:t>
      </w:r>
    </w:p>
    <w:p w:rsidR="00000000" w:rsidDel="00000000" w:rsidP="00000000" w:rsidRDefault="00000000" w:rsidRPr="00000000" w14:paraId="00000151">
      <w:pPr>
        <w:shd w:fill="1e1e1e" w:val="clear"/>
        <w:spacing w:line="325.71428571428567" w:lineRule="auto"/>
        <w:ind w:left="720" w:firstLine="0"/>
        <w:rPr>
          <w:rFonts w:ascii="Courier New" w:cs="Courier New" w:eastAsia="Courier New" w:hAnsi="Courier New"/>
          <w:color w:val="383838"/>
          <w:sz w:val="21"/>
          <w:szCs w:val="21"/>
          <w:highlight w:val="white"/>
        </w:rPr>
      </w:pPr>
      <w:r w:rsidDel="00000000" w:rsidR="00000000" w:rsidRPr="00000000">
        <w:rPr>
          <w:rFonts w:ascii="Courier New" w:cs="Courier New" w:eastAsia="Courier New" w:hAnsi="Courier New"/>
          <w:color w:val="383838"/>
          <w:sz w:val="21"/>
          <w:szCs w:val="21"/>
          <w:highlight w:val="white"/>
          <w:rtl w:val="0"/>
        </w:rPr>
        <w:t xml:space="preserve">-------------</w:t>
      </w:r>
    </w:p>
    <w:p w:rsidR="00000000" w:rsidDel="00000000" w:rsidP="00000000" w:rsidRDefault="00000000" w:rsidRPr="00000000" w14:paraId="00000152">
      <w:pPr>
        <w:shd w:fill="1e1e1e" w:val="clear"/>
        <w:spacing w:line="325.71428571428567" w:lineRule="auto"/>
        <w:ind w:left="720" w:firstLine="0"/>
        <w:rPr>
          <w:rFonts w:ascii="Courier New" w:cs="Courier New" w:eastAsia="Courier New" w:hAnsi="Courier New"/>
          <w:color w:val="383838"/>
          <w:sz w:val="21"/>
          <w:szCs w:val="21"/>
          <w:highlight w:val="white"/>
        </w:rPr>
      </w:pPr>
      <w:r w:rsidDel="00000000" w:rsidR="00000000" w:rsidRPr="00000000">
        <w:rPr>
          <w:rFonts w:ascii="Courier New" w:cs="Courier New" w:eastAsia="Courier New" w:hAnsi="Courier New"/>
          <w:color w:val="383838"/>
          <w:sz w:val="21"/>
          <w:szCs w:val="21"/>
          <w:highlight w:val="white"/>
          <w:rtl w:val="0"/>
        </w:rPr>
        <w:t xml:space="preserve">3 84 Charing Cross Road</w:t>
      </w:r>
    </w:p>
    <w:p w:rsidR="00000000" w:rsidDel="00000000" w:rsidP="00000000" w:rsidRDefault="00000000" w:rsidRPr="00000000" w14:paraId="00000153">
      <w:pPr>
        <w:shd w:fill="1e1e1e" w:val="clear"/>
        <w:spacing w:line="325.71428571428567" w:lineRule="auto"/>
        <w:ind w:left="720" w:firstLine="0"/>
        <w:rPr>
          <w:rFonts w:ascii="Courier New" w:cs="Courier New" w:eastAsia="Courier New" w:hAnsi="Courier New"/>
          <w:color w:val="383838"/>
          <w:sz w:val="21"/>
          <w:szCs w:val="21"/>
          <w:highlight w:val="white"/>
        </w:rPr>
      </w:pPr>
      <w:r w:rsidDel="00000000" w:rsidR="00000000" w:rsidRPr="00000000">
        <w:rPr>
          <w:rFonts w:ascii="Courier New" w:cs="Courier New" w:eastAsia="Courier New" w:hAnsi="Courier New"/>
          <w:color w:val="383838"/>
          <w:sz w:val="21"/>
          <w:szCs w:val="21"/>
          <w:highlight w:val="white"/>
          <w:rtl w:val="0"/>
        </w:rPr>
        <w:t xml:space="preserve">-------------</w:t>
      </w:r>
    </w:p>
    <w:p w:rsidR="00000000" w:rsidDel="00000000" w:rsidP="00000000" w:rsidRDefault="00000000" w:rsidRPr="00000000" w14:paraId="00000154">
      <w:pPr>
        <w:shd w:fill="1e1e1e" w:val="clear"/>
        <w:spacing w:line="325.71428571428567" w:lineRule="auto"/>
        <w:ind w:left="720" w:firstLine="0"/>
        <w:rPr>
          <w:rFonts w:ascii="Courier New" w:cs="Courier New" w:eastAsia="Courier New" w:hAnsi="Courier New"/>
          <w:color w:val="383838"/>
          <w:sz w:val="21"/>
          <w:szCs w:val="21"/>
          <w:highlight w:val="white"/>
        </w:rPr>
      </w:pPr>
      <w:r w:rsidDel="00000000" w:rsidR="00000000" w:rsidRPr="00000000">
        <w:rPr>
          <w:rFonts w:ascii="Courier New" w:cs="Courier New" w:eastAsia="Courier New" w:hAnsi="Courier New"/>
          <w:color w:val="383838"/>
          <w:sz w:val="21"/>
          <w:szCs w:val="21"/>
          <w:highlight w:val="white"/>
          <w:rtl w:val="0"/>
        </w:rPr>
        <w:t xml:space="preserve">4 To Kill a Mockingbird</w:t>
      </w:r>
    </w:p>
    <w:p w:rsidR="00000000" w:rsidDel="00000000" w:rsidP="00000000" w:rsidRDefault="00000000" w:rsidRPr="00000000" w14:paraId="00000155">
      <w:pPr>
        <w:shd w:fill="1e1e1e" w:val="clear"/>
        <w:spacing w:line="325.71428571428567" w:lineRule="auto"/>
        <w:ind w:left="720" w:firstLine="0"/>
        <w:rPr>
          <w:rFonts w:ascii="Courier New" w:cs="Courier New" w:eastAsia="Courier New" w:hAnsi="Courier New"/>
          <w:color w:val="383838"/>
          <w:sz w:val="21"/>
          <w:szCs w:val="21"/>
          <w:highlight w:val="white"/>
        </w:rPr>
      </w:pPr>
      <w:r w:rsidDel="00000000" w:rsidR="00000000" w:rsidRPr="00000000">
        <w:rPr>
          <w:rFonts w:ascii="Courier New" w:cs="Courier New" w:eastAsia="Courier New" w:hAnsi="Courier New"/>
          <w:color w:val="383838"/>
          <w:sz w:val="21"/>
          <w:szCs w:val="21"/>
          <w:highlight w:val="white"/>
          <w:rtl w:val="0"/>
        </w:rPr>
        <w:t xml:space="preserve">-------------</w:t>
      </w:r>
    </w:p>
    <w:p w:rsidR="00000000" w:rsidDel="00000000" w:rsidP="00000000" w:rsidRDefault="00000000" w:rsidRPr="00000000" w14:paraId="00000156">
      <w:pPr>
        <w:shd w:fill="1e1e1e" w:val="clear"/>
        <w:spacing w:line="325.71428571428567" w:lineRule="auto"/>
        <w:ind w:left="720" w:firstLine="0"/>
        <w:rPr>
          <w:rFonts w:ascii="Courier New" w:cs="Courier New" w:eastAsia="Courier New" w:hAnsi="Courier New"/>
          <w:color w:val="383838"/>
          <w:sz w:val="21"/>
          <w:szCs w:val="21"/>
          <w:highlight w:val="white"/>
        </w:rPr>
      </w:pPr>
      <w:r w:rsidDel="00000000" w:rsidR="00000000" w:rsidRPr="00000000">
        <w:rPr>
          <w:rFonts w:ascii="Courier New" w:cs="Courier New" w:eastAsia="Courier New" w:hAnsi="Courier New"/>
          <w:color w:val="383838"/>
          <w:sz w:val="21"/>
          <w:szCs w:val="21"/>
          <w:highlight w:val="white"/>
          <w:rtl w:val="0"/>
        </w:rPr>
        <w:t xml:space="preserve">5 East of Eden (Oprah's Book Club)</w:t>
      </w:r>
    </w:p>
    <w:p w:rsidR="00000000" w:rsidDel="00000000" w:rsidP="00000000" w:rsidRDefault="00000000" w:rsidRPr="00000000" w14:paraId="00000157">
      <w:pPr>
        <w:shd w:fill="1e1e1e" w:val="clear"/>
        <w:spacing w:line="325.71428571428567" w:lineRule="auto"/>
        <w:ind w:left="720" w:firstLine="0"/>
        <w:rPr>
          <w:rFonts w:ascii="Courier New" w:cs="Courier New" w:eastAsia="Courier New" w:hAnsi="Courier New"/>
          <w:color w:val="383838"/>
          <w:sz w:val="21"/>
          <w:szCs w:val="21"/>
          <w:highlight w:val="white"/>
        </w:rPr>
      </w:pPr>
      <w:r w:rsidDel="00000000" w:rsidR="00000000" w:rsidRPr="00000000">
        <w:rPr>
          <w:rFonts w:ascii="Courier New" w:cs="Courier New" w:eastAsia="Courier New" w:hAnsi="Courier New"/>
          <w:color w:val="383838"/>
          <w:sz w:val="21"/>
          <w:szCs w:val="21"/>
          <w:highlight w:val="white"/>
          <w:rtl w:val="0"/>
        </w:rPr>
        <w:t xml:space="preserve">-------------</w:t>
      </w:r>
    </w:p>
    <w:p w:rsidR="00000000" w:rsidDel="00000000" w:rsidP="00000000" w:rsidRDefault="00000000" w:rsidRPr="00000000" w14:paraId="00000158">
      <w:pPr>
        <w:shd w:fill="1e1e1e" w:val="clear"/>
        <w:spacing w:line="325.71428571428567" w:lineRule="auto"/>
        <w:ind w:left="720" w:firstLine="0"/>
        <w:rPr>
          <w:rFonts w:ascii="Courier New" w:cs="Courier New" w:eastAsia="Courier New" w:hAnsi="Courier New"/>
          <w:color w:val="383838"/>
          <w:sz w:val="21"/>
          <w:szCs w:val="21"/>
          <w:highlight w:val="white"/>
        </w:rPr>
      </w:pPr>
      <w:r w:rsidDel="00000000" w:rsidR="00000000" w:rsidRPr="00000000">
        <w:rPr>
          <w:rFonts w:ascii="Courier New" w:cs="Courier New" w:eastAsia="Courier New" w:hAnsi="Courier New"/>
          <w:color w:val="383838"/>
          <w:sz w:val="21"/>
          <w:szCs w:val="21"/>
          <w:highlight w:val="white"/>
          <w:rtl w:val="0"/>
        </w:rPr>
        <w:t xml:space="preserve">6 A Prayer for Owen Meany</w:t>
      </w:r>
    </w:p>
    <w:p w:rsidR="00000000" w:rsidDel="00000000" w:rsidP="00000000" w:rsidRDefault="00000000" w:rsidRPr="00000000" w14:paraId="00000159">
      <w:pPr>
        <w:shd w:fill="1e1e1e" w:val="clear"/>
        <w:spacing w:line="325.71428571428567" w:lineRule="auto"/>
        <w:ind w:left="720" w:firstLine="0"/>
        <w:rPr>
          <w:rFonts w:ascii="Courier New" w:cs="Courier New" w:eastAsia="Courier New" w:hAnsi="Courier New"/>
          <w:color w:val="383838"/>
          <w:sz w:val="21"/>
          <w:szCs w:val="21"/>
          <w:highlight w:val="white"/>
        </w:rPr>
      </w:pPr>
      <w:r w:rsidDel="00000000" w:rsidR="00000000" w:rsidRPr="00000000">
        <w:rPr>
          <w:rFonts w:ascii="Courier New" w:cs="Courier New" w:eastAsia="Courier New" w:hAnsi="Courier New"/>
          <w:color w:val="383838"/>
          <w:sz w:val="21"/>
          <w:szCs w:val="21"/>
          <w:highlight w:val="white"/>
          <w:rtl w:val="0"/>
        </w:rPr>
        <w:t xml:space="preserve">-------------</w:t>
      </w:r>
    </w:p>
    <w:p w:rsidR="00000000" w:rsidDel="00000000" w:rsidP="00000000" w:rsidRDefault="00000000" w:rsidRPr="00000000" w14:paraId="0000015A">
      <w:pPr>
        <w:shd w:fill="1e1e1e" w:val="clear"/>
        <w:spacing w:line="325.71428571428567" w:lineRule="auto"/>
        <w:ind w:left="720" w:firstLine="0"/>
        <w:rPr>
          <w:rFonts w:ascii="Courier New" w:cs="Courier New" w:eastAsia="Courier New" w:hAnsi="Courier New"/>
          <w:color w:val="383838"/>
          <w:sz w:val="21"/>
          <w:szCs w:val="21"/>
          <w:highlight w:val="white"/>
        </w:rPr>
      </w:pPr>
      <w:r w:rsidDel="00000000" w:rsidR="00000000" w:rsidRPr="00000000">
        <w:rPr>
          <w:rFonts w:ascii="Courier New" w:cs="Courier New" w:eastAsia="Courier New" w:hAnsi="Courier New"/>
          <w:color w:val="383838"/>
          <w:sz w:val="21"/>
          <w:szCs w:val="21"/>
          <w:highlight w:val="white"/>
          <w:rtl w:val="0"/>
        </w:rPr>
        <w:t xml:space="preserve">7 The Princess Bride: S Morgenstern's Classic Tale of True Love and High Adventure</w:t>
      </w:r>
    </w:p>
    <w:p w:rsidR="00000000" w:rsidDel="00000000" w:rsidP="00000000" w:rsidRDefault="00000000" w:rsidRPr="00000000" w14:paraId="0000015B">
      <w:pPr>
        <w:shd w:fill="1e1e1e" w:val="clear"/>
        <w:spacing w:line="325.71428571428567" w:lineRule="auto"/>
        <w:ind w:left="720" w:firstLine="0"/>
        <w:rPr>
          <w:rFonts w:ascii="Courier New" w:cs="Courier New" w:eastAsia="Courier New" w:hAnsi="Courier New"/>
          <w:color w:val="383838"/>
          <w:sz w:val="21"/>
          <w:szCs w:val="21"/>
          <w:highlight w:val="white"/>
        </w:rPr>
      </w:pPr>
      <w:r w:rsidDel="00000000" w:rsidR="00000000" w:rsidRPr="00000000">
        <w:rPr>
          <w:rFonts w:ascii="Courier New" w:cs="Courier New" w:eastAsia="Courier New" w:hAnsi="Courier New"/>
          <w:color w:val="383838"/>
          <w:sz w:val="21"/>
          <w:szCs w:val="21"/>
          <w:highlight w:val="white"/>
          <w:rtl w:val="0"/>
        </w:rPr>
        <w:t xml:space="preserve">-------------</w:t>
      </w:r>
    </w:p>
    <w:p w:rsidR="00000000" w:rsidDel="00000000" w:rsidP="00000000" w:rsidRDefault="00000000" w:rsidRPr="00000000" w14:paraId="0000015C">
      <w:pPr>
        <w:shd w:fill="1e1e1e" w:val="clear"/>
        <w:spacing w:line="325.71428571428567" w:lineRule="auto"/>
        <w:ind w:left="720" w:firstLine="0"/>
        <w:rPr>
          <w:rFonts w:ascii="Courier New" w:cs="Courier New" w:eastAsia="Courier New" w:hAnsi="Courier New"/>
          <w:color w:val="383838"/>
          <w:sz w:val="21"/>
          <w:szCs w:val="21"/>
          <w:highlight w:val="white"/>
        </w:rPr>
      </w:pPr>
      <w:r w:rsidDel="00000000" w:rsidR="00000000" w:rsidRPr="00000000">
        <w:rPr>
          <w:rFonts w:ascii="Courier New" w:cs="Courier New" w:eastAsia="Courier New" w:hAnsi="Courier New"/>
          <w:color w:val="383838"/>
          <w:sz w:val="21"/>
          <w:szCs w:val="21"/>
          <w:highlight w:val="white"/>
          <w:rtl w:val="0"/>
        </w:rPr>
        <w:t xml:space="preserve">8 Holes (Yearling Newbery)</w:t>
      </w:r>
    </w:p>
    <w:p w:rsidR="00000000" w:rsidDel="00000000" w:rsidP="00000000" w:rsidRDefault="00000000" w:rsidRPr="00000000" w14:paraId="0000015D">
      <w:pPr>
        <w:shd w:fill="1e1e1e" w:val="clear"/>
        <w:spacing w:line="325.71428571428567" w:lineRule="auto"/>
        <w:ind w:left="720" w:firstLine="0"/>
        <w:rPr>
          <w:rFonts w:ascii="Courier New" w:cs="Courier New" w:eastAsia="Courier New" w:hAnsi="Courier New"/>
          <w:color w:val="383838"/>
          <w:sz w:val="21"/>
          <w:szCs w:val="21"/>
          <w:highlight w:val="white"/>
        </w:rPr>
      </w:pPr>
      <w:r w:rsidDel="00000000" w:rsidR="00000000" w:rsidRPr="00000000">
        <w:rPr>
          <w:rFonts w:ascii="Courier New" w:cs="Courier New" w:eastAsia="Courier New" w:hAnsi="Courier New"/>
          <w:color w:val="383838"/>
          <w:sz w:val="21"/>
          <w:szCs w:val="21"/>
          <w:highlight w:val="white"/>
          <w:rtl w:val="0"/>
        </w:rPr>
        <w:t xml:space="preserve">-------------</w:t>
      </w:r>
    </w:p>
    <w:p w:rsidR="00000000" w:rsidDel="00000000" w:rsidP="00000000" w:rsidRDefault="00000000" w:rsidRPr="00000000" w14:paraId="0000015E">
      <w:pPr>
        <w:shd w:fill="1e1e1e" w:val="clear"/>
        <w:spacing w:line="325.71428571428567" w:lineRule="auto"/>
        <w:ind w:left="720" w:firstLine="0"/>
        <w:rPr>
          <w:rFonts w:ascii="Courier New" w:cs="Courier New" w:eastAsia="Courier New" w:hAnsi="Courier New"/>
          <w:color w:val="383838"/>
          <w:sz w:val="21"/>
          <w:szCs w:val="21"/>
          <w:highlight w:val="white"/>
        </w:rPr>
      </w:pPr>
      <w:r w:rsidDel="00000000" w:rsidR="00000000" w:rsidRPr="00000000">
        <w:rPr>
          <w:rFonts w:ascii="Courier New" w:cs="Courier New" w:eastAsia="Courier New" w:hAnsi="Courier New"/>
          <w:color w:val="383838"/>
          <w:sz w:val="21"/>
          <w:szCs w:val="21"/>
          <w:highlight w:val="white"/>
          <w:rtl w:val="0"/>
        </w:rPr>
        <w:t xml:space="preserve">9 The Mists of Avalon</w:t>
      </w:r>
    </w:p>
    <w:p w:rsidR="00000000" w:rsidDel="00000000" w:rsidP="00000000" w:rsidRDefault="00000000" w:rsidRPr="00000000" w14:paraId="0000015F">
      <w:pPr>
        <w:shd w:fill="1e1e1e" w:val="clear"/>
        <w:spacing w:line="325.71428571428567" w:lineRule="auto"/>
        <w:ind w:left="720" w:firstLine="0"/>
        <w:rPr>
          <w:rFonts w:ascii="Courier New" w:cs="Courier New" w:eastAsia="Courier New" w:hAnsi="Courier New"/>
          <w:color w:val="383838"/>
          <w:sz w:val="21"/>
          <w:szCs w:val="21"/>
          <w:highlight w:val="white"/>
        </w:rPr>
      </w:pPr>
      <w:r w:rsidDel="00000000" w:rsidR="00000000" w:rsidRPr="00000000">
        <w:rPr>
          <w:rFonts w:ascii="Courier New" w:cs="Courier New" w:eastAsia="Courier New" w:hAnsi="Courier New"/>
          <w:color w:val="383838"/>
          <w:sz w:val="21"/>
          <w:szCs w:val="21"/>
          <w:highlight w:val="white"/>
          <w:rtl w:val="0"/>
        </w:rPr>
        <w:t xml:space="preserve">-------------</w:t>
      </w:r>
    </w:p>
    <w:p w:rsidR="00000000" w:rsidDel="00000000" w:rsidP="00000000" w:rsidRDefault="00000000" w:rsidRPr="00000000" w14:paraId="00000160">
      <w:pPr>
        <w:shd w:fill="1e1e1e" w:val="clear"/>
        <w:spacing w:line="325.71428571428567" w:lineRule="auto"/>
        <w:ind w:left="720" w:firstLine="0"/>
        <w:rPr>
          <w:rFonts w:ascii="Courier New" w:cs="Courier New" w:eastAsia="Courier New" w:hAnsi="Courier New"/>
          <w:color w:val="383838"/>
          <w:sz w:val="21"/>
          <w:szCs w:val="21"/>
          <w:highlight w:val="white"/>
        </w:rPr>
      </w:pPr>
      <w:r w:rsidDel="00000000" w:rsidR="00000000" w:rsidRPr="00000000">
        <w:rPr>
          <w:rFonts w:ascii="Courier New" w:cs="Courier New" w:eastAsia="Courier New" w:hAnsi="Courier New"/>
          <w:color w:val="383838"/>
          <w:sz w:val="21"/>
          <w:szCs w:val="21"/>
          <w:highlight w:val="white"/>
          <w:rtl w:val="0"/>
        </w:rPr>
        <w:t xml:space="preserve">10 The Amber Spyglass (His Dark Materials, Book 3)</w:t>
      </w:r>
    </w:p>
    <w:p w:rsidR="00000000" w:rsidDel="00000000" w:rsidP="00000000" w:rsidRDefault="00000000" w:rsidRPr="00000000" w14:paraId="00000161">
      <w:pPr>
        <w:shd w:fill="1e1e1e" w:val="clear"/>
        <w:spacing w:line="325.71428571428567" w:lineRule="auto"/>
        <w:ind w:left="720" w:firstLine="0"/>
        <w:rPr>
          <w:rFonts w:ascii="Courier New" w:cs="Courier New" w:eastAsia="Courier New" w:hAnsi="Courier New"/>
          <w:color w:val="383838"/>
          <w:sz w:val="21"/>
          <w:szCs w:val="21"/>
          <w:highlight w:val="white"/>
        </w:rPr>
      </w:pPr>
      <w:r w:rsidDel="00000000" w:rsidR="00000000" w:rsidRPr="00000000">
        <w:rPr>
          <w:rFonts w:ascii="Courier New" w:cs="Courier New" w:eastAsia="Courier New" w:hAnsi="Courier New"/>
          <w:color w:val="383838"/>
          <w:sz w:val="21"/>
          <w:szCs w:val="21"/>
          <w:highlight w:val="white"/>
          <w:rtl w:val="0"/>
        </w:rPr>
        <w:t xml:space="preserve">-------------</w:t>
      </w:r>
    </w:p>
    <w:p w:rsidR="00000000" w:rsidDel="00000000" w:rsidP="00000000" w:rsidRDefault="00000000" w:rsidRPr="00000000" w14:paraId="00000162">
      <w:pPr>
        <w:ind w:left="720" w:firstLine="0"/>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pStyle w:val="Heading1"/>
        <w:jc w:val="both"/>
        <w:rPr>
          <w:rFonts w:ascii="Roboto" w:cs="Roboto" w:eastAsia="Roboto" w:hAnsi="Roboto"/>
          <w:b w:val="1"/>
          <w:sz w:val="36"/>
          <w:szCs w:val="36"/>
        </w:rPr>
      </w:pPr>
      <w:bookmarkStart w:colFirst="0" w:colLast="0" w:name="_3l99s3e7hitb" w:id="16"/>
      <w:bookmarkEnd w:id="16"/>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1"/>
        <w:jc w:val="both"/>
        <w:rPr>
          <w:rFonts w:ascii="Roboto" w:cs="Roboto" w:eastAsia="Roboto" w:hAnsi="Roboto"/>
          <w:b w:val="1"/>
          <w:sz w:val="36"/>
          <w:szCs w:val="36"/>
        </w:rPr>
      </w:pPr>
      <w:bookmarkStart w:colFirst="0" w:colLast="0" w:name="_sdcqiv2abltj" w:id="17"/>
      <w:bookmarkEnd w:id="17"/>
      <w:r w:rsidDel="00000000" w:rsidR="00000000" w:rsidRPr="00000000">
        <w:rPr>
          <w:rFonts w:ascii="Roboto" w:cs="Roboto" w:eastAsia="Roboto" w:hAnsi="Roboto"/>
          <w:b w:val="1"/>
          <w:sz w:val="36"/>
          <w:szCs w:val="36"/>
          <w:rtl w:val="0"/>
        </w:rPr>
        <w:t xml:space="preserve">Conclusion</w:t>
      </w:r>
    </w:p>
    <w:p w:rsidR="00000000" w:rsidDel="00000000" w:rsidP="00000000" w:rsidRDefault="00000000" w:rsidRPr="00000000" w14:paraId="00000168">
      <w:pPr>
        <w:rPr>
          <w:sz w:val="24"/>
          <w:szCs w:val="24"/>
        </w:rPr>
      </w:pPr>
      <w:r w:rsidDel="00000000" w:rsidR="00000000" w:rsidRPr="00000000">
        <w:rPr>
          <w:sz w:val="24"/>
          <w:szCs w:val="24"/>
          <w:rtl w:val="0"/>
        </w:rPr>
        <w:t xml:space="preserve">We aimed to implement a book recommendation system utilizing all three recommender system approaches discussed in the lecture: content-based, collaborative filtering, and latent factor-based. </w:t>
      </w:r>
    </w:p>
    <w:p w:rsidR="00000000" w:rsidDel="00000000" w:rsidP="00000000" w:rsidRDefault="00000000" w:rsidRPr="00000000" w14:paraId="00000169">
      <w:pPr>
        <w:rPr>
          <w:sz w:val="24"/>
          <w:szCs w:val="24"/>
        </w:rPr>
      </w:pPr>
      <w:r w:rsidDel="00000000" w:rsidR="00000000" w:rsidRPr="00000000">
        <w:rPr>
          <w:rtl w:val="0"/>
        </w:rPr>
      </w:r>
    </w:p>
    <w:p w:rsidR="00000000" w:rsidDel="00000000" w:rsidP="00000000" w:rsidRDefault="00000000" w:rsidRPr="00000000" w14:paraId="0000016A">
      <w:pPr>
        <w:rPr>
          <w:sz w:val="24"/>
          <w:szCs w:val="24"/>
        </w:rPr>
      </w:pPr>
      <w:r w:rsidDel="00000000" w:rsidR="00000000" w:rsidRPr="00000000">
        <w:rPr>
          <w:sz w:val="24"/>
          <w:szCs w:val="24"/>
          <w:rtl w:val="0"/>
        </w:rPr>
        <w:t xml:space="preserve">The challenge of implementing this book recommendation system is having no dataset on book genre and book description. However, given just Book-Title data we aimed to model an effective book recommendation system using the three approaches. </w:t>
      </w:r>
    </w:p>
    <w:p w:rsidR="00000000" w:rsidDel="00000000" w:rsidP="00000000" w:rsidRDefault="00000000" w:rsidRPr="00000000" w14:paraId="0000016B">
      <w:pPr>
        <w:rPr>
          <w:sz w:val="24"/>
          <w:szCs w:val="24"/>
        </w:rPr>
      </w:pPr>
      <w:r w:rsidDel="00000000" w:rsidR="00000000" w:rsidRPr="00000000">
        <w:rPr>
          <w:rtl w:val="0"/>
        </w:rPr>
      </w:r>
    </w:p>
    <w:p w:rsidR="00000000" w:rsidDel="00000000" w:rsidP="00000000" w:rsidRDefault="00000000" w:rsidRPr="00000000" w14:paraId="0000016C">
      <w:pPr>
        <w:rPr>
          <w:sz w:val="24"/>
          <w:szCs w:val="24"/>
        </w:rPr>
      </w:pPr>
      <w:r w:rsidDel="00000000" w:rsidR="00000000" w:rsidRPr="00000000">
        <w:rPr>
          <w:sz w:val="24"/>
          <w:szCs w:val="24"/>
          <w:rtl w:val="0"/>
        </w:rPr>
        <w:t xml:space="preserve">The collaborative filtering approach achieved the RMSE score of 0.943. And the latent-based approach achieved the RMSE score of 7.96 and 0.43 after SGD. </w:t>
      </w:r>
    </w:p>
    <w:p w:rsidR="00000000" w:rsidDel="00000000" w:rsidP="00000000" w:rsidRDefault="00000000" w:rsidRPr="00000000" w14:paraId="0000016D">
      <w:pPr>
        <w:rPr>
          <w:sz w:val="24"/>
          <w:szCs w:val="24"/>
        </w:rPr>
      </w:pPr>
      <w:r w:rsidDel="00000000" w:rsidR="00000000" w:rsidRPr="00000000">
        <w:rPr>
          <w:rtl w:val="0"/>
        </w:rPr>
      </w:r>
    </w:p>
    <w:p w:rsidR="00000000" w:rsidDel="00000000" w:rsidP="00000000" w:rsidRDefault="00000000" w:rsidRPr="00000000" w14:paraId="0000016E">
      <w:pPr>
        <w:pStyle w:val="Heading1"/>
        <w:jc w:val="both"/>
        <w:rPr>
          <w:rFonts w:ascii="Roboto" w:cs="Roboto" w:eastAsia="Roboto" w:hAnsi="Roboto"/>
          <w:b w:val="1"/>
          <w:sz w:val="36"/>
          <w:szCs w:val="36"/>
        </w:rPr>
      </w:pPr>
      <w:bookmarkStart w:colFirst="0" w:colLast="0" w:name="_ojuj96h9700h" w:id="18"/>
      <w:bookmarkEnd w:id="18"/>
      <w:r w:rsidDel="00000000" w:rsidR="00000000" w:rsidRPr="00000000">
        <w:rPr>
          <w:rtl w:val="0"/>
        </w:rPr>
      </w:r>
    </w:p>
    <w:p w:rsidR="00000000" w:rsidDel="00000000" w:rsidP="00000000" w:rsidRDefault="00000000" w:rsidRPr="00000000" w14:paraId="0000016F">
      <w:pPr>
        <w:pStyle w:val="Heading1"/>
        <w:jc w:val="both"/>
        <w:rPr>
          <w:rFonts w:ascii="Roboto" w:cs="Roboto" w:eastAsia="Roboto" w:hAnsi="Roboto"/>
          <w:b w:val="1"/>
          <w:sz w:val="36"/>
          <w:szCs w:val="36"/>
        </w:rPr>
      </w:pPr>
      <w:bookmarkStart w:colFirst="0" w:colLast="0" w:name="_jsv8k6jjohtj" w:id="19"/>
      <w:bookmarkEnd w:id="19"/>
      <w:r w:rsidDel="00000000" w:rsidR="00000000" w:rsidRPr="00000000">
        <w:rPr>
          <w:rFonts w:ascii="Roboto" w:cs="Roboto" w:eastAsia="Roboto" w:hAnsi="Roboto"/>
          <w:b w:val="1"/>
          <w:sz w:val="36"/>
          <w:szCs w:val="36"/>
          <w:rtl w:val="0"/>
        </w:rPr>
        <w:t xml:space="preserve">Business Applications</w:t>
      </w:r>
    </w:p>
    <w:p w:rsidR="00000000" w:rsidDel="00000000" w:rsidP="00000000" w:rsidRDefault="00000000" w:rsidRPr="00000000" w14:paraId="00000170">
      <w:pPr>
        <w:rPr>
          <w:b w:val="1"/>
          <w:sz w:val="24"/>
          <w:szCs w:val="24"/>
        </w:rPr>
      </w:pPr>
      <w:r w:rsidDel="00000000" w:rsidR="00000000" w:rsidRPr="00000000">
        <w:rPr>
          <w:b w:val="1"/>
          <w:sz w:val="24"/>
          <w:szCs w:val="24"/>
          <w:rtl w:val="0"/>
        </w:rPr>
        <w:t xml:space="preserve">How your analyses would be implemented in a live system. (ie. A personal recommendation system or a tweetbot).</w:t>
      </w:r>
    </w:p>
    <w:p w:rsidR="00000000" w:rsidDel="00000000" w:rsidP="00000000" w:rsidRDefault="00000000" w:rsidRPr="00000000" w14:paraId="00000171">
      <w:pPr>
        <w:rPr>
          <w:b w:val="1"/>
          <w:sz w:val="24"/>
          <w:szCs w:val="24"/>
        </w:rPr>
      </w:pPr>
      <w:r w:rsidDel="00000000" w:rsidR="00000000" w:rsidRPr="00000000">
        <w:rPr>
          <w:sz w:val="24"/>
          <w:szCs w:val="24"/>
          <w:rtl w:val="0"/>
        </w:rPr>
        <w:t xml:space="preserve">Just like other recommendation systems, this model can also be used in e-commerce companies such as Amazon. Recommendation systems with high accuracy can be led to higher customer satisfaction, which will make those customers to use certain e-commerce again.</w:t>
      </w:r>
      <w:r w:rsidDel="00000000" w:rsidR="00000000" w:rsidRPr="00000000">
        <w:rPr>
          <w:rtl w:val="0"/>
        </w:rPr>
      </w:r>
    </w:p>
    <w:p w:rsidR="00000000" w:rsidDel="00000000" w:rsidP="00000000" w:rsidRDefault="00000000" w:rsidRPr="00000000" w14:paraId="00000172">
      <w:pPr>
        <w:rPr>
          <w:sz w:val="24"/>
          <w:szCs w:val="24"/>
        </w:rPr>
      </w:pPr>
      <w:r w:rsidDel="00000000" w:rsidR="00000000" w:rsidRPr="00000000">
        <w:rPr>
          <w:rtl w:val="0"/>
        </w:rPr>
      </w:r>
    </w:p>
    <w:p w:rsidR="00000000" w:rsidDel="00000000" w:rsidP="00000000" w:rsidRDefault="00000000" w:rsidRPr="00000000" w14:paraId="00000173">
      <w:pPr>
        <w:rPr>
          <w:b w:val="1"/>
          <w:sz w:val="24"/>
          <w:szCs w:val="24"/>
        </w:rPr>
      </w:pPr>
      <w:r w:rsidDel="00000000" w:rsidR="00000000" w:rsidRPr="00000000">
        <w:rPr>
          <w:b w:val="1"/>
          <w:sz w:val="24"/>
          <w:szCs w:val="24"/>
          <w:rtl w:val="0"/>
        </w:rPr>
        <w:t xml:space="preserve">When would your model learn new parameters?</w:t>
      </w:r>
    </w:p>
    <w:p w:rsidR="00000000" w:rsidDel="00000000" w:rsidP="00000000" w:rsidRDefault="00000000" w:rsidRPr="00000000" w14:paraId="00000174">
      <w:pPr>
        <w:rPr>
          <w:sz w:val="24"/>
          <w:szCs w:val="24"/>
        </w:rPr>
      </w:pPr>
      <w:r w:rsidDel="00000000" w:rsidR="00000000" w:rsidRPr="00000000">
        <w:rPr>
          <w:sz w:val="24"/>
          <w:szCs w:val="24"/>
          <w:rtl w:val="0"/>
        </w:rPr>
        <w:t xml:space="preserve">Since the datasets are massive, in order to change the output of the recommendations, we need to gain new massive data. If there’s not sufficient data, the output won’t change. Also, it is a waste of cost to update parameters every time there is new data.</w:t>
      </w:r>
    </w:p>
    <w:p w:rsidR="00000000" w:rsidDel="00000000" w:rsidP="00000000" w:rsidRDefault="00000000" w:rsidRPr="00000000" w14:paraId="00000175">
      <w:pPr>
        <w:rPr>
          <w:sz w:val="24"/>
          <w:szCs w:val="24"/>
        </w:rPr>
      </w:pPr>
      <w:r w:rsidDel="00000000" w:rsidR="00000000" w:rsidRPr="00000000">
        <w:rPr>
          <w:rtl w:val="0"/>
        </w:rPr>
      </w:r>
    </w:p>
    <w:p w:rsidR="00000000" w:rsidDel="00000000" w:rsidP="00000000" w:rsidRDefault="00000000" w:rsidRPr="00000000" w14:paraId="00000176">
      <w:pPr>
        <w:rPr>
          <w:b w:val="1"/>
          <w:sz w:val="24"/>
          <w:szCs w:val="24"/>
        </w:rPr>
      </w:pPr>
      <w:r w:rsidDel="00000000" w:rsidR="00000000" w:rsidRPr="00000000">
        <w:rPr>
          <w:b w:val="1"/>
          <w:sz w:val="24"/>
          <w:szCs w:val="24"/>
          <w:rtl w:val="0"/>
        </w:rPr>
        <w:t xml:space="preserve">Describe in detail the pipeline from data ingestion to the end-user experience. </w:t>
      </w:r>
    </w:p>
    <w:p w:rsidR="00000000" w:rsidDel="00000000" w:rsidP="00000000" w:rsidRDefault="00000000" w:rsidRPr="00000000" w14:paraId="00000177">
      <w:pPr>
        <w:rPr/>
      </w:pPr>
      <w:r w:rsidDel="00000000" w:rsidR="00000000" w:rsidRPr="00000000">
        <w:rPr>
          <w:rtl w:val="0"/>
        </w:rPr>
        <w:t xml:space="preserve">To maximize the usage of these recommendation systems, a large amount of data is required. Therefore, companies and businesses should encourage users to rate their books as much as possible. They can consider giving compensation (such as gifts or discount coupons) if users rate. As more and more data is accumulated, the model will become more accurate, which will lead to a better user experience.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9.png"/><Relationship Id="rId21" Type="http://schemas.openxmlformats.org/officeDocument/2006/relationships/image" Target="media/image12.png"/><Relationship Id="rId24" Type="http://schemas.openxmlformats.org/officeDocument/2006/relationships/image" Target="media/image1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25.png"/><Relationship Id="rId25" Type="http://schemas.openxmlformats.org/officeDocument/2006/relationships/image" Target="media/image20.png"/><Relationship Id="rId28" Type="http://schemas.openxmlformats.org/officeDocument/2006/relationships/image" Target="media/image11.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www.kaggle.com/arashnic/book-recommendation-dataset" TargetMode="External"/><Relationship Id="rId29" Type="http://schemas.openxmlformats.org/officeDocument/2006/relationships/image" Target="media/image18.png"/><Relationship Id="rId7" Type="http://schemas.openxmlformats.org/officeDocument/2006/relationships/image" Target="media/image7.png"/><Relationship Id="rId8" Type="http://schemas.openxmlformats.org/officeDocument/2006/relationships/image" Target="media/image17.png"/><Relationship Id="rId31" Type="http://schemas.openxmlformats.org/officeDocument/2006/relationships/image" Target="media/image4.png"/><Relationship Id="rId30" Type="http://schemas.openxmlformats.org/officeDocument/2006/relationships/image" Target="media/image15.png"/><Relationship Id="rId11" Type="http://schemas.openxmlformats.org/officeDocument/2006/relationships/image" Target="media/image1.png"/><Relationship Id="rId33" Type="http://schemas.openxmlformats.org/officeDocument/2006/relationships/image" Target="media/image3.png"/><Relationship Id="rId10" Type="http://schemas.openxmlformats.org/officeDocument/2006/relationships/image" Target="media/image9.png"/><Relationship Id="rId32" Type="http://schemas.openxmlformats.org/officeDocument/2006/relationships/hyperlink" Target="https://www.kaggle.com/code/mehmetcanyldrm/item-based-book-recommendation-engine" TargetMode="External"/><Relationship Id="rId13" Type="http://schemas.openxmlformats.org/officeDocument/2006/relationships/image" Target="media/image10.png"/><Relationship Id="rId35" Type="http://schemas.openxmlformats.org/officeDocument/2006/relationships/hyperlink" Target="https://towardsdatascience.com/introduction-to-latent-matrix-factorization-recommender-systems-8dfc63b94875" TargetMode="External"/><Relationship Id="rId12" Type="http://schemas.openxmlformats.org/officeDocument/2006/relationships/image" Target="media/image16.png"/><Relationship Id="rId34" Type="http://schemas.openxmlformats.org/officeDocument/2006/relationships/hyperlink" Target="https://docs.scipy.org/doc/scipy/reference/generated/scipy.sparse.coo_matrix.html" TargetMode="External"/><Relationship Id="rId15" Type="http://schemas.openxmlformats.org/officeDocument/2006/relationships/image" Target="media/image5.png"/><Relationship Id="rId37" Type="http://schemas.openxmlformats.org/officeDocument/2006/relationships/image" Target="media/image8.png"/><Relationship Id="rId14" Type="http://schemas.openxmlformats.org/officeDocument/2006/relationships/hyperlink" Target="https://www.datacamp.com/community/tutorials/stemming-lemmatization-python" TargetMode="External"/><Relationship Id="rId36" Type="http://schemas.openxmlformats.org/officeDocument/2006/relationships/hyperlink" Target="https://albertauyeung.github.io/2017/04/23/python-matrix-factorization.html/" TargetMode="External"/><Relationship Id="rId17" Type="http://schemas.openxmlformats.org/officeDocument/2006/relationships/hyperlink" Target="https://www.geeksforgeeks.org/python-lemmatization-with-nltk/" TargetMode="External"/><Relationship Id="rId16" Type="http://schemas.openxmlformats.org/officeDocument/2006/relationships/image" Target="media/image2.png"/><Relationship Id="rId19" Type="http://schemas.openxmlformats.org/officeDocument/2006/relationships/image" Target="media/image21.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