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anchor distT="114300" distB="114300" distL="114300" distR="114300" simplePos="0" relativeHeight="251659264" behindDoc="0" locked="0" layoutInCell="1" allowOverlap="1">
            <wp:simplePos x="0" y="0"/>
            <wp:positionH relativeFrom="page">
              <wp:posOffset>723901</wp:posOffset>
            </wp:positionH>
            <wp:positionV relativeFrom="line">
              <wp:posOffset>0</wp:posOffset>
            </wp:positionV>
            <wp:extent cx="542925" cy="671513"/>
            <wp:effectExtent l="0" t="0" r="0" b="0"/>
            <wp:wrapSquare wrapText="bothSides" distL="114300" distR="114300" distT="114300" distB="114300"/>
            <wp:docPr id="1073741826" name="officeArt object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аа.jpg" descr="аа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  <w:r>
        <w:rPr>
          <w:rtl w:val="0"/>
        </w:rPr>
        <w:t>СОФИЙСКИ УНИВЕРСИТЕТ „СВ</w:t>
      </w:r>
      <w:r>
        <w:rPr>
          <w:rtl w:val="0"/>
        </w:rPr>
        <w:t xml:space="preserve">. </w:t>
      </w:r>
      <w:r>
        <w:rPr>
          <w:rtl w:val="0"/>
        </w:rPr>
        <w:t>КЛИМЕНТ ОХРИДСКИ“</w:t>
      </w:r>
    </w:p>
    <w:p>
      <w:pPr>
        <w:pStyle w:val="Body"/>
        <w:spacing w:line="331" w:lineRule="auto"/>
        <w:jc w:val="center"/>
      </w:pPr>
      <w:r>
        <w:rPr>
          <w:sz w:val="24"/>
          <w:szCs w:val="24"/>
          <w:rtl w:val="0"/>
        </w:rPr>
        <w:t>ФАКУЛТЕТ ПО МАТЕМАТИКА И ИНФОРМАТИКА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line="331" w:lineRule="auto"/>
        <w:jc w:val="center"/>
      </w:pPr>
      <w:r>
        <w:rPr>
          <w:sz w:val="36"/>
          <w:szCs w:val="36"/>
          <w:rtl w:val="0"/>
        </w:rPr>
        <w:t>КУРСОВ ПРОЕКТ</w:t>
      </w:r>
    </w:p>
    <w:p>
      <w:pPr>
        <w:pStyle w:val="Body"/>
        <w:spacing w:line="331" w:lineRule="auto"/>
        <w:jc w:val="center"/>
      </w:pPr>
      <w:r>
        <w:rPr>
          <w:sz w:val="36"/>
          <w:szCs w:val="36"/>
          <w:rtl w:val="0"/>
        </w:rPr>
        <w:t>ПО ИЗКУСТВЕН ИНТЕЛЕКТ</w:t>
      </w:r>
    </w:p>
    <w:p>
      <w:pPr>
        <w:pStyle w:val="Body"/>
      </w:pPr>
    </w:p>
    <w:p>
      <w:pPr>
        <w:pStyle w:val="Body"/>
        <w:spacing w:line="331" w:lineRule="auto"/>
        <w:jc w:val="center"/>
      </w:pPr>
      <w:r>
        <w:rPr>
          <w:sz w:val="24"/>
          <w:szCs w:val="24"/>
          <w:rtl w:val="0"/>
        </w:rPr>
        <w:t>Тема</w:t>
      </w:r>
      <w:r>
        <w:rPr>
          <w:sz w:val="24"/>
          <w:szCs w:val="24"/>
          <w:rtl w:val="0"/>
        </w:rPr>
        <w:t>:</w:t>
      </w:r>
    </w:p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>8.</w:t>
      </w:r>
      <w:r>
        <w:rPr>
          <w:rtl w:val="0"/>
        </w:rPr>
        <w:t xml:space="preserve">Сегментиране на клиентите е практиката на разделяне на една клиентска база в групи </w:t>
      </w:r>
      <w:r>
        <w:rPr>
          <w:rtl w:val="0"/>
        </w:rPr>
        <w:t>(</w:t>
      </w:r>
      <w:r>
        <w:rPr>
          <w:rtl w:val="0"/>
        </w:rPr>
        <w:t>клъстери</w:t>
      </w:r>
      <w:r>
        <w:rPr>
          <w:rtl w:val="0"/>
        </w:rPr>
        <w:t xml:space="preserve">) </w:t>
      </w:r>
      <w:r>
        <w:rPr>
          <w:rtl w:val="0"/>
        </w:rPr>
        <w:t>от лица</w:t>
      </w:r>
      <w:r>
        <w:rPr>
          <w:rtl w:val="0"/>
        </w:rPr>
        <w:t xml:space="preserve">, </w:t>
      </w:r>
      <w:r>
        <w:rPr>
          <w:rtl w:val="0"/>
        </w:rPr>
        <w:t>които имат сходни демографски или други характеристики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  <w:spacing w:line="331" w:lineRule="auto"/>
        <w:jc w:val="center"/>
      </w:pPr>
      <w:r>
        <w:rPr>
          <w:sz w:val="24"/>
          <w:szCs w:val="24"/>
          <w:rtl w:val="0"/>
          <w:lang w:val="ru-RU"/>
        </w:rPr>
        <w:t>Студент</w:t>
      </w:r>
      <w:r>
        <w:rPr>
          <w:sz w:val="24"/>
          <w:szCs w:val="24"/>
          <w:rtl w:val="0"/>
        </w:rPr>
        <w:t>:</w:t>
      </w:r>
    </w:p>
    <w:p>
      <w:pPr>
        <w:pStyle w:val="Body"/>
      </w:pPr>
    </w:p>
    <w:p>
      <w:pPr>
        <w:pStyle w:val="Body"/>
        <w:spacing w:line="331" w:lineRule="auto"/>
        <w:jc w:val="center"/>
      </w:pPr>
      <w:r>
        <w:rPr>
          <w:rtl w:val="0"/>
        </w:rPr>
        <w:t>Кристиян Стоянов Стоянов</w:t>
      </w:r>
      <w:r>
        <w:rPr>
          <w:rtl w:val="0"/>
        </w:rPr>
        <w:t xml:space="preserve">, </w:t>
      </w:r>
      <w:r>
        <w:rPr>
          <w:rtl w:val="0"/>
        </w:rPr>
        <w:t xml:space="preserve">група </w:t>
      </w:r>
      <w:r>
        <w:rPr>
          <w:rtl w:val="0"/>
        </w:rPr>
        <w:t xml:space="preserve">3, </w:t>
      </w:r>
      <w:r>
        <w:rPr>
          <w:rtl w:val="0"/>
        </w:rPr>
        <w:t>фак</w:t>
      </w:r>
      <w:r>
        <w:rPr>
          <w:rtl w:val="0"/>
        </w:rPr>
        <w:t xml:space="preserve">. </w:t>
      </w:r>
      <w:r>
        <w:rPr>
          <w:rtl w:val="0"/>
        </w:rPr>
        <w:t>№</w:t>
      </w:r>
      <w:r>
        <w:rPr>
          <w:rtl w:val="0"/>
        </w:rPr>
        <w:t>45559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София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юни </w:t>
      </w:r>
      <w:r>
        <w:rPr>
          <w:sz w:val="24"/>
          <w:szCs w:val="24"/>
          <w:rtl w:val="0"/>
        </w:rPr>
        <w:t xml:space="preserve">2022 </w:t>
      </w:r>
      <w:r>
        <w:rPr>
          <w:sz w:val="24"/>
          <w:szCs w:val="24"/>
          <w:rtl w:val="0"/>
        </w:rPr>
        <w:t>г</w:t>
      </w:r>
      <w:r>
        <w:rPr>
          <w:sz w:val="24"/>
          <w:szCs w:val="24"/>
          <w:rtl w:val="0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331" w:lineRule="auto"/>
        <w:jc w:val="center"/>
      </w:pPr>
    </w:p>
    <w:p>
      <w:pPr>
        <w:pStyle w:val="Body"/>
        <w:numPr>
          <w:ilvl w:val="0"/>
          <w:numId w:val="2"/>
        </w:numPr>
        <w:bidi w:val="0"/>
        <w:spacing w:line="331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Формулировка на задачата</w:t>
      </w:r>
    </w:p>
    <w:p>
      <w:pPr>
        <w:pStyle w:val="Body"/>
        <w:spacing w:line="331" w:lineRule="auto"/>
      </w:pPr>
      <w:r>
        <w:rPr>
          <w:sz w:val="24"/>
          <w:szCs w:val="24"/>
        </w:rPr>
        <w:tab/>
      </w:r>
    </w:p>
    <w:p>
      <w:pPr>
        <w:pStyle w:val="Body"/>
      </w:pPr>
      <w:r>
        <w:rPr>
          <w:rtl w:val="0"/>
        </w:rPr>
        <w:tab/>
        <w:t>Напишете програма</w:t>
      </w:r>
      <w:r>
        <w:rPr>
          <w:rtl w:val="0"/>
        </w:rPr>
        <w:t xml:space="preserve">, </w:t>
      </w:r>
      <w:r>
        <w:rPr>
          <w:rtl w:val="0"/>
        </w:rPr>
        <w:t>която реализира избран тип сегментиране на дадено множество от клиенти</w:t>
      </w:r>
      <w:r>
        <w:rPr>
          <w:rtl w:val="0"/>
        </w:rPr>
        <w:t>.</w:t>
      </w:r>
    </w:p>
    <w:p>
      <w:pPr>
        <w:pStyle w:val="Body"/>
        <w:spacing w:line="331" w:lineRule="auto"/>
      </w:pPr>
    </w:p>
    <w:p>
      <w:pPr>
        <w:pStyle w:val="Body"/>
        <w:spacing w:line="331" w:lineRule="auto"/>
      </w:pPr>
    </w:p>
    <w:p>
      <w:pPr>
        <w:pStyle w:val="Body"/>
        <w:numPr>
          <w:ilvl w:val="0"/>
          <w:numId w:val="2"/>
        </w:numPr>
        <w:bidi w:val="0"/>
        <w:spacing w:line="331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Използвани алгоритми</w:t>
      </w:r>
    </w:p>
    <w:p>
      <w:pPr>
        <w:pStyle w:val="Body"/>
        <w:spacing w:line="331" w:lineRule="auto"/>
        <w:rPr>
          <w:shd w:val="clear" w:color="auto" w:fill="fce5cd"/>
        </w:rPr>
      </w:pPr>
    </w:p>
    <w:p>
      <w:pPr>
        <w:pStyle w:val="Body"/>
      </w:pPr>
      <w:r>
        <w:rPr>
          <w:rtl w:val="0"/>
        </w:rPr>
        <w:t xml:space="preserve">За реализацията на сегментирането на данните в отделни клъстери се използва алгоритъма </w:t>
      </w:r>
      <w:r>
        <w:rPr>
          <w:rtl w:val="0"/>
          <w:lang w:val="en-US"/>
        </w:rPr>
        <w:t>KMeans.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Начин на работа на алгоритъма</w:t>
      </w:r>
      <w:r>
        <w:rPr>
          <w:b w:val="1"/>
          <w:bCs w:val="1"/>
          <w:rtl w:val="0"/>
        </w:rPr>
        <w:t>:</w:t>
      </w:r>
    </w:p>
    <w:p>
      <w:pPr>
        <w:pStyle w:val="Body"/>
      </w:pPr>
      <w:r>
        <w:rPr>
          <w:rtl w:val="0"/>
        </w:rPr>
        <w:t xml:space="preserve">Първоначално се избират </w:t>
      </w:r>
      <w:r>
        <w:rPr>
          <w:rtl w:val="0"/>
          <w:lang w:val="en-US"/>
        </w:rPr>
        <w:t xml:space="preserve">K </w:t>
      </w:r>
      <w:r>
        <w:rPr>
          <w:rtl w:val="0"/>
        </w:rPr>
        <w:t>на брой точки</w:t>
      </w:r>
      <w:r>
        <w:rPr>
          <w:rtl w:val="0"/>
        </w:rPr>
        <w:t xml:space="preserve">, </w:t>
      </w:r>
      <w:r>
        <w:rPr>
          <w:rtl w:val="0"/>
        </w:rPr>
        <w:t>които са основата на всеки от клъстерите</w:t>
      </w:r>
      <w:r>
        <w:rPr>
          <w:rtl w:val="0"/>
        </w:rPr>
        <w:t xml:space="preserve">. </w:t>
      </w:r>
      <w:r>
        <w:rPr>
          <w:rtl w:val="0"/>
        </w:rPr>
        <w:t>Този избор може да се направим на произволен принцип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След като са избрани първоначалните клъстери</w:t>
      </w:r>
      <w:r>
        <w:rPr>
          <w:rtl w:val="0"/>
        </w:rPr>
        <w:t xml:space="preserve">, </w:t>
      </w:r>
      <w:r>
        <w:rPr>
          <w:rtl w:val="0"/>
        </w:rPr>
        <w:t>се смята разстоянието на всяка точка до точките избрани за начало на клъстерите</w:t>
      </w:r>
      <w:r>
        <w:rPr>
          <w:rtl w:val="0"/>
        </w:rPr>
        <w:t xml:space="preserve">. </w:t>
      </w:r>
      <w:r>
        <w:rPr>
          <w:rtl w:val="0"/>
        </w:rPr>
        <w:t>Точката се добавя към клъстера</w:t>
      </w:r>
      <w:r>
        <w:rPr>
          <w:rtl w:val="0"/>
        </w:rPr>
        <w:t xml:space="preserve">, </w:t>
      </w:r>
      <w:r>
        <w:rPr>
          <w:rtl w:val="0"/>
        </w:rPr>
        <w:t>до който е най</w:t>
      </w:r>
      <w:r>
        <w:rPr>
          <w:rtl w:val="0"/>
        </w:rPr>
        <w:t>-</w:t>
      </w:r>
      <w:r>
        <w:rPr>
          <w:rtl w:val="0"/>
        </w:rPr>
        <w:t>близо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След като всички точки са добавени към клъстер</w:t>
      </w:r>
      <w:r>
        <w:rPr>
          <w:rtl w:val="0"/>
        </w:rPr>
        <w:t xml:space="preserve">, </w:t>
      </w:r>
      <w:r>
        <w:rPr>
          <w:rtl w:val="0"/>
        </w:rPr>
        <w:t>се пресмятат средните точки за всеки от клъстерите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Отново се итерира по всички точки</w:t>
      </w:r>
      <w:r>
        <w:rPr>
          <w:rtl w:val="0"/>
        </w:rPr>
        <w:t xml:space="preserve">, </w:t>
      </w:r>
      <w:r>
        <w:rPr>
          <w:rtl w:val="0"/>
        </w:rPr>
        <w:t>но този път се пресмятат разстоянията до средните точки</w:t>
      </w:r>
      <w:r>
        <w:rPr>
          <w:rtl w:val="0"/>
        </w:rPr>
        <w:t xml:space="preserve">. </w:t>
      </w:r>
      <w:r>
        <w:rPr>
          <w:rtl w:val="0"/>
        </w:rPr>
        <w:t>Ако за точка се установи</w:t>
      </w:r>
      <w:r>
        <w:rPr>
          <w:rtl w:val="0"/>
        </w:rPr>
        <w:t xml:space="preserve">, </w:t>
      </w:r>
      <w:r>
        <w:rPr>
          <w:rtl w:val="0"/>
        </w:rPr>
        <w:t>че е по</w:t>
      </w:r>
      <w:r>
        <w:rPr>
          <w:rtl w:val="0"/>
        </w:rPr>
        <w:t>-</w:t>
      </w:r>
      <w:r>
        <w:rPr>
          <w:rtl w:val="0"/>
        </w:rPr>
        <w:t>близо до центъра на друг клъстер</w:t>
      </w:r>
      <w:r>
        <w:rPr>
          <w:rtl w:val="0"/>
        </w:rPr>
        <w:t xml:space="preserve">, </w:t>
      </w:r>
      <w:r>
        <w:rPr>
          <w:rtl w:val="0"/>
        </w:rPr>
        <w:t>то клъстера</w:t>
      </w:r>
      <w:r>
        <w:rPr>
          <w:rtl w:val="0"/>
        </w:rPr>
        <w:t xml:space="preserve">, </w:t>
      </w:r>
      <w:r>
        <w:rPr>
          <w:rtl w:val="0"/>
        </w:rPr>
        <w:t>към който принадлежи се променя</w:t>
      </w:r>
      <w:r>
        <w:rPr>
          <w:rtl w:val="0"/>
        </w:rPr>
        <w:t xml:space="preserve">, </w:t>
      </w:r>
      <w:r>
        <w:rPr>
          <w:rtl w:val="0"/>
        </w:rPr>
        <w:t>към по близкия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След това отново се смятат новите центрове на клъстерите и се повтаря местенето на точки между клъстерите</w:t>
      </w:r>
      <w:r>
        <w:rPr>
          <w:rtl w:val="0"/>
        </w:rPr>
        <w:t xml:space="preserve">, </w:t>
      </w:r>
      <w:r>
        <w:rPr>
          <w:rtl w:val="0"/>
        </w:rPr>
        <w:t>докато не се стигне стабилно разпределение</w:t>
      </w:r>
      <w:r>
        <w:rPr>
          <w:rtl w:val="0"/>
        </w:rPr>
        <w:t xml:space="preserve">, </w:t>
      </w:r>
      <w:r>
        <w:rPr>
          <w:rtl w:val="0"/>
        </w:rPr>
        <w:t>което не се променя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tl w:val="0"/>
        </w:rPr>
        <w:t>Това състояние се взима като решение</w:t>
      </w:r>
      <w:r>
        <w:rPr>
          <w:rtl w:val="0"/>
        </w:rPr>
        <w:t xml:space="preserve">, </w:t>
      </w:r>
      <w:r>
        <w:rPr>
          <w:rtl w:val="0"/>
        </w:rPr>
        <w:t>но то може да не бъде оптимално</w:t>
      </w:r>
      <w:r>
        <w:rPr>
          <w:rtl w:val="0"/>
        </w:rPr>
        <w:t xml:space="preserve">. </w:t>
      </w:r>
      <w:r>
        <w:rPr>
          <w:rtl w:val="0"/>
        </w:rPr>
        <w:t>Поради тази причина се повтарят изчисленията</w:t>
      </w:r>
      <w:r>
        <w:rPr>
          <w:rtl w:val="0"/>
        </w:rPr>
        <w:t xml:space="preserve">, </w:t>
      </w:r>
      <w:r>
        <w:rPr>
          <w:rtl w:val="0"/>
        </w:rPr>
        <w:t>но с различен избор на начални точки за клъстерите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След като се съберат още “решения”</w:t>
      </w:r>
      <w:r>
        <w:rPr>
          <w:rtl w:val="0"/>
        </w:rPr>
        <w:t xml:space="preserve">, </w:t>
      </w:r>
      <w:r>
        <w:rPr>
          <w:rtl w:val="0"/>
        </w:rPr>
        <w:t>се пресмята каква е вариацията на стойностите във всеки от клъстерите и се избира решението</w:t>
      </w:r>
      <w:r>
        <w:rPr>
          <w:rtl w:val="0"/>
        </w:rPr>
        <w:t xml:space="preserve">, </w:t>
      </w:r>
      <w:r>
        <w:rPr>
          <w:rtl w:val="0"/>
        </w:rPr>
        <w:t>което минимизира разстоянията вътре в клъстерите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Описанието на алгоритъма е на база тази страница </w:t>
      </w:r>
      <w:r>
        <w:rPr>
          <w:rtl w:val="0"/>
          <w:lang w:val="en-US"/>
        </w:rPr>
        <w:t>(</w:t>
      </w:r>
      <w:r>
        <w:rPr>
          <w:rtl w:val="0"/>
        </w:rPr>
        <w:t>Литература т</w:t>
      </w:r>
      <w:r>
        <w:rPr>
          <w:rtl w:val="0"/>
        </w:rPr>
        <w:t xml:space="preserve">.3): </w:t>
      </w:r>
      <w:r>
        <w:rPr>
          <w:rtl w:val="0"/>
          <w:lang w:val="en-US"/>
        </w:rPr>
        <w:t>https://towardsdatascience.com/k-means-clustering-algorithm-applications-evaluation-methods-and-drawbacks-aa03e644b48a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spacing w:line="331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Описание на програмната реализация</w:t>
      </w:r>
    </w:p>
    <w:p>
      <w:pPr>
        <w:pStyle w:val="Body"/>
      </w:pPr>
    </w:p>
    <w:p>
      <w:pPr>
        <w:pStyle w:val="Body"/>
      </w:pPr>
      <w:r>
        <w:tab/>
      </w:r>
      <w:r>
        <w:rPr>
          <w:rtl w:val="0"/>
        </w:rPr>
        <w:t>Програмата е изградена на набор от функции</w:t>
      </w:r>
      <w:r>
        <w:rPr>
          <w:rtl w:val="0"/>
        </w:rPr>
        <w:t xml:space="preserve">, </w:t>
      </w:r>
      <w:r>
        <w:rPr>
          <w:rtl w:val="0"/>
        </w:rPr>
        <w:t>които предоставят възможност на потребителя да анализира и сегментира данните в отделни клъстери</w:t>
      </w:r>
      <w:r>
        <w:rPr>
          <w:rtl w:val="0"/>
        </w:rPr>
        <w:t xml:space="preserve">. </w:t>
      </w:r>
      <w:r>
        <w:rPr>
          <w:rtl w:val="0"/>
        </w:rPr>
        <w:t>Тези функции се извикват от интерпретатор</w:t>
      </w:r>
      <w:r>
        <w:rPr>
          <w:rtl w:val="0"/>
        </w:rPr>
        <w:t xml:space="preserve">, </w:t>
      </w:r>
      <w:r>
        <w:rPr>
          <w:rtl w:val="0"/>
        </w:rPr>
        <w:t>който чете информация от стандартния вход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ab/>
        <w:t>Библиотеки използвани в реализацията на програмата</w:t>
      </w:r>
      <w:r>
        <w:rPr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numpy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pt-PT"/>
          <w14:textFill>
            <w14:solidFill>
              <w14:srgbClr w14:val="4EC9B0"/>
            </w14:solidFill>
          </w14:textFill>
        </w:rPr>
        <w:t>pandas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matplotlib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pyplot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seaborn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mpl_toolkits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s-ES_tradnl"/>
          <w14:textFill>
            <w14:solidFill>
              <w14:srgbClr w14:val="4EC9B0"/>
            </w14:solidFill>
          </w14:textFill>
        </w:rPr>
        <w:t>mplot3d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Axes3D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sklearn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cluster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KMeans</w:t>
      </w:r>
    </w:p>
    <w:p>
      <w:pPr>
        <w:pStyle w:val="Body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Heading 3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  <w:tab/>
      </w:r>
      <w:r>
        <w:rPr>
          <w:rFonts w:cs="Arial Unicode MS" w:eastAsia="Arial Unicode MS" w:hint="default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Функции</w:t>
      </w:r>
      <w:r>
        <w:rPr>
          <w:rFonts w:cs="Arial Unicode MS" w:eastAsia="Arial Unicode MS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read_data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filePath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read_csv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filePath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 xml:space="preserve">read_data </w:t>
      </w:r>
      <w:r>
        <w:rPr>
          <w:shd w:val="clear" w:color="auto" w:fill="ffffff"/>
          <w:rtl w:val="0"/>
        </w:rPr>
        <w:t xml:space="preserve">приема път към </w:t>
      </w:r>
      <w:r>
        <w:rPr>
          <w:shd w:val="clear" w:color="auto" w:fill="ffffff"/>
          <w:rtl w:val="0"/>
          <w:lang w:val="en-US"/>
        </w:rPr>
        <w:t xml:space="preserve">csv </w:t>
      </w:r>
      <w:r>
        <w:rPr>
          <w:shd w:val="clear" w:color="auto" w:fill="ffffff"/>
          <w:rtl w:val="0"/>
        </w:rPr>
        <w:t>файл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съдържащ информацията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която ще бъде анализирана</w:t>
      </w:r>
      <w:r>
        <w:rPr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get_distribution_by_column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figure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figsize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'whitegrid'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distplot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'Distribution of 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fontsize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xlabel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'Range of 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ylabel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'Count'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>get_distribution_by_column</w:t>
      </w:r>
      <w:r>
        <w:rPr>
          <w:shd w:val="clear" w:color="auto" w:fill="ffffff"/>
          <w:rtl w:val="0"/>
        </w:rPr>
        <w:t xml:space="preserve"> приема име на колона и заредените данни под формата на </w:t>
      </w:r>
      <w:r>
        <w:rPr>
          <w:shd w:val="clear" w:color="auto" w:fill="ffffff"/>
          <w:rtl w:val="0"/>
          <w:lang w:val="en-US"/>
        </w:rPr>
        <w:t xml:space="preserve">data frame. </w:t>
      </w:r>
      <w:r>
        <w:rPr>
          <w:shd w:val="clear" w:color="auto" w:fill="ffffff"/>
          <w:rtl w:val="0"/>
        </w:rPr>
        <w:t>След това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чертае хистограма на екрана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показвайки дистрибуцията на стойностите на подадената колона в подадения </w:t>
      </w:r>
      <w:r>
        <w:rPr>
          <w:shd w:val="clear" w:color="auto" w:fill="ffffff"/>
          <w:rtl w:val="0"/>
          <w:lang w:val="en-US"/>
        </w:rPr>
        <w:t>data set.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limit_columns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columns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tmpDataFrame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.columns]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tmpDataFrame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columns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</w:pPr>
      <w:r>
        <w:rPr>
          <w:rtl w:val="0"/>
        </w:rPr>
        <w:t xml:space="preserve">Функцията </w:t>
      </w:r>
      <w:r>
        <w:rPr>
          <w:rtl w:val="0"/>
          <w:lang w:val="en-US"/>
        </w:rPr>
        <w:t xml:space="preserve">limit_columns </w:t>
      </w:r>
      <w:r>
        <w:rPr>
          <w:rtl w:val="0"/>
        </w:rPr>
        <w:t xml:space="preserve">приема списък от колони и заредените данни под формата на </w:t>
      </w:r>
      <w:r>
        <w:rPr>
          <w:rtl w:val="0"/>
          <w:lang w:val="en-US"/>
        </w:rPr>
        <w:t xml:space="preserve">data frame. </w:t>
      </w:r>
      <w:r>
        <w:rPr>
          <w:rtl w:val="0"/>
        </w:rPr>
        <w:t xml:space="preserve">Връща нов </w:t>
      </w:r>
      <w:r>
        <w:rPr>
          <w:rtl w:val="0"/>
          <w:lang w:val="en-US"/>
        </w:rPr>
        <w:t xml:space="preserve">data frame, </w:t>
      </w:r>
      <w:r>
        <w:rPr>
          <w:rtl w:val="0"/>
        </w:rPr>
        <w:t>в който са оставени само получените колони</w:t>
      </w:r>
      <w:r>
        <w:rPr>
          <w:rtl w:val="0"/>
        </w:rPr>
        <w:t xml:space="preserve">. </w:t>
      </w:r>
      <w:r>
        <w:rPr>
          <w:rtl w:val="0"/>
        </w:rPr>
        <w:t>Това е помощна фукнция</w:t>
      </w:r>
      <w:r>
        <w:rPr>
          <w:rtl w:val="0"/>
        </w:rPr>
        <w:t xml:space="preserve">, </w:t>
      </w:r>
      <w:r>
        <w:rPr>
          <w:rtl w:val="0"/>
        </w:rPr>
        <w:t>която се използва</w:t>
      </w:r>
      <w:r>
        <w:rPr>
          <w:rtl w:val="0"/>
        </w:rPr>
        <w:t xml:space="preserve">, </w:t>
      </w:r>
      <w:r>
        <w:rPr>
          <w:rtl w:val="0"/>
        </w:rPr>
        <w:t>за ограничаване до релевантните колони</w:t>
      </w:r>
      <w:r>
        <w:rPr>
          <w:rtl w:val="0"/>
        </w:rPr>
        <w:t xml:space="preserve">, </w:t>
      </w:r>
      <w:r>
        <w:rPr>
          <w:rtl w:val="0"/>
        </w:rPr>
        <w:t>преди да се използва К</w:t>
      </w:r>
      <w:r>
        <w:rPr>
          <w:rtl w:val="0"/>
          <w:lang w:val="en-US"/>
        </w:rPr>
        <w:t xml:space="preserve">Means </w:t>
      </w:r>
      <w:r>
        <w:rPr>
          <w:rtl w:val="0"/>
        </w:rPr>
        <w:t>алгоритъма върху данните</w:t>
      </w:r>
      <w:r>
        <w:rPr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scatterplot_2d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figure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figsize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scatterplot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hue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"label"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legend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'full'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scatterplot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  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xlabel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ylabel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title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 vs 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 xml:space="preserve">scatterplot_2d </w:t>
      </w:r>
      <w:r>
        <w:rPr>
          <w:shd w:val="clear" w:color="auto" w:fill="ffffff"/>
          <w:rtl w:val="0"/>
        </w:rPr>
        <w:t xml:space="preserve">получава </w:t>
      </w:r>
      <w:r>
        <w:rPr>
          <w:shd w:val="clear" w:color="auto" w:fill="ffffff"/>
          <w:rtl w:val="0"/>
        </w:rPr>
        <w:t xml:space="preserve">2 </w:t>
      </w:r>
      <w:r>
        <w:rPr>
          <w:shd w:val="clear" w:color="auto" w:fill="ffffff"/>
          <w:rtl w:val="0"/>
        </w:rPr>
        <w:t>имена на колони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даните под формата на </w:t>
      </w:r>
      <w:r>
        <w:rPr>
          <w:shd w:val="clear" w:color="auto" w:fill="ffffff"/>
          <w:rtl w:val="0"/>
          <w:lang w:val="en-US"/>
        </w:rPr>
        <w:t>data frame</w:t>
      </w:r>
      <w:r>
        <w:rPr>
          <w:shd w:val="clear" w:color="auto" w:fill="ffffff"/>
          <w:rtl w:val="0"/>
        </w:rPr>
        <w:t xml:space="preserve"> и флаг с име </w:t>
      </w:r>
      <w:r>
        <w:rPr>
          <w:shd w:val="clear" w:color="auto" w:fill="ffffff"/>
          <w:rtl w:val="0"/>
          <w:lang w:val="en-US"/>
        </w:rPr>
        <w:t xml:space="preserve">labeled, </w:t>
      </w:r>
      <w:r>
        <w:rPr>
          <w:shd w:val="clear" w:color="auto" w:fill="ffffff"/>
          <w:rtl w:val="0"/>
        </w:rPr>
        <w:t>който пояснява дали ще се визуализират данни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които вече са разделени на отделни клъстери</w:t>
      </w:r>
      <w:r>
        <w:rPr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scattlerplot_3d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number_of_clusters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fig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figure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figsize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fig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.add_subplot(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111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projection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'3d'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colors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'purple'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'red'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'blue'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'green'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'yellow'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number_of_clusters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.scatter(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.label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.label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.label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colors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.view_init(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185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xlabel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ylabel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.set_zlabel(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 xml:space="preserve">scatterplot_3d </w:t>
      </w:r>
      <w:r>
        <w:rPr>
          <w:shd w:val="clear" w:color="auto" w:fill="ffffff"/>
          <w:rtl w:val="0"/>
        </w:rPr>
        <w:t xml:space="preserve">е еквивалентна на </w:t>
      </w:r>
      <w:r>
        <w:rPr>
          <w:shd w:val="clear" w:color="auto" w:fill="ffffff"/>
          <w:rtl w:val="0"/>
          <w:lang w:val="en-US"/>
        </w:rPr>
        <w:t xml:space="preserve">scatterplot_2d, </w:t>
      </w:r>
      <w:r>
        <w:rPr>
          <w:shd w:val="clear" w:color="auto" w:fill="ffffff"/>
          <w:rtl w:val="0"/>
        </w:rPr>
        <w:t>но работи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върху вече сегментирани данни и се взимат в предвид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не </w:t>
      </w:r>
      <w:r>
        <w:rPr>
          <w:shd w:val="clear" w:color="auto" w:fill="ffffff"/>
          <w:rtl w:val="0"/>
        </w:rPr>
        <w:t xml:space="preserve">2, </w:t>
      </w:r>
      <w:r>
        <w:rPr>
          <w:shd w:val="clear" w:color="auto" w:fill="ffffff"/>
          <w:rtl w:val="0"/>
        </w:rPr>
        <w:t xml:space="preserve">а </w:t>
      </w:r>
      <w:r>
        <w:rPr>
          <w:shd w:val="clear" w:color="auto" w:fill="ffffff"/>
          <w:rtl w:val="0"/>
        </w:rPr>
        <w:t xml:space="preserve">3 </w:t>
      </w:r>
      <w:r>
        <w:rPr>
          <w:shd w:val="clear" w:color="auto" w:fill="ffffff"/>
          <w:rtl w:val="0"/>
        </w:rPr>
        <w:t>критерия при клъстеризацията</w:t>
      </w:r>
      <w:r>
        <w:rPr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wcss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wcss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=[]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KMeans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fit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wcss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inertia_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wcss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Фукнцията </w:t>
      </w:r>
      <w:r>
        <w:rPr>
          <w:shd w:val="clear" w:color="auto" w:fill="ffffff"/>
          <w:rtl w:val="0"/>
          <w:lang w:val="en-US"/>
        </w:rPr>
        <w:t xml:space="preserve">wuss </w:t>
      </w:r>
      <w:r>
        <w:rPr>
          <w:shd w:val="clear" w:color="auto" w:fill="ffffff"/>
          <w:rtl w:val="0"/>
        </w:rPr>
        <w:t>е помощтна функнция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която пресмята </w:t>
      </w:r>
      <w:r>
        <w:rPr>
          <w:shd w:val="clear" w:color="auto" w:fill="ffffff"/>
          <w:rtl w:val="0"/>
          <w:lang w:val="en-US"/>
        </w:rPr>
        <w:t xml:space="preserve">Within Cluster Sum of Squares. </w:t>
      </w:r>
      <w:r>
        <w:rPr>
          <w:shd w:val="clear" w:color="auto" w:fill="ffffff"/>
          <w:rtl w:val="0"/>
        </w:rPr>
        <w:t>Получава като аргумент максималния брой клъстери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за които да се пресмята стойността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и връща масив от стойностите на </w:t>
      </w:r>
      <w:r>
        <w:rPr>
          <w:shd w:val="clear" w:color="auto" w:fill="ffffff"/>
          <w:rtl w:val="0"/>
          <w:lang w:val="en-US"/>
        </w:rPr>
        <w:t xml:space="preserve">wcss </w:t>
      </w:r>
      <w:r>
        <w:rPr>
          <w:shd w:val="clear" w:color="auto" w:fill="ffffff"/>
          <w:rtl w:val="0"/>
        </w:rPr>
        <w:t xml:space="preserve">за </w:t>
      </w:r>
      <w:r>
        <w:rPr>
          <w:shd w:val="clear" w:color="auto" w:fill="ffffff"/>
          <w:rtl w:val="0"/>
        </w:rPr>
        <w:t xml:space="preserve">1, 2, </w:t>
      </w:r>
      <w:r>
        <w:rPr>
          <w:shd w:val="clear" w:color="auto" w:fill="ffffff"/>
          <w:rtl w:val="0"/>
        </w:rPr>
        <w:t>…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en-US"/>
        </w:rPr>
        <w:t xml:space="preserve">&lt;max_clusters&gt;. </w:t>
      </w:r>
      <w:r>
        <w:rPr>
          <w:shd w:val="clear" w:color="auto" w:fill="ffffff"/>
          <w:rtl w:val="0"/>
        </w:rPr>
        <w:t xml:space="preserve">Използва се при визуализацията на </w:t>
      </w:r>
      <w:r>
        <w:rPr>
          <w:shd w:val="clear" w:color="auto" w:fill="ffffff"/>
          <w:rtl w:val="0"/>
          <w:lang w:val="en-US"/>
        </w:rPr>
        <w:t xml:space="preserve">elbow curve, </w:t>
      </w:r>
      <w:r>
        <w:rPr>
          <w:shd w:val="clear" w:color="auto" w:fill="ffffff"/>
          <w:rtl w:val="0"/>
        </w:rPr>
        <w:t>което помага да се избере подходящ брой клъстери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на който да се разбие </w:t>
      </w:r>
      <w:r>
        <w:rPr>
          <w:shd w:val="clear" w:color="auto" w:fill="ffffff"/>
          <w:rtl w:val="0"/>
          <w:lang w:val="en-US"/>
        </w:rPr>
        <w:t>data set-a.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elbowcurve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within_cluster_sum_squares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wcss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figure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figsize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within_cluster_sum_squares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plot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within_cluster_sum_squares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linewidth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marker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"8"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s-ES_tradnl"/>
          <w14:textFill>
            <w14:solidFill>
              <w14:srgbClr w14:val="DCDCAA"/>
            </w14:solidFill>
          </w14:textFill>
        </w:rPr>
        <w:t>xlabel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"K Value"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xticks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np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arange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max_clusters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ylabel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"WCSS"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 xml:space="preserve">elbowcurve </w:t>
      </w:r>
      <w:r>
        <w:rPr>
          <w:shd w:val="clear" w:color="auto" w:fill="ffffff"/>
          <w:rtl w:val="0"/>
        </w:rPr>
        <w:t xml:space="preserve">приема максималния брой клъстери за който да сметне </w:t>
      </w:r>
      <w:r>
        <w:rPr>
          <w:shd w:val="clear" w:color="auto" w:fill="ffffff"/>
          <w:rtl w:val="0"/>
          <w:lang w:val="en-US"/>
        </w:rPr>
        <w:t>WCSS</w:t>
      </w:r>
      <w:r>
        <w:rPr>
          <w:shd w:val="clear" w:color="auto" w:fill="ffffff"/>
          <w:rtl w:val="0"/>
        </w:rPr>
        <w:t xml:space="preserve"> и данните под формата на </w:t>
      </w:r>
      <w:r>
        <w:rPr>
          <w:shd w:val="clear" w:color="auto" w:fill="ffffff"/>
          <w:rtl w:val="0"/>
          <w:lang w:val="en-US"/>
        </w:rPr>
        <w:t xml:space="preserve">data frame. </w:t>
      </w:r>
      <w:r>
        <w:rPr>
          <w:shd w:val="clear" w:color="auto" w:fill="ffffff"/>
          <w:rtl w:val="0"/>
        </w:rPr>
        <w:t xml:space="preserve">Използвайки функцията </w:t>
      </w:r>
      <w:r>
        <w:rPr>
          <w:shd w:val="clear" w:color="auto" w:fill="ffffff"/>
          <w:rtl w:val="0"/>
          <w:lang w:val="en-US"/>
        </w:rPr>
        <w:t xml:space="preserve">wcss </w:t>
      </w:r>
      <w:r>
        <w:rPr>
          <w:shd w:val="clear" w:color="auto" w:fill="ffffff"/>
          <w:rtl w:val="0"/>
        </w:rPr>
        <w:t xml:space="preserve">визуализира </w:t>
      </w:r>
      <w:r>
        <w:rPr>
          <w:shd w:val="clear" w:color="auto" w:fill="ffffff"/>
          <w:rtl w:val="0"/>
          <w:lang w:val="en-US"/>
        </w:rPr>
        <w:t xml:space="preserve">elbowcurve </w:t>
      </w:r>
      <w:r>
        <w:rPr>
          <w:shd w:val="clear" w:color="auto" w:fill="ffffff"/>
          <w:rtl w:val="0"/>
        </w:rPr>
        <w:t>с разстоянията от центъра на всеки клъстер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спрямо броя на клъстерите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>Информацията от тази крива е полезна при избора на подходящ брой клъстери за разбиване на данните</w:t>
      </w:r>
      <w:r>
        <w:rPr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label_clusters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number_of_clusters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KMeans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number_of_clusters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fit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labels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predict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"label"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labels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>label_clusters</w:t>
      </w:r>
      <w:r>
        <w:rPr>
          <w:shd w:val="clear" w:color="auto" w:fill="ffffff"/>
          <w:rtl w:val="0"/>
        </w:rPr>
        <w:t xml:space="preserve"> използва </w:t>
      </w:r>
      <w:r>
        <w:rPr>
          <w:shd w:val="clear" w:color="auto" w:fill="ffffff"/>
          <w:rtl w:val="0"/>
          <w:lang w:val="en-US"/>
        </w:rPr>
        <w:t>KMeans</w:t>
      </w:r>
      <w:r>
        <w:rPr>
          <w:shd w:val="clear" w:color="auto" w:fill="ffffff"/>
          <w:rtl w:val="0"/>
        </w:rPr>
        <w:t xml:space="preserve"> алгоритъма и слага етикет на всеки от редовете от </w:t>
      </w:r>
      <w:r>
        <w:rPr>
          <w:shd w:val="clear" w:color="auto" w:fill="ffffff"/>
          <w:rtl w:val="0"/>
          <w:lang w:val="en-US"/>
        </w:rPr>
        <w:t>data frame-a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>Този етикет се използва като идентификатор към кой клъстер попада даден елемент от множеството от данни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 xml:space="preserve">Колоната </w:t>
      </w:r>
      <w:r>
        <w:rPr>
          <w:shd w:val="clear" w:color="auto" w:fill="ffffff"/>
          <w:rtl w:val="0"/>
          <w:lang w:val="en-US"/>
        </w:rPr>
        <w:t xml:space="preserve">label </w:t>
      </w:r>
      <w:r>
        <w:rPr>
          <w:shd w:val="clear" w:color="auto" w:fill="ffffff"/>
          <w:rtl w:val="0"/>
        </w:rPr>
        <w:t>се използва при оцветяването на отделните точки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при тяхното визуализиране</w:t>
      </w:r>
      <w:r>
        <w:rPr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get_clustered_ids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number_of_clusters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id_row_name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number_of_clusters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"label"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'Number of rows in group_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id_row_name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].values)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'======================================='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)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Функцията </w:t>
      </w:r>
      <w:r>
        <w:rPr>
          <w:shd w:val="clear" w:color="auto" w:fill="ffffff"/>
          <w:rtl w:val="0"/>
          <w:lang w:val="en-US"/>
        </w:rPr>
        <w:t>get_clustered_ids</w:t>
      </w:r>
      <w:r>
        <w:rPr>
          <w:shd w:val="clear" w:color="auto" w:fill="ffffff"/>
          <w:rtl w:val="0"/>
        </w:rPr>
        <w:t xml:space="preserve"> получава като аргумент данните под формата на </w:t>
      </w:r>
      <w:r>
        <w:rPr>
          <w:shd w:val="clear" w:color="auto" w:fill="ffffff"/>
          <w:rtl w:val="0"/>
          <w:lang w:val="en-US"/>
        </w:rPr>
        <w:t xml:space="preserve">data frame, </w:t>
      </w:r>
      <w:r>
        <w:rPr>
          <w:shd w:val="clear" w:color="auto" w:fill="ffffff"/>
          <w:rtl w:val="0"/>
        </w:rPr>
        <w:t>броя на клъстерите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на който е разбито множеството и името на колоната с идентификатора</w:t>
      </w:r>
      <w:r>
        <w:rPr>
          <w:shd w:val="clear" w:color="auto" w:fill="ffffff"/>
          <w:rtl w:val="0"/>
          <w:lang w:val="en-US"/>
        </w:rPr>
        <w:t xml:space="preserve"> (id). </w:t>
      </w:r>
      <w:r>
        <w:rPr>
          <w:shd w:val="clear" w:color="auto" w:fill="ffffff"/>
          <w:rtl w:val="0"/>
        </w:rPr>
        <w:t>При изпълнението си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изписва на конзолата броя на елементите във всеки клъстер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както и техните идентификатори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за по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</w:rPr>
        <w:t>детайлна разбивка на клъстеризацията</w:t>
      </w:r>
      <w:r>
        <w:rPr>
          <w:shd w:val="clear" w:color="auto" w:fill="ffffff"/>
          <w:rtl w:val="0"/>
        </w:rPr>
        <w:t>.</w:t>
      </w:r>
    </w:p>
    <w:p>
      <w:pPr>
        <w:pStyle w:val="Heading 3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3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Интерпретатор на командите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"Welcome to market-segmantation!"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"If you are unsure how to use the program, write 'help'!"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"quit"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split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";"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"help"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//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skipping the help prints, to save space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fr-FR"/>
          <w14:textFill>
            <w14:solidFill>
              <w14:srgbClr w14:val="C586C0"/>
            </w14:solidFill>
          </w14:textFill>
        </w:rPr>
        <w:t>continue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"read_data"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read_data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"Successfully read data from csv!"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fr-FR"/>
          <w14:textFill>
            <w14:solidFill>
              <w14:srgbClr w14:val="C586C0"/>
            </w14:solidFill>
          </w14:textFill>
        </w:rPr>
        <w:t>continue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None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load data before doing further operations!"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fr-FR"/>
          <w14:textFill>
            <w14:solidFill>
              <w14:srgbClr w14:val="C586C0"/>
            </w14:solidFill>
          </w14:textFill>
        </w:rPr>
        <w:t>continue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"get_distribution"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get_distribution_by_column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strip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"get_elbowcurve"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limit_columns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elbowcurve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"get_clusters_2d"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limit_columns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label_clusters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scatterplot_2d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get_clustered_ids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"get_clusters_3d"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limit_columns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:],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label_clusters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limited_data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scattlerplot_3d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get_clustered_ids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labeled_data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]),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tokens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"Invalid command. Please check the doc, or use 'help'!"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hd w:val="clear" w:color="auto" w:fill="ffffff"/>
        </w:rPr>
      </w:pPr>
      <w:r>
        <w:rPr>
          <w:shd w:val="clear" w:color="auto" w:fill="ffffff"/>
          <w:rtl w:val="0"/>
        </w:rPr>
        <w:t>Това е интерпретатора на командите прочетени от конзолата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</w:rPr>
        <w:t xml:space="preserve">Представлява цикъл </w:t>
      </w:r>
      <w:r>
        <w:rPr>
          <w:shd w:val="clear" w:color="auto" w:fill="ffffff"/>
          <w:rtl w:val="0"/>
          <w:lang w:val="en-US"/>
        </w:rPr>
        <w:t xml:space="preserve">while, </w:t>
      </w:r>
      <w:r>
        <w:rPr>
          <w:shd w:val="clear" w:color="auto" w:fill="ffffff"/>
          <w:rtl w:val="0"/>
        </w:rPr>
        <w:t>който продължава да се изпълнява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докато не получи вход </w:t>
      </w:r>
      <w:r>
        <w:rPr>
          <w:shd w:val="clear" w:color="auto" w:fill="ffffff"/>
          <w:rtl w:val="0"/>
          <w:lang w:val="en-US"/>
        </w:rPr>
        <w:t>“</w:t>
      </w:r>
      <w:r>
        <w:rPr>
          <w:shd w:val="clear" w:color="auto" w:fill="ffffff"/>
          <w:rtl w:val="0"/>
          <w:lang w:val="en-US"/>
        </w:rPr>
        <w:t>quit</w:t>
      </w:r>
      <w:r>
        <w:rPr>
          <w:shd w:val="clear" w:color="auto" w:fill="ffffff"/>
          <w:rtl w:val="0"/>
          <w:lang w:val="en-US"/>
        </w:rPr>
        <w:t>”</w:t>
      </w:r>
      <w:r>
        <w:rPr>
          <w:shd w:val="clear" w:color="auto" w:fill="ffffff"/>
          <w:rtl w:val="0"/>
        </w:rPr>
        <w:t>.</w:t>
      </w:r>
    </w:p>
    <w:p>
      <w:pPr>
        <w:pStyle w:val="Body"/>
      </w:pPr>
      <w:r>
        <w:rPr>
          <w:shd w:val="clear" w:color="auto" w:fill="ffffff"/>
          <w:rtl w:val="0"/>
        </w:rPr>
        <w:t>В самия цикъл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командата се разделя на име и аргументи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и спрямо името се извикват правилните функции и аргументите се поставят на правилните места в извиканите функции</w:t>
      </w:r>
      <w:r>
        <w:rPr>
          <w:shd w:val="clear" w:color="auto" w:fill="ffffff"/>
          <w:rtl w:val="0"/>
        </w:rPr>
        <w:t>.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spacing w:line="331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Примери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илюстриращи работата на програмната система</w:t>
      </w:r>
    </w:p>
    <w:p>
      <w:pPr>
        <w:pStyle w:val="Body"/>
      </w:pPr>
    </w:p>
    <w:p>
      <w:pPr>
        <w:pStyle w:val="Body"/>
      </w:pPr>
      <w:r>
        <w:tab/>
      </w:r>
      <w:r>
        <w:rPr>
          <w:rtl w:val="0"/>
        </w:rPr>
        <w:t xml:space="preserve">За примерни данни ще използваме </w:t>
      </w:r>
      <w:r>
        <w:rPr>
          <w:rtl w:val="0"/>
          <w:lang w:val="en-US"/>
        </w:rPr>
        <w:t>market_data.csv</w:t>
      </w:r>
      <w:r>
        <w:rPr>
          <w:rtl w:val="0"/>
        </w:rPr>
        <w:t xml:space="preserve"> (</w:t>
      </w:r>
      <w:r>
        <w:rPr>
          <w:rtl w:val="0"/>
        </w:rPr>
        <w:t>източник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"https://github.com/prateekmaj21/Mall-Customer-Segementation"</w:instrText>
      </w:r>
      <w:r>
        <w:rPr/>
        <w:fldChar w:fldCharType="separate" w:fldLock="0"/>
      </w:r>
      <w:r>
        <w:rPr>
          <w:rtl w:val="0"/>
          <w:lang w:val="en-US"/>
        </w:rPr>
        <w:t>https://github.com/prateekmaj21/Mall-Customer-Segementation</w:t>
      </w:r>
      <w:r>
        <w:rPr/>
        <w:fldChar w:fldCharType="end" w:fldLock="0"/>
      </w:r>
      <w:r>
        <w:rPr>
          <w:rtl w:val="0"/>
        </w:rPr>
        <w:t xml:space="preserve">) </w:t>
      </w:r>
      <w:r>
        <w:rPr>
          <w:rtl w:val="0"/>
        </w:rPr>
        <w:t>Като съм променил имената на колоните</w:t>
      </w:r>
      <w:r>
        <w:rPr>
          <w:rtl w:val="0"/>
        </w:rPr>
        <w:t xml:space="preserve">, </w:t>
      </w:r>
      <w:r>
        <w:rPr>
          <w:rtl w:val="0"/>
        </w:rPr>
        <w:t>за да се изписват по</w:t>
      </w:r>
      <w:r>
        <w:rPr>
          <w:rtl w:val="0"/>
        </w:rPr>
        <w:t>-</w:t>
      </w:r>
      <w:r>
        <w:rPr>
          <w:rtl w:val="0"/>
        </w:rPr>
        <w:t>лесно на конзолата</w:t>
      </w:r>
      <w:r>
        <w:rPr>
          <w:rtl w:val="0"/>
        </w:rPr>
        <w:t xml:space="preserve">. </w:t>
      </w:r>
      <w:r>
        <w:rPr>
          <w:rtl w:val="0"/>
        </w:rPr>
        <w:t xml:space="preserve">Поставете файла до </w:t>
      </w:r>
      <w:r>
        <w:rPr>
          <w:rtl w:val="0"/>
          <w:lang w:val="en-US"/>
        </w:rPr>
        <w:t xml:space="preserve">market-segmentation.py </w:t>
      </w:r>
      <w:r>
        <w:rPr>
          <w:rtl w:val="0"/>
        </w:rPr>
        <w:t>и изпълнете програмата използвайки</w:t>
      </w:r>
    </w:p>
    <w:p>
      <w:pPr>
        <w:pStyle w:val="Body"/>
      </w:pPr>
    </w:p>
    <w:p>
      <w:pPr>
        <w:pStyle w:val="Default"/>
        <w:bidi w:val="0"/>
      </w:pPr>
      <w:r>
        <w:rPr>
          <w:rtl w:val="0"/>
          <w:lang w:val="en-US"/>
        </w:rPr>
        <w:t>python3 market-segmentation.py</w:t>
      </w:r>
    </w:p>
    <w:p>
      <w:pPr>
        <w:pStyle w:val="Default"/>
        <w:bidi w:val="0"/>
      </w:pPr>
    </w:p>
    <w:p>
      <w:pPr>
        <w:pStyle w:val="Body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за да се изпълни програмата е необходимо да има инсталиран </w:t>
      </w:r>
      <w:r>
        <w:rPr>
          <w:sz w:val="20"/>
          <w:szCs w:val="20"/>
          <w:rtl w:val="0"/>
          <w:lang w:val="en-US"/>
        </w:rPr>
        <w:t xml:space="preserve">python </w:t>
      </w:r>
      <w:r>
        <w:rPr>
          <w:sz w:val="20"/>
          <w:szCs w:val="20"/>
          <w:rtl w:val="0"/>
        </w:rPr>
        <w:t xml:space="preserve">версия </w:t>
      </w:r>
      <w:r>
        <w:rPr>
          <w:sz w:val="20"/>
          <w:szCs w:val="20"/>
          <w:rtl w:val="0"/>
        </w:rPr>
        <w:t xml:space="preserve">3 </w:t>
      </w:r>
      <w:r>
        <w:rPr>
          <w:sz w:val="20"/>
          <w:szCs w:val="20"/>
          <w:rtl w:val="0"/>
        </w:rPr>
        <w:t xml:space="preserve">и </w:t>
      </w:r>
      <w:r>
        <w:rPr>
          <w:sz w:val="20"/>
          <w:szCs w:val="20"/>
          <w:rtl w:val="0"/>
          <w:lang w:val="en-US"/>
        </w:rPr>
        <w:t xml:space="preserve">python3 </w:t>
      </w:r>
      <w:r>
        <w:rPr>
          <w:sz w:val="20"/>
          <w:szCs w:val="20"/>
          <w:rtl w:val="0"/>
        </w:rPr>
        <w:t xml:space="preserve">да бъде в </w:t>
      </w:r>
      <w:r>
        <w:rPr>
          <w:sz w:val="20"/>
          <w:szCs w:val="20"/>
          <w:rtl w:val="0"/>
          <w:lang w:val="en-US"/>
        </w:rPr>
        <w:t xml:space="preserve">PATH </w:t>
      </w:r>
      <w:r>
        <w:rPr>
          <w:sz w:val="20"/>
          <w:szCs w:val="20"/>
          <w:rtl w:val="0"/>
        </w:rPr>
        <w:t xml:space="preserve">променливата на машината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>може да варира между отделните операционни системи</w:t>
      </w:r>
      <w:r>
        <w:rPr>
          <w:sz w:val="20"/>
          <w:szCs w:val="20"/>
          <w:rtl w:val="0"/>
        </w:rPr>
        <w:t>).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Данните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с който рабитм изглеждат по следния начин</w:t>
      </w:r>
      <w:r>
        <w:rPr>
          <w:sz w:val="20"/>
          <w:szCs w:val="20"/>
          <w:rtl w:val="0"/>
        </w:rPr>
        <w:t>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CustomerID,Gender,Age,Annual Income,Spending Score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1,Male,19,15,39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2,Male,21,15,81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3,Female,20,16,6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4,Female,23,16,77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Имаме индетификатор на всеки клиент</w:t>
      </w:r>
      <w:r>
        <w:rPr>
          <w:sz w:val="20"/>
          <w:szCs w:val="20"/>
          <w:rtl w:val="0"/>
          <w:lang w:val="en-US"/>
        </w:rPr>
        <w:t xml:space="preserve"> (CustomerID), </w:t>
      </w:r>
      <w:r>
        <w:rPr>
          <w:sz w:val="20"/>
          <w:szCs w:val="20"/>
          <w:rtl w:val="0"/>
        </w:rPr>
        <w:t>пол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  <w:lang w:val="en-US"/>
        </w:rPr>
        <w:t xml:space="preserve">Gender), </w:t>
      </w:r>
      <w:r>
        <w:rPr>
          <w:sz w:val="20"/>
          <w:szCs w:val="20"/>
          <w:rtl w:val="0"/>
        </w:rPr>
        <w:t xml:space="preserve">възраст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  <w:lang w:val="en-US"/>
        </w:rPr>
        <w:t xml:space="preserve">Age), </w:t>
      </w:r>
      <w:r>
        <w:rPr>
          <w:sz w:val="20"/>
          <w:szCs w:val="20"/>
          <w:rtl w:val="0"/>
        </w:rPr>
        <w:t xml:space="preserve">годишни доходи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  <w:lang w:val="en-US"/>
        </w:rPr>
        <w:t xml:space="preserve">Annual Income), </w:t>
      </w:r>
      <w:r>
        <w:rPr>
          <w:sz w:val="20"/>
          <w:szCs w:val="20"/>
          <w:rtl w:val="0"/>
        </w:rPr>
        <w:t xml:space="preserve">оценка на харченето от </w:t>
      </w:r>
      <w:r>
        <w:rPr>
          <w:sz w:val="20"/>
          <w:szCs w:val="20"/>
          <w:rtl w:val="0"/>
        </w:rPr>
        <w:t xml:space="preserve">0 </w:t>
      </w:r>
      <w:r>
        <w:rPr>
          <w:sz w:val="20"/>
          <w:szCs w:val="20"/>
          <w:rtl w:val="0"/>
        </w:rPr>
        <w:t xml:space="preserve">до </w:t>
      </w:r>
      <w:r>
        <w:rPr>
          <w:sz w:val="20"/>
          <w:szCs w:val="20"/>
          <w:rtl w:val="0"/>
        </w:rPr>
        <w:t>100 (</w:t>
      </w:r>
      <w:r>
        <w:rPr>
          <w:sz w:val="20"/>
          <w:szCs w:val="20"/>
          <w:rtl w:val="0"/>
          <w:lang w:val="en-US"/>
        </w:rPr>
        <w:t>Spending Score).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Стартираме </w:t>
      </w:r>
      <w:r>
        <w:rPr>
          <w:sz w:val="20"/>
          <w:szCs w:val="20"/>
          <w:rtl w:val="0"/>
          <w:lang w:val="en-US"/>
        </w:rPr>
        <w:t xml:space="preserve">market-segmentation.py </w:t>
      </w:r>
      <w:r>
        <w:rPr>
          <w:sz w:val="20"/>
          <w:szCs w:val="20"/>
          <w:rtl w:val="0"/>
        </w:rPr>
        <w:t xml:space="preserve">и зареждаме данните използвайки </w:t>
      </w:r>
      <w:r>
        <w:rPr>
          <w:sz w:val="20"/>
          <w:szCs w:val="20"/>
          <w:rtl w:val="0"/>
          <w:lang w:val="en-US"/>
        </w:rPr>
        <w:t xml:space="preserve">read_data </w:t>
      </w:r>
      <w:r>
        <w:rPr>
          <w:sz w:val="20"/>
          <w:szCs w:val="20"/>
          <w:rtl w:val="0"/>
        </w:rPr>
        <w:t xml:space="preserve">командата </w:t>
      </w:r>
      <w:r>
        <w:rPr>
          <w:sz w:val="20"/>
          <w:szCs w:val="20"/>
          <w:rtl w:val="0"/>
        </w:rPr>
        <w:t>(</w:t>
      </w:r>
      <w:r>
        <w:rPr>
          <w:sz w:val="20"/>
          <w:szCs w:val="20"/>
          <w:rtl w:val="0"/>
        </w:rPr>
        <w:t xml:space="preserve">използвайки командата </w:t>
      </w:r>
      <w:r>
        <w:rPr>
          <w:sz w:val="20"/>
          <w:szCs w:val="20"/>
          <w:rtl w:val="0"/>
          <w:lang w:val="en-US"/>
        </w:rPr>
        <w:t xml:space="preserve">help, </w:t>
      </w:r>
      <w:r>
        <w:rPr>
          <w:sz w:val="20"/>
          <w:szCs w:val="20"/>
          <w:rtl w:val="0"/>
        </w:rPr>
        <w:t>може да получим информация за формата на входа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който очаква програмата</w:t>
      </w:r>
      <w:r>
        <w:rPr>
          <w:sz w:val="20"/>
          <w:szCs w:val="20"/>
          <w:rtl w:val="0"/>
        </w:rPr>
        <w:t>).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Вход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  <w:lang w:val="en-US"/>
        </w:rPr>
        <w:t>read_data;market_data.csv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Изход</w:t>
      </w:r>
      <w:r>
        <w:rPr>
          <w:sz w:val="20"/>
          <w:szCs w:val="20"/>
          <w:rtl w:val="0"/>
        </w:rPr>
        <w:t xml:space="preserve">: </w:t>
      </w:r>
      <w:r>
        <w:rPr>
          <w:sz w:val="20"/>
          <w:szCs w:val="20"/>
          <w:rtl w:val="0"/>
          <w:lang w:val="en-US"/>
        </w:rPr>
        <w:t>Successfully read data from csv!</w:t>
      </w:r>
    </w:p>
    <w:p>
      <w:pPr>
        <w:pStyle w:val="Body"/>
      </w:pPr>
    </w:p>
    <w:p>
      <w:pPr>
        <w:pStyle w:val="Body"/>
      </w:pPr>
      <w:r>
        <w:rPr>
          <w:rtl w:val="0"/>
        </w:rPr>
        <w:t>След като успешно сме заредили програмата може да разгледаме дистрибуциите на елементите в данните по дадени параметри</w:t>
      </w:r>
      <w:r>
        <w:rPr>
          <w:rtl w:val="0"/>
        </w:rPr>
        <w:t xml:space="preserve">, </w:t>
      </w:r>
      <w:r>
        <w:rPr>
          <w:rtl w:val="0"/>
        </w:rPr>
        <w:t>например възраст и доходи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 xml:space="preserve">: </w:t>
      </w:r>
      <w:r>
        <w:rPr>
          <w:rtl w:val="0"/>
          <w:lang w:val="en-US"/>
        </w:rPr>
        <w:t>get_distribution;Age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125769</wp:posOffset>
            </wp:positionH>
            <wp:positionV relativeFrom="line">
              <wp:posOffset>280966</wp:posOffset>
            </wp:positionV>
            <wp:extent cx="5727700" cy="3436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 xml:space="preserve">: </w:t>
      </w:r>
      <w:r>
        <w:rPr>
          <w:rtl w:val="0"/>
          <w:lang w:val="en-US"/>
        </w:rPr>
        <w:t>get_distribution;Annual Income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 xml:space="preserve">: 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125769</wp:posOffset>
            </wp:positionH>
            <wp:positionV relativeFrom="line">
              <wp:posOffset>268756</wp:posOffset>
            </wp:positionV>
            <wp:extent cx="5727700" cy="3436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</w:rPr>
        <w:t>Нека направим разбивка по тези два атрибута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За целта</w:t>
      </w:r>
      <w:r>
        <w:rPr>
          <w:rtl w:val="0"/>
        </w:rPr>
        <w:t xml:space="preserve">, </w:t>
      </w:r>
      <w:r>
        <w:rPr>
          <w:rtl w:val="0"/>
        </w:rPr>
        <w:t xml:space="preserve">първо ще разгледаме </w:t>
      </w:r>
      <w:r>
        <w:rPr>
          <w:rtl w:val="0"/>
          <w:lang w:val="en-US"/>
        </w:rPr>
        <w:t xml:space="preserve">elbow curve, </w:t>
      </w:r>
      <w:r>
        <w:rPr>
          <w:rtl w:val="0"/>
        </w:rPr>
        <w:t>спрямо броя клъстери</w:t>
      </w:r>
      <w:r>
        <w:rPr>
          <w:rtl w:val="0"/>
        </w:rPr>
        <w:t xml:space="preserve">, </w:t>
      </w:r>
      <w:r>
        <w:rPr>
          <w:rtl w:val="0"/>
        </w:rPr>
        <w:t>за да преценим</w:t>
      </w:r>
      <w:r>
        <w:rPr>
          <w:rtl w:val="0"/>
        </w:rPr>
        <w:t xml:space="preserve">, </w:t>
      </w:r>
      <w:r>
        <w:rPr>
          <w:rtl w:val="0"/>
        </w:rPr>
        <w:t>какъв брой</w:t>
      </w:r>
      <w:r>
        <w:rPr>
          <w:rtl w:val="0"/>
        </w:rPr>
        <w:t xml:space="preserve">, </w:t>
      </w:r>
      <w:r>
        <w:rPr>
          <w:rtl w:val="0"/>
        </w:rPr>
        <w:t>би дал най</w:t>
      </w:r>
      <w:r>
        <w:rPr>
          <w:rtl w:val="0"/>
        </w:rPr>
        <w:t>-</w:t>
      </w:r>
      <w:r>
        <w:rPr>
          <w:rtl w:val="0"/>
        </w:rPr>
        <w:t>полезен резултат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 xml:space="preserve">: </w:t>
      </w:r>
      <w:r>
        <w:rPr>
          <w:rtl w:val="0"/>
          <w:lang w:val="en-US"/>
        </w:rPr>
        <w:t>get_distribution;Annual Income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154344</wp:posOffset>
            </wp:positionH>
            <wp:positionV relativeFrom="line">
              <wp:posOffset>190961</wp:posOffset>
            </wp:positionV>
            <wp:extent cx="5727700" cy="28638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>Забелязва се</w:t>
      </w:r>
      <w:r>
        <w:rPr>
          <w:rtl w:val="0"/>
        </w:rPr>
        <w:t xml:space="preserve">, </w:t>
      </w:r>
      <w:r>
        <w:rPr>
          <w:rtl w:val="0"/>
        </w:rPr>
        <w:t>че с увеличаването на броя клъстери</w:t>
      </w:r>
      <w:r>
        <w:rPr>
          <w:rtl w:val="0"/>
        </w:rPr>
        <w:t xml:space="preserve">, </w:t>
      </w:r>
      <w:r>
        <w:rPr>
          <w:rtl w:val="0"/>
        </w:rPr>
        <w:t>разстоянието на елемнтите в даден клъстер от центъра му</w:t>
      </w:r>
      <w:r>
        <w:rPr>
          <w:rtl w:val="0"/>
        </w:rPr>
        <w:t xml:space="preserve">, </w:t>
      </w:r>
      <w:r>
        <w:rPr>
          <w:rtl w:val="0"/>
        </w:rPr>
        <w:t>намаля</w:t>
      </w:r>
      <w:r>
        <w:rPr>
          <w:rtl w:val="0"/>
        </w:rPr>
        <w:t xml:space="preserve">. </w:t>
      </w:r>
      <w:r>
        <w:rPr>
          <w:rtl w:val="0"/>
        </w:rPr>
        <w:t>Избираме точката</w:t>
      </w:r>
      <w:r>
        <w:rPr>
          <w:rtl w:val="0"/>
        </w:rPr>
        <w:t xml:space="preserve">, </w:t>
      </w:r>
      <w:r>
        <w:rPr>
          <w:rtl w:val="0"/>
        </w:rPr>
        <w:t xml:space="preserve">която се намира в </w:t>
      </w:r>
      <w:r>
        <w:rPr>
          <w:rtl w:val="0"/>
          <w:lang w:val="en-US"/>
        </w:rPr>
        <w:t xml:space="preserve">elbow joint-a, </w:t>
      </w:r>
      <w:r>
        <w:rPr>
          <w:rtl w:val="0"/>
        </w:rPr>
        <w:t xml:space="preserve">която е съответно </w:t>
      </w:r>
      <w:r>
        <w:rPr>
          <w:rtl w:val="0"/>
        </w:rPr>
        <w:t>5.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Нека направим сегментиране на </w:t>
      </w:r>
      <w:r>
        <w:rPr>
          <w:rtl w:val="0"/>
        </w:rPr>
        <w:t xml:space="preserve">5 </w:t>
      </w:r>
      <w:r>
        <w:rPr>
          <w:rtl w:val="0"/>
        </w:rPr>
        <w:t>клъстера</w:t>
      </w:r>
      <w:r>
        <w:rPr>
          <w:rtl w:val="0"/>
        </w:rPr>
        <w:t xml:space="preserve">, </w:t>
      </w:r>
      <w:r>
        <w:rPr>
          <w:rtl w:val="0"/>
        </w:rPr>
        <w:t>по атрибутите възраст и годишни приходи</w:t>
      </w:r>
      <w:r>
        <w:rPr>
          <w:rtl w:val="0"/>
        </w:rPr>
        <w:t>:</w:t>
      </w: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 xml:space="preserve">: </w:t>
      </w:r>
      <w:r>
        <w:rPr>
          <w:rtl w:val="0"/>
          <w:lang w:val="en-US"/>
        </w:rPr>
        <w:t>get_clusters_2d;5;Age;Annual Income;CustomerID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 xml:space="preserve">: </w:t>
      </w:r>
      <w:r>
        <w:rPr>
          <w:rtl w:val="0"/>
          <w:lang w:val="en-US"/>
        </w:rPr>
        <w:t>Number of rows in group_0 = 43</w:t>
      </w:r>
    </w:p>
    <w:p>
      <w:pPr>
        <w:pStyle w:val="Body"/>
      </w:pPr>
      <w:r>
        <w:rPr>
          <w:rtl w:val="0"/>
        </w:rPr>
        <w:t>[124 125 126 127 128 129 130 131 132 133 134 135 136 137 138 139 140 141</w:t>
      </w:r>
    </w:p>
    <w:p>
      <w:pPr>
        <w:pStyle w:val="Body"/>
      </w:pPr>
      <w:r>
        <w:rPr>
          <w:rtl w:val="0"/>
        </w:rPr>
        <w:t xml:space="preserve"> 142 143 144 145 146 147 148 149 150 151 152 153 154 155 156 157 158 159</w:t>
      </w:r>
    </w:p>
    <w:p>
      <w:pPr>
        <w:pStyle w:val="Body"/>
      </w:pPr>
      <w:r>
        <w:rPr>
          <w:rtl w:val="0"/>
        </w:rPr>
        <w:t xml:space="preserve"> 160 161 162 163 164 165 166]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group_1 = 40</w:t>
      </w:r>
    </w:p>
    <w:p>
      <w:pPr>
        <w:pStyle w:val="Body"/>
      </w:pPr>
      <w:r>
        <w:rPr>
          <w:rtl w:val="0"/>
        </w:rPr>
        <w:t>[41 43 44 45 46 47 48 49 50 51 52 53 54 55 56 57 58 59 60 61 62 63 64 65</w:t>
      </w:r>
    </w:p>
    <w:p>
      <w:pPr>
        <w:pStyle w:val="Body"/>
      </w:pPr>
      <w:r>
        <w:rPr>
          <w:rtl w:val="0"/>
          <w:lang w:val="pt-PT"/>
        </w:rPr>
        <w:t xml:space="preserve"> 66 67 68 69 70 71 72 73 74 75 76 77 78 80 81 83]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group_2 = 42</w:t>
      </w:r>
    </w:p>
    <w:p>
      <w:pPr>
        <w:pStyle w:val="Body"/>
      </w:pPr>
      <w:r>
        <w:rPr>
          <w:rtl w:val="0"/>
        </w:rPr>
        <w:t>[ 79  82  84  85  86  87  88  89  90  91  92  93  94  95  96  97  98  99</w:t>
      </w:r>
    </w:p>
    <w:p>
      <w:pPr>
        <w:pStyle w:val="Body"/>
      </w:pPr>
      <w:r>
        <w:rPr>
          <w:rtl w:val="0"/>
        </w:rPr>
        <w:t xml:space="preserve"> 100 101 102 103 104 105 106 107 108 109 110 111 112 113 114 115 116 117</w:t>
      </w:r>
    </w:p>
    <w:p>
      <w:pPr>
        <w:pStyle w:val="Body"/>
      </w:pPr>
      <w:r>
        <w:rPr>
          <w:rtl w:val="0"/>
        </w:rPr>
        <w:t xml:space="preserve"> 118 119 120 121 122 123]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group_3 = 41</w:t>
      </w:r>
    </w:p>
    <w:p>
      <w:pPr>
        <w:pStyle w:val="Body"/>
      </w:pPr>
      <w:r>
        <w:rPr>
          <w:rtl w:val="0"/>
          <w:lang w:val="de-DE"/>
        </w:rPr>
        <w:t>[ 1  2  3  4  5  6  7  8  9 10 11 12 13 14 15 16 17 18 19 20 21 22 23 24</w:t>
      </w:r>
    </w:p>
    <w:p>
      <w:pPr>
        <w:pStyle w:val="Body"/>
      </w:pPr>
      <w:r>
        <w:rPr>
          <w:rtl w:val="0"/>
          <w:lang w:val="pt-PT"/>
        </w:rPr>
        <w:t xml:space="preserve"> 25 26 27 28 29 30 31 32 33 34 35 36 37 38 39 40 42]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group_4 = 34</w:t>
      </w:r>
    </w:p>
    <w:p>
      <w:pPr>
        <w:pStyle w:val="Body"/>
      </w:pPr>
      <w:r>
        <w:rPr>
          <w:rtl w:val="0"/>
        </w:rPr>
        <w:t>[167 168 169 170 171 172 173 174 175 176 177 178 179 180 181 182 183 184</w:t>
      </w:r>
    </w:p>
    <w:p>
      <w:pPr>
        <w:pStyle w:val="Body"/>
      </w:pPr>
      <w:r>
        <w:rPr>
          <w:rtl w:val="0"/>
        </w:rPr>
        <w:t xml:space="preserve"> 185 186 187 188 189 190 191 192 193 194 195 196 197 198 199 200]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319556</wp:posOffset>
            </wp:positionV>
            <wp:extent cx="5727700" cy="3436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</w:rPr>
        <w:t>Забелязва се</w:t>
      </w:r>
      <w:r>
        <w:rPr>
          <w:rtl w:val="0"/>
        </w:rPr>
        <w:t xml:space="preserve">, </w:t>
      </w:r>
      <w:r>
        <w:rPr>
          <w:rtl w:val="0"/>
        </w:rPr>
        <w:t>че заради равномерното разпределение на хора от различни възрасти</w:t>
      </w:r>
      <w:r>
        <w:rPr>
          <w:rtl w:val="0"/>
        </w:rPr>
        <w:t xml:space="preserve">, </w:t>
      </w:r>
      <w:r>
        <w:rPr>
          <w:rtl w:val="0"/>
        </w:rPr>
        <w:t xml:space="preserve">клъстеризацията зависи много повече върху годишните приходи </w:t>
      </w:r>
      <w:r>
        <w:rPr>
          <w:rtl w:val="0"/>
        </w:rPr>
        <w:t>(</w:t>
      </w:r>
      <w:r>
        <w:rPr>
          <w:rtl w:val="0"/>
        </w:rPr>
        <w:t>А</w:t>
      </w:r>
      <w:r>
        <w:rPr>
          <w:rtl w:val="0"/>
          <w:lang w:val="en-US"/>
        </w:rPr>
        <w:t>nnual Income)</w:t>
      </w:r>
      <w:r>
        <w:rPr>
          <w:rtl w:val="0"/>
        </w:rPr>
        <w:t xml:space="preserve"> на клиентите</w:t>
      </w:r>
      <w:r>
        <w:rPr>
          <w:rtl w:val="0"/>
        </w:rPr>
        <w:t xml:space="preserve">. </w:t>
      </w:r>
      <w:r>
        <w:rPr>
          <w:rtl w:val="0"/>
        </w:rPr>
        <w:t>Поради тази причина</w:t>
      </w:r>
      <w:r>
        <w:rPr>
          <w:rtl w:val="0"/>
        </w:rPr>
        <w:t xml:space="preserve">, </w:t>
      </w:r>
      <w:r>
        <w:rPr>
          <w:rtl w:val="0"/>
        </w:rPr>
        <w:t>ще добавим още един атрибут</w:t>
      </w:r>
      <w:r>
        <w:rPr>
          <w:rtl w:val="0"/>
        </w:rPr>
        <w:t xml:space="preserve">, </w:t>
      </w:r>
      <w:r>
        <w:rPr>
          <w:rtl w:val="0"/>
        </w:rPr>
        <w:t>към критериите за клъстеризация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Нека разгледаме дистрибуцията на оценката на харчене </w:t>
      </w:r>
      <w:r>
        <w:rPr>
          <w:rtl w:val="0"/>
        </w:rPr>
        <w:t>(</w:t>
      </w:r>
      <w:r>
        <w:rPr>
          <w:rtl w:val="0"/>
          <w:lang w:val="en-US"/>
        </w:rPr>
        <w:t>spending score)</w:t>
      </w:r>
      <w:r>
        <w:rPr>
          <w:rtl w:val="0"/>
        </w:rPr>
        <w:t xml:space="preserve"> на клиентите</w:t>
      </w:r>
      <w:r>
        <w:rPr>
          <w:rtl w:val="0"/>
        </w:rPr>
        <w:t xml:space="preserve">, </w:t>
      </w:r>
      <w:r>
        <w:rPr>
          <w:rtl w:val="0"/>
        </w:rPr>
        <w:t>тъй като полът е по</w:t>
      </w:r>
      <w:r>
        <w:rPr>
          <w:rtl w:val="0"/>
        </w:rPr>
        <w:t>-</w:t>
      </w:r>
      <w:r>
        <w:rPr>
          <w:rtl w:val="0"/>
        </w:rPr>
        <w:t>ограничен атрибут с по</w:t>
      </w:r>
      <w:r>
        <w:rPr>
          <w:rtl w:val="0"/>
        </w:rPr>
        <w:t>-</w:t>
      </w:r>
      <w:r>
        <w:rPr>
          <w:rtl w:val="0"/>
        </w:rPr>
        <w:t>малко възможни стойности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 xml:space="preserve">: </w:t>
      </w:r>
      <w:r>
        <w:rPr>
          <w:rtl w:val="0"/>
          <w:lang w:val="en-US"/>
        </w:rPr>
        <w:t>get_distribution;Spending Score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 xml:space="preserve">: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-87629</wp:posOffset>
            </wp:positionH>
            <wp:positionV relativeFrom="page">
              <wp:posOffset>0</wp:posOffset>
            </wp:positionV>
            <wp:extent cx="5727700" cy="3436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6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</w:rPr>
        <w:t xml:space="preserve">Наблюдава се концентрация на в стойностите </w:t>
      </w:r>
      <w:r>
        <w:rPr>
          <w:rtl w:val="0"/>
        </w:rPr>
        <w:t>40-60.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Нека добавим </w:t>
      </w:r>
      <w:r>
        <w:rPr>
          <w:rtl w:val="0"/>
          <w:lang w:val="en-US"/>
        </w:rPr>
        <w:t xml:space="preserve">spending score </w:t>
      </w:r>
      <w:r>
        <w:rPr>
          <w:rtl w:val="0"/>
        </w:rPr>
        <w:t xml:space="preserve">към критериите за сегментиране и разгледаме </w:t>
      </w:r>
      <w:r>
        <w:rPr>
          <w:rtl w:val="0"/>
          <w:lang w:val="en-US"/>
        </w:rPr>
        <w:t xml:space="preserve">elbow curve-a </w:t>
      </w:r>
      <w:r>
        <w:rPr>
          <w:rtl w:val="0"/>
        </w:rPr>
        <w:t xml:space="preserve">с </w:t>
      </w:r>
      <w:r>
        <w:rPr>
          <w:rtl w:val="0"/>
        </w:rPr>
        <w:t xml:space="preserve">3 </w:t>
      </w:r>
      <w:r>
        <w:rPr>
          <w:rtl w:val="0"/>
        </w:rPr>
        <w:t>атрибута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 xml:space="preserve">: </w:t>
      </w:r>
      <w:r>
        <w:rPr>
          <w:rtl w:val="0"/>
          <w:lang w:val="en-US"/>
        </w:rPr>
        <w:t>get_elbowcurve;11;Age;Annual Income;Spending Score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-87630</wp:posOffset>
            </wp:positionH>
            <wp:positionV relativeFrom="line">
              <wp:posOffset>195576</wp:posOffset>
            </wp:positionV>
            <wp:extent cx="5727700" cy="28638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Забелязва се че </w:t>
      </w:r>
      <w:r>
        <w:rPr>
          <w:rtl w:val="0"/>
          <w:lang w:val="en-US"/>
        </w:rPr>
        <w:t>elbow joint-a</w:t>
      </w:r>
      <w:r>
        <w:rPr>
          <w:rtl w:val="0"/>
        </w:rPr>
        <w:t xml:space="preserve"> е отново при </w:t>
      </w:r>
      <w:r>
        <w:rPr>
          <w:rtl w:val="0"/>
        </w:rPr>
        <w:t xml:space="preserve">5 </w:t>
      </w:r>
      <w:r>
        <w:rPr>
          <w:rtl w:val="0"/>
        </w:rPr>
        <w:t>клъстера</w:t>
      </w:r>
      <w:r>
        <w:rPr>
          <w:rtl w:val="0"/>
        </w:rPr>
        <w:t xml:space="preserve">. </w:t>
      </w:r>
      <w:r>
        <w:rPr>
          <w:rtl w:val="0"/>
        </w:rPr>
        <w:t>Така че</w:t>
      </w:r>
      <w:r>
        <w:rPr>
          <w:rtl w:val="0"/>
        </w:rPr>
        <w:t xml:space="preserve">, </w:t>
      </w:r>
      <w:r>
        <w:rPr>
          <w:rtl w:val="0"/>
        </w:rPr>
        <w:t xml:space="preserve">нека направим сегментиране на </w:t>
      </w:r>
      <w:r>
        <w:rPr>
          <w:rtl w:val="0"/>
        </w:rPr>
        <w:t xml:space="preserve">5 </w:t>
      </w:r>
      <w:r>
        <w:rPr>
          <w:rtl w:val="0"/>
        </w:rPr>
        <w:t xml:space="preserve">клъстера по </w:t>
      </w:r>
      <w:r>
        <w:rPr>
          <w:rtl w:val="0"/>
        </w:rPr>
        <w:t xml:space="preserve">3 </w:t>
      </w:r>
      <w:r>
        <w:rPr>
          <w:rtl w:val="0"/>
        </w:rPr>
        <w:t xml:space="preserve">атрибута </w:t>
      </w:r>
      <w:r>
        <w:rPr>
          <w:rtl w:val="0"/>
        </w:rPr>
        <w:t xml:space="preserve">- </w:t>
      </w:r>
      <w:r>
        <w:rPr>
          <w:rtl w:val="0"/>
        </w:rPr>
        <w:t>възраст</w:t>
      </w:r>
      <w:r>
        <w:rPr>
          <w:rtl w:val="0"/>
        </w:rPr>
        <w:t xml:space="preserve">, </w:t>
      </w:r>
      <w:r>
        <w:rPr>
          <w:rtl w:val="0"/>
        </w:rPr>
        <w:t>годишни доходи</w:t>
      </w:r>
      <w:r>
        <w:rPr>
          <w:rtl w:val="0"/>
        </w:rPr>
        <w:t xml:space="preserve">, </w:t>
      </w:r>
      <w:r>
        <w:rPr>
          <w:rtl w:val="0"/>
        </w:rPr>
        <w:t>оценка на харченето</w:t>
      </w:r>
    </w:p>
    <w:p>
      <w:pPr>
        <w:pStyle w:val="Body"/>
      </w:pPr>
    </w:p>
    <w:p>
      <w:pPr>
        <w:pStyle w:val="Body"/>
      </w:pPr>
      <w:r>
        <w:rPr>
          <w:rtl w:val="0"/>
        </w:rPr>
        <w:t>Вход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get_clusters_3d;5;Age;Annual Income;Spending Score;CustomerID</w:t>
      </w:r>
    </w:p>
    <w:p>
      <w:pPr>
        <w:pStyle w:val="Body"/>
      </w:pPr>
      <w:r>
        <w:rPr>
          <w:rtl w:val="0"/>
        </w:rPr>
        <w:t>Изход</w:t>
      </w:r>
      <w:r>
        <w:rPr>
          <w:rtl w:val="0"/>
        </w:rPr>
        <w:t xml:space="preserve">: </w:t>
      </w:r>
      <w:r>
        <w:rPr>
          <w:rtl w:val="0"/>
          <w:lang w:val="en-US"/>
        </w:rPr>
        <w:t>Number of rows in group_0 = 38</w:t>
      </w:r>
    </w:p>
    <w:p>
      <w:pPr>
        <w:pStyle w:val="Body"/>
      </w:pPr>
      <w:r>
        <w:rPr>
          <w:rtl w:val="0"/>
        </w:rPr>
        <w:t>[125 127 129 131 133 135 137 139 141 143 145 147 149 151 153 155 157 159</w:t>
      </w:r>
    </w:p>
    <w:p>
      <w:pPr>
        <w:pStyle w:val="Body"/>
      </w:pPr>
      <w:r>
        <w:rPr>
          <w:rtl w:val="0"/>
        </w:rPr>
        <w:t xml:space="preserve"> 161 163 165 167 169 171 173 175 177 179 181 183 185 187 189 191 193 195</w:t>
      </w:r>
    </w:p>
    <w:p>
      <w:pPr>
        <w:pStyle w:val="Body"/>
      </w:pPr>
      <w:r>
        <w:rPr>
          <w:rtl w:val="0"/>
        </w:rPr>
        <w:t xml:space="preserve"> 197 199]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group_1 = 25</w:t>
      </w:r>
    </w:p>
    <w:p>
      <w:pPr>
        <w:pStyle w:val="Body"/>
      </w:pPr>
      <w:r>
        <w:rPr>
          <w:rtl w:val="0"/>
          <w:lang w:val="de-DE"/>
        </w:rPr>
        <w:t>[ 2  4  6  8 10 12 14 16 18 20 22 24 26 28 30 32 34 36 38 40 42 44 46 52</w:t>
      </w:r>
    </w:p>
    <w:p>
      <w:pPr>
        <w:pStyle w:val="Body"/>
      </w:pPr>
      <w:r>
        <w:rPr>
          <w:rtl w:val="0"/>
          <w:lang w:val="pt-PT"/>
        </w:rPr>
        <w:t xml:space="preserve"> 53]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group_2 = 68</w:t>
      </w:r>
    </w:p>
    <w:p>
      <w:pPr>
        <w:pStyle w:val="Body"/>
      </w:pPr>
      <w:r>
        <w:rPr>
          <w:rtl w:val="0"/>
        </w:rPr>
        <w:t>[ 54  57  58  59  60  61  62  63  64  65  66  67  68  69  70  71  72  73</w:t>
      </w:r>
    </w:p>
    <w:p>
      <w:pPr>
        <w:pStyle w:val="Body"/>
      </w:pPr>
      <w:r>
        <w:rPr>
          <w:rtl w:val="0"/>
        </w:rPr>
        <w:t xml:space="preserve">  74  75  76  77  78  79  80  81  82  83  84  85  86  87  88  89  90  91</w:t>
      </w:r>
    </w:p>
    <w:p>
      <w:pPr>
        <w:pStyle w:val="Body"/>
      </w:pPr>
      <w:r>
        <w:rPr>
          <w:rtl w:val="0"/>
        </w:rPr>
        <w:t xml:space="preserve">  92  93  94  95  96  97  98  99 100 101 102 103 104 105 106 107 108 109</w:t>
      </w:r>
    </w:p>
    <w:p>
      <w:pPr>
        <w:pStyle w:val="Body"/>
      </w:pPr>
      <w:r>
        <w:rPr>
          <w:rtl w:val="0"/>
        </w:rPr>
        <w:t xml:space="preserve"> 110 111 112 113 114 115 116 117 118 119 120 121 122 123]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group_3 = 39</w:t>
      </w:r>
    </w:p>
    <w:p>
      <w:pPr>
        <w:pStyle w:val="Body"/>
      </w:pPr>
      <w:r>
        <w:rPr>
          <w:rtl w:val="0"/>
          <w:lang w:val="de-DE"/>
        </w:rPr>
        <w:t>[124 126 128 130 132 134 136 138 140 142 144 146 148 150 152 154 156 158</w:t>
      </w:r>
    </w:p>
    <w:p>
      <w:pPr>
        <w:pStyle w:val="Body"/>
      </w:pPr>
      <w:r>
        <w:rPr>
          <w:rtl w:val="0"/>
          <w:lang w:val="de-DE"/>
        </w:rPr>
        <w:t xml:space="preserve"> 160 162 164 166 168 170 172 174 176 178 180 182 184 186 188 190 192 194</w:t>
      </w:r>
    </w:p>
    <w:p>
      <w:pPr>
        <w:pStyle w:val="Body"/>
      </w:pPr>
      <w:r>
        <w:rPr>
          <w:rtl w:val="0"/>
        </w:rPr>
        <w:t xml:space="preserve"> 196 198 200]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  <w:r>
        <w:rPr>
          <w:rtl w:val="0"/>
          <w:lang w:val="en-US"/>
        </w:rPr>
        <w:t>Number of rows in group_4 = 30</w:t>
      </w:r>
    </w:p>
    <w:p>
      <w:pPr>
        <w:pStyle w:val="Body"/>
      </w:pPr>
      <w:r>
        <w:rPr>
          <w:rtl w:val="0"/>
          <w:lang w:val="de-DE"/>
        </w:rPr>
        <w:t>[ 1  3  5  7  9 11 13 15 17 19 21 23 25 27 29 31 33 35 37 39 41 43 45 47</w:t>
      </w:r>
    </w:p>
    <w:p>
      <w:pPr>
        <w:pStyle w:val="Body"/>
      </w:pPr>
      <w:r>
        <w:rPr>
          <w:rtl w:val="0"/>
          <w:lang w:val="pt-PT"/>
        </w:rPr>
        <w:t xml:space="preserve"> 48 49 50 51 55 56]</w:t>
      </w:r>
    </w:p>
    <w:p>
      <w:pPr>
        <w:pStyle w:val="Body"/>
      </w:pPr>
      <w:r>
        <w:rPr>
          <w:rtl w:val="0"/>
        </w:rPr>
        <w:t>=======================================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191949</wp:posOffset>
            </wp:positionV>
            <wp:extent cx="5727700" cy="29632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3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С това приключва демонстрацията на работа на програмата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spacing w:line="331" w:lineRule="auto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Литература</w:t>
      </w:r>
    </w:p>
    <w:p>
      <w:pPr>
        <w:pStyle w:val="Body"/>
      </w:pPr>
      <w:r>
        <w:rPr>
          <w:rtl w:val="0"/>
        </w:rPr>
        <w:t xml:space="preserve">1. </w:t>
      </w:r>
      <w:r>
        <w:rPr>
          <w:rtl w:val="0"/>
          <w:lang w:val="en-US"/>
        </w:rPr>
        <w:t>K-Means clustering with Mall Customer Segmentation Data | Full Detailed Code and Explanation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"https://www.analyticsvidhya.com/blog/author/prateekmaj21/"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Prateek Majumder</w:t>
      </w:r>
      <w:r>
        <w:rPr/>
        <w:fldChar w:fldCharType="end" w:fldLock="0"/>
      </w:r>
      <w:r>
        <w:rPr>
          <w:rtl w:val="0"/>
          <w:lang w:val="en-US"/>
        </w:rPr>
        <w:t xml:space="preserve"> (visited on Jun 21st 2022) - </w:t>
      </w:r>
      <w:r>
        <w:rPr>
          <w:rtl w:val="0"/>
          <w:lang w:val="en-US"/>
        </w:rPr>
        <w:t>https://www.analyticsvidhya.com/blog/2021/05/k-means-clustering-with-mall-customer-segmentation-data-full-detailed-code-and-explanation/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"https://github.com/prateekmaj21/Mall-Customer-Segementation"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Mall-Customer-Segementation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repository by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"https://www.analyticsvidhya.com/blog/author/prateekmaj21/"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Prateek Majumder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"https://github.com/prateekmaj21/Mall-Customer-Segementation"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https://github.com/prateekmaj21/Mall-Customer-Segementation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3. </w:t>
      </w:r>
      <w:r>
        <w:rPr>
          <w:rtl w:val="0"/>
          <w:lang w:val="en-US"/>
        </w:rPr>
        <w:t>K-means Clustering: Algorithm, Applications, Evaluation Methods, and Drawbacks</w:t>
      </w:r>
      <w:r>
        <w:rPr>
          <w:rtl w:val="0"/>
          <w:lang w:val="en-US"/>
        </w:rPr>
        <w:t xml:space="preserve"> by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"https://medium.com/@ImadPhd?source=post_page-----aa03e644b48a--------------------------------"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Imad Dabbura</w:t>
      </w:r>
      <w:r>
        <w:rPr/>
        <w:fldChar w:fldCharType="end" w:fldLock="0"/>
      </w:r>
      <w:r>
        <w:rPr>
          <w:rtl w:val="0"/>
          <w:lang w:val="en-US"/>
        </w:rPr>
        <w:t xml:space="preserve"> (visited on Jun 23rd 2022) - </w:t>
      </w:r>
      <w:r>
        <w:rPr>
          <w:rtl w:val="0"/>
          <w:lang w:val="en-US"/>
        </w:rPr>
        <w:t>https://towardsdatascience.com/k-means-clustering-algorithm-applications-evaluation-methods-and-drawbacks-aa03e644b48a</w:t>
      </w:r>
    </w:p>
    <w:sectPr>
      <w:headerReference w:type="default" r:id="rId12"/>
      <w:footerReference w:type="default" r:id="rId13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Bullets">
    <w:name w:val="Bullets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