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2A" w:rsidRDefault="000927BC" w:rsidP="000927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927BC">
        <w:rPr>
          <w:rFonts w:ascii="Times New Roman" w:hAnsi="Times New Roman" w:cs="Times New Roman"/>
          <w:b/>
          <w:sz w:val="40"/>
          <w:szCs w:val="40"/>
        </w:rPr>
        <w:t>Tax and advisory services rendered to UK start-up</w:t>
      </w:r>
    </w:p>
    <w:p w:rsidR="000927BC" w:rsidRDefault="000927BC" w:rsidP="000927BC">
      <w:pPr>
        <w:rPr>
          <w:rFonts w:ascii="Times New Roman" w:hAnsi="Times New Roman" w:cs="Times New Roman"/>
          <w:sz w:val="32"/>
          <w:szCs w:val="32"/>
        </w:rPr>
      </w:pPr>
      <w:r w:rsidRPr="000927BC">
        <w:rPr>
          <w:rFonts w:ascii="Times New Roman" w:hAnsi="Times New Roman" w:cs="Times New Roman"/>
          <w:sz w:val="32"/>
          <w:szCs w:val="32"/>
        </w:rPr>
        <w:t>Our client is an imaginative UK start-up within the field of computerized investigate and substance curation/maintenance.</w:t>
      </w:r>
    </w:p>
    <w:p w:rsidR="000927BC" w:rsidRDefault="000927BC" w:rsidP="000927BC">
      <w:pPr>
        <w:rPr>
          <w:rFonts w:ascii="Times New Roman" w:hAnsi="Times New Roman" w:cs="Times New Roman"/>
          <w:sz w:val="32"/>
          <w:szCs w:val="32"/>
        </w:rPr>
      </w:pPr>
    </w:p>
    <w:p w:rsidR="000927BC" w:rsidRPr="000927BC" w:rsidRDefault="000927BC" w:rsidP="000927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927BC">
        <w:rPr>
          <w:rFonts w:ascii="Times New Roman" w:hAnsi="Times New Roman" w:cs="Times New Roman"/>
          <w:b/>
          <w:sz w:val="36"/>
          <w:szCs w:val="36"/>
        </w:rPr>
        <w:t>The Context</w:t>
      </w:r>
    </w:p>
    <w:p w:rsidR="000927BC" w:rsidRDefault="000927BC" w:rsidP="000927BC">
      <w:pPr>
        <w:rPr>
          <w:rFonts w:ascii="Times New Roman" w:hAnsi="Times New Roman" w:cs="Times New Roman"/>
          <w:sz w:val="32"/>
          <w:szCs w:val="32"/>
        </w:rPr>
      </w:pPr>
      <w:r w:rsidRPr="000927BC">
        <w:rPr>
          <w:rFonts w:ascii="Times New Roman" w:hAnsi="Times New Roman" w:cs="Times New Roman"/>
          <w:sz w:val="32"/>
          <w:szCs w:val="32"/>
        </w:rPr>
        <w:t>The client needed a trustworthy partner during the business creation process to provide specialist advisory services in the fields and sectors of accounting, taxation as well as legal services in Germany.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927BC">
        <w:rPr>
          <w:rFonts w:ascii="Times New Roman" w:hAnsi="Times New Roman" w:cs="Times New Roman"/>
          <w:sz w:val="32"/>
          <w:szCs w:val="32"/>
        </w:rPr>
        <w:t xml:space="preserve">We helped the client in guaranteeing their UK operations are UK compliant. There will be an on-going administration and money related announcing part. Right now, we are giving help in concurring </w:t>
      </w:r>
      <w:proofErr w:type="gramStart"/>
      <w:r w:rsidRPr="000927BC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0927BC">
        <w:rPr>
          <w:rFonts w:ascii="Times New Roman" w:hAnsi="Times New Roman" w:cs="Times New Roman"/>
          <w:sz w:val="32"/>
          <w:szCs w:val="32"/>
        </w:rPr>
        <w:t xml:space="preserve"> worker contract format.</w:t>
      </w:r>
    </w:p>
    <w:p w:rsidR="000927BC" w:rsidRDefault="000927BC" w:rsidP="000927BC">
      <w:pPr>
        <w:rPr>
          <w:rFonts w:ascii="Times New Roman" w:hAnsi="Times New Roman" w:cs="Times New Roman"/>
          <w:sz w:val="32"/>
          <w:szCs w:val="32"/>
        </w:rPr>
      </w:pPr>
    </w:p>
    <w:p w:rsidR="000927BC" w:rsidRDefault="000927BC" w:rsidP="000927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Our Solution</w:t>
      </w:r>
    </w:p>
    <w:p w:rsidR="000927BC" w:rsidRPr="000927BC" w:rsidRDefault="000927BC" w:rsidP="000927BC">
      <w:pPr>
        <w:rPr>
          <w:rFonts w:ascii="Times New Roman" w:hAnsi="Times New Roman" w:cs="Times New Roman"/>
          <w:sz w:val="32"/>
          <w:szCs w:val="32"/>
        </w:rPr>
      </w:pPr>
      <w:r w:rsidRPr="000927BC">
        <w:rPr>
          <w:rFonts w:ascii="Times New Roman" w:hAnsi="Times New Roman" w:cs="Times New Roman"/>
          <w:sz w:val="32"/>
          <w:szCs w:val="32"/>
        </w:rPr>
        <w:t>The first encounter with the client in Switzerland led to collaboration in Germany.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31FAE">
        <w:rPr>
          <w:rFonts w:ascii="Times New Roman" w:hAnsi="Times New Roman" w:cs="Times New Roman"/>
          <w:sz w:val="32"/>
          <w:szCs w:val="32"/>
        </w:rPr>
        <w:t xml:space="preserve">We met with the client and detected all their needs. </w:t>
      </w:r>
      <w:r w:rsidR="00A31FAE" w:rsidRPr="00A31FAE">
        <w:rPr>
          <w:rFonts w:ascii="Times New Roman" w:hAnsi="Times New Roman" w:cs="Times New Roman"/>
          <w:sz w:val="32"/>
          <w:szCs w:val="32"/>
        </w:rPr>
        <w:t>ECOVIS USA is currently providing the client with legal support. Furthermore, another subsidiary in Spain will follow.</w:t>
      </w:r>
      <w:bookmarkStart w:id="0" w:name="_GoBack"/>
      <w:bookmarkEnd w:id="0"/>
    </w:p>
    <w:p w:rsidR="000927BC" w:rsidRPr="000927BC" w:rsidRDefault="000927BC" w:rsidP="000927B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0927BC" w:rsidRPr="0009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BC"/>
    <w:rsid w:val="000927BC"/>
    <w:rsid w:val="005D0E2A"/>
    <w:rsid w:val="00A3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83F01-B2B2-456C-A4D8-4DB5AA1F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2022-04-25T11:19:00Z</dcterms:created>
  <dcterms:modified xsi:type="dcterms:W3CDTF">2022-04-25T11:30:00Z</dcterms:modified>
</cp:coreProperties>
</file>