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BCD" w:rsidRPr="0002185F" w:rsidRDefault="00F2629F" w:rsidP="0002185F">
      <w:pPr>
        <w:jc w:val="center"/>
        <w:rPr>
          <w:rFonts w:ascii="Times New Roman" w:hAnsi="Times New Roman" w:cs="Times New Roman"/>
          <w:b/>
          <w:sz w:val="28"/>
          <w:szCs w:val="28"/>
          <w:lang w:val="en-US"/>
        </w:rPr>
      </w:pPr>
      <w:r w:rsidRPr="0002185F">
        <w:rPr>
          <w:rFonts w:ascii="Times New Roman" w:hAnsi="Times New Roman" w:cs="Times New Roman"/>
          <w:b/>
          <w:sz w:val="28"/>
          <w:szCs w:val="28"/>
          <w:lang w:val="en-US"/>
        </w:rPr>
        <w:t>Business Support and Financial Reporting</w:t>
      </w:r>
    </w:p>
    <w:p w:rsidR="00F2629F" w:rsidRPr="0002185F" w:rsidRDefault="00F2629F">
      <w:pPr>
        <w:rPr>
          <w:rFonts w:ascii="Times New Roman" w:hAnsi="Times New Roman" w:cs="Times New Roman"/>
          <w:sz w:val="28"/>
          <w:szCs w:val="28"/>
          <w:lang w:val="en-US"/>
        </w:rPr>
      </w:pPr>
      <w:r w:rsidRPr="0002185F">
        <w:rPr>
          <w:rFonts w:ascii="Times New Roman" w:hAnsi="Times New Roman" w:cs="Times New Roman"/>
          <w:sz w:val="28"/>
          <w:szCs w:val="28"/>
          <w:lang w:val="en-US"/>
        </w:rPr>
        <w:t>Tally ERP, SAP, and other Indian and international accounting software are all familiar to our teams. We ensure that accounts are kept in line with both domestic and international reporting standards. To ensure prompt remediation, our staff reviews, analyses, and flags any potential issues.</w:t>
      </w:r>
    </w:p>
    <w:p w:rsidR="00F2629F" w:rsidRPr="0002185F" w:rsidRDefault="00F2629F">
      <w:pPr>
        <w:rPr>
          <w:rFonts w:ascii="Times New Roman" w:hAnsi="Times New Roman" w:cs="Times New Roman"/>
          <w:sz w:val="28"/>
          <w:szCs w:val="28"/>
          <w:lang w:val="en-US"/>
        </w:rPr>
      </w:pPr>
    </w:p>
    <w:p w:rsidR="00F2629F" w:rsidRPr="0002185F" w:rsidRDefault="00F2629F">
      <w:pPr>
        <w:rPr>
          <w:rFonts w:ascii="Times New Roman" w:hAnsi="Times New Roman" w:cs="Times New Roman"/>
          <w:b/>
          <w:sz w:val="28"/>
          <w:szCs w:val="28"/>
          <w:lang w:val="en-US"/>
        </w:rPr>
      </w:pPr>
      <w:r w:rsidRPr="0002185F">
        <w:rPr>
          <w:rFonts w:ascii="Times New Roman" w:hAnsi="Times New Roman" w:cs="Times New Roman"/>
          <w:b/>
          <w:sz w:val="28"/>
          <w:szCs w:val="28"/>
          <w:lang w:val="en-US"/>
        </w:rPr>
        <w:t>Accounting Services</w:t>
      </w:r>
    </w:p>
    <w:p w:rsidR="00F2629F" w:rsidRPr="0002185F" w:rsidRDefault="00F2629F">
      <w:pPr>
        <w:rPr>
          <w:rFonts w:ascii="Times New Roman" w:hAnsi="Times New Roman" w:cs="Times New Roman"/>
          <w:sz w:val="28"/>
          <w:szCs w:val="28"/>
          <w:lang w:val="en-US"/>
        </w:rPr>
      </w:pPr>
      <w:r w:rsidRPr="0002185F">
        <w:rPr>
          <w:rFonts w:ascii="Times New Roman" w:hAnsi="Times New Roman" w:cs="Times New Roman"/>
          <w:sz w:val="28"/>
          <w:szCs w:val="28"/>
          <w:lang w:val="en-US"/>
        </w:rPr>
        <w:t>We give the support, neutrality, and experience that businesses require to prosper in an ever-changing business environment. We provide a wide range of services in a variety of industries to help business owners and managers gain the knowledge they need to succeed.</w:t>
      </w:r>
    </w:p>
    <w:p w:rsidR="00F2629F" w:rsidRPr="0002185F" w:rsidRDefault="00F2629F">
      <w:pPr>
        <w:rPr>
          <w:rFonts w:ascii="Times New Roman" w:hAnsi="Times New Roman" w:cs="Times New Roman"/>
          <w:sz w:val="28"/>
          <w:szCs w:val="28"/>
          <w:lang w:val="en-US"/>
        </w:rPr>
      </w:pPr>
    </w:p>
    <w:p w:rsidR="00F2629F" w:rsidRPr="00DD4BC0" w:rsidRDefault="001B4995">
      <w:pPr>
        <w:rPr>
          <w:rFonts w:ascii="Times New Roman" w:hAnsi="Times New Roman" w:cs="Times New Roman"/>
          <w:b/>
          <w:sz w:val="28"/>
          <w:szCs w:val="28"/>
          <w:lang w:val="en-US"/>
        </w:rPr>
      </w:pPr>
      <w:r w:rsidRPr="0002185F">
        <w:rPr>
          <w:rFonts w:ascii="Times New Roman" w:hAnsi="Times New Roman" w:cs="Times New Roman"/>
          <w:b/>
          <w:sz w:val="28"/>
          <w:szCs w:val="28"/>
        </w:rPr>
        <w:t>Business Analytics</w:t>
      </w:r>
      <w:r w:rsidR="00B90221" w:rsidRPr="0002185F">
        <w:rPr>
          <w:rFonts w:ascii="Times New Roman" w:hAnsi="Times New Roman" w:cs="Times New Roman"/>
          <w:sz w:val="28"/>
          <w:szCs w:val="28"/>
        </w:rPr>
        <w:br/>
      </w:r>
      <w:proofErr w:type="gramStart"/>
      <w:r w:rsidR="0002185F" w:rsidRPr="0002185F">
        <w:rPr>
          <w:rFonts w:ascii="Times New Roman" w:hAnsi="Times New Roman" w:cs="Times New Roman"/>
          <w:sz w:val="28"/>
          <w:szCs w:val="28"/>
        </w:rPr>
        <w:t>We</w:t>
      </w:r>
      <w:proofErr w:type="gramEnd"/>
      <w:r w:rsidR="0002185F" w:rsidRPr="0002185F">
        <w:rPr>
          <w:rFonts w:ascii="Times New Roman" w:hAnsi="Times New Roman" w:cs="Times New Roman"/>
          <w:sz w:val="28"/>
          <w:szCs w:val="28"/>
        </w:rPr>
        <w:t xml:space="preserve"> work with firms in a wide range of industries to help them take advantage of the opportunities provided by business analytics.</w:t>
      </w:r>
      <w:r w:rsidRPr="0002185F">
        <w:rPr>
          <w:rFonts w:ascii="Times New Roman" w:hAnsi="Times New Roman" w:cs="Times New Roman"/>
          <w:sz w:val="28"/>
          <w:szCs w:val="28"/>
        </w:rPr>
        <w:br/>
      </w:r>
    </w:p>
    <w:p w:rsidR="001B4995" w:rsidRPr="00DD4BC0" w:rsidRDefault="001B4995">
      <w:pPr>
        <w:rPr>
          <w:rFonts w:ascii="Times New Roman" w:hAnsi="Times New Roman" w:cs="Times New Roman"/>
          <w:b/>
          <w:sz w:val="28"/>
          <w:szCs w:val="28"/>
        </w:rPr>
      </w:pPr>
      <w:r w:rsidRPr="00DD4BC0">
        <w:rPr>
          <w:rFonts w:ascii="Times New Roman" w:hAnsi="Times New Roman" w:cs="Times New Roman"/>
          <w:b/>
          <w:sz w:val="28"/>
          <w:szCs w:val="28"/>
        </w:rPr>
        <w:t>India Entry Consulting</w:t>
      </w:r>
      <w:r w:rsidR="0002185F">
        <w:rPr>
          <w:rFonts w:ascii="Times New Roman" w:hAnsi="Times New Roman" w:cs="Times New Roman"/>
          <w:sz w:val="28"/>
          <w:szCs w:val="28"/>
        </w:rPr>
        <w:br/>
      </w:r>
      <w:r w:rsidR="0002185F" w:rsidRPr="0002185F">
        <w:rPr>
          <w:rFonts w:ascii="Times New Roman" w:hAnsi="Times New Roman" w:cs="Times New Roman"/>
          <w:sz w:val="28"/>
          <w:szCs w:val="28"/>
        </w:rPr>
        <w:t>Our India market entry consulting team specialises in offering comprehensive solutions to global corporations with operations in India.</w:t>
      </w:r>
      <w:r w:rsidR="0002185F" w:rsidRPr="0002185F">
        <w:rPr>
          <w:rFonts w:ascii="Times New Roman" w:hAnsi="Times New Roman" w:cs="Times New Roman"/>
          <w:sz w:val="28"/>
          <w:szCs w:val="28"/>
        </w:rPr>
        <w:br/>
      </w:r>
    </w:p>
    <w:p w:rsidR="001B4995" w:rsidRPr="0002185F" w:rsidRDefault="001B4995">
      <w:pPr>
        <w:rPr>
          <w:rFonts w:ascii="Times New Roman" w:hAnsi="Times New Roman" w:cs="Times New Roman"/>
          <w:sz w:val="28"/>
          <w:szCs w:val="28"/>
        </w:rPr>
      </w:pPr>
      <w:r w:rsidRPr="00DD4BC0">
        <w:rPr>
          <w:rFonts w:ascii="Times New Roman" w:hAnsi="Times New Roman" w:cs="Times New Roman"/>
          <w:b/>
          <w:sz w:val="28"/>
          <w:szCs w:val="28"/>
        </w:rPr>
        <w:t>Management Systems</w:t>
      </w:r>
      <w:r w:rsidR="0002185F">
        <w:rPr>
          <w:rFonts w:ascii="Times New Roman" w:hAnsi="Times New Roman" w:cs="Times New Roman"/>
          <w:sz w:val="28"/>
          <w:szCs w:val="28"/>
        </w:rPr>
        <w:br/>
      </w:r>
      <w:proofErr w:type="gramStart"/>
      <w:r w:rsidR="00DD4BC0" w:rsidRPr="00DD4BC0">
        <w:rPr>
          <w:rFonts w:ascii="Times New Roman" w:hAnsi="Times New Roman" w:cs="Times New Roman"/>
          <w:sz w:val="28"/>
          <w:szCs w:val="28"/>
        </w:rPr>
        <w:t>We</w:t>
      </w:r>
      <w:proofErr w:type="gramEnd"/>
      <w:r w:rsidR="00DD4BC0" w:rsidRPr="00DD4BC0">
        <w:rPr>
          <w:rFonts w:ascii="Times New Roman" w:hAnsi="Times New Roman" w:cs="Times New Roman"/>
          <w:sz w:val="28"/>
          <w:szCs w:val="28"/>
        </w:rPr>
        <w:t xml:space="preserve"> offer a comprehensive range of advisory services around the world, including </w:t>
      </w:r>
      <w:r w:rsidR="00DD4BC0">
        <w:rPr>
          <w:rFonts w:ascii="Times New Roman" w:hAnsi="Times New Roman" w:cs="Times New Roman"/>
          <w:sz w:val="28"/>
          <w:szCs w:val="28"/>
        </w:rPr>
        <w:t>management systems.</w:t>
      </w:r>
    </w:p>
    <w:p w:rsidR="001B4995" w:rsidRPr="0004153F" w:rsidRDefault="001B4995" w:rsidP="0004153F">
      <w:pPr>
        <w:tabs>
          <w:tab w:val="left" w:pos="3014"/>
        </w:tabs>
        <w:rPr>
          <w:rFonts w:ascii="Times New Roman" w:hAnsi="Times New Roman" w:cs="Times New Roman"/>
          <w:sz w:val="28"/>
          <w:szCs w:val="28"/>
        </w:rPr>
      </w:pPr>
      <w:bookmarkStart w:id="0" w:name="_GoBack"/>
      <w:r w:rsidRPr="00DD4BC0">
        <w:rPr>
          <w:rFonts w:ascii="Times New Roman" w:hAnsi="Times New Roman" w:cs="Times New Roman"/>
          <w:b/>
          <w:sz w:val="28"/>
          <w:szCs w:val="28"/>
        </w:rPr>
        <w:t>MIS &amp; Dashboards</w:t>
      </w:r>
      <w:r w:rsidR="0004153F">
        <w:rPr>
          <w:rFonts w:ascii="Times New Roman" w:hAnsi="Times New Roman" w:cs="Times New Roman"/>
          <w:b/>
          <w:sz w:val="28"/>
          <w:szCs w:val="28"/>
        </w:rPr>
        <w:tab/>
      </w:r>
      <w:r w:rsidR="0004153F">
        <w:rPr>
          <w:rFonts w:ascii="Times New Roman" w:hAnsi="Times New Roman" w:cs="Times New Roman"/>
          <w:b/>
          <w:sz w:val="28"/>
          <w:szCs w:val="28"/>
        </w:rPr>
        <w:br/>
      </w:r>
      <w:r w:rsidR="0004153F" w:rsidRPr="0004153F">
        <w:rPr>
          <w:rFonts w:ascii="Times New Roman" w:hAnsi="Times New Roman" w:cs="Times New Roman"/>
          <w:sz w:val="28"/>
          <w:szCs w:val="28"/>
        </w:rPr>
        <w:t>The Management Inform</w:t>
      </w:r>
      <w:r w:rsidR="0004153F">
        <w:rPr>
          <w:rFonts w:ascii="Times New Roman" w:hAnsi="Times New Roman" w:cs="Times New Roman"/>
          <w:sz w:val="28"/>
          <w:szCs w:val="28"/>
        </w:rPr>
        <w:t xml:space="preserve">ation </w:t>
      </w:r>
      <w:proofErr w:type="spellStart"/>
      <w:r w:rsidR="0004153F">
        <w:rPr>
          <w:rFonts w:ascii="Times New Roman" w:hAnsi="Times New Roman" w:cs="Times New Roman"/>
          <w:sz w:val="28"/>
          <w:szCs w:val="28"/>
        </w:rPr>
        <w:t>System's</w:t>
      </w:r>
      <w:proofErr w:type="spellEnd"/>
      <w:r w:rsidR="0004153F">
        <w:rPr>
          <w:rFonts w:ascii="Times New Roman" w:hAnsi="Times New Roman" w:cs="Times New Roman"/>
          <w:sz w:val="28"/>
          <w:szCs w:val="28"/>
        </w:rPr>
        <w:t xml:space="preserve"> (MIS) Dashboard </w:t>
      </w:r>
      <w:r w:rsidR="0004153F" w:rsidRPr="0004153F">
        <w:rPr>
          <w:rFonts w:ascii="Times New Roman" w:hAnsi="Times New Roman" w:cs="Times New Roman"/>
          <w:sz w:val="28"/>
          <w:szCs w:val="28"/>
        </w:rPr>
        <w:t xml:space="preserve">creates </w:t>
      </w:r>
      <w:proofErr w:type="gramStart"/>
      <w:r w:rsidR="0004153F" w:rsidRPr="0004153F">
        <w:rPr>
          <w:rFonts w:ascii="Times New Roman" w:hAnsi="Times New Roman" w:cs="Times New Roman"/>
          <w:sz w:val="28"/>
          <w:szCs w:val="28"/>
        </w:rPr>
        <w:t>a visual insights</w:t>
      </w:r>
      <w:proofErr w:type="gramEnd"/>
      <w:r w:rsidR="0004153F" w:rsidRPr="0004153F">
        <w:rPr>
          <w:rFonts w:ascii="Times New Roman" w:hAnsi="Times New Roman" w:cs="Times New Roman"/>
          <w:sz w:val="28"/>
          <w:szCs w:val="28"/>
        </w:rPr>
        <w:t xml:space="preserve"> into the data it stores. We also assist you in making data-driven decisions.</w:t>
      </w:r>
    </w:p>
    <w:bookmarkEnd w:id="0"/>
    <w:p w:rsidR="0004153F" w:rsidRPr="0004153F" w:rsidRDefault="0004153F">
      <w:pPr>
        <w:rPr>
          <w:sz w:val="28"/>
          <w:szCs w:val="28"/>
        </w:rPr>
      </w:pPr>
      <w:r w:rsidRPr="00822F36">
        <w:rPr>
          <w:b/>
          <w:sz w:val="28"/>
          <w:szCs w:val="28"/>
        </w:rPr>
        <w:t>On Going Business Support</w:t>
      </w:r>
      <w:r>
        <w:rPr>
          <w:sz w:val="28"/>
          <w:szCs w:val="28"/>
        </w:rPr>
        <w:br/>
      </w:r>
      <w:proofErr w:type="gramStart"/>
      <w:r w:rsidRPr="0004153F">
        <w:rPr>
          <w:sz w:val="28"/>
          <w:szCs w:val="28"/>
        </w:rPr>
        <w:t>By</w:t>
      </w:r>
      <w:proofErr w:type="gramEnd"/>
      <w:r w:rsidRPr="0004153F">
        <w:rPr>
          <w:sz w:val="28"/>
          <w:szCs w:val="28"/>
        </w:rPr>
        <w:t xml:space="preserve"> offering a back office for your regulatory compliances, we can make managing your company's ongoing business tasks much easier.</w:t>
      </w:r>
      <w:r w:rsidRPr="0004153F">
        <w:rPr>
          <w:sz w:val="28"/>
          <w:szCs w:val="28"/>
        </w:rPr>
        <w:br/>
      </w:r>
    </w:p>
    <w:sectPr w:rsidR="0004153F" w:rsidRPr="0004153F" w:rsidSect="00F44B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2629F"/>
    <w:rsid w:val="0002185F"/>
    <w:rsid w:val="0004153F"/>
    <w:rsid w:val="001B4995"/>
    <w:rsid w:val="00822F36"/>
    <w:rsid w:val="00B90221"/>
    <w:rsid w:val="00DD4BC0"/>
    <w:rsid w:val="00E64BCD"/>
    <w:rsid w:val="00F2629F"/>
    <w:rsid w:val="00F44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2022-06-10T07:37:00Z</dcterms:created>
  <dcterms:modified xsi:type="dcterms:W3CDTF">2022-06-11T06:29:00Z</dcterms:modified>
</cp:coreProperties>
</file>