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910" w:rsidRPr="00A15378" w:rsidRDefault="00B35660">
      <w:pPr>
        <w:pStyle w:val="Titolo1"/>
        <w:spacing w:after="120"/>
        <w:rPr>
          <w:lang w:val="it-IT"/>
        </w:rPr>
      </w:pPr>
      <w:r w:rsidRPr="00A15378">
        <w:rPr>
          <w:sz w:val="28"/>
          <w:szCs w:val="24"/>
          <w:lang w:val="it-IT"/>
        </w:rPr>
        <w:t xml:space="preserve">Domanda </w:t>
      </w:r>
      <w:r w:rsidR="00A15378" w:rsidRPr="00A15378">
        <w:rPr>
          <w:sz w:val="28"/>
          <w:szCs w:val="24"/>
          <w:lang w:val="it-IT"/>
        </w:rPr>
        <w:t>1</w:t>
      </w:r>
    </w:p>
    <w:p w:rsidR="00AD4910" w:rsidRPr="00A15378" w:rsidRDefault="00B35660">
      <w:pPr>
        <w:suppressAutoHyphens w:val="0"/>
        <w:spacing w:after="120"/>
        <w:jc w:val="both"/>
        <w:rPr>
          <w:rFonts w:asciiTheme="minorHAnsi" w:hAnsiTheme="minorHAnsi" w:cs="Courier New"/>
          <w:sz w:val="22"/>
          <w:szCs w:val="22"/>
          <w:lang w:val="it-IT"/>
        </w:rPr>
      </w:pPr>
      <w:r w:rsidRPr="00A15378">
        <w:rPr>
          <w:rFonts w:asciiTheme="minorHAnsi" w:hAnsiTheme="minorHAnsi" w:cs="Courier New"/>
          <w:sz w:val="22"/>
          <w:szCs w:val="22"/>
          <w:lang w:val="it-IT"/>
        </w:rPr>
        <w:t xml:space="preserve">Si descriva a cosa serve e come funziona il </w:t>
      </w:r>
      <w:r w:rsidR="008D349B">
        <w:rPr>
          <w:rFonts w:asciiTheme="minorHAnsi" w:hAnsiTheme="minorHAnsi" w:cs="Courier New"/>
          <w:sz w:val="22"/>
          <w:szCs w:val="22"/>
          <w:lang w:val="it-IT"/>
        </w:rPr>
        <w:t>NAT</w:t>
      </w:r>
      <w:r w:rsidRPr="00A15378">
        <w:rPr>
          <w:rFonts w:asciiTheme="minorHAnsi" w:hAnsiTheme="minorHAnsi" w:cs="Courier New"/>
          <w:sz w:val="22"/>
          <w:szCs w:val="22"/>
          <w:lang w:val="it-IT"/>
        </w:rPr>
        <w:t>.</w:t>
      </w:r>
    </w:p>
    <w:p w:rsidR="00A15378" w:rsidRPr="00A15378" w:rsidRDefault="00A15378" w:rsidP="00A15378">
      <w:pPr>
        <w:pStyle w:val="Titolo1"/>
        <w:spacing w:after="120"/>
        <w:rPr>
          <w:sz w:val="28"/>
          <w:szCs w:val="24"/>
          <w:lang w:val="it-IT"/>
        </w:rPr>
      </w:pPr>
      <w:r w:rsidRPr="00A15378">
        <w:rPr>
          <w:sz w:val="28"/>
          <w:szCs w:val="24"/>
          <w:lang w:val="it-IT"/>
        </w:rPr>
        <w:t>Domanda 2</w:t>
      </w:r>
    </w:p>
    <w:p w:rsidR="00A15378" w:rsidRPr="00A15378" w:rsidRDefault="00A15378" w:rsidP="00A15378">
      <w:pPr>
        <w:spacing w:after="120"/>
        <w:rPr>
          <w:lang w:val="it-IT"/>
        </w:rPr>
      </w:pPr>
      <w:r w:rsidRPr="00A15378">
        <w:rPr>
          <w:rFonts w:ascii="Calibri" w:hAnsi="Calibri" w:cs="Courier New"/>
          <w:sz w:val="22"/>
          <w:szCs w:val="22"/>
          <w:lang w:val="it-IT"/>
        </w:rPr>
        <w:t>Si descri</w:t>
      </w:r>
      <w:r w:rsidR="008D349B">
        <w:rPr>
          <w:rFonts w:ascii="Calibri" w:hAnsi="Calibri" w:cs="Courier New"/>
          <w:sz w:val="22"/>
          <w:szCs w:val="22"/>
          <w:lang w:val="it-IT"/>
        </w:rPr>
        <w:t xml:space="preserve">vano i diversi modelli di servizio del </w:t>
      </w:r>
      <w:proofErr w:type="spellStart"/>
      <w:r w:rsidR="008D349B">
        <w:rPr>
          <w:rFonts w:ascii="Calibri" w:hAnsi="Calibri" w:cs="Courier New"/>
          <w:sz w:val="22"/>
          <w:szCs w:val="22"/>
          <w:lang w:val="it-IT"/>
        </w:rPr>
        <w:t>cloud</w:t>
      </w:r>
      <w:proofErr w:type="spellEnd"/>
      <w:r w:rsidR="008D349B">
        <w:rPr>
          <w:rFonts w:ascii="Calibri" w:hAnsi="Calibri" w:cs="Courier New"/>
          <w:sz w:val="22"/>
          <w:szCs w:val="22"/>
          <w:lang w:val="it-IT"/>
        </w:rPr>
        <w:t xml:space="preserve"> computing</w:t>
      </w:r>
      <w:bookmarkStart w:id="0" w:name="_GoBack"/>
      <w:bookmarkEnd w:id="0"/>
      <w:r w:rsidR="008D349B">
        <w:rPr>
          <w:rFonts w:ascii="Calibri" w:hAnsi="Calibri" w:cs="Courier New"/>
          <w:sz w:val="22"/>
          <w:szCs w:val="22"/>
          <w:lang w:val="it-IT"/>
        </w:rPr>
        <w:t>.</w:t>
      </w:r>
    </w:p>
    <w:p w:rsidR="00AD4910" w:rsidRDefault="00AD4910">
      <w:pPr>
        <w:suppressAutoHyphens w:val="0"/>
        <w:spacing w:after="120"/>
        <w:jc w:val="both"/>
        <w:rPr>
          <w:rFonts w:asciiTheme="minorHAnsi" w:hAnsiTheme="minorHAnsi" w:cs="Courier New"/>
          <w:sz w:val="22"/>
          <w:szCs w:val="22"/>
          <w:lang w:val="it-IT"/>
        </w:rPr>
      </w:pPr>
    </w:p>
    <w:p w:rsidR="00AD4910" w:rsidRDefault="00B35660">
      <w:pPr>
        <w:pStyle w:val="Titolo1"/>
        <w:spacing w:after="120"/>
        <w:rPr>
          <w:sz w:val="28"/>
          <w:szCs w:val="24"/>
          <w:lang w:val="it-IT"/>
        </w:rPr>
      </w:pPr>
      <w:r>
        <w:rPr>
          <w:sz w:val="28"/>
          <w:szCs w:val="24"/>
          <w:lang w:val="it-IT"/>
        </w:rPr>
        <w:t>Esercizio</w:t>
      </w:r>
    </w:p>
    <w:p w:rsidR="0017507B" w:rsidRDefault="0017507B" w:rsidP="0017507B">
      <w:pPr>
        <w:spacing w:before="120"/>
        <w:jc w:val="both"/>
        <w:rPr>
          <w:rFonts w:ascii="Calibri" w:hAnsi="Calibri" w:cs="Calibri"/>
          <w:sz w:val="22"/>
          <w:lang w:val="it-IT" w:eastAsia="it-IT"/>
        </w:rPr>
      </w:pPr>
      <w:r>
        <w:rPr>
          <w:rFonts w:ascii="Calibri" w:hAnsi="Calibri" w:cs="Calibri"/>
          <w:sz w:val="22"/>
          <w:lang w:val="it-IT" w:eastAsia="it-IT"/>
        </w:rPr>
        <w:t xml:space="preserve">Si realizzi un </w:t>
      </w:r>
      <w:r>
        <w:rPr>
          <w:rFonts w:ascii="Calibri" w:hAnsi="Calibri" w:cs="Calibri"/>
          <w:i/>
          <w:sz w:val="22"/>
          <w:lang w:val="it-IT" w:eastAsia="it-IT"/>
        </w:rPr>
        <w:t>Web Service</w:t>
      </w:r>
      <w:r>
        <w:rPr>
          <w:rFonts w:ascii="Calibri" w:hAnsi="Calibri" w:cs="Calibri"/>
          <w:sz w:val="22"/>
          <w:lang w:val="it-IT" w:eastAsia="it-IT"/>
        </w:rPr>
        <w:t xml:space="preserve"> che permette di ottenere informazioni sui </w:t>
      </w:r>
      <w:r w:rsidR="00D06C42">
        <w:rPr>
          <w:rFonts w:ascii="Calibri" w:hAnsi="Calibri" w:cs="Calibri"/>
          <w:i/>
          <w:sz w:val="22"/>
          <w:lang w:val="it-IT" w:eastAsia="it-IT"/>
        </w:rPr>
        <w:t>negozi</w:t>
      </w:r>
      <w:r>
        <w:rPr>
          <w:rFonts w:ascii="Calibri" w:hAnsi="Calibri" w:cs="Calibri"/>
          <w:i/>
          <w:sz w:val="22"/>
          <w:lang w:val="it-IT" w:eastAsia="it-IT"/>
        </w:rPr>
        <w:t xml:space="preserve"> di una catena</w:t>
      </w:r>
      <w:r>
        <w:rPr>
          <w:rFonts w:ascii="Calibri" w:hAnsi="Calibri" w:cs="Calibri"/>
          <w:sz w:val="22"/>
          <w:lang w:val="it-IT" w:eastAsia="it-IT"/>
        </w:rPr>
        <w:t xml:space="preserve">. Ogni </w:t>
      </w:r>
      <w:r w:rsidR="00D06C42">
        <w:rPr>
          <w:rFonts w:ascii="Calibri" w:hAnsi="Calibri" w:cs="Calibri"/>
          <w:i/>
          <w:sz w:val="22"/>
          <w:lang w:val="it-IT" w:eastAsia="it-IT"/>
        </w:rPr>
        <w:t xml:space="preserve">negozio </w:t>
      </w:r>
      <w:r>
        <w:rPr>
          <w:rFonts w:ascii="Calibri" w:hAnsi="Calibri" w:cs="Calibri"/>
          <w:sz w:val="22"/>
          <w:lang w:val="it-IT" w:eastAsia="it-IT"/>
        </w:rPr>
        <w:t>è identificato dalla città in cui si trova (si assuma</w:t>
      </w:r>
      <w:r w:rsidR="002C146F">
        <w:rPr>
          <w:rFonts w:ascii="Calibri" w:hAnsi="Calibri" w:cs="Calibri"/>
          <w:sz w:val="22"/>
          <w:lang w:val="it-IT" w:eastAsia="it-IT"/>
        </w:rPr>
        <w:t>,</w:t>
      </w:r>
      <w:r>
        <w:rPr>
          <w:rFonts w:ascii="Calibri" w:hAnsi="Calibri" w:cs="Calibri"/>
          <w:sz w:val="22"/>
          <w:lang w:val="it-IT" w:eastAsia="it-IT"/>
        </w:rPr>
        <w:t xml:space="preserve"> quindi</w:t>
      </w:r>
      <w:r w:rsidR="002C146F">
        <w:rPr>
          <w:rFonts w:ascii="Calibri" w:hAnsi="Calibri" w:cs="Calibri"/>
          <w:sz w:val="22"/>
          <w:lang w:val="it-IT" w:eastAsia="it-IT"/>
        </w:rPr>
        <w:t>,</w:t>
      </w:r>
      <w:r>
        <w:rPr>
          <w:rFonts w:ascii="Calibri" w:hAnsi="Calibri" w:cs="Calibri"/>
          <w:sz w:val="22"/>
          <w:lang w:val="it-IT" w:eastAsia="it-IT"/>
        </w:rPr>
        <w:t xml:space="preserve"> che sia presente un </w:t>
      </w:r>
      <w:r w:rsidR="002C146F">
        <w:rPr>
          <w:rFonts w:ascii="Calibri" w:hAnsi="Calibri" w:cs="Calibri"/>
          <w:sz w:val="22"/>
          <w:lang w:val="it-IT" w:eastAsia="it-IT"/>
        </w:rPr>
        <w:t>solo negozio</w:t>
      </w:r>
      <w:r>
        <w:rPr>
          <w:rFonts w:ascii="Calibri" w:hAnsi="Calibri" w:cs="Calibri"/>
          <w:sz w:val="22"/>
          <w:lang w:val="it-IT" w:eastAsia="it-IT"/>
        </w:rPr>
        <w:t xml:space="preserve"> della catena </w:t>
      </w:r>
      <w:r w:rsidR="002C146F">
        <w:rPr>
          <w:rFonts w:ascii="Calibri" w:hAnsi="Calibri" w:cs="Calibri"/>
          <w:sz w:val="22"/>
          <w:lang w:val="it-IT" w:eastAsia="it-IT"/>
        </w:rPr>
        <w:t>per</w:t>
      </w:r>
      <w:r>
        <w:rPr>
          <w:rFonts w:ascii="Calibri" w:hAnsi="Calibri" w:cs="Calibri"/>
          <w:sz w:val="22"/>
          <w:lang w:val="it-IT" w:eastAsia="it-IT"/>
        </w:rPr>
        <w:t xml:space="preserve"> città)</w:t>
      </w:r>
      <w:r w:rsidR="002C146F">
        <w:rPr>
          <w:rFonts w:ascii="Calibri" w:hAnsi="Calibri" w:cs="Calibri"/>
          <w:sz w:val="22"/>
          <w:lang w:val="it-IT" w:eastAsia="it-IT"/>
        </w:rPr>
        <w:t>.</w:t>
      </w:r>
    </w:p>
    <w:p w:rsidR="0017507B" w:rsidRDefault="0017507B" w:rsidP="0017507B">
      <w:pPr>
        <w:spacing w:before="120"/>
        <w:jc w:val="both"/>
        <w:rPr>
          <w:rFonts w:ascii="Calibri" w:hAnsi="Calibri" w:cs="Calibri"/>
          <w:sz w:val="22"/>
          <w:lang w:val="it-IT" w:eastAsia="it-IT"/>
        </w:rPr>
      </w:pPr>
      <w:r>
        <w:rPr>
          <w:rFonts w:ascii="Calibri" w:hAnsi="Calibri" w:cs="Calibri"/>
          <w:sz w:val="22"/>
          <w:lang w:val="it-IT" w:eastAsia="it-IT"/>
        </w:rPr>
        <w:t>In particolare, il servizio espone:</w:t>
      </w:r>
    </w:p>
    <w:p w:rsidR="0017507B" w:rsidRDefault="0017507B" w:rsidP="0017507B">
      <w:pPr>
        <w:numPr>
          <w:ilvl w:val="0"/>
          <w:numId w:val="3"/>
        </w:numPr>
        <w:suppressAutoHyphens w:val="0"/>
        <w:spacing w:before="120"/>
        <w:contextualSpacing/>
        <w:jc w:val="both"/>
        <w:textAlignment w:val="auto"/>
        <w:rPr>
          <w:rFonts w:ascii="Calibri" w:hAnsi="Calibri" w:cs="Calibri"/>
          <w:sz w:val="22"/>
          <w:lang w:val="it-IT" w:eastAsia="it-IT"/>
        </w:rPr>
      </w:pPr>
      <w:r>
        <w:rPr>
          <w:rFonts w:ascii="Calibri" w:hAnsi="Calibri" w:cs="Calibri"/>
          <w:sz w:val="22"/>
          <w:lang w:val="it-IT" w:eastAsia="it-IT"/>
        </w:rPr>
        <w:t xml:space="preserve">data una </w:t>
      </w:r>
      <w:r>
        <w:rPr>
          <w:rFonts w:ascii="Calibri" w:hAnsi="Calibri" w:cs="Calibri"/>
          <w:i/>
          <w:sz w:val="22"/>
          <w:lang w:val="it-IT" w:eastAsia="it-IT"/>
        </w:rPr>
        <w:t>cifra</w:t>
      </w:r>
      <w:r>
        <w:rPr>
          <w:rFonts w:ascii="Calibri" w:hAnsi="Calibri" w:cs="Calibri"/>
          <w:sz w:val="22"/>
          <w:lang w:val="it-IT" w:eastAsia="it-IT"/>
        </w:rPr>
        <w:t xml:space="preserve"> e una </w:t>
      </w:r>
      <w:r>
        <w:rPr>
          <w:rFonts w:ascii="Calibri" w:hAnsi="Calibri" w:cs="Calibri"/>
          <w:i/>
          <w:sz w:val="22"/>
          <w:lang w:val="it-IT" w:eastAsia="it-IT"/>
        </w:rPr>
        <w:t>città</w:t>
      </w:r>
      <w:r>
        <w:rPr>
          <w:rFonts w:ascii="Calibri" w:hAnsi="Calibri" w:cs="Calibri"/>
          <w:sz w:val="22"/>
          <w:lang w:val="it-IT" w:eastAsia="it-IT"/>
        </w:rPr>
        <w:t xml:space="preserve">, il metodo incrementa l’incasso giornaliero del </w:t>
      </w:r>
      <w:r w:rsidR="002C146F">
        <w:rPr>
          <w:rFonts w:ascii="Calibri" w:hAnsi="Calibri" w:cs="Calibri"/>
          <w:sz w:val="22"/>
          <w:lang w:val="it-IT" w:eastAsia="it-IT"/>
        </w:rPr>
        <w:t>negozio</w:t>
      </w:r>
      <w:r>
        <w:rPr>
          <w:rFonts w:ascii="Calibri" w:hAnsi="Calibri" w:cs="Calibri"/>
          <w:sz w:val="22"/>
          <w:lang w:val="it-IT" w:eastAsia="it-IT"/>
        </w:rPr>
        <w:t>.</w:t>
      </w:r>
    </w:p>
    <w:p w:rsidR="0017507B" w:rsidRDefault="0017507B" w:rsidP="0017507B">
      <w:pPr>
        <w:numPr>
          <w:ilvl w:val="0"/>
          <w:numId w:val="3"/>
        </w:numPr>
        <w:suppressAutoHyphens w:val="0"/>
        <w:spacing w:before="120"/>
        <w:contextualSpacing/>
        <w:jc w:val="both"/>
        <w:textAlignment w:val="auto"/>
        <w:rPr>
          <w:rFonts w:ascii="Calibri" w:hAnsi="Calibri" w:cs="Calibri"/>
          <w:sz w:val="22"/>
          <w:lang w:val="it-IT" w:eastAsia="it-IT"/>
        </w:rPr>
      </w:pPr>
      <w:r>
        <w:rPr>
          <w:rFonts w:ascii="Calibri" w:hAnsi="Calibri" w:cs="Calibri"/>
          <w:sz w:val="22"/>
          <w:lang w:val="it-IT" w:eastAsia="it-IT"/>
        </w:rPr>
        <w:t xml:space="preserve">un metodo che restituisce il </w:t>
      </w:r>
      <w:r>
        <w:rPr>
          <w:rFonts w:ascii="Calibri" w:hAnsi="Calibri" w:cs="Calibri"/>
          <w:i/>
          <w:sz w:val="22"/>
          <w:lang w:val="it-IT" w:eastAsia="it-IT"/>
        </w:rPr>
        <w:t>nome della città</w:t>
      </w:r>
      <w:r>
        <w:rPr>
          <w:rFonts w:ascii="Calibri" w:hAnsi="Calibri" w:cs="Calibri"/>
          <w:sz w:val="22"/>
          <w:lang w:val="it-IT" w:eastAsia="it-IT"/>
        </w:rPr>
        <w:t xml:space="preserve"> del </w:t>
      </w:r>
      <w:r w:rsidR="002C146F">
        <w:rPr>
          <w:rFonts w:ascii="Calibri" w:hAnsi="Calibri" w:cs="Calibri"/>
          <w:sz w:val="22"/>
          <w:lang w:val="it-IT" w:eastAsia="it-IT"/>
        </w:rPr>
        <w:t>negozio</w:t>
      </w:r>
      <w:r>
        <w:rPr>
          <w:rFonts w:ascii="Calibri" w:hAnsi="Calibri" w:cs="Calibri"/>
          <w:sz w:val="22"/>
          <w:lang w:val="it-IT" w:eastAsia="it-IT"/>
        </w:rPr>
        <w:t xml:space="preserve"> in cui, rispetto al giorno precedente, si </w:t>
      </w:r>
      <w:r w:rsidR="002C146F">
        <w:rPr>
          <w:rFonts w:ascii="Calibri" w:hAnsi="Calibri" w:cs="Calibri"/>
          <w:sz w:val="22"/>
          <w:lang w:val="it-IT" w:eastAsia="it-IT"/>
        </w:rPr>
        <w:t>verifica</w:t>
      </w:r>
      <w:r>
        <w:rPr>
          <w:rFonts w:ascii="Calibri" w:hAnsi="Calibri" w:cs="Calibri"/>
          <w:sz w:val="22"/>
          <w:lang w:val="it-IT" w:eastAsia="it-IT"/>
        </w:rPr>
        <w:t xml:space="preserve"> la maggiore differenza di incasso.</w:t>
      </w:r>
    </w:p>
    <w:p w:rsidR="0017507B" w:rsidRDefault="0017507B" w:rsidP="0017507B">
      <w:pPr>
        <w:spacing w:before="120"/>
        <w:jc w:val="both"/>
        <w:rPr>
          <w:rFonts w:ascii="Calibri" w:hAnsi="Calibri" w:cs="Calibri"/>
          <w:sz w:val="22"/>
          <w:lang w:val="it-IT" w:eastAsia="it-IT"/>
        </w:rPr>
      </w:pPr>
      <w:r>
        <w:rPr>
          <w:rFonts w:ascii="Calibri" w:hAnsi="Calibri" w:cs="Calibri"/>
          <w:sz w:val="22"/>
          <w:lang w:val="it-IT" w:eastAsia="it-IT"/>
        </w:rPr>
        <w:t xml:space="preserve">come specificato nel file WSDL allegato. </w:t>
      </w:r>
    </w:p>
    <w:p w:rsidR="0017507B" w:rsidRDefault="0017507B" w:rsidP="0017507B">
      <w:pPr>
        <w:spacing w:before="120"/>
        <w:jc w:val="both"/>
        <w:rPr>
          <w:rFonts w:ascii="Calibri" w:hAnsi="Calibri" w:cs="Calibri"/>
          <w:sz w:val="22"/>
          <w:u w:val="single"/>
          <w:lang w:val="it-IT" w:eastAsia="it-IT"/>
        </w:rPr>
      </w:pPr>
      <w:r>
        <w:rPr>
          <w:rFonts w:ascii="Calibri" w:hAnsi="Calibri" w:cs="Calibri"/>
          <w:sz w:val="22"/>
          <w:u w:val="single"/>
          <w:lang w:val="it-IT" w:eastAsia="it-IT"/>
        </w:rPr>
        <w:t xml:space="preserve">Si implementi in Java una classe che implementa il servizio. Si chiede di scegliere le opportune strutture che: i) permettono di salvare gli incassi giornalieri di ogni ristorante in ogni giorno; ii) ottimizzano l’esecuzione della seconda </w:t>
      </w:r>
      <w:proofErr w:type="spellStart"/>
      <w:r>
        <w:rPr>
          <w:rFonts w:ascii="Calibri" w:hAnsi="Calibri" w:cs="Calibri"/>
          <w:sz w:val="22"/>
          <w:u w:val="single"/>
          <w:lang w:val="it-IT" w:eastAsia="it-IT"/>
        </w:rPr>
        <w:t>query</w:t>
      </w:r>
      <w:proofErr w:type="spellEnd"/>
      <w:r>
        <w:rPr>
          <w:rFonts w:ascii="Calibri" w:hAnsi="Calibri" w:cs="Calibri"/>
          <w:sz w:val="22"/>
          <w:u w:val="single"/>
          <w:lang w:val="it-IT" w:eastAsia="it-IT"/>
        </w:rPr>
        <w:t xml:space="preserve">. </w:t>
      </w:r>
    </w:p>
    <w:p w:rsidR="0017507B" w:rsidRDefault="0017507B" w:rsidP="0017507B">
      <w:pPr>
        <w:spacing w:before="120"/>
        <w:jc w:val="both"/>
        <w:rPr>
          <w:rFonts w:ascii="Calibri" w:hAnsi="Calibri" w:cs="Calibri"/>
          <w:sz w:val="22"/>
          <w:lang w:val="it-IT" w:eastAsia="it-IT"/>
        </w:rPr>
      </w:pPr>
      <w:r>
        <w:rPr>
          <w:rFonts w:ascii="Calibri" w:hAnsi="Calibri" w:cs="Calibri"/>
          <w:sz w:val="22"/>
          <w:lang w:val="it-IT" w:eastAsia="it-IT"/>
        </w:rPr>
        <w:t xml:space="preserve">Si supponga di usare, per semplicità, una libreria </w:t>
      </w:r>
      <w:proofErr w:type="spellStart"/>
      <w:r>
        <w:rPr>
          <w:rFonts w:ascii="Calibri" w:hAnsi="Calibri" w:cs="Calibri"/>
          <w:i/>
          <w:sz w:val="22"/>
          <w:lang w:val="it-IT" w:eastAsia="it-IT"/>
        </w:rPr>
        <w:t>DateUtils</w:t>
      </w:r>
      <w:proofErr w:type="spellEnd"/>
      <w:r>
        <w:rPr>
          <w:rFonts w:ascii="Calibri" w:hAnsi="Calibri" w:cs="Calibri"/>
          <w:sz w:val="22"/>
          <w:lang w:val="it-IT" w:eastAsia="it-IT"/>
        </w:rPr>
        <w:t xml:space="preserve"> che espone due metodi statici: </w:t>
      </w:r>
    </w:p>
    <w:p w:rsidR="0017507B" w:rsidRDefault="0017507B" w:rsidP="0017507B">
      <w:pPr>
        <w:numPr>
          <w:ilvl w:val="0"/>
          <w:numId w:val="4"/>
        </w:numPr>
        <w:suppressAutoHyphens w:val="0"/>
        <w:spacing w:before="120"/>
        <w:jc w:val="both"/>
        <w:textAlignment w:val="auto"/>
        <w:rPr>
          <w:rFonts w:ascii="Calibri" w:hAnsi="Calibri" w:cs="Calibri"/>
          <w:sz w:val="22"/>
          <w:u w:val="single"/>
          <w:lang w:val="it-IT" w:eastAsia="it-IT"/>
        </w:rPr>
      </w:pPr>
      <w:proofErr w:type="spellStart"/>
      <w:r>
        <w:rPr>
          <w:rFonts w:ascii="Calibri" w:hAnsi="Calibri" w:cs="Calibri"/>
          <w:i/>
          <w:sz w:val="22"/>
          <w:lang w:val="it-IT" w:eastAsia="it-IT"/>
        </w:rPr>
        <w:t>String</w:t>
      </w:r>
      <w:proofErr w:type="spellEnd"/>
      <w:r>
        <w:rPr>
          <w:rFonts w:ascii="Calibri" w:hAnsi="Calibri" w:cs="Calibri"/>
          <w:i/>
          <w:sz w:val="22"/>
          <w:lang w:val="it-IT" w:eastAsia="it-IT"/>
        </w:rPr>
        <w:t xml:space="preserve"> </w:t>
      </w:r>
      <w:proofErr w:type="spellStart"/>
      <w:r>
        <w:rPr>
          <w:rFonts w:ascii="Calibri" w:hAnsi="Calibri" w:cs="Calibri"/>
          <w:i/>
          <w:sz w:val="22"/>
          <w:lang w:val="it-IT" w:eastAsia="it-IT"/>
        </w:rPr>
        <w:t>getCurrentDay</w:t>
      </w:r>
      <w:proofErr w:type="spellEnd"/>
      <w:r>
        <w:rPr>
          <w:rFonts w:ascii="Calibri" w:hAnsi="Calibri" w:cs="Calibri"/>
          <w:i/>
          <w:sz w:val="22"/>
          <w:lang w:val="it-IT" w:eastAsia="it-IT"/>
        </w:rPr>
        <w:t>()</w:t>
      </w:r>
      <w:r>
        <w:rPr>
          <w:rFonts w:ascii="Calibri" w:hAnsi="Calibri" w:cs="Calibri"/>
          <w:sz w:val="22"/>
          <w:lang w:val="it-IT" w:eastAsia="it-IT"/>
        </w:rPr>
        <w:t xml:space="preserve"> che restituisce il giorno corrente sotto forma di stringa </w:t>
      </w:r>
      <w:proofErr w:type="spellStart"/>
      <w:r>
        <w:rPr>
          <w:rFonts w:ascii="Calibri" w:hAnsi="Calibri" w:cs="Calibri"/>
          <w:sz w:val="22"/>
          <w:lang w:val="it-IT" w:eastAsia="it-IT"/>
        </w:rPr>
        <w:t>yyyyMMDD</w:t>
      </w:r>
      <w:proofErr w:type="spellEnd"/>
      <w:r>
        <w:rPr>
          <w:rFonts w:ascii="Calibri" w:hAnsi="Calibri" w:cs="Calibri"/>
          <w:sz w:val="22"/>
          <w:lang w:val="it-IT" w:eastAsia="it-IT"/>
        </w:rPr>
        <w:t xml:space="preserve"> (es. 20220712)</w:t>
      </w:r>
    </w:p>
    <w:p w:rsidR="0017507B" w:rsidRDefault="0017507B" w:rsidP="0017507B">
      <w:pPr>
        <w:numPr>
          <w:ilvl w:val="0"/>
          <w:numId w:val="4"/>
        </w:numPr>
        <w:suppressAutoHyphens w:val="0"/>
        <w:spacing w:before="120"/>
        <w:jc w:val="both"/>
        <w:textAlignment w:val="auto"/>
        <w:rPr>
          <w:rFonts w:ascii="Calibri" w:hAnsi="Calibri" w:cs="Calibri"/>
          <w:sz w:val="22"/>
          <w:u w:val="single"/>
          <w:lang w:val="it-IT" w:eastAsia="it-IT"/>
        </w:rPr>
      </w:pPr>
      <w:proofErr w:type="spellStart"/>
      <w:r>
        <w:rPr>
          <w:rFonts w:ascii="Calibri" w:hAnsi="Calibri" w:cs="Calibri"/>
          <w:i/>
          <w:sz w:val="22"/>
          <w:lang w:val="it-IT" w:eastAsia="it-IT"/>
        </w:rPr>
        <w:t>String</w:t>
      </w:r>
      <w:proofErr w:type="spellEnd"/>
      <w:r>
        <w:rPr>
          <w:rFonts w:ascii="Calibri" w:hAnsi="Calibri" w:cs="Calibri"/>
          <w:i/>
          <w:sz w:val="22"/>
          <w:lang w:val="it-IT" w:eastAsia="it-IT"/>
        </w:rPr>
        <w:t xml:space="preserve"> </w:t>
      </w:r>
      <w:proofErr w:type="spellStart"/>
      <w:r>
        <w:rPr>
          <w:rFonts w:ascii="Calibri" w:hAnsi="Calibri" w:cs="Calibri"/>
          <w:i/>
          <w:sz w:val="22"/>
          <w:lang w:val="it-IT" w:eastAsia="it-IT"/>
        </w:rPr>
        <w:t>getPreviousDay</w:t>
      </w:r>
      <w:proofErr w:type="spellEnd"/>
      <w:r>
        <w:rPr>
          <w:rFonts w:ascii="Calibri" w:hAnsi="Calibri" w:cs="Calibri"/>
          <w:i/>
          <w:sz w:val="22"/>
          <w:lang w:val="it-IT" w:eastAsia="it-IT"/>
        </w:rPr>
        <w:t xml:space="preserve"> (</w:t>
      </w:r>
      <w:proofErr w:type="spellStart"/>
      <w:r>
        <w:rPr>
          <w:rFonts w:ascii="Calibri" w:hAnsi="Calibri" w:cs="Calibri"/>
          <w:i/>
          <w:sz w:val="22"/>
          <w:lang w:val="it-IT" w:eastAsia="it-IT"/>
        </w:rPr>
        <w:t>String</w:t>
      </w:r>
      <w:proofErr w:type="spellEnd"/>
      <w:r>
        <w:rPr>
          <w:rFonts w:ascii="Calibri" w:hAnsi="Calibri" w:cs="Calibri"/>
          <w:i/>
          <w:sz w:val="22"/>
          <w:lang w:val="it-IT" w:eastAsia="it-IT"/>
        </w:rPr>
        <w:t xml:space="preserve"> date)</w:t>
      </w:r>
      <w:r>
        <w:rPr>
          <w:rFonts w:ascii="Calibri" w:hAnsi="Calibri" w:cs="Calibri"/>
          <w:sz w:val="22"/>
          <w:lang w:val="it-IT" w:eastAsia="it-IT"/>
        </w:rPr>
        <w:t xml:space="preserve"> che ritorna il giorno precedente della data passata come parametro.</w:t>
      </w:r>
    </w:p>
    <w:p w:rsidR="0017507B" w:rsidRDefault="0017507B" w:rsidP="0017507B">
      <w:pPr>
        <w:spacing w:before="120"/>
        <w:jc w:val="both"/>
        <w:rPr>
          <w:b/>
          <w:sz w:val="20"/>
          <w:lang w:val="it-IT" w:eastAsia="it-IT"/>
        </w:rPr>
      </w:pPr>
      <w:r>
        <w:rPr>
          <w:b/>
          <w:sz w:val="20"/>
          <w:lang w:val="it-IT" w:eastAsia="it-IT"/>
        </w:rPr>
        <w:t>Allegato all’esercizio 4</w:t>
      </w:r>
    </w:p>
    <w:p w:rsidR="0017507B" w:rsidRDefault="0017507B" w:rsidP="0017507B">
      <w:pPr>
        <w:spacing w:before="120"/>
        <w:jc w:val="both"/>
        <w:rPr>
          <w:sz w:val="20"/>
          <w:lang w:val="it-IT" w:eastAsia="it-IT"/>
        </w:rPr>
      </w:pPr>
    </w:p>
    <w:p w:rsidR="0017507B" w:rsidRPr="008D349B" w:rsidRDefault="0017507B" w:rsidP="0017507B">
      <w:pPr>
        <w:jc w:val="both"/>
        <w:rPr>
          <w:rFonts w:ascii="Courier New" w:hAnsi="Courier New" w:cs="Courier New"/>
          <w:sz w:val="16"/>
          <w:szCs w:val="16"/>
          <w:lang w:val="it-IT" w:eastAsia="it-IT"/>
        </w:rPr>
      </w:pPr>
      <w:r w:rsidRPr="008D349B">
        <w:rPr>
          <w:rFonts w:ascii="Courier New" w:hAnsi="Courier New" w:cs="Courier New"/>
          <w:sz w:val="16"/>
          <w:szCs w:val="16"/>
          <w:lang w:val="it-IT" w:eastAsia="it-IT"/>
        </w:rPr>
        <w:t>&lt;</w:t>
      </w:r>
      <w:proofErr w:type="spellStart"/>
      <w:r w:rsidRPr="008D349B">
        <w:rPr>
          <w:rFonts w:ascii="Courier New" w:hAnsi="Courier New" w:cs="Courier New"/>
          <w:sz w:val="16"/>
          <w:szCs w:val="16"/>
          <w:lang w:val="it-IT" w:eastAsia="it-IT"/>
        </w:rPr>
        <w:t>wsdl:definitions</w:t>
      </w:r>
      <w:proofErr w:type="spellEnd"/>
      <w:r w:rsidRPr="008D349B">
        <w:rPr>
          <w:rFonts w:ascii="Courier New" w:hAnsi="Courier New" w:cs="Courier New"/>
          <w:sz w:val="16"/>
          <w:szCs w:val="16"/>
          <w:lang w:val="it-IT" w:eastAsia="it-IT"/>
        </w:rPr>
        <w:t xml:space="preserve"> </w:t>
      </w:r>
      <w:proofErr w:type="spellStart"/>
      <w:r w:rsidRPr="008D349B">
        <w:rPr>
          <w:rFonts w:ascii="Courier New" w:hAnsi="Courier New" w:cs="Courier New"/>
          <w:sz w:val="16"/>
          <w:szCs w:val="16"/>
          <w:lang w:val="it-IT" w:eastAsia="it-IT"/>
        </w:rPr>
        <w:t>targetNamespace</w:t>
      </w:r>
      <w:proofErr w:type="spellEnd"/>
      <w:r w:rsidRPr="008D349B">
        <w:rPr>
          <w:rFonts w:ascii="Courier New" w:hAnsi="Courier New" w:cs="Courier New"/>
          <w:sz w:val="16"/>
          <w:szCs w:val="16"/>
          <w:lang w:val="it-IT" w:eastAsia="it-IT"/>
        </w:rPr>
        <w:t>="http://www.examples.com/</w:t>
      </w:r>
      <w:proofErr w:type="spellStart"/>
      <w:r w:rsidRPr="008D349B">
        <w:rPr>
          <w:rFonts w:ascii="Courier New" w:hAnsi="Courier New" w:cs="Courier New"/>
          <w:sz w:val="16"/>
          <w:szCs w:val="16"/>
          <w:lang w:val="it-IT" w:eastAsia="it-IT"/>
        </w:rPr>
        <w:t>wsdl</w:t>
      </w:r>
      <w:proofErr w:type="spellEnd"/>
      <w:r w:rsidRPr="008D349B">
        <w:rPr>
          <w:rFonts w:ascii="Courier New" w:hAnsi="Courier New" w:cs="Courier New"/>
          <w:sz w:val="16"/>
          <w:szCs w:val="16"/>
          <w:lang w:val="it-IT" w:eastAsia="it-IT"/>
        </w:rPr>
        <w:t>/</w:t>
      </w:r>
      <w:proofErr w:type="spellStart"/>
      <w:r w:rsidRPr="008D349B">
        <w:rPr>
          <w:rFonts w:ascii="Courier New" w:hAnsi="Courier New" w:cs="Courier New"/>
          <w:sz w:val="16"/>
          <w:szCs w:val="16"/>
          <w:lang w:val="it-IT" w:eastAsia="it-IT"/>
        </w:rPr>
        <w:t>CatenaService</w:t>
      </w:r>
      <w:proofErr w:type="spellEnd"/>
      <w:r w:rsidRPr="008D349B">
        <w:rPr>
          <w:rFonts w:ascii="Courier New" w:hAnsi="Courier New" w:cs="Courier New"/>
          <w:sz w:val="16"/>
          <w:szCs w:val="16"/>
          <w:lang w:val="it-IT" w:eastAsia="it-IT"/>
        </w:rPr>
        <w:t>"&gt;</w:t>
      </w:r>
    </w:p>
    <w:p w:rsidR="0017507B" w:rsidRPr="008D349B" w:rsidRDefault="0017507B" w:rsidP="0017507B">
      <w:pPr>
        <w:jc w:val="both"/>
        <w:rPr>
          <w:rFonts w:ascii="Courier New" w:hAnsi="Courier New" w:cs="Courier New"/>
          <w:sz w:val="16"/>
          <w:szCs w:val="16"/>
          <w:lang w:val="it-IT" w:eastAsia="it-IT"/>
        </w:rPr>
      </w:pPr>
    </w:p>
    <w:p w:rsidR="0017507B" w:rsidRDefault="0017507B" w:rsidP="0017507B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  <w:r w:rsidRPr="008D349B">
        <w:rPr>
          <w:rFonts w:ascii="Courier New" w:hAnsi="Courier New" w:cs="Courier New"/>
          <w:sz w:val="16"/>
          <w:szCs w:val="16"/>
          <w:lang w:val="it-IT" w:eastAsia="it-IT"/>
        </w:rPr>
        <w:t xml:space="preserve">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wsdl:message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IncrementaGuadagniRequest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"&gt;</w:t>
      </w:r>
    </w:p>
    <w:p w:rsidR="0017507B" w:rsidRDefault="0017507B" w:rsidP="0017507B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 xml:space="preserve">      &lt;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wsdl:part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 name="in0" type="</w:t>
      </w:r>
      <w: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xs:integer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"/&gt;</w:t>
      </w:r>
    </w:p>
    <w:p w:rsidR="0017507B" w:rsidRDefault="0017507B" w:rsidP="0017507B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 xml:space="preserve">      &lt;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wsdl:part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 name="in1" type="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xs:string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"/&gt;</w:t>
      </w:r>
    </w:p>
    <w:p w:rsidR="0017507B" w:rsidRDefault="0017507B" w:rsidP="0017507B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 xml:space="preserve">    &lt;/message&gt;</w:t>
      </w:r>
    </w:p>
    <w:p w:rsidR="0017507B" w:rsidRDefault="0017507B" w:rsidP="0017507B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ab/>
      </w:r>
    </w:p>
    <w:p w:rsidR="0017507B" w:rsidRDefault="0017507B" w:rsidP="0017507B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 xml:space="preserve">   &lt;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wsdl:message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IncrementaGuadagniResponse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"&gt;</w:t>
      </w:r>
    </w:p>
    <w:p w:rsidR="0017507B" w:rsidRDefault="0017507B" w:rsidP="0017507B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 xml:space="preserve">   &lt;/message&gt;</w:t>
      </w:r>
    </w:p>
    <w:p w:rsidR="0017507B" w:rsidRDefault="0017507B" w:rsidP="0017507B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</w:p>
    <w:p w:rsidR="0017507B" w:rsidRDefault="0017507B" w:rsidP="0017507B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 xml:space="preserve">   &lt;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wsdl:message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MaxGuadagnoRequest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"&gt;</w:t>
      </w:r>
    </w:p>
    <w:p w:rsidR="0017507B" w:rsidRDefault="0017507B" w:rsidP="0017507B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 xml:space="preserve">   &lt;/message&gt;</w:t>
      </w:r>
    </w:p>
    <w:p w:rsidR="0017507B" w:rsidRDefault="0017507B" w:rsidP="0017507B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ab/>
      </w:r>
    </w:p>
    <w:p w:rsidR="0017507B" w:rsidRDefault="0017507B" w:rsidP="0017507B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 xml:space="preserve">   &lt;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wsdl:message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MaxGuadagnoResponse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"&gt;</w:t>
      </w:r>
    </w:p>
    <w:p w:rsidR="0017507B" w:rsidRDefault="0017507B" w:rsidP="0017507B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 xml:space="preserve">      &lt;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wsdl:part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 name="in0" type="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xs:string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"/&gt;</w:t>
      </w:r>
    </w:p>
    <w:p w:rsidR="0017507B" w:rsidRDefault="0017507B" w:rsidP="0017507B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 xml:space="preserve">   &lt;/message&gt;</w:t>
      </w:r>
    </w:p>
    <w:p w:rsidR="0017507B" w:rsidRDefault="0017507B" w:rsidP="0017507B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</w:p>
    <w:p w:rsidR="0017507B" w:rsidRDefault="0017507B" w:rsidP="0017507B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</w:p>
    <w:p w:rsidR="0017507B" w:rsidRDefault="0017507B" w:rsidP="0017507B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 xml:space="preserve">   &lt;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wsdl:portType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CatenaService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"&gt;      </w:t>
      </w:r>
    </w:p>
    <w:p w:rsidR="0017507B" w:rsidRDefault="0017507B" w:rsidP="0017507B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 xml:space="preserve">      &lt;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wsdl:operation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IncrementaGuadagni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" 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parameterOrder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="in0 in1"&gt;</w:t>
      </w:r>
    </w:p>
    <w:p w:rsidR="0017507B" w:rsidRDefault="0017507B" w:rsidP="0017507B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 xml:space="preserve">         &lt;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wsdl:input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 message="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impl:IncrementaGuadagniRequest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 " name=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IncrementaGuadagniRequest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/&gt;</w:t>
      </w:r>
    </w:p>
    <w:p w:rsidR="0017507B" w:rsidRDefault="0017507B" w:rsidP="0017507B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 xml:space="preserve">         &lt;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wsdl:output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 message="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impl:IncrementaGuadagniResponse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 name=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IncrementaGuadagniResponse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/&gt;</w:t>
      </w:r>
    </w:p>
    <w:p w:rsidR="0017507B" w:rsidRDefault="0017507B" w:rsidP="0017507B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 xml:space="preserve">      &lt;/operation&gt;</w:t>
      </w:r>
    </w:p>
    <w:p w:rsidR="0017507B" w:rsidRDefault="0017507B" w:rsidP="0017507B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</w:p>
    <w:p w:rsidR="0017507B" w:rsidRDefault="0017507B" w:rsidP="0017507B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 xml:space="preserve">      &lt;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wsdl:operation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MaxGuadagno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"&gt;</w:t>
      </w:r>
    </w:p>
    <w:p w:rsidR="0017507B" w:rsidRDefault="0017507B" w:rsidP="0017507B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 xml:space="preserve">         &lt;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wsdl:input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 message="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impl:MaxGuadagnoRequest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 name=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MaxGuadagnoRequest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/&gt;</w:t>
      </w:r>
    </w:p>
    <w:p w:rsidR="0017507B" w:rsidRDefault="0017507B" w:rsidP="0017507B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 xml:space="preserve">         &lt;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wsdl:output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 message="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impl:MaxGuadagnoResponse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 name=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MaxGuadagnoResponse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/&gt;</w:t>
      </w:r>
    </w:p>
    <w:p w:rsidR="0017507B" w:rsidRDefault="0017507B" w:rsidP="0017507B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 xml:space="preserve">      &lt;/operation&gt;     </w:t>
      </w:r>
    </w:p>
    <w:p w:rsidR="0017507B" w:rsidRDefault="0017507B" w:rsidP="0017507B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 xml:space="preserve">      </w:t>
      </w:r>
    </w:p>
    <w:p w:rsidR="0017507B" w:rsidRDefault="0017507B" w:rsidP="0017507B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 xml:space="preserve">   &lt;/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wsdl:portType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&gt;</w:t>
      </w:r>
    </w:p>
    <w:p w:rsidR="0017507B" w:rsidRDefault="0017507B" w:rsidP="0017507B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</w:p>
    <w:p w:rsidR="0017507B" w:rsidRDefault="0017507B" w:rsidP="0017507B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 xml:space="preserve">   &lt;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wsdl:binding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 ...&gt;       ...      &lt;/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wsdl:binding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&gt;</w:t>
      </w:r>
    </w:p>
    <w:p w:rsidR="00D14FC7" w:rsidRDefault="0017507B" w:rsidP="00D14FC7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 xml:space="preserve">   &lt;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wsdl:service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 ...&gt;      ...   </w:t>
      </w:r>
    </w:p>
    <w:p w:rsidR="0017507B" w:rsidRDefault="0017507B" w:rsidP="00D14FC7">
      <w:pPr>
        <w:jc w:val="both"/>
        <w:rPr>
          <w:rFonts w:ascii="Calibri" w:hAnsi="Calibri" w:cs="Calibri"/>
          <w:sz w:val="22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>&lt;/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wsdl:service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&gt;   </w:t>
      </w:r>
      <w:r w:rsidR="00D14FC7">
        <w:rPr>
          <w:rFonts w:ascii="Courier New" w:hAnsi="Courier New" w:cs="Courier New"/>
          <w:sz w:val="16"/>
          <w:szCs w:val="16"/>
          <w:lang w:eastAsia="it-IT"/>
        </w:rPr>
        <w:br/>
      </w:r>
      <w:r>
        <w:rPr>
          <w:rFonts w:ascii="Courier New" w:hAnsi="Courier New" w:cs="Courier New"/>
          <w:sz w:val="16"/>
          <w:szCs w:val="16"/>
          <w:lang w:eastAsia="it-IT"/>
        </w:rPr>
        <w:t>&lt;/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wsdl:definitions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&gt;</w:t>
      </w:r>
    </w:p>
    <w:p w:rsidR="00AD4910" w:rsidRDefault="00AD4910" w:rsidP="0017507B">
      <w:pPr>
        <w:spacing w:before="120"/>
        <w:jc w:val="both"/>
      </w:pPr>
    </w:p>
    <w:sectPr w:rsidR="00AD4910">
      <w:headerReference w:type="default" r:id="rId7"/>
      <w:pgSz w:w="11906" w:h="16838"/>
      <w:pgMar w:top="777" w:right="850" w:bottom="850" w:left="850" w:header="72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576" w:rsidRDefault="00B37576">
      <w:r>
        <w:separator/>
      </w:r>
    </w:p>
  </w:endnote>
  <w:endnote w:type="continuationSeparator" w:id="0">
    <w:p w:rsidR="00B37576" w:rsidRDefault="00B37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jaVu Sans">
    <w:altName w:val="Arial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Cambria"/>
    <w:panose1 w:val="020B0604020202020204"/>
    <w:charset w:val="00"/>
    <w:family w:val="roman"/>
    <w:notTrueType/>
    <w:pitch w:val="default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egoe UI">
    <w:altName w:val="Segoe U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576" w:rsidRDefault="00B37576">
      <w:r>
        <w:separator/>
      </w:r>
    </w:p>
  </w:footnote>
  <w:footnote w:type="continuationSeparator" w:id="0">
    <w:p w:rsidR="00B37576" w:rsidRDefault="00B37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10304" w:type="dxa"/>
      <w:tblLook w:val="04A0" w:firstRow="1" w:lastRow="0" w:firstColumn="1" w:lastColumn="0" w:noHBand="0" w:noVBand="1"/>
    </w:tblPr>
    <w:tblGrid>
      <w:gridCol w:w="2376"/>
      <w:gridCol w:w="7928"/>
    </w:tblGrid>
    <w:tr w:rsidR="00AD4910" w:rsidRPr="008D349B">
      <w:trPr>
        <w:trHeight w:val="557"/>
      </w:trPr>
      <w:tc>
        <w:tcPr>
          <w:tcW w:w="237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D4910" w:rsidRDefault="00B35660">
          <w:pPr>
            <w:pStyle w:val="Intestazione"/>
          </w:pPr>
          <w:r>
            <w:rPr>
              <w:noProof/>
            </w:rPr>
            <w:drawing>
              <wp:anchor distT="0" distB="2540" distL="114300" distR="123190" simplePos="0" relativeHeight="2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33020</wp:posOffset>
                </wp:positionV>
                <wp:extent cx="1362075" cy="264160"/>
                <wp:effectExtent l="0" t="0" r="0" b="0"/>
                <wp:wrapTopAndBottom/>
                <wp:docPr id="1" name="graphics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phics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70875" b="3523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2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D4910" w:rsidRDefault="00B35660">
          <w:pPr>
            <w:pStyle w:val="Standard"/>
            <w:jc w:val="center"/>
            <w:rPr>
              <w:rFonts w:asciiTheme="minorHAnsi" w:hAnsiTheme="minorHAnsi"/>
              <w:lang w:val="it-IT"/>
            </w:rPr>
          </w:pPr>
          <w:r>
            <w:rPr>
              <w:rFonts w:asciiTheme="minorHAnsi" w:hAnsiTheme="minorHAnsi"/>
              <w:lang w:val="it-IT"/>
            </w:rPr>
            <w:t xml:space="preserve">Esame di </w:t>
          </w:r>
          <w:r>
            <w:rPr>
              <w:rFonts w:asciiTheme="minorHAnsi" w:hAnsiTheme="minorHAnsi"/>
              <w:b/>
              <w:bCs/>
              <w:lang w:val="it-IT"/>
            </w:rPr>
            <w:t>Reti di Calcolatori</w:t>
          </w:r>
          <w:r>
            <w:rPr>
              <w:rFonts w:asciiTheme="minorHAnsi" w:hAnsiTheme="minorHAnsi"/>
              <w:lang w:val="it-IT"/>
            </w:rPr>
            <w:t xml:space="preserve"> del Corso di Laurea in Ingegneria Informatica </w:t>
          </w:r>
        </w:p>
        <w:p w:rsidR="00AD4910" w:rsidRDefault="00B35660">
          <w:pPr>
            <w:pStyle w:val="Standard"/>
            <w:jc w:val="center"/>
            <w:rPr>
              <w:lang w:val="it-IT"/>
            </w:rPr>
          </w:pPr>
          <w:r>
            <w:rPr>
              <w:rFonts w:asciiTheme="minorHAnsi" w:hAnsiTheme="minorHAnsi"/>
              <w:i/>
              <w:iCs/>
              <w:lang w:val="it-IT"/>
            </w:rPr>
            <w:t xml:space="preserve">Prova scritta del </w:t>
          </w:r>
          <w:r w:rsidR="00F66B6B">
            <w:rPr>
              <w:rFonts w:asciiTheme="minorHAnsi" w:hAnsiTheme="minorHAnsi"/>
              <w:i/>
              <w:iCs/>
              <w:lang w:val="it-IT"/>
            </w:rPr>
            <w:t>1</w:t>
          </w:r>
          <w:r w:rsidR="006F2F0E">
            <w:rPr>
              <w:rFonts w:asciiTheme="minorHAnsi" w:hAnsiTheme="minorHAnsi"/>
              <w:i/>
              <w:iCs/>
              <w:lang w:val="it-IT"/>
            </w:rPr>
            <w:t>2</w:t>
          </w:r>
          <w:r w:rsidR="00F66B6B">
            <w:rPr>
              <w:rFonts w:asciiTheme="minorHAnsi" w:hAnsiTheme="minorHAnsi"/>
              <w:i/>
              <w:iCs/>
              <w:lang w:val="it-IT"/>
            </w:rPr>
            <w:t>/0</w:t>
          </w:r>
          <w:r w:rsidR="006F2F0E">
            <w:rPr>
              <w:rFonts w:asciiTheme="minorHAnsi" w:hAnsiTheme="minorHAnsi"/>
              <w:i/>
              <w:iCs/>
              <w:lang w:val="it-IT"/>
            </w:rPr>
            <w:t>7</w:t>
          </w:r>
          <w:r w:rsidR="00F66B6B">
            <w:rPr>
              <w:rFonts w:asciiTheme="minorHAnsi" w:hAnsiTheme="minorHAnsi"/>
              <w:i/>
              <w:iCs/>
              <w:lang w:val="it-IT"/>
            </w:rPr>
            <w:t>/</w:t>
          </w:r>
          <w:r w:rsidR="00794056">
            <w:rPr>
              <w:rFonts w:asciiTheme="minorHAnsi" w:hAnsiTheme="minorHAnsi"/>
              <w:i/>
              <w:iCs/>
              <w:lang w:val="it-IT"/>
            </w:rPr>
            <w:t xml:space="preserve">2022 </w:t>
          </w:r>
          <w:r>
            <w:rPr>
              <w:rFonts w:asciiTheme="minorHAnsi" w:hAnsiTheme="minorHAnsi"/>
              <w:i/>
              <w:iCs/>
              <w:lang w:val="it-IT"/>
            </w:rPr>
            <w:t>– Prima Parte</w:t>
          </w:r>
        </w:p>
      </w:tc>
    </w:tr>
  </w:tbl>
  <w:p w:rsidR="00AD4910" w:rsidRDefault="00AD4910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092D"/>
    <w:multiLevelType w:val="multilevel"/>
    <w:tmpl w:val="8D9E4D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3325350"/>
    <w:multiLevelType w:val="multilevel"/>
    <w:tmpl w:val="BFBC3060"/>
    <w:lvl w:ilvl="0">
      <w:start w:val="1"/>
      <w:numFmt w:val="decimal"/>
      <w:lvlText w:val="%1."/>
      <w:lvlJc w:val="left"/>
      <w:pPr>
        <w:ind w:left="780" w:hanging="360"/>
      </w:pPr>
      <w:rPr>
        <w:sz w:val="20"/>
        <w:lang w:eastAsia="it-I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93E420C"/>
    <w:multiLevelType w:val="multilevel"/>
    <w:tmpl w:val="28804446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F9E3538"/>
    <w:multiLevelType w:val="multilevel"/>
    <w:tmpl w:val="A7248F5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4910"/>
    <w:rsid w:val="000315AC"/>
    <w:rsid w:val="0017507B"/>
    <w:rsid w:val="002C146F"/>
    <w:rsid w:val="00382A7E"/>
    <w:rsid w:val="00465B25"/>
    <w:rsid w:val="004D4FED"/>
    <w:rsid w:val="005368FA"/>
    <w:rsid w:val="005774B5"/>
    <w:rsid w:val="006F2F0E"/>
    <w:rsid w:val="007032A7"/>
    <w:rsid w:val="00794056"/>
    <w:rsid w:val="007D39BF"/>
    <w:rsid w:val="008D349B"/>
    <w:rsid w:val="00A15378"/>
    <w:rsid w:val="00AD4910"/>
    <w:rsid w:val="00B35660"/>
    <w:rsid w:val="00B37576"/>
    <w:rsid w:val="00D06C42"/>
    <w:rsid w:val="00D14FC7"/>
    <w:rsid w:val="00D331BE"/>
    <w:rsid w:val="00D70237"/>
    <w:rsid w:val="00E877C9"/>
    <w:rsid w:val="00F6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197AB"/>
  <w15:docId w15:val="{1825E00A-85CB-4D3B-8308-2311A3D5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Lohit Hind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877C9"/>
    <w:pPr>
      <w:textAlignment w:val="baseline"/>
    </w:pPr>
    <w:rPr>
      <w:sz w:val="24"/>
    </w:rPr>
  </w:style>
  <w:style w:type="paragraph" w:styleId="Titolo1">
    <w:name w:val="heading 1"/>
    <w:basedOn w:val="Titolo10"/>
    <w:link w:val="Titolo1Carattere"/>
    <w:qFormat/>
    <w:pPr>
      <w:outlineLvl w:val="0"/>
    </w:pPr>
  </w:style>
  <w:style w:type="paragraph" w:styleId="Titolo2">
    <w:name w:val="heading 2"/>
    <w:basedOn w:val="Titolo10"/>
    <w:qFormat/>
    <w:pPr>
      <w:outlineLvl w:val="1"/>
    </w:pPr>
    <w:rPr>
      <w:i/>
      <w:iCs/>
    </w:rPr>
  </w:style>
  <w:style w:type="paragraph" w:styleId="Titolo3">
    <w:name w:val="heading 3"/>
    <w:basedOn w:val="Titolo10"/>
    <w:qFormat/>
    <w:pPr>
      <w:outlineLvl w:val="2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idinumerazione">
    <w:name w:val="Caratteri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WW8Num1z0">
    <w:name w:val="WW8Num1z0"/>
    <w:qFormat/>
    <w:rPr>
      <w:rFonts w:ascii="Symbol" w:eastAsia="Symbol" w:hAnsi="Symbol" w:cs="Symbol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A06FE2"/>
    <w:rPr>
      <w:rFonts w:ascii="Segoe UI" w:hAnsi="Segoe UI" w:cs="Mangal"/>
      <w:sz w:val="18"/>
      <w:szCs w:val="1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9F5D9F"/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9F5D9F"/>
    <w:rPr>
      <w:rFonts w:cs="Mangal"/>
      <w:szCs w:val="21"/>
    </w:rPr>
  </w:style>
  <w:style w:type="character" w:styleId="Numeropagina">
    <w:name w:val="page number"/>
    <w:basedOn w:val="Carpredefinitoparagrafo"/>
    <w:uiPriority w:val="99"/>
    <w:semiHidden/>
    <w:unhideWhenUsed/>
    <w:qFormat/>
    <w:rsid w:val="001C4A91"/>
  </w:style>
  <w:style w:type="character" w:customStyle="1" w:styleId="Titolo1Carattere">
    <w:name w:val="Titolo 1 Carattere"/>
    <w:basedOn w:val="Carpredefinitoparagrafo"/>
    <w:link w:val="Titolo1"/>
    <w:qFormat/>
    <w:rsid w:val="00655C4B"/>
    <w:rPr>
      <w:b/>
      <w:bCs/>
      <w:sz w:val="36"/>
      <w:szCs w:val="36"/>
    </w:rPr>
  </w:style>
  <w:style w:type="character" w:customStyle="1" w:styleId="WW8Num14z0">
    <w:name w:val="WW8Num14z0"/>
    <w:qFormat/>
    <w:rPr>
      <w:rFonts w:ascii="Calibri" w:hAnsi="Calibri" w:cs="Calibri"/>
      <w:sz w:val="22"/>
      <w:lang w:eastAsia="it-IT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4z0">
    <w:name w:val="WW8Num4z0"/>
    <w:qFormat/>
    <w:rPr>
      <w:sz w:val="20"/>
      <w:lang w:eastAsia="it-IT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Standard"/>
    <w:qFormat/>
    <w:pPr>
      <w:suppressLineNumbers/>
    </w:pPr>
  </w:style>
  <w:style w:type="paragraph" w:customStyle="1" w:styleId="Titolo10">
    <w:name w:val="Titolo1"/>
    <w:basedOn w:val="Standard"/>
    <w:next w:val="Corpotesto"/>
    <w:qFormat/>
    <w:pPr>
      <w:jc w:val="center"/>
    </w:pPr>
    <w:rPr>
      <w:b/>
      <w:bCs/>
      <w:sz w:val="36"/>
      <w:szCs w:val="36"/>
    </w:rPr>
  </w:style>
  <w:style w:type="paragraph" w:customStyle="1" w:styleId="Standard">
    <w:name w:val="Standard"/>
    <w:qFormat/>
    <w:rPr>
      <w:sz w:val="24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Contenutotabella">
    <w:name w:val="Contenuto tabella"/>
    <w:basedOn w:val="Standard"/>
    <w:qFormat/>
    <w:pPr>
      <w:suppressLineNumbers/>
    </w:pPr>
  </w:style>
  <w:style w:type="paragraph" w:customStyle="1" w:styleId="Testocitato">
    <w:name w:val="Testo citato"/>
    <w:basedOn w:val="Standard"/>
    <w:qFormat/>
    <w:pPr>
      <w:spacing w:after="283"/>
      <w:ind w:left="567" w:right="567"/>
    </w:pPr>
  </w:style>
  <w:style w:type="paragraph" w:styleId="Sottotitolo">
    <w:name w:val="Subtitle"/>
    <w:basedOn w:val="Titolo10"/>
    <w:qFormat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A06FE2"/>
    <w:rPr>
      <w:rFonts w:ascii="Segoe UI" w:hAnsi="Segoe UI" w:cs="Mangal"/>
      <w:sz w:val="18"/>
      <w:szCs w:val="16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9F5D9F"/>
    <w:pPr>
      <w:tabs>
        <w:tab w:val="center" w:pos="4819"/>
        <w:tab w:val="right" w:pos="9638"/>
      </w:tabs>
    </w:pPr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F5D9F"/>
    <w:pPr>
      <w:tabs>
        <w:tab w:val="center" w:pos="4819"/>
        <w:tab w:val="right" w:pos="9638"/>
      </w:tabs>
    </w:pPr>
    <w:rPr>
      <w:rFonts w:cs="Mangal"/>
      <w:szCs w:val="21"/>
    </w:rPr>
  </w:style>
  <w:style w:type="paragraph" w:styleId="Paragrafoelenco">
    <w:name w:val="List Paragraph"/>
    <w:basedOn w:val="Normale"/>
    <w:uiPriority w:val="34"/>
    <w:qFormat/>
    <w:rsid w:val="00670266"/>
    <w:pPr>
      <w:ind w:left="720"/>
      <w:contextualSpacing/>
    </w:pPr>
    <w:rPr>
      <w:rFonts w:cs="Mangal"/>
      <w:szCs w:val="21"/>
    </w:rPr>
  </w:style>
  <w:style w:type="paragraph" w:styleId="NormaleWeb">
    <w:name w:val="Normal (Web)"/>
    <w:basedOn w:val="Normale"/>
    <w:uiPriority w:val="99"/>
    <w:semiHidden/>
    <w:unhideWhenUsed/>
    <w:qFormat/>
    <w:rsid w:val="00134159"/>
    <w:pPr>
      <w:suppressAutoHyphens w:val="0"/>
      <w:spacing w:beforeAutospacing="1" w:after="119"/>
      <w:textAlignment w:val="auto"/>
    </w:pPr>
    <w:rPr>
      <w:rFonts w:eastAsia="Times New Roman" w:cs="Times New Roman"/>
      <w:kern w:val="0"/>
      <w:lang w:val="it-IT" w:eastAsia="it-IT" w:bidi="ar-SA"/>
    </w:rPr>
  </w:style>
  <w:style w:type="paragraph" w:customStyle="1" w:styleId="Contenutocornice">
    <w:name w:val="Contenuto cornice"/>
    <w:basedOn w:val="Normale"/>
    <w:qFormat/>
  </w:style>
  <w:style w:type="numbering" w:customStyle="1" w:styleId="WW8Num1">
    <w:name w:val="WW8Num1"/>
    <w:qFormat/>
  </w:style>
  <w:style w:type="numbering" w:customStyle="1" w:styleId="WW8Num14">
    <w:name w:val="WW8Num14"/>
    <w:qFormat/>
  </w:style>
  <w:style w:type="numbering" w:customStyle="1" w:styleId="WW8Num4">
    <w:name w:val="WW8Num4"/>
    <w:qFormat/>
  </w:style>
  <w:style w:type="table" w:styleId="Grigliatabella">
    <w:name w:val="Table Grid"/>
    <w:basedOn w:val="Tabellanormale"/>
    <w:uiPriority w:val="39"/>
    <w:rsid w:val="00596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70237"/>
    <w:pPr>
      <w:suppressAutoHyphens w:val="0"/>
      <w:autoSpaceDE w:val="0"/>
      <w:autoSpaceDN w:val="0"/>
      <w:adjustRightInd w:val="0"/>
    </w:pPr>
    <w:rPr>
      <w:rFonts w:ascii="Segoe UI" w:hAnsi="Segoe UI" w:cs="Segoe UI"/>
      <w:color w:val="000000"/>
      <w:kern w:val="0"/>
      <w:sz w:val="24"/>
      <w:lang w:val="it-I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della Calabria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Lackovic</dc:creator>
  <dc:description/>
  <cp:lastModifiedBy>Microsoft Office User</cp:lastModifiedBy>
  <cp:revision>18</cp:revision>
  <cp:lastPrinted>2018-07-12T09:39:00Z</cp:lastPrinted>
  <dcterms:created xsi:type="dcterms:W3CDTF">2022-03-28T06:53:00Z</dcterms:created>
  <dcterms:modified xsi:type="dcterms:W3CDTF">2022-07-11T13:35:00Z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Università della Calabria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