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E1" w:rsidRDefault="004253E1" w:rsidP="00BF53AC">
      <w:pPr>
        <w:spacing w:after="0"/>
        <w:rPr>
          <w:rFonts w:ascii="Verdana" w:hAnsi="Verdana" w:cs="Consolas"/>
          <w:b/>
          <w:u w:val="single"/>
        </w:rPr>
      </w:pPr>
    </w:p>
    <w:p w:rsidR="00FE6E21" w:rsidRDefault="00FE6E21" w:rsidP="004253E1">
      <w:pPr>
        <w:spacing w:after="0"/>
        <w:jc w:val="center"/>
        <w:rPr>
          <w:rFonts w:ascii="Verdana" w:hAnsi="Verdana" w:cs="Consolas"/>
          <w:b/>
          <w:u w:val="single"/>
        </w:rPr>
      </w:pPr>
    </w:p>
    <w:p w:rsidR="00FE6E21" w:rsidRDefault="00FE6E21" w:rsidP="004253E1">
      <w:pPr>
        <w:spacing w:after="0"/>
        <w:jc w:val="center"/>
        <w:rPr>
          <w:rFonts w:ascii="Verdana" w:hAnsi="Verdana" w:cs="Consolas"/>
          <w:b/>
          <w:u w:val="single"/>
        </w:rPr>
      </w:pPr>
    </w:p>
    <w:p w:rsidR="004253E1" w:rsidRDefault="004253E1" w:rsidP="004253E1">
      <w:pPr>
        <w:spacing w:after="0"/>
        <w:jc w:val="center"/>
        <w:rPr>
          <w:rFonts w:ascii="Verdana" w:hAnsi="Verdana" w:cs="Consolas"/>
          <w:b/>
          <w:u w:val="single"/>
        </w:rPr>
      </w:pPr>
      <w:r w:rsidRPr="00740B91">
        <w:rPr>
          <w:rFonts w:ascii="Calibri" w:hAnsi="Calibri"/>
          <w:noProof/>
        </w:rPr>
        <w:drawing>
          <wp:inline distT="0" distB="0" distL="0" distR="0">
            <wp:extent cx="1847850" cy="6477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4253E1" w:rsidRDefault="004253E1" w:rsidP="00BF53AC">
      <w:pPr>
        <w:spacing w:after="0"/>
        <w:rPr>
          <w:rFonts w:ascii="Verdana" w:hAnsi="Verdana" w:cs="Consolas"/>
          <w:b/>
          <w:u w:val="single"/>
        </w:rPr>
      </w:pPr>
    </w:p>
    <w:p w:rsidR="004253E1" w:rsidRDefault="004253E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Pr="00306E64" w:rsidRDefault="002D5E71" w:rsidP="00FE6E21">
      <w:pPr>
        <w:jc w:val="center"/>
        <w:rPr>
          <w:rFonts w:ascii="Arial" w:hAnsi="Arial" w:cs="Arial"/>
          <w:b/>
          <w:color w:val="FF0000"/>
          <w:sz w:val="72"/>
        </w:rPr>
      </w:pPr>
      <w:r>
        <w:rPr>
          <w:rFonts w:ascii="Arial" w:hAnsi="Arial" w:cs="Arial"/>
          <w:b/>
          <w:color w:val="FF0000"/>
          <w:sz w:val="72"/>
        </w:rPr>
        <w:t xml:space="preserve">Use Of                           </w:t>
      </w:r>
      <w:r w:rsidR="00A10D50">
        <w:rPr>
          <w:rFonts w:ascii="Arial" w:hAnsi="Arial" w:cs="Arial"/>
          <w:b/>
          <w:color w:val="FF0000"/>
          <w:sz w:val="72"/>
        </w:rPr>
        <w:t>Parent POM File</w:t>
      </w:r>
    </w:p>
    <w:p w:rsidR="00FE6E21" w:rsidRDefault="00FE6E2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Pr="00675AB7" w:rsidRDefault="00AF5595" w:rsidP="00FE6E21">
      <w:pPr>
        <w:jc w:val="center"/>
        <w:rPr>
          <w:rFonts w:cs="Consolas"/>
          <w:sz w:val="24"/>
        </w:rPr>
      </w:pPr>
      <w:r>
        <w:rPr>
          <w:rFonts w:cs="Consolas"/>
          <w:sz w:val="32"/>
        </w:rPr>
        <w:fldChar w:fldCharType="begin"/>
      </w:r>
      <w:r w:rsidR="00FE6E21">
        <w:rPr>
          <w:rFonts w:cs="Consolas"/>
          <w:sz w:val="32"/>
        </w:rPr>
        <w:instrText xml:space="preserve"> DATE \@ "MMMM d, yyyy" </w:instrText>
      </w:r>
      <w:r>
        <w:rPr>
          <w:rFonts w:cs="Consolas"/>
          <w:sz w:val="32"/>
        </w:rPr>
        <w:fldChar w:fldCharType="separate"/>
      </w:r>
      <w:r w:rsidR="00FF59A3">
        <w:rPr>
          <w:rFonts w:cs="Consolas"/>
          <w:noProof/>
          <w:sz w:val="32"/>
        </w:rPr>
        <w:t>January 11, 2017</w:t>
      </w:r>
      <w:r>
        <w:rPr>
          <w:rFonts w:cs="Consolas"/>
          <w:sz w:val="32"/>
        </w:rPr>
        <w:fldChar w:fldCharType="end"/>
      </w: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3B2481" w:rsidRDefault="003B2481" w:rsidP="003B2481">
      <w:pPr>
        <w:jc w:val="center"/>
        <w:rPr>
          <w:rFonts w:cs="Consolas"/>
          <w:b/>
          <w:sz w:val="32"/>
        </w:rPr>
      </w:pPr>
      <w:r w:rsidRPr="00A672C5">
        <w:rPr>
          <w:rFonts w:cs="Consolas"/>
          <w:b/>
          <w:sz w:val="32"/>
        </w:rPr>
        <w:t>Document Control Information</w:t>
      </w:r>
    </w:p>
    <w:p w:rsidR="003B2481" w:rsidRPr="00DE775C" w:rsidRDefault="003B2481" w:rsidP="003B2481">
      <w:pPr>
        <w:ind w:left="-90"/>
        <w:rPr>
          <w:b/>
        </w:rPr>
      </w:pPr>
      <w:r w:rsidRPr="00DE775C">
        <w:rPr>
          <w:b/>
        </w:rPr>
        <w:t>Document Edit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115" w:type="dxa"/>
          <w:bottom w:w="43" w:type="dxa"/>
          <w:right w:w="115" w:type="dxa"/>
        </w:tblCellMar>
        <w:tblLook w:val="0000" w:firstRow="0" w:lastRow="0" w:firstColumn="0" w:lastColumn="0" w:noHBand="0" w:noVBand="0"/>
      </w:tblPr>
      <w:tblGrid>
        <w:gridCol w:w="819"/>
        <w:gridCol w:w="1196"/>
        <w:gridCol w:w="4255"/>
        <w:gridCol w:w="2740"/>
      </w:tblGrid>
      <w:tr w:rsidR="003B2481" w:rsidRPr="00DE775C" w:rsidTr="00BC3AC3">
        <w:trPr>
          <w:trHeight w:hRule="exact" w:val="301"/>
        </w:trPr>
        <w:tc>
          <w:tcPr>
            <w:tcW w:w="462" w:type="pct"/>
            <w:shd w:val="clear" w:color="auto" w:fill="C7C7C7"/>
          </w:tcPr>
          <w:p w:rsidR="003B2481" w:rsidRPr="00DE775C" w:rsidRDefault="003B2481" w:rsidP="00BC3AC3">
            <w:pPr>
              <w:ind w:right="-108"/>
              <w:rPr>
                <w:b/>
                <w:bCs/>
              </w:rPr>
            </w:pPr>
            <w:r w:rsidRPr="00DE775C">
              <w:rPr>
                <w:b/>
                <w:bCs/>
              </w:rPr>
              <w:t>Version</w:t>
            </w:r>
          </w:p>
        </w:tc>
        <w:tc>
          <w:tcPr>
            <w:tcW w:w="640" w:type="pct"/>
            <w:shd w:val="clear" w:color="auto" w:fill="C7C7C7"/>
          </w:tcPr>
          <w:p w:rsidR="003B2481" w:rsidRPr="00DE775C" w:rsidRDefault="003B2481" w:rsidP="00BC3AC3">
            <w:pPr>
              <w:pStyle w:val="TableHeading"/>
              <w:rPr>
                <w:rFonts w:asciiTheme="minorHAnsi" w:hAnsiTheme="minorHAnsi"/>
              </w:rPr>
            </w:pPr>
            <w:r w:rsidRPr="00DE775C">
              <w:rPr>
                <w:rFonts w:asciiTheme="minorHAnsi" w:hAnsiTheme="minorHAnsi"/>
              </w:rPr>
              <w:t>Date</w:t>
            </w:r>
          </w:p>
        </w:tc>
        <w:tc>
          <w:tcPr>
            <w:tcW w:w="2369" w:type="pct"/>
            <w:shd w:val="clear" w:color="auto" w:fill="C7C7C7"/>
          </w:tcPr>
          <w:p w:rsidR="003B2481" w:rsidRPr="00DE775C" w:rsidRDefault="003B2481" w:rsidP="00BC3AC3">
            <w:pPr>
              <w:pStyle w:val="TableHeading"/>
              <w:rPr>
                <w:rFonts w:asciiTheme="minorHAnsi" w:hAnsiTheme="minorHAnsi"/>
              </w:rPr>
            </w:pPr>
            <w:r w:rsidRPr="00DE775C">
              <w:rPr>
                <w:rFonts w:asciiTheme="minorHAnsi" w:hAnsiTheme="minorHAnsi"/>
              </w:rPr>
              <w:t>Description</w:t>
            </w:r>
          </w:p>
        </w:tc>
        <w:tc>
          <w:tcPr>
            <w:tcW w:w="1528" w:type="pct"/>
            <w:shd w:val="clear" w:color="auto" w:fill="C7C7C7"/>
          </w:tcPr>
          <w:p w:rsidR="003B2481" w:rsidRPr="00DE775C" w:rsidRDefault="003B2481" w:rsidP="00BC3AC3">
            <w:pPr>
              <w:pStyle w:val="TableHeading"/>
              <w:rPr>
                <w:rFonts w:asciiTheme="minorHAnsi" w:hAnsiTheme="minorHAnsi"/>
              </w:rPr>
            </w:pPr>
            <w:r w:rsidRPr="00DE775C">
              <w:rPr>
                <w:rFonts w:asciiTheme="minorHAnsi" w:hAnsiTheme="minorHAnsi"/>
              </w:rPr>
              <w:t>Author</w:t>
            </w:r>
          </w:p>
        </w:tc>
      </w:tr>
      <w:tr w:rsidR="003B2481" w:rsidRPr="00DE775C" w:rsidTr="00BC3AC3">
        <w:trPr>
          <w:trHeight w:hRule="exact" w:val="301"/>
        </w:trPr>
        <w:tc>
          <w:tcPr>
            <w:tcW w:w="462" w:type="pct"/>
          </w:tcPr>
          <w:p w:rsidR="003B2481" w:rsidRPr="00DE775C" w:rsidRDefault="003B2481" w:rsidP="00BC3AC3">
            <w:pPr>
              <w:pStyle w:val="TableText"/>
              <w:rPr>
                <w:rFonts w:asciiTheme="minorHAnsi" w:hAnsiTheme="minorHAnsi" w:cs="Times New Roman"/>
              </w:rPr>
            </w:pPr>
            <w:r w:rsidRPr="00DE775C">
              <w:rPr>
                <w:rFonts w:asciiTheme="minorHAnsi" w:hAnsiTheme="minorHAnsi" w:cs="Times New Roman"/>
              </w:rPr>
              <w:t>1.0</w:t>
            </w:r>
          </w:p>
        </w:tc>
        <w:tc>
          <w:tcPr>
            <w:tcW w:w="640" w:type="pct"/>
          </w:tcPr>
          <w:p w:rsidR="003B2481" w:rsidRPr="00DE775C" w:rsidRDefault="00A10D50" w:rsidP="00A10D50">
            <w:pPr>
              <w:pStyle w:val="TableText"/>
              <w:rPr>
                <w:rFonts w:asciiTheme="minorHAnsi" w:hAnsiTheme="minorHAnsi" w:cs="Times New Roman"/>
              </w:rPr>
            </w:pPr>
            <w:r>
              <w:rPr>
                <w:rFonts w:asciiTheme="minorHAnsi" w:hAnsiTheme="minorHAnsi" w:cs="Times New Roman"/>
              </w:rPr>
              <w:t>09</w:t>
            </w:r>
            <w:r w:rsidR="003B2481">
              <w:rPr>
                <w:rFonts w:asciiTheme="minorHAnsi" w:hAnsiTheme="minorHAnsi" w:cs="Times New Roman"/>
              </w:rPr>
              <w:t>/</w:t>
            </w:r>
            <w:r>
              <w:rPr>
                <w:rFonts w:asciiTheme="minorHAnsi" w:hAnsiTheme="minorHAnsi" w:cs="Times New Roman"/>
              </w:rPr>
              <w:t>26</w:t>
            </w:r>
            <w:r w:rsidR="003B2481">
              <w:rPr>
                <w:rFonts w:asciiTheme="minorHAnsi" w:hAnsiTheme="minorHAnsi" w:cs="Times New Roman"/>
              </w:rPr>
              <w:t>/2016</w:t>
            </w:r>
          </w:p>
        </w:tc>
        <w:tc>
          <w:tcPr>
            <w:tcW w:w="2369" w:type="pct"/>
          </w:tcPr>
          <w:p w:rsidR="003B2481" w:rsidRPr="00DE775C" w:rsidRDefault="003B2481" w:rsidP="00BC3AC3">
            <w:pPr>
              <w:pStyle w:val="TableText"/>
              <w:rPr>
                <w:rFonts w:asciiTheme="minorHAnsi" w:hAnsiTheme="minorHAnsi" w:cs="Times New Roman"/>
              </w:rPr>
            </w:pPr>
            <w:r w:rsidRPr="00DE775C">
              <w:rPr>
                <w:rFonts w:asciiTheme="minorHAnsi" w:hAnsiTheme="minorHAnsi" w:cs="Times New Roman"/>
              </w:rPr>
              <w:t>Initial Version</w:t>
            </w:r>
          </w:p>
        </w:tc>
        <w:tc>
          <w:tcPr>
            <w:tcW w:w="1528" w:type="pct"/>
          </w:tcPr>
          <w:p w:rsidR="003B2481" w:rsidRPr="00DE775C" w:rsidRDefault="00FF59A3" w:rsidP="00BC3AC3">
            <w:pPr>
              <w:pStyle w:val="TableText"/>
              <w:rPr>
                <w:rFonts w:asciiTheme="minorHAnsi" w:hAnsiTheme="minorHAnsi" w:cs="Times New Roman"/>
              </w:rPr>
            </w:pPr>
            <w:r>
              <w:rPr>
                <w:rFonts w:asciiTheme="minorHAnsi" w:hAnsiTheme="minorHAnsi" w:cs="Times New Roman"/>
              </w:rPr>
              <w:t>Ankit Prakash</w:t>
            </w:r>
          </w:p>
        </w:tc>
      </w:tr>
      <w:tr w:rsidR="003B2481" w:rsidRPr="00DE775C" w:rsidTr="00BC3AC3">
        <w:trPr>
          <w:trHeight w:hRule="exact" w:val="301"/>
        </w:trPr>
        <w:tc>
          <w:tcPr>
            <w:tcW w:w="462" w:type="pct"/>
          </w:tcPr>
          <w:p w:rsidR="003B2481" w:rsidRPr="00DE775C" w:rsidRDefault="003B2481" w:rsidP="00BC3AC3">
            <w:pPr>
              <w:pStyle w:val="TableText"/>
              <w:rPr>
                <w:rFonts w:asciiTheme="minorHAnsi" w:hAnsiTheme="minorHAnsi" w:cs="Times New Roman"/>
              </w:rPr>
            </w:pPr>
          </w:p>
        </w:tc>
        <w:tc>
          <w:tcPr>
            <w:tcW w:w="640" w:type="pct"/>
          </w:tcPr>
          <w:p w:rsidR="003B2481" w:rsidRPr="00DE775C" w:rsidRDefault="003B2481" w:rsidP="00BC3AC3">
            <w:pPr>
              <w:pStyle w:val="TableText"/>
              <w:rPr>
                <w:rFonts w:asciiTheme="minorHAnsi" w:hAnsiTheme="minorHAnsi" w:cs="Times New Roman"/>
              </w:rPr>
            </w:pPr>
          </w:p>
        </w:tc>
        <w:tc>
          <w:tcPr>
            <w:tcW w:w="2369" w:type="pct"/>
          </w:tcPr>
          <w:p w:rsidR="003B2481" w:rsidRPr="00DE775C" w:rsidRDefault="003B2481" w:rsidP="00BC3AC3">
            <w:pPr>
              <w:pStyle w:val="TableText"/>
              <w:rPr>
                <w:rFonts w:asciiTheme="minorHAnsi" w:hAnsiTheme="minorHAnsi" w:cs="Times New Roman"/>
              </w:rPr>
            </w:pPr>
          </w:p>
        </w:tc>
        <w:tc>
          <w:tcPr>
            <w:tcW w:w="1528" w:type="pct"/>
          </w:tcPr>
          <w:p w:rsidR="003B2481" w:rsidRPr="00DE775C" w:rsidRDefault="003B2481" w:rsidP="00BC3AC3">
            <w:pPr>
              <w:pStyle w:val="TableText"/>
              <w:rPr>
                <w:rFonts w:asciiTheme="minorHAnsi" w:hAnsiTheme="minorHAnsi" w:cs="Times New Roman"/>
              </w:rPr>
            </w:pPr>
          </w:p>
        </w:tc>
      </w:tr>
      <w:tr w:rsidR="003B2481" w:rsidRPr="00DE775C" w:rsidTr="00BC3AC3">
        <w:trPr>
          <w:trHeight w:hRule="exact" w:val="301"/>
        </w:trPr>
        <w:tc>
          <w:tcPr>
            <w:tcW w:w="462" w:type="pct"/>
          </w:tcPr>
          <w:p w:rsidR="003B2481" w:rsidRPr="00DE775C" w:rsidRDefault="003B2481" w:rsidP="00BC3AC3">
            <w:pPr>
              <w:pStyle w:val="TableText"/>
              <w:rPr>
                <w:rFonts w:asciiTheme="minorHAnsi" w:hAnsiTheme="minorHAnsi" w:cs="Times New Roman"/>
              </w:rPr>
            </w:pPr>
          </w:p>
        </w:tc>
        <w:tc>
          <w:tcPr>
            <w:tcW w:w="640" w:type="pct"/>
          </w:tcPr>
          <w:p w:rsidR="003B2481" w:rsidRPr="00DE775C" w:rsidRDefault="003B2481" w:rsidP="00BC3AC3">
            <w:pPr>
              <w:pStyle w:val="TableText"/>
              <w:rPr>
                <w:rFonts w:asciiTheme="minorHAnsi" w:hAnsiTheme="minorHAnsi" w:cs="Times New Roman"/>
              </w:rPr>
            </w:pPr>
          </w:p>
        </w:tc>
        <w:tc>
          <w:tcPr>
            <w:tcW w:w="2369" w:type="pct"/>
          </w:tcPr>
          <w:p w:rsidR="003B2481" w:rsidRPr="00DE775C" w:rsidRDefault="003B2481" w:rsidP="00BC3AC3">
            <w:pPr>
              <w:pStyle w:val="TableText"/>
              <w:rPr>
                <w:rFonts w:asciiTheme="minorHAnsi" w:hAnsiTheme="minorHAnsi" w:cs="Times New Roman"/>
              </w:rPr>
            </w:pPr>
          </w:p>
        </w:tc>
        <w:tc>
          <w:tcPr>
            <w:tcW w:w="1528" w:type="pct"/>
          </w:tcPr>
          <w:p w:rsidR="003B2481" w:rsidRPr="00DE775C" w:rsidRDefault="003B2481" w:rsidP="00BC3AC3">
            <w:pPr>
              <w:pStyle w:val="TableText"/>
              <w:rPr>
                <w:rFonts w:asciiTheme="minorHAnsi" w:hAnsiTheme="minorHAnsi" w:cs="Times New Roman"/>
              </w:rPr>
            </w:pPr>
          </w:p>
        </w:tc>
      </w:tr>
      <w:tr w:rsidR="003B2481" w:rsidRPr="00DE775C" w:rsidTr="00BC3AC3">
        <w:trPr>
          <w:trHeight w:hRule="exact" w:val="301"/>
        </w:trPr>
        <w:tc>
          <w:tcPr>
            <w:tcW w:w="462" w:type="pct"/>
          </w:tcPr>
          <w:p w:rsidR="003B2481" w:rsidRPr="00DE775C" w:rsidRDefault="003B2481" w:rsidP="00BC3AC3">
            <w:pPr>
              <w:pStyle w:val="TableText"/>
              <w:rPr>
                <w:rFonts w:asciiTheme="minorHAnsi" w:hAnsiTheme="minorHAnsi" w:cs="Times New Roman"/>
              </w:rPr>
            </w:pPr>
          </w:p>
        </w:tc>
        <w:tc>
          <w:tcPr>
            <w:tcW w:w="640" w:type="pct"/>
          </w:tcPr>
          <w:p w:rsidR="003B2481" w:rsidRPr="00DE775C" w:rsidRDefault="003B2481" w:rsidP="00BC3AC3">
            <w:pPr>
              <w:pStyle w:val="TableText"/>
              <w:rPr>
                <w:rFonts w:asciiTheme="minorHAnsi" w:hAnsiTheme="minorHAnsi" w:cs="Times New Roman"/>
              </w:rPr>
            </w:pPr>
          </w:p>
        </w:tc>
        <w:tc>
          <w:tcPr>
            <w:tcW w:w="2369" w:type="pct"/>
          </w:tcPr>
          <w:p w:rsidR="003B2481" w:rsidRPr="00DE775C" w:rsidRDefault="003B2481" w:rsidP="00BC3AC3">
            <w:pPr>
              <w:pStyle w:val="TableText"/>
              <w:rPr>
                <w:rFonts w:asciiTheme="minorHAnsi" w:hAnsiTheme="minorHAnsi" w:cs="Times New Roman"/>
              </w:rPr>
            </w:pPr>
          </w:p>
        </w:tc>
        <w:tc>
          <w:tcPr>
            <w:tcW w:w="1528" w:type="pct"/>
          </w:tcPr>
          <w:p w:rsidR="003B2481" w:rsidRPr="00DE775C" w:rsidRDefault="003B2481" w:rsidP="00BC3AC3">
            <w:pPr>
              <w:pStyle w:val="TableText"/>
              <w:rPr>
                <w:rFonts w:asciiTheme="minorHAnsi" w:hAnsiTheme="minorHAnsi" w:cs="Times New Roman"/>
              </w:rPr>
            </w:pPr>
          </w:p>
        </w:tc>
      </w:tr>
      <w:tr w:rsidR="003B2481" w:rsidRPr="00DE775C" w:rsidTr="00BC3AC3">
        <w:trPr>
          <w:trHeight w:hRule="exact" w:val="301"/>
        </w:trPr>
        <w:tc>
          <w:tcPr>
            <w:tcW w:w="462" w:type="pct"/>
          </w:tcPr>
          <w:p w:rsidR="003B2481" w:rsidRPr="00DE775C" w:rsidRDefault="003B2481" w:rsidP="00BC3AC3">
            <w:pPr>
              <w:pStyle w:val="TableText"/>
              <w:rPr>
                <w:rFonts w:asciiTheme="minorHAnsi" w:hAnsiTheme="minorHAnsi" w:cs="Times New Roman"/>
              </w:rPr>
            </w:pPr>
          </w:p>
        </w:tc>
        <w:tc>
          <w:tcPr>
            <w:tcW w:w="640" w:type="pct"/>
          </w:tcPr>
          <w:p w:rsidR="003B2481" w:rsidRPr="00DE775C" w:rsidRDefault="003B2481" w:rsidP="00BC3AC3">
            <w:pPr>
              <w:pStyle w:val="TableText"/>
              <w:rPr>
                <w:rFonts w:asciiTheme="minorHAnsi" w:hAnsiTheme="minorHAnsi" w:cs="Times New Roman"/>
              </w:rPr>
            </w:pPr>
          </w:p>
        </w:tc>
        <w:tc>
          <w:tcPr>
            <w:tcW w:w="2369" w:type="pct"/>
          </w:tcPr>
          <w:p w:rsidR="003B2481" w:rsidRPr="00DE775C" w:rsidRDefault="003B2481" w:rsidP="00BC3AC3">
            <w:pPr>
              <w:pStyle w:val="TableText"/>
              <w:rPr>
                <w:rFonts w:asciiTheme="minorHAnsi" w:hAnsiTheme="minorHAnsi" w:cs="Times New Roman"/>
              </w:rPr>
            </w:pPr>
          </w:p>
        </w:tc>
        <w:tc>
          <w:tcPr>
            <w:tcW w:w="1528" w:type="pct"/>
          </w:tcPr>
          <w:p w:rsidR="003B2481" w:rsidRPr="00DE775C" w:rsidRDefault="003B2481" w:rsidP="00BC3AC3">
            <w:pPr>
              <w:pStyle w:val="TableText"/>
              <w:rPr>
                <w:rFonts w:asciiTheme="minorHAnsi" w:hAnsiTheme="minorHAnsi" w:cs="Times New Roman"/>
              </w:rPr>
            </w:pPr>
          </w:p>
        </w:tc>
      </w:tr>
      <w:tr w:rsidR="003B2481" w:rsidRPr="00DE775C" w:rsidTr="00BC3AC3">
        <w:trPr>
          <w:trHeight w:hRule="exact" w:val="301"/>
        </w:trPr>
        <w:tc>
          <w:tcPr>
            <w:tcW w:w="462" w:type="pct"/>
          </w:tcPr>
          <w:p w:rsidR="003B2481" w:rsidRPr="00DE775C" w:rsidRDefault="003B2481" w:rsidP="00BC3AC3">
            <w:pPr>
              <w:pStyle w:val="TableText"/>
              <w:rPr>
                <w:rFonts w:asciiTheme="minorHAnsi" w:hAnsiTheme="minorHAnsi" w:cs="Times New Roman"/>
              </w:rPr>
            </w:pPr>
          </w:p>
        </w:tc>
        <w:tc>
          <w:tcPr>
            <w:tcW w:w="640" w:type="pct"/>
          </w:tcPr>
          <w:p w:rsidR="003B2481" w:rsidRPr="00DE775C" w:rsidRDefault="003B2481" w:rsidP="00BC3AC3">
            <w:pPr>
              <w:pStyle w:val="TableText"/>
              <w:rPr>
                <w:rFonts w:asciiTheme="minorHAnsi" w:hAnsiTheme="minorHAnsi" w:cs="Times New Roman"/>
              </w:rPr>
            </w:pPr>
          </w:p>
        </w:tc>
        <w:tc>
          <w:tcPr>
            <w:tcW w:w="2369" w:type="pct"/>
          </w:tcPr>
          <w:p w:rsidR="003B2481" w:rsidRPr="00DE775C" w:rsidRDefault="003B2481" w:rsidP="00BC3AC3">
            <w:pPr>
              <w:pStyle w:val="TableText"/>
              <w:rPr>
                <w:rFonts w:asciiTheme="minorHAnsi" w:hAnsiTheme="minorHAnsi" w:cs="Times New Roman"/>
              </w:rPr>
            </w:pPr>
          </w:p>
        </w:tc>
        <w:tc>
          <w:tcPr>
            <w:tcW w:w="1528" w:type="pct"/>
          </w:tcPr>
          <w:p w:rsidR="003B2481" w:rsidRPr="00DE775C" w:rsidRDefault="003B2481" w:rsidP="00BC3AC3">
            <w:pPr>
              <w:pStyle w:val="TableText"/>
              <w:rPr>
                <w:rFonts w:asciiTheme="minorHAnsi" w:hAnsiTheme="minorHAnsi" w:cs="Times New Roman"/>
              </w:rPr>
            </w:pPr>
          </w:p>
        </w:tc>
      </w:tr>
    </w:tbl>
    <w:p w:rsidR="003B2481" w:rsidRPr="00DE775C" w:rsidRDefault="003B2481" w:rsidP="003B2481"/>
    <w:p w:rsidR="003B2481" w:rsidRPr="00DE775C" w:rsidRDefault="003B2481" w:rsidP="003B2481">
      <w:pPr>
        <w:ind w:left="-90"/>
        <w:rPr>
          <w:b/>
        </w:rPr>
      </w:pPr>
      <w:r w:rsidRPr="00DE775C">
        <w:rPr>
          <w:b/>
        </w:rPr>
        <w:t>Support / SME Resources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115" w:type="dxa"/>
          <w:bottom w:w="43" w:type="dxa"/>
          <w:right w:w="115" w:type="dxa"/>
        </w:tblCellMar>
        <w:tblLook w:val="0000" w:firstRow="0" w:lastRow="0" w:firstColumn="0" w:lastColumn="0" w:noHBand="0" w:noVBand="0"/>
      </w:tblPr>
      <w:tblGrid>
        <w:gridCol w:w="1973"/>
        <w:gridCol w:w="2060"/>
        <w:gridCol w:w="2231"/>
        <w:gridCol w:w="2746"/>
      </w:tblGrid>
      <w:tr w:rsidR="003B2481" w:rsidRPr="00DE775C" w:rsidTr="00BC3AC3">
        <w:trPr>
          <w:trHeight w:hRule="exact" w:val="301"/>
        </w:trPr>
        <w:tc>
          <w:tcPr>
            <w:tcW w:w="1095" w:type="pct"/>
            <w:shd w:val="clear" w:color="auto" w:fill="C7C7C7"/>
          </w:tcPr>
          <w:p w:rsidR="003B2481" w:rsidRPr="00DE775C" w:rsidRDefault="003B2481" w:rsidP="00BC3AC3">
            <w:pPr>
              <w:ind w:right="-108"/>
              <w:rPr>
                <w:b/>
                <w:bCs/>
              </w:rPr>
            </w:pPr>
            <w:r w:rsidRPr="00DE775C">
              <w:rPr>
                <w:b/>
                <w:bCs/>
              </w:rPr>
              <w:t>Team</w:t>
            </w:r>
          </w:p>
        </w:tc>
        <w:tc>
          <w:tcPr>
            <w:tcW w:w="1143" w:type="pct"/>
            <w:shd w:val="clear" w:color="auto" w:fill="C7C7C7"/>
          </w:tcPr>
          <w:p w:rsidR="003B2481" w:rsidRPr="00DE775C" w:rsidRDefault="003B2481" w:rsidP="00BC3AC3">
            <w:pPr>
              <w:pStyle w:val="TableHeading"/>
              <w:rPr>
                <w:rFonts w:asciiTheme="minorHAnsi" w:hAnsiTheme="minorHAnsi"/>
              </w:rPr>
            </w:pPr>
            <w:r w:rsidRPr="00DE775C">
              <w:rPr>
                <w:rFonts w:asciiTheme="minorHAnsi" w:hAnsiTheme="minorHAnsi"/>
              </w:rPr>
              <w:t>Name</w:t>
            </w:r>
          </w:p>
        </w:tc>
        <w:tc>
          <w:tcPr>
            <w:tcW w:w="1238" w:type="pct"/>
            <w:shd w:val="clear" w:color="auto" w:fill="C7C7C7"/>
          </w:tcPr>
          <w:p w:rsidR="003B2481" w:rsidRPr="00DE775C" w:rsidRDefault="003B2481" w:rsidP="00BC3AC3">
            <w:pPr>
              <w:pStyle w:val="TableHeading"/>
              <w:rPr>
                <w:rFonts w:asciiTheme="minorHAnsi" w:hAnsiTheme="minorHAnsi"/>
              </w:rPr>
            </w:pPr>
            <w:r w:rsidRPr="00DE775C">
              <w:rPr>
                <w:rFonts w:asciiTheme="minorHAnsi" w:hAnsiTheme="minorHAnsi"/>
              </w:rPr>
              <w:t>Role</w:t>
            </w:r>
          </w:p>
        </w:tc>
        <w:tc>
          <w:tcPr>
            <w:tcW w:w="1524" w:type="pct"/>
            <w:shd w:val="clear" w:color="auto" w:fill="C7C7C7"/>
          </w:tcPr>
          <w:p w:rsidR="003B2481" w:rsidRPr="00DE775C" w:rsidRDefault="003B2481" w:rsidP="00BC3AC3">
            <w:pPr>
              <w:pStyle w:val="TableHeading"/>
              <w:rPr>
                <w:rFonts w:asciiTheme="minorHAnsi" w:hAnsiTheme="minorHAnsi"/>
              </w:rPr>
            </w:pPr>
            <w:r w:rsidRPr="00DE775C">
              <w:rPr>
                <w:rFonts w:asciiTheme="minorHAnsi" w:hAnsiTheme="minorHAnsi"/>
              </w:rPr>
              <w:t>Contact (Email / Phone)</w:t>
            </w:r>
          </w:p>
        </w:tc>
      </w:tr>
      <w:tr w:rsidR="003B2481" w:rsidRPr="00740B91" w:rsidTr="00BC3AC3">
        <w:trPr>
          <w:trHeight w:hRule="exact" w:val="301"/>
        </w:trPr>
        <w:tc>
          <w:tcPr>
            <w:tcW w:w="1095" w:type="pct"/>
          </w:tcPr>
          <w:p w:rsidR="003B2481" w:rsidRPr="00740B91" w:rsidRDefault="003B2481" w:rsidP="00BC3AC3">
            <w:pPr>
              <w:pStyle w:val="TableText"/>
              <w:rPr>
                <w:rFonts w:ascii="Calibri" w:hAnsi="Calibri" w:cs="Times New Roman"/>
              </w:rPr>
            </w:pPr>
          </w:p>
        </w:tc>
        <w:tc>
          <w:tcPr>
            <w:tcW w:w="1143" w:type="pct"/>
          </w:tcPr>
          <w:p w:rsidR="003B2481" w:rsidRPr="00740B91" w:rsidRDefault="003B2481" w:rsidP="00BC3AC3">
            <w:pPr>
              <w:pStyle w:val="TableText"/>
              <w:rPr>
                <w:rFonts w:ascii="Calibri" w:hAnsi="Calibri" w:cs="Times New Roman"/>
              </w:rPr>
            </w:pPr>
          </w:p>
        </w:tc>
        <w:tc>
          <w:tcPr>
            <w:tcW w:w="1238" w:type="pct"/>
          </w:tcPr>
          <w:p w:rsidR="003B2481" w:rsidRPr="00740B91" w:rsidRDefault="003B2481" w:rsidP="00BC3AC3">
            <w:pPr>
              <w:pStyle w:val="TableText"/>
              <w:rPr>
                <w:rFonts w:ascii="Calibri" w:hAnsi="Calibri" w:cs="Times New Roman"/>
              </w:rPr>
            </w:pPr>
          </w:p>
        </w:tc>
        <w:tc>
          <w:tcPr>
            <w:tcW w:w="1524" w:type="pct"/>
          </w:tcPr>
          <w:p w:rsidR="003B2481" w:rsidRPr="00740B91" w:rsidRDefault="003B2481" w:rsidP="00BC3AC3">
            <w:pPr>
              <w:pStyle w:val="TableText"/>
              <w:rPr>
                <w:rFonts w:ascii="Calibri" w:hAnsi="Calibri" w:cs="Times New Roman"/>
              </w:rPr>
            </w:pPr>
          </w:p>
        </w:tc>
      </w:tr>
      <w:tr w:rsidR="003B2481" w:rsidRPr="00740B91" w:rsidTr="00BC3AC3">
        <w:trPr>
          <w:trHeight w:hRule="exact" w:val="301"/>
        </w:trPr>
        <w:tc>
          <w:tcPr>
            <w:tcW w:w="1095" w:type="pct"/>
          </w:tcPr>
          <w:p w:rsidR="003B2481" w:rsidRPr="00740B91" w:rsidRDefault="003B2481" w:rsidP="00BC3AC3">
            <w:pPr>
              <w:pStyle w:val="TableText"/>
              <w:rPr>
                <w:rFonts w:ascii="Calibri" w:hAnsi="Calibri" w:cs="Times New Roman"/>
              </w:rPr>
            </w:pPr>
          </w:p>
        </w:tc>
        <w:tc>
          <w:tcPr>
            <w:tcW w:w="1143" w:type="pct"/>
          </w:tcPr>
          <w:p w:rsidR="003B2481" w:rsidRPr="00740B91" w:rsidRDefault="003B2481" w:rsidP="00BC3AC3">
            <w:pPr>
              <w:pStyle w:val="TableText"/>
              <w:rPr>
                <w:rFonts w:ascii="Calibri" w:hAnsi="Calibri" w:cs="Times New Roman"/>
              </w:rPr>
            </w:pPr>
          </w:p>
        </w:tc>
        <w:tc>
          <w:tcPr>
            <w:tcW w:w="1238" w:type="pct"/>
          </w:tcPr>
          <w:p w:rsidR="003B2481" w:rsidRPr="00740B91" w:rsidRDefault="003B2481" w:rsidP="00BC3AC3">
            <w:pPr>
              <w:pStyle w:val="TableText"/>
              <w:rPr>
                <w:rFonts w:ascii="Calibri" w:hAnsi="Calibri" w:cs="Times New Roman"/>
              </w:rPr>
            </w:pPr>
          </w:p>
        </w:tc>
        <w:tc>
          <w:tcPr>
            <w:tcW w:w="1524" w:type="pct"/>
          </w:tcPr>
          <w:p w:rsidR="003B2481" w:rsidRPr="00740B91" w:rsidRDefault="003B2481" w:rsidP="00BC3AC3">
            <w:pPr>
              <w:pStyle w:val="TableText"/>
              <w:rPr>
                <w:rFonts w:ascii="Calibri" w:hAnsi="Calibri" w:cs="Times New Roman"/>
              </w:rPr>
            </w:pPr>
          </w:p>
        </w:tc>
      </w:tr>
      <w:tr w:rsidR="003B2481" w:rsidRPr="00740B91" w:rsidTr="00BC3AC3">
        <w:trPr>
          <w:trHeight w:hRule="exact" w:val="301"/>
        </w:trPr>
        <w:tc>
          <w:tcPr>
            <w:tcW w:w="1095" w:type="pct"/>
          </w:tcPr>
          <w:p w:rsidR="003B2481" w:rsidRPr="00740B91" w:rsidRDefault="003B2481" w:rsidP="00BC3AC3">
            <w:pPr>
              <w:pStyle w:val="TableText"/>
              <w:rPr>
                <w:rFonts w:ascii="Calibri" w:hAnsi="Calibri" w:cs="Times New Roman"/>
              </w:rPr>
            </w:pPr>
          </w:p>
        </w:tc>
        <w:tc>
          <w:tcPr>
            <w:tcW w:w="1143" w:type="pct"/>
          </w:tcPr>
          <w:p w:rsidR="003B2481" w:rsidRPr="00740B91" w:rsidRDefault="003B2481" w:rsidP="00BC3AC3">
            <w:pPr>
              <w:pStyle w:val="TableText"/>
              <w:rPr>
                <w:rFonts w:ascii="Calibri" w:hAnsi="Calibri" w:cs="Times New Roman"/>
              </w:rPr>
            </w:pPr>
          </w:p>
        </w:tc>
        <w:tc>
          <w:tcPr>
            <w:tcW w:w="1238" w:type="pct"/>
          </w:tcPr>
          <w:p w:rsidR="003B2481" w:rsidRPr="00740B91" w:rsidRDefault="003B2481" w:rsidP="00BC3AC3">
            <w:pPr>
              <w:pStyle w:val="TableText"/>
              <w:rPr>
                <w:rFonts w:ascii="Calibri" w:hAnsi="Calibri" w:cs="Times New Roman"/>
              </w:rPr>
            </w:pPr>
          </w:p>
        </w:tc>
        <w:tc>
          <w:tcPr>
            <w:tcW w:w="1524" w:type="pct"/>
          </w:tcPr>
          <w:p w:rsidR="003B2481" w:rsidRPr="00740B91" w:rsidRDefault="003B2481" w:rsidP="00BC3AC3">
            <w:pPr>
              <w:pStyle w:val="TableText"/>
              <w:rPr>
                <w:rFonts w:ascii="Calibri" w:hAnsi="Calibri" w:cs="Times New Roman"/>
              </w:rPr>
            </w:pPr>
          </w:p>
        </w:tc>
      </w:tr>
      <w:tr w:rsidR="003B2481" w:rsidRPr="00740B91" w:rsidTr="00BC3AC3">
        <w:trPr>
          <w:trHeight w:hRule="exact" w:val="301"/>
        </w:trPr>
        <w:tc>
          <w:tcPr>
            <w:tcW w:w="1095" w:type="pct"/>
          </w:tcPr>
          <w:p w:rsidR="003B2481" w:rsidRPr="00740B91" w:rsidRDefault="003B2481" w:rsidP="00BC3AC3">
            <w:pPr>
              <w:pStyle w:val="TableText"/>
              <w:rPr>
                <w:rFonts w:ascii="Calibri" w:hAnsi="Calibri" w:cs="Times New Roman"/>
              </w:rPr>
            </w:pPr>
          </w:p>
        </w:tc>
        <w:tc>
          <w:tcPr>
            <w:tcW w:w="1143" w:type="pct"/>
          </w:tcPr>
          <w:p w:rsidR="003B2481" w:rsidRPr="00740B91" w:rsidRDefault="003B2481" w:rsidP="00BC3AC3">
            <w:pPr>
              <w:pStyle w:val="TableText"/>
              <w:rPr>
                <w:rFonts w:ascii="Calibri" w:hAnsi="Calibri" w:cs="Times New Roman"/>
              </w:rPr>
            </w:pPr>
          </w:p>
        </w:tc>
        <w:tc>
          <w:tcPr>
            <w:tcW w:w="1238" w:type="pct"/>
          </w:tcPr>
          <w:p w:rsidR="003B2481" w:rsidRPr="00740B91" w:rsidRDefault="003B2481" w:rsidP="00BC3AC3">
            <w:pPr>
              <w:pStyle w:val="TableText"/>
              <w:rPr>
                <w:rFonts w:ascii="Calibri" w:hAnsi="Calibri" w:cs="Times New Roman"/>
              </w:rPr>
            </w:pPr>
          </w:p>
        </w:tc>
        <w:tc>
          <w:tcPr>
            <w:tcW w:w="1524" w:type="pct"/>
          </w:tcPr>
          <w:p w:rsidR="003B2481" w:rsidRPr="00740B91" w:rsidRDefault="003B2481" w:rsidP="00BC3AC3">
            <w:pPr>
              <w:pStyle w:val="TableText"/>
              <w:rPr>
                <w:rFonts w:ascii="Calibri" w:hAnsi="Calibri" w:cs="Times New Roman"/>
              </w:rPr>
            </w:pPr>
          </w:p>
        </w:tc>
      </w:tr>
    </w:tbl>
    <w:p w:rsidR="004253E1" w:rsidRDefault="004253E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sdt>
      <w:sdtPr>
        <w:rPr>
          <w:rFonts w:ascii="Calibri" w:eastAsiaTheme="minorHAnsi" w:hAnsi="Calibri" w:cstheme="minorBidi"/>
          <w:b w:val="0"/>
          <w:bCs w:val="0"/>
          <w:caps w:val="0"/>
          <w:sz w:val="22"/>
          <w:szCs w:val="20"/>
        </w:rPr>
        <w:id w:val="-1848247053"/>
        <w:docPartObj>
          <w:docPartGallery w:val="Table of Contents"/>
          <w:docPartUnique/>
        </w:docPartObj>
      </w:sdtPr>
      <w:sdtEndPr>
        <w:rPr>
          <w:noProof/>
          <w:szCs w:val="22"/>
        </w:rPr>
      </w:sdtEndPr>
      <w:sdtContent>
        <w:p w:rsidR="00237121" w:rsidRDefault="00AF5595">
          <w:pPr>
            <w:pStyle w:val="TOC1"/>
            <w:tabs>
              <w:tab w:val="left" w:pos="440"/>
              <w:tab w:val="right" w:leader="dot" w:pos="9016"/>
            </w:tabs>
            <w:rPr>
              <w:rFonts w:asciiTheme="minorHAnsi" w:eastAsiaTheme="minorEastAsia" w:hAnsiTheme="minorHAnsi" w:cstheme="minorBidi"/>
              <w:b w:val="0"/>
              <w:bCs w:val="0"/>
              <w:caps w:val="0"/>
              <w:noProof/>
              <w:sz w:val="22"/>
              <w:szCs w:val="22"/>
            </w:rPr>
          </w:pPr>
          <w:r w:rsidRPr="00740B91">
            <w:rPr>
              <w:rFonts w:ascii="Calibri" w:hAnsi="Calibri"/>
            </w:rPr>
            <w:fldChar w:fldCharType="begin"/>
          </w:r>
          <w:r w:rsidR="003B2481" w:rsidRPr="00740B91">
            <w:rPr>
              <w:rFonts w:ascii="Calibri" w:hAnsi="Calibri"/>
            </w:rPr>
            <w:instrText xml:space="preserve"> TOC \o "1-3" \h \z \u </w:instrText>
          </w:r>
          <w:r w:rsidRPr="00740B91">
            <w:rPr>
              <w:rFonts w:ascii="Calibri" w:hAnsi="Calibri"/>
            </w:rPr>
            <w:fldChar w:fldCharType="separate"/>
          </w:r>
          <w:hyperlink w:anchor="_Toc460424522" w:history="1">
            <w:r w:rsidR="00237121" w:rsidRPr="00172DA7">
              <w:rPr>
                <w:rStyle w:val="Hyperlink"/>
                <w:rFonts w:ascii="Calibri" w:hAnsi="Calibri"/>
                <w:noProof/>
              </w:rPr>
              <w:t>1.</w:t>
            </w:r>
            <w:r w:rsidR="00237121">
              <w:rPr>
                <w:rFonts w:asciiTheme="minorHAnsi" w:eastAsiaTheme="minorEastAsia" w:hAnsiTheme="minorHAnsi" w:cstheme="minorBidi"/>
                <w:b w:val="0"/>
                <w:bCs w:val="0"/>
                <w:caps w:val="0"/>
                <w:noProof/>
                <w:sz w:val="22"/>
                <w:szCs w:val="22"/>
              </w:rPr>
              <w:tab/>
            </w:r>
            <w:r w:rsidR="00237121" w:rsidRPr="00172DA7">
              <w:rPr>
                <w:rStyle w:val="Hyperlink"/>
                <w:rFonts w:ascii="Calibri" w:hAnsi="Calibri"/>
                <w:noProof/>
              </w:rPr>
              <w:t>Overview</w:t>
            </w:r>
            <w:r w:rsidR="00237121">
              <w:rPr>
                <w:noProof/>
                <w:webHidden/>
              </w:rPr>
              <w:tab/>
            </w:r>
            <w:r>
              <w:rPr>
                <w:noProof/>
                <w:webHidden/>
              </w:rPr>
              <w:fldChar w:fldCharType="begin"/>
            </w:r>
            <w:r w:rsidR="00237121">
              <w:rPr>
                <w:noProof/>
                <w:webHidden/>
              </w:rPr>
              <w:instrText xml:space="preserve"> PAGEREF _Toc460424522 \h </w:instrText>
            </w:r>
            <w:r>
              <w:rPr>
                <w:noProof/>
                <w:webHidden/>
              </w:rPr>
            </w:r>
            <w:r>
              <w:rPr>
                <w:noProof/>
                <w:webHidden/>
              </w:rPr>
              <w:fldChar w:fldCharType="separate"/>
            </w:r>
            <w:r w:rsidR="00237121">
              <w:rPr>
                <w:noProof/>
                <w:webHidden/>
              </w:rPr>
              <w:t>4</w:t>
            </w:r>
            <w:r>
              <w:rPr>
                <w:noProof/>
                <w:webHidden/>
              </w:rPr>
              <w:fldChar w:fldCharType="end"/>
            </w:r>
          </w:hyperlink>
        </w:p>
        <w:p w:rsidR="00237121" w:rsidRDefault="00F55CE7">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60424523" w:history="1">
            <w:r w:rsidR="00237121" w:rsidRPr="00172DA7">
              <w:rPr>
                <w:rStyle w:val="Hyperlink"/>
                <w:rFonts w:ascii="Calibri" w:hAnsi="Calibri"/>
                <w:noProof/>
              </w:rPr>
              <w:t>2.</w:t>
            </w:r>
            <w:r w:rsidR="00237121">
              <w:rPr>
                <w:rFonts w:asciiTheme="minorHAnsi" w:eastAsiaTheme="minorEastAsia" w:hAnsiTheme="minorHAnsi" w:cstheme="minorBidi"/>
                <w:b w:val="0"/>
                <w:bCs w:val="0"/>
                <w:caps w:val="0"/>
                <w:noProof/>
                <w:sz w:val="22"/>
                <w:szCs w:val="22"/>
              </w:rPr>
              <w:tab/>
            </w:r>
            <w:r w:rsidR="00237121" w:rsidRPr="00172DA7">
              <w:rPr>
                <w:rStyle w:val="Hyperlink"/>
                <w:rFonts w:ascii="Calibri" w:hAnsi="Calibri"/>
                <w:noProof/>
              </w:rPr>
              <w:t>Purpose</w:t>
            </w:r>
            <w:r w:rsidR="00237121">
              <w:rPr>
                <w:noProof/>
                <w:webHidden/>
              </w:rPr>
              <w:tab/>
            </w:r>
            <w:r w:rsidR="00AF5595">
              <w:rPr>
                <w:noProof/>
                <w:webHidden/>
              </w:rPr>
              <w:fldChar w:fldCharType="begin"/>
            </w:r>
            <w:r w:rsidR="00237121">
              <w:rPr>
                <w:noProof/>
                <w:webHidden/>
              </w:rPr>
              <w:instrText xml:space="preserve"> PAGEREF _Toc460424523 \h </w:instrText>
            </w:r>
            <w:r w:rsidR="00AF5595">
              <w:rPr>
                <w:noProof/>
                <w:webHidden/>
              </w:rPr>
            </w:r>
            <w:r w:rsidR="00AF5595">
              <w:rPr>
                <w:noProof/>
                <w:webHidden/>
              </w:rPr>
              <w:fldChar w:fldCharType="separate"/>
            </w:r>
            <w:r w:rsidR="00237121">
              <w:rPr>
                <w:noProof/>
                <w:webHidden/>
              </w:rPr>
              <w:t>4</w:t>
            </w:r>
            <w:r w:rsidR="00AF5595">
              <w:rPr>
                <w:noProof/>
                <w:webHidden/>
              </w:rPr>
              <w:fldChar w:fldCharType="end"/>
            </w:r>
          </w:hyperlink>
        </w:p>
        <w:p w:rsidR="00237121" w:rsidRDefault="00F55CE7">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60424524" w:history="1">
            <w:r w:rsidR="00237121" w:rsidRPr="00172DA7">
              <w:rPr>
                <w:rStyle w:val="Hyperlink"/>
                <w:rFonts w:ascii="Calibri" w:hAnsi="Calibri"/>
                <w:noProof/>
              </w:rPr>
              <w:t>3.</w:t>
            </w:r>
            <w:r w:rsidR="00237121">
              <w:rPr>
                <w:rFonts w:asciiTheme="minorHAnsi" w:eastAsiaTheme="minorEastAsia" w:hAnsiTheme="minorHAnsi" w:cstheme="minorBidi"/>
                <w:b w:val="0"/>
                <w:bCs w:val="0"/>
                <w:caps w:val="0"/>
                <w:noProof/>
                <w:sz w:val="22"/>
                <w:szCs w:val="22"/>
              </w:rPr>
              <w:tab/>
            </w:r>
            <w:r w:rsidR="00916846">
              <w:rPr>
                <w:rStyle w:val="Hyperlink"/>
                <w:rFonts w:ascii="Calibri" w:hAnsi="Calibri"/>
                <w:noProof/>
              </w:rPr>
              <w:t>USE OF PARENT POM FILE</w:t>
            </w:r>
            <w:r w:rsidR="00237121">
              <w:rPr>
                <w:noProof/>
                <w:webHidden/>
              </w:rPr>
              <w:tab/>
            </w:r>
            <w:r w:rsidR="00AF5595">
              <w:rPr>
                <w:noProof/>
                <w:webHidden/>
              </w:rPr>
              <w:fldChar w:fldCharType="begin"/>
            </w:r>
            <w:r w:rsidR="00237121">
              <w:rPr>
                <w:noProof/>
                <w:webHidden/>
              </w:rPr>
              <w:instrText xml:space="preserve"> PAGEREF _Toc460424524 \h </w:instrText>
            </w:r>
            <w:r w:rsidR="00AF5595">
              <w:rPr>
                <w:noProof/>
                <w:webHidden/>
              </w:rPr>
            </w:r>
            <w:r w:rsidR="00AF5595">
              <w:rPr>
                <w:noProof/>
                <w:webHidden/>
              </w:rPr>
              <w:fldChar w:fldCharType="separate"/>
            </w:r>
            <w:r w:rsidR="00237121">
              <w:rPr>
                <w:noProof/>
                <w:webHidden/>
              </w:rPr>
              <w:t>4</w:t>
            </w:r>
            <w:r w:rsidR="00AF5595">
              <w:rPr>
                <w:noProof/>
                <w:webHidden/>
              </w:rPr>
              <w:fldChar w:fldCharType="end"/>
            </w:r>
          </w:hyperlink>
        </w:p>
        <w:p w:rsidR="00237121" w:rsidRDefault="00F55CE7">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60424525" w:history="1">
            <w:r w:rsidR="00237121" w:rsidRPr="00172DA7">
              <w:rPr>
                <w:rStyle w:val="Hyperlink"/>
                <w:rFonts w:ascii="Calibri" w:hAnsi="Calibri"/>
                <w:noProof/>
              </w:rPr>
              <w:t>4.</w:t>
            </w:r>
            <w:r w:rsidR="00237121">
              <w:rPr>
                <w:rFonts w:asciiTheme="minorHAnsi" w:eastAsiaTheme="minorEastAsia" w:hAnsiTheme="minorHAnsi" w:cstheme="minorBidi"/>
                <w:b w:val="0"/>
                <w:bCs w:val="0"/>
                <w:caps w:val="0"/>
                <w:noProof/>
                <w:sz w:val="22"/>
                <w:szCs w:val="22"/>
              </w:rPr>
              <w:tab/>
            </w:r>
            <w:r w:rsidR="004809CE">
              <w:rPr>
                <w:rStyle w:val="Hyperlink"/>
                <w:rFonts w:ascii="Calibri" w:hAnsi="Calibri"/>
                <w:noProof/>
              </w:rPr>
              <w:t>IMPLEMENTATION</w:t>
            </w:r>
            <w:r w:rsidR="00237121" w:rsidRPr="00172DA7">
              <w:rPr>
                <w:rStyle w:val="Hyperlink"/>
                <w:rFonts w:ascii="Calibri" w:hAnsi="Calibri"/>
                <w:noProof/>
              </w:rPr>
              <w:t xml:space="preserve"> Process</w:t>
            </w:r>
            <w:r w:rsidR="00237121">
              <w:rPr>
                <w:noProof/>
                <w:webHidden/>
              </w:rPr>
              <w:tab/>
            </w:r>
            <w:r w:rsidR="00AF5595">
              <w:rPr>
                <w:noProof/>
                <w:webHidden/>
              </w:rPr>
              <w:fldChar w:fldCharType="begin"/>
            </w:r>
            <w:r w:rsidR="00237121">
              <w:rPr>
                <w:noProof/>
                <w:webHidden/>
              </w:rPr>
              <w:instrText xml:space="preserve"> PAGEREF _Toc460424525 \h </w:instrText>
            </w:r>
            <w:r w:rsidR="00AF5595">
              <w:rPr>
                <w:noProof/>
                <w:webHidden/>
              </w:rPr>
            </w:r>
            <w:r w:rsidR="00AF5595">
              <w:rPr>
                <w:noProof/>
                <w:webHidden/>
              </w:rPr>
              <w:fldChar w:fldCharType="separate"/>
            </w:r>
            <w:r w:rsidR="00237121">
              <w:rPr>
                <w:noProof/>
                <w:webHidden/>
              </w:rPr>
              <w:t>4</w:t>
            </w:r>
            <w:r w:rsidR="00AF5595">
              <w:rPr>
                <w:noProof/>
                <w:webHidden/>
              </w:rPr>
              <w:fldChar w:fldCharType="end"/>
            </w:r>
          </w:hyperlink>
        </w:p>
        <w:p w:rsidR="003B2481" w:rsidRPr="00740B91" w:rsidRDefault="00AF5595" w:rsidP="003B2481">
          <w:pPr>
            <w:rPr>
              <w:rFonts w:ascii="Calibri" w:hAnsi="Calibri"/>
              <w:b/>
              <w:bCs/>
              <w:noProof/>
            </w:rPr>
          </w:pPr>
          <w:r w:rsidRPr="00740B91">
            <w:rPr>
              <w:rFonts w:ascii="Calibri" w:hAnsi="Calibri"/>
              <w:b/>
              <w:bCs/>
              <w:noProof/>
            </w:rPr>
            <w:fldChar w:fldCharType="end"/>
          </w:r>
        </w:p>
      </w:sdtContent>
    </w:sdt>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1D26E7" w:rsidRDefault="001D26E7" w:rsidP="003B2481">
      <w:pPr>
        <w:spacing w:after="0"/>
        <w:rPr>
          <w:noProof/>
        </w:rPr>
      </w:pPr>
    </w:p>
    <w:p w:rsidR="003B2481" w:rsidRDefault="003B2481" w:rsidP="003B2481">
      <w:pPr>
        <w:spacing w:after="0"/>
        <w:rPr>
          <w:noProof/>
        </w:rPr>
      </w:pPr>
    </w:p>
    <w:p w:rsidR="003B2481" w:rsidRPr="00703F45" w:rsidRDefault="003B2481" w:rsidP="003B2481">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0" w:name="_Toc460424522"/>
      <w:r w:rsidRPr="00703F45">
        <w:rPr>
          <w:rFonts w:ascii="Calibri" w:eastAsia="Times New Roman" w:hAnsi="Calibri" w:cs="Times New Roman"/>
          <w:sz w:val="28"/>
        </w:rPr>
        <w:t>Overview</w:t>
      </w:r>
      <w:bookmarkEnd w:id="0"/>
    </w:p>
    <w:p w:rsidR="003B2481" w:rsidRDefault="003B2481" w:rsidP="003B2481">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   </w:t>
      </w:r>
    </w:p>
    <w:p w:rsidR="003B2481" w:rsidRPr="003B2481" w:rsidRDefault="003B2481" w:rsidP="00A10D50">
      <w:pPr>
        <w:spacing w:after="0" w:line="240" w:lineRule="auto"/>
        <w:ind w:left="360"/>
        <w:rPr>
          <w:rFonts w:eastAsia="Times New Roman" w:cs="Times New Roman"/>
          <w:szCs w:val="20"/>
        </w:rPr>
      </w:pPr>
      <w:r>
        <w:rPr>
          <w:rFonts w:ascii="Calibri" w:eastAsia="Times New Roman" w:hAnsi="Calibri" w:cs="Times New Roman"/>
          <w:sz w:val="20"/>
          <w:szCs w:val="20"/>
        </w:rPr>
        <w:t xml:space="preserve"> </w:t>
      </w:r>
      <w:r w:rsidR="00A10D50">
        <w:rPr>
          <w:rFonts w:ascii="Calibri" w:eastAsia="Times New Roman" w:hAnsi="Calibri" w:cs="Times New Roman"/>
          <w:szCs w:val="20"/>
        </w:rPr>
        <w:t xml:space="preserve">This document provides information about how to use Parent POM File, which </w:t>
      </w:r>
      <w:r w:rsidR="00A10D50" w:rsidRPr="00A10D50">
        <w:rPr>
          <w:rFonts w:ascii="Calibri" w:eastAsia="Times New Roman" w:hAnsi="Calibri" w:cs="Times New Roman"/>
          <w:szCs w:val="20"/>
        </w:rPr>
        <w:t>will specify the common entries</w:t>
      </w:r>
      <w:r w:rsidR="00A10D50">
        <w:rPr>
          <w:rFonts w:ascii="Calibri" w:eastAsia="Times New Roman" w:hAnsi="Calibri" w:cs="Times New Roman"/>
          <w:szCs w:val="20"/>
        </w:rPr>
        <w:t xml:space="preserve"> for POM </w:t>
      </w:r>
      <w:r w:rsidR="00C63AED">
        <w:rPr>
          <w:rFonts w:ascii="Calibri" w:eastAsia="Times New Roman" w:hAnsi="Calibri" w:cs="Times New Roman"/>
          <w:szCs w:val="20"/>
        </w:rPr>
        <w:t xml:space="preserve">(Project Object Model) </w:t>
      </w:r>
      <w:r w:rsidR="00A10D50">
        <w:rPr>
          <w:rFonts w:ascii="Calibri" w:eastAsia="Times New Roman" w:hAnsi="Calibri" w:cs="Times New Roman"/>
          <w:szCs w:val="20"/>
        </w:rPr>
        <w:t>files of individual projects</w:t>
      </w:r>
      <w:r w:rsidR="00C63AED">
        <w:rPr>
          <w:rFonts w:ascii="Calibri" w:eastAsia="Times New Roman" w:hAnsi="Calibri" w:cs="Times New Roman"/>
          <w:szCs w:val="20"/>
        </w:rPr>
        <w:t>.</w:t>
      </w:r>
    </w:p>
    <w:p w:rsidR="003B2481" w:rsidRDefault="003B2481" w:rsidP="003B2481">
      <w:pPr>
        <w:spacing w:after="0"/>
        <w:rPr>
          <w:rFonts w:ascii="Consolas" w:hAnsi="Consolas" w:cs="Consolas"/>
          <w:b/>
          <w:sz w:val="24"/>
          <w:u w:val="single"/>
        </w:rPr>
      </w:pPr>
    </w:p>
    <w:p w:rsidR="003B2481" w:rsidRPr="00F557B4" w:rsidRDefault="003B2481" w:rsidP="003B2481">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1" w:name="_Toc460424523"/>
      <w:r>
        <w:rPr>
          <w:rFonts w:ascii="Calibri" w:eastAsia="Times New Roman" w:hAnsi="Calibri" w:cs="Times New Roman"/>
          <w:sz w:val="28"/>
        </w:rPr>
        <w:t>Purpose</w:t>
      </w:r>
      <w:bookmarkEnd w:id="1"/>
    </w:p>
    <w:p w:rsidR="003B2481" w:rsidRDefault="003B2481" w:rsidP="003B2481">
      <w:pPr>
        <w:spacing w:after="0"/>
        <w:jc w:val="both"/>
        <w:rPr>
          <w:rFonts w:cs="Consolas"/>
          <w:szCs w:val="20"/>
        </w:rPr>
      </w:pPr>
      <w:r>
        <w:rPr>
          <w:rFonts w:cs="Consolas"/>
          <w:szCs w:val="20"/>
        </w:rPr>
        <w:t xml:space="preserve"> </w:t>
      </w:r>
    </w:p>
    <w:p w:rsidR="00A10D50" w:rsidRPr="00A10D50" w:rsidRDefault="00A10D50" w:rsidP="00A10D50">
      <w:pPr>
        <w:spacing w:after="0"/>
        <w:ind w:left="360"/>
        <w:jc w:val="both"/>
        <w:rPr>
          <w:rFonts w:cs="Consolas"/>
          <w:szCs w:val="20"/>
        </w:rPr>
      </w:pPr>
      <w:r w:rsidRPr="00A10D50">
        <w:rPr>
          <w:rFonts w:cs="Consolas"/>
          <w:szCs w:val="20"/>
        </w:rPr>
        <w:t>Whenever we go with application having multiple services or projects, each project we have to specify "pom.xml" with all the jars which are useful for that. Especially some jars will be common for all the application like spring jars, testing related jars, logging related jars.</w:t>
      </w:r>
    </w:p>
    <w:p w:rsidR="00A10D50" w:rsidRPr="00A10D50" w:rsidRDefault="00A10D50" w:rsidP="00A10D50">
      <w:pPr>
        <w:spacing w:after="0"/>
        <w:ind w:left="360"/>
        <w:jc w:val="both"/>
        <w:rPr>
          <w:rFonts w:cs="Consolas"/>
          <w:szCs w:val="20"/>
        </w:rPr>
      </w:pPr>
      <w:r w:rsidRPr="00A10D50">
        <w:rPr>
          <w:rFonts w:cs="Consolas"/>
          <w:szCs w:val="20"/>
        </w:rPr>
        <w:t xml:space="preserve">So Instead of having same jars entries in all the </w:t>
      </w:r>
      <w:proofErr w:type="spellStart"/>
      <w:r w:rsidRPr="00A10D50">
        <w:rPr>
          <w:rFonts w:cs="Consolas"/>
          <w:szCs w:val="20"/>
        </w:rPr>
        <w:t>poms</w:t>
      </w:r>
      <w:proofErr w:type="spellEnd"/>
      <w:r w:rsidRPr="00A10D50">
        <w:rPr>
          <w:rFonts w:cs="Consolas"/>
          <w:szCs w:val="20"/>
        </w:rPr>
        <w:t xml:space="preserve">, will specify the common entries in parent </w:t>
      </w:r>
      <w:proofErr w:type="spellStart"/>
      <w:r w:rsidRPr="00A10D50">
        <w:rPr>
          <w:rFonts w:cs="Consolas"/>
          <w:szCs w:val="20"/>
        </w:rPr>
        <w:t>pom</w:t>
      </w:r>
      <w:proofErr w:type="spellEnd"/>
      <w:r w:rsidRPr="00A10D50">
        <w:rPr>
          <w:rFonts w:cs="Consolas"/>
          <w:szCs w:val="20"/>
        </w:rPr>
        <w:t xml:space="preserve">. After that each application/Project will inherit the parent </w:t>
      </w:r>
      <w:proofErr w:type="spellStart"/>
      <w:r w:rsidRPr="00A10D50">
        <w:rPr>
          <w:rFonts w:cs="Consolas"/>
          <w:szCs w:val="20"/>
        </w:rPr>
        <w:t>pom</w:t>
      </w:r>
      <w:proofErr w:type="spellEnd"/>
      <w:r w:rsidRPr="00A10D50">
        <w:rPr>
          <w:rFonts w:cs="Consolas"/>
          <w:szCs w:val="20"/>
        </w:rPr>
        <w:t xml:space="preserve"> and will utilize the entries from that parent </w:t>
      </w:r>
      <w:proofErr w:type="spellStart"/>
      <w:r w:rsidRPr="00A10D50">
        <w:rPr>
          <w:rFonts w:cs="Consolas"/>
          <w:szCs w:val="20"/>
        </w:rPr>
        <w:t>pom</w:t>
      </w:r>
      <w:proofErr w:type="spellEnd"/>
      <w:r w:rsidRPr="00A10D50">
        <w:rPr>
          <w:rFonts w:cs="Consolas"/>
          <w:szCs w:val="20"/>
        </w:rPr>
        <w:t>.</w:t>
      </w:r>
    </w:p>
    <w:p w:rsidR="003B2481" w:rsidRDefault="003B2481" w:rsidP="00A10D50">
      <w:pPr>
        <w:spacing w:after="0"/>
        <w:jc w:val="both"/>
        <w:rPr>
          <w:rFonts w:ascii="Consolas" w:hAnsi="Consolas" w:cs="Consolas"/>
          <w:b/>
          <w:sz w:val="24"/>
          <w:u w:val="single"/>
        </w:rPr>
      </w:pPr>
    </w:p>
    <w:p w:rsidR="003B2481" w:rsidRPr="00A10D50" w:rsidRDefault="00A10D50" w:rsidP="00A10D50">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r>
        <w:rPr>
          <w:rFonts w:ascii="Calibri" w:eastAsia="Times New Roman" w:hAnsi="Calibri" w:cs="Times New Roman"/>
          <w:sz w:val="28"/>
        </w:rPr>
        <w:t>Use of Parent POM</w:t>
      </w:r>
    </w:p>
    <w:p w:rsidR="00A10D50" w:rsidRPr="004809CE" w:rsidRDefault="00A10D50" w:rsidP="00A10D50">
      <w:pPr>
        <w:numPr>
          <w:ilvl w:val="0"/>
          <w:numId w:val="6"/>
        </w:numPr>
        <w:shd w:val="clear" w:color="auto" w:fill="FFFFFF"/>
        <w:spacing w:before="100" w:beforeAutospacing="1" w:after="100" w:afterAutospacing="1" w:line="349" w:lineRule="atLeast"/>
        <w:rPr>
          <w:rFonts w:eastAsia="Times New Roman" w:cs="Times New Roman"/>
          <w:color w:val="000000" w:themeColor="text1"/>
        </w:rPr>
      </w:pPr>
      <w:r w:rsidRPr="004809CE">
        <w:rPr>
          <w:rFonts w:eastAsia="Times New Roman" w:cs="Times New Roman"/>
          <w:color w:val="000000" w:themeColor="text1"/>
        </w:rPr>
        <w:t xml:space="preserve">Individual entries will be reduced by inheriting parent </w:t>
      </w:r>
      <w:proofErr w:type="spellStart"/>
      <w:r w:rsidRPr="004809CE">
        <w:rPr>
          <w:rFonts w:eastAsia="Times New Roman" w:cs="Times New Roman"/>
          <w:color w:val="000000" w:themeColor="text1"/>
        </w:rPr>
        <w:t>pom</w:t>
      </w:r>
      <w:proofErr w:type="spellEnd"/>
      <w:r w:rsidRPr="004809CE">
        <w:rPr>
          <w:rFonts w:eastAsia="Times New Roman" w:cs="Times New Roman"/>
          <w:color w:val="000000" w:themeColor="text1"/>
        </w:rPr>
        <w:t xml:space="preserve"> (re-usability).</w:t>
      </w:r>
    </w:p>
    <w:p w:rsidR="00BF53AC" w:rsidRPr="00485DAB" w:rsidRDefault="00A10D50" w:rsidP="00485DAB">
      <w:pPr>
        <w:numPr>
          <w:ilvl w:val="0"/>
          <w:numId w:val="6"/>
        </w:numPr>
        <w:shd w:val="clear" w:color="auto" w:fill="FFFFFF"/>
        <w:spacing w:before="100" w:beforeAutospacing="1" w:after="100" w:afterAutospacing="1" w:line="349" w:lineRule="atLeast"/>
        <w:rPr>
          <w:rFonts w:eastAsia="Times New Roman" w:cs="Times New Roman"/>
          <w:color w:val="000000" w:themeColor="text1"/>
        </w:rPr>
      </w:pPr>
      <w:r w:rsidRPr="00A10D50">
        <w:rPr>
          <w:rFonts w:eastAsia="Times New Roman" w:cs="Times New Roman"/>
          <w:color w:val="000000" w:themeColor="text1"/>
        </w:rPr>
        <w:t xml:space="preserve">Will have a control and uniformity on </w:t>
      </w:r>
      <w:proofErr w:type="spellStart"/>
      <w:r w:rsidRPr="00A10D50">
        <w:rPr>
          <w:rFonts w:eastAsia="Times New Roman" w:cs="Times New Roman"/>
          <w:color w:val="000000" w:themeColor="text1"/>
        </w:rPr>
        <w:t>poms</w:t>
      </w:r>
      <w:proofErr w:type="spellEnd"/>
      <w:r w:rsidRPr="00A10D50">
        <w:rPr>
          <w:rFonts w:eastAsia="Times New Roman" w:cs="Times New Roman"/>
          <w:color w:val="000000" w:themeColor="text1"/>
        </w:rPr>
        <w:t>.</w:t>
      </w:r>
      <w:r w:rsidRPr="00A10D50">
        <w:rPr>
          <w:rFonts w:eastAsia="Times New Roman" w:cs="Times New Roman"/>
          <w:color w:val="000000" w:themeColor="text1"/>
        </w:rPr>
        <w:br/>
        <w:t xml:space="preserve">Ex: Any change comes in dependency version that will be reflected in all the inherited </w:t>
      </w:r>
      <w:proofErr w:type="spellStart"/>
      <w:r w:rsidRPr="00A10D50">
        <w:rPr>
          <w:rFonts w:eastAsia="Times New Roman" w:cs="Times New Roman"/>
          <w:color w:val="000000" w:themeColor="text1"/>
        </w:rPr>
        <w:t>poms</w:t>
      </w:r>
      <w:proofErr w:type="spellEnd"/>
      <w:r w:rsidRPr="00A10D50">
        <w:rPr>
          <w:rFonts w:eastAsia="Times New Roman" w:cs="Times New Roman"/>
          <w:color w:val="000000" w:themeColor="text1"/>
        </w:rPr>
        <w:t>. By this approach, we can avoid issues with version differences between applications.</w:t>
      </w:r>
    </w:p>
    <w:p w:rsidR="00C12F39" w:rsidRDefault="00C12F39" w:rsidP="00C12F39">
      <w:pPr>
        <w:spacing w:after="0"/>
        <w:rPr>
          <w:rFonts w:ascii="Consolas" w:hAnsi="Consolas" w:cs="Consolas"/>
          <w:b/>
          <w:sz w:val="24"/>
          <w:u w:val="single"/>
        </w:rPr>
      </w:pPr>
      <w:r>
        <w:rPr>
          <w:rFonts w:ascii="Verdana" w:hAnsi="Verdana"/>
        </w:rPr>
        <w:t xml:space="preserve">    </w:t>
      </w:r>
    </w:p>
    <w:p w:rsidR="00C12F39" w:rsidRPr="00F557B4" w:rsidRDefault="004809CE" w:rsidP="00C12F39">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2" w:name="_Toc460424525"/>
      <w:r>
        <w:rPr>
          <w:rFonts w:ascii="Calibri" w:eastAsia="Times New Roman" w:hAnsi="Calibri" w:cs="Times New Roman"/>
          <w:sz w:val="28"/>
        </w:rPr>
        <w:t>Implementation</w:t>
      </w:r>
      <w:r w:rsidR="00C12F39">
        <w:rPr>
          <w:rFonts w:ascii="Calibri" w:eastAsia="Times New Roman" w:hAnsi="Calibri" w:cs="Times New Roman"/>
          <w:sz w:val="28"/>
        </w:rPr>
        <w:t xml:space="preserve"> Process</w:t>
      </w:r>
      <w:bookmarkEnd w:id="2"/>
    </w:p>
    <w:p w:rsidR="00C12F39" w:rsidRDefault="00C12F39" w:rsidP="00C12F39">
      <w:pPr>
        <w:spacing w:after="0"/>
        <w:jc w:val="both"/>
        <w:rPr>
          <w:rFonts w:cs="Consolas"/>
          <w:szCs w:val="20"/>
        </w:rPr>
      </w:pPr>
      <w:r>
        <w:rPr>
          <w:rFonts w:cs="Consolas"/>
          <w:szCs w:val="20"/>
        </w:rPr>
        <w:t xml:space="preserve"> </w:t>
      </w:r>
    </w:p>
    <w:p w:rsidR="001237DB" w:rsidRPr="00C12F39" w:rsidRDefault="00A7778B" w:rsidP="00BF53AC">
      <w:pPr>
        <w:spacing w:after="0"/>
        <w:rPr>
          <w:rFonts w:cs="Consolas"/>
        </w:rPr>
      </w:pPr>
      <w:r>
        <w:rPr>
          <w:rFonts w:cs="Consolas"/>
        </w:rPr>
        <w:t xml:space="preserve">      </w:t>
      </w:r>
      <w:r w:rsidR="001237DB" w:rsidRPr="00C12F39">
        <w:rPr>
          <w:rFonts w:cs="Consolas"/>
        </w:rPr>
        <w:t xml:space="preserve">Steps </w:t>
      </w:r>
      <w:r>
        <w:rPr>
          <w:rFonts w:cs="Consolas"/>
        </w:rPr>
        <w:t xml:space="preserve">need </w:t>
      </w:r>
      <w:r w:rsidR="001237DB" w:rsidRPr="00C12F39">
        <w:rPr>
          <w:rFonts w:cs="Consolas"/>
        </w:rPr>
        <w:t xml:space="preserve">to be follow while doing the </w:t>
      </w:r>
      <w:r w:rsidR="004809CE">
        <w:rPr>
          <w:rFonts w:cs="Consolas"/>
        </w:rPr>
        <w:t>implementing parent POM</w:t>
      </w:r>
      <w:r w:rsidR="00E414BF">
        <w:rPr>
          <w:rFonts w:cs="Consolas"/>
        </w:rPr>
        <w:t>.</w:t>
      </w:r>
    </w:p>
    <w:p w:rsidR="00D2002F" w:rsidRPr="00C12F39" w:rsidRDefault="00C3123E" w:rsidP="004809CE">
      <w:pPr>
        <w:spacing w:after="0"/>
        <w:rPr>
          <w:rFonts w:cs="Times New Roman"/>
        </w:rPr>
      </w:pPr>
      <w:r>
        <w:rPr>
          <w:rFonts w:cs="Times New Roman"/>
          <w:b/>
        </w:rPr>
        <w:t xml:space="preserve">      </w:t>
      </w:r>
      <w:r w:rsidR="00D2002F" w:rsidRPr="00A7778B">
        <w:rPr>
          <w:rFonts w:cs="Times New Roman"/>
          <w:b/>
        </w:rPr>
        <w:t>Step</w:t>
      </w:r>
      <w:r w:rsidR="004E6A61" w:rsidRPr="00A7778B">
        <w:rPr>
          <w:rFonts w:cs="Times New Roman"/>
          <w:b/>
        </w:rPr>
        <w:t xml:space="preserve"> 1</w:t>
      </w:r>
      <w:r w:rsidR="00D2002F" w:rsidRPr="00A7778B">
        <w:rPr>
          <w:rFonts w:cs="Times New Roman"/>
          <w:b/>
        </w:rPr>
        <w:t>:</w:t>
      </w:r>
      <w:r w:rsidR="004809CE" w:rsidRPr="00A7778B">
        <w:rPr>
          <w:rFonts w:cs="Times New Roman"/>
          <w:b/>
        </w:rPr>
        <w:t>-</w:t>
      </w:r>
      <w:r w:rsidR="004809CE" w:rsidRPr="00C12F39">
        <w:rPr>
          <w:rFonts w:cs="Times New Roman"/>
        </w:rPr>
        <w:t xml:space="preserve"> </w:t>
      </w:r>
      <w:r w:rsidR="004809CE">
        <w:rPr>
          <w:rFonts w:cs="Times New Roman"/>
        </w:rPr>
        <w:t>Check</w:t>
      </w:r>
      <w:r w:rsidR="00D2002F" w:rsidRPr="00C12F39">
        <w:rPr>
          <w:rFonts w:cs="Times New Roman"/>
        </w:rPr>
        <w:t xml:space="preserve">-out the </w:t>
      </w:r>
      <w:r w:rsidR="004809CE">
        <w:rPr>
          <w:rFonts w:cs="Times New Roman"/>
        </w:rPr>
        <w:t>parent POM</w:t>
      </w:r>
      <w:r w:rsidR="00D2002F" w:rsidRPr="00C12F39">
        <w:rPr>
          <w:rFonts w:cs="Times New Roman"/>
        </w:rPr>
        <w:t xml:space="preserve"> from SVN </w:t>
      </w:r>
      <w:r w:rsidR="004809CE">
        <w:rPr>
          <w:rFonts w:cs="Times New Roman"/>
        </w:rPr>
        <w:t>and place it within your project’s resources folder</w:t>
      </w:r>
      <w:r w:rsidR="00D2002F" w:rsidRPr="00C12F39">
        <w:rPr>
          <w:rFonts w:cs="Times New Roman"/>
        </w:rPr>
        <w:t>.</w:t>
      </w:r>
      <w:r w:rsidR="00EF6F32" w:rsidRPr="00C12F39">
        <w:rPr>
          <w:rFonts w:cs="Times New Roman"/>
        </w:rPr>
        <w:t xml:space="preserve"> </w:t>
      </w:r>
    </w:p>
    <w:p w:rsidR="001237DB" w:rsidRDefault="00C3123E" w:rsidP="004809CE">
      <w:pPr>
        <w:spacing w:after="0"/>
        <w:rPr>
          <w:rFonts w:cs="Times New Roman"/>
        </w:rPr>
      </w:pPr>
      <w:r>
        <w:rPr>
          <w:rFonts w:cs="Times New Roman"/>
          <w:b/>
        </w:rPr>
        <w:t xml:space="preserve">      </w:t>
      </w:r>
      <w:r w:rsidR="00377ACF" w:rsidRPr="00A7778B">
        <w:rPr>
          <w:rFonts w:cs="Times New Roman"/>
          <w:b/>
        </w:rPr>
        <w:t xml:space="preserve">Step </w:t>
      </w:r>
      <w:r w:rsidR="00D2002F" w:rsidRPr="00A7778B">
        <w:rPr>
          <w:rFonts w:cs="Times New Roman"/>
          <w:b/>
        </w:rPr>
        <w:t>2</w:t>
      </w:r>
      <w:r w:rsidR="00377ACF" w:rsidRPr="00A7778B">
        <w:rPr>
          <w:rFonts w:cs="Times New Roman"/>
          <w:b/>
        </w:rPr>
        <w:t>:</w:t>
      </w:r>
      <w:r w:rsidR="004809CE" w:rsidRPr="00A7778B">
        <w:rPr>
          <w:rFonts w:cs="Times New Roman"/>
          <w:b/>
        </w:rPr>
        <w:t>-</w:t>
      </w:r>
      <w:r w:rsidR="004809CE" w:rsidRPr="00C12F39">
        <w:rPr>
          <w:rFonts w:cs="Times New Roman"/>
        </w:rPr>
        <w:t xml:space="preserve"> </w:t>
      </w:r>
      <w:r w:rsidR="004809CE">
        <w:rPr>
          <w:rFonts w:cs="Times New Roman"/>
        </w:rPr>
        <w:t>In your projects original</w:t>
      </w:r>
      <w:r w:rsidR="00320751">
        <w:rPr>
          <w:rFonts w:cs="Times New Roman"/>
        </w:rPr>
        <w:t xml:space="preserve"> pom.xml file, paste the following tag between the project tag</w:t>
      </w:r>
    </w:p>
    <w:p w:rsidR="00320751" w:rsidRDefault="00320751" w:rsidP="004809CE">
      <w:pPr>
        <w:spacing w:after="0"/>
        <w:rPr>
          <w:rFonts w:cs="Times New Roman"/>
        </w:rPr>
      </w:pPr>
    </w:p>
    <w:p w:rsidR="00F21B5C" w:rsidRPr="00F21B5C" w:rsidRDefault="00F21B5C" w:rsidP="00F21B5C">
      <w:pPr>
        <w:spacing w:after="0"/>
        <w:ind w:left="720"/>
        <w:rPr>
          <w:rFonts w:cs="Times New Roman"/>
        </w:rPr>
      </w:pPr>
      <w:r>
        <w:rPr>
          <w:rFonts w:cs="Times New Roman"/>
        </w:rPr>
        <w:t xml:space="preserve">              </w:t>
      </w:r>
      <w:r w:rsidRPr="00F21B5C">
        <w:rPr>
          <w:rFonts w:cs="Times New Roman"/>
        </w:rPr>
        <w:t>&lt;parent&gt;</w:t>
      </w:r>
    </w:p>
    <w:p w:rsidR="00F21B5C" w:rsidRPr="00F21B5C" w:rsidRDefault="00F21B5C" w:rsidP="00F21B5C">
      <w:pPr>
        <w:spacing w:after="0"/>
        <w:ind w:left="720"/>
        <w:rPr>
          <w:rFonts w:cs="Times New Roman"/>
        </w:rPr>
      </w:pPr>
      <w:r w:rsidRPr="00F21B5C">
        <w:rPr>
          <w:rFonts w:cs="Times New Roman"/>
        </w:rPr>
        <w:tab/>
      </w:r>
      <w:r w:rsidRPr="00F21B5C">
        <w:rPr>
          <w:rFonts w:cs="Times New Roman"/>
        </w:rPr>
        <w:tab/>
        <w:t>&lt;</w:t>
      </w:r>
      <w:proofErr w:type="spellStart"/>
      <w:r w:rsidRPr="00F21B5C">
        <w:rPr>
          <w:rFonts w:cs="Times New Roman"/>
        </w:rPr>
        <w:t>groupId</w:t>
      </w:r>
      <w:proofErr w:type="spellEnd"/>
      <w:r w:rsidRPr="00F21B5C">
        <w:rPr>
          <w:rFonts w:cs="Times New Roman"/>
        </w:rPr>
        <w:t>&gt;</w:t>
      </w:r>
      <w:proofErr w:type="spellStart"/>
      <w:r w:rsidRPr="00F21B5C">
        <w:rPr>
          <w:rFonts w:cs="Times New Roman"/>
        </w:rPr>
        <w:t>com.icoe</w:t>
      </w:r>
      <w:proofErr w:type="spellEnd"/>
      <w:r w:rsidRPr="00F21B5C">
        <w:rPr>
          <w:rFonts w:cs="Times New Roman"/>
        </w:rPr>
        <w:t>&lt;/</w:t>
      </w:r>
      <w:proofErr w:type="spellStart"/>
      <w:r w:rsidRPr="00F21B5C">
        <w:rPr>
          <w:rFonts w:cs="Times New Roman"/>
        </w:rPr>
        <w:t>groupId</w:t>
      </w:r>
      <w:proofErr w:type="spellEnd"/>
      <w:r w:rsidRPr="00F21B5C">
        <w:rPr>
          <w:rFonts w:cs="Times New Roman"/>
        </w:rPr>
        <w:t>&gt;</w:t>
      </w:r>
    </w:p>
    <w:p w:rsidR="00F21B5C" w:rsidRPr="00F21B5C" w:rsidRDefault="00F21B5C" w:rsidP="00F21B5C">
      <w:pPr>
        <w:spacing w:after="0"/>
        <w:ind w:left="720"/>
        <w:rPr>
          <w:rFonts w:cs="Times New Roman"/>
        </w:rPr>
      </w:pPr>
      <w:r w:rsidRPr="00F21B5C">
        <w:rPr>
          <w:rFonts w:cs="Times New Roman"/>
        </w:rPr>
        <w:tab/>
      </w:r>
      <w:r w:rsidRPr="00F21B5C">
        <w:rPr>
          <w:rFonts w:cs="Times New Roman"/>
        </w:rPr>
        <w:tab/>
        <w:t>&lt;</w:t>
      </w:r>
      <w:proofErr w:type="spellStart"/>
      <w:r w:rsidRPr="00F21B5C">
        <w:rPr>
          <w:rFonts w:cs="Times New Roman"/>
        </w:rPr>
        <w:t>artifactI</w:t>
      </w:r>
      <w:bookmarkStart w:id="3" w:name="_GoBack"/>
      <w:bookmarkEnd w:id="3"/>
      <w:r w:rsidRPr="00F21B5C">
        <w:rPr>
          <w:rFonts w:cs="Times New Roman"/>
        </w:rPr>
        <w:t>d</w:t>
      </w:r>
      <w:proofErr w:type="spellEnd"/>
      <w:r w:rsidRPr="00F21B5C">
        <w:rPr>
          <w:rFonts w:cs="Times New Roman"/>
        </w:rPr>
        <w:t>&gt;parent&lt;/</w:t>
      </w:r>
      <w:proofErr w:type="spellStart"/>
      <w:r w:rsidRPr="00F21B5C">
        <w:rPr>
          <w:rFonts w:cs="Times New Roman"/>
        </w:rPr>
        <w:t>artifactId</w:t>
      </w:r>
      <w:proofErr w:type="spellEnd"/>
      <w:r w:rsidRPr="00F21B5C">
        <w:rPr>
          <w:rFonts w:cs="Times New Roman"/>
        </w:rPr>
        <w:t>&gt;</w:t>
      </w:r>
    </w:p>
    <w:p w:rsidR="00F21B5C" w:rsidRPr="00F21B5C" w:rsidRDefault="00F21B5C" w:rsidP="00F21B5C">
      <w:pPr>
        <w:spacing w:after="0"/>
        <w:ind w:left="720"/>
        <w:rPr>
          <w:rFonts w:cs="Times New Roman"/>
        </w:rPr>
      </w:pPr>
      <w:r w:rsidRPr="00F21B5C">
        <w:rPr>
          <w:rFonts w:cs="Times New Roman"/>
        </w:rPr>
        <w:tab/>
      </w:r>
      <w:r w:rsidRPr="00F21B5C">
        <w:rPr>
          <w:rFonts w:cs="Times New Roman"/>
        </w:rPr>
        <w:tab/>
        <w:t>&lt;version&gt;1.0&lt;/version&gt;</w:t>
      </w:r>
    </w:p>
    <w:p w:rsidR="00F21B5C" w:rsidRPr="00F21B5C" w:rsidRDefault="00F21B5C" w:rsidP="00F21B5C">
      <w:pPr>
        <w:spacing w:after="0"/>
        <w:ind w:left="720"/>
        <w:rPr>
          <w:rFonts w:cs="Times New Roman"/>
        </w:rPr>
      </w:pPr>
      <w:r w:rsidRPr="00F21B5C">
        <w:rPr>
          <w:rFonts w:cs="Times New Roman"/>
        </w:rPr>
        <w:tab/>
      </w:r>
      <w:r w:rsidRPr="00F21B5C">
        <w:rPr>
          <w:rFonts w:cs="Times New Roman"/>
        </w:rPr>
        <w:tab/>
        <w:t>&lt;</w:t>
      </w:r>
      <w:proofErr w:type="spellStart"/>
      <w:r w:rsidRPr="00F21B5C">
        <w:rPr>
          <w:rFonts w:cs="Times New Roman"/>
        </w:rPr>
        <w:t>relativePath</w:t>
      </w:r>
      <w:proofErr w:type="spellEnd"/>
      <w:r w:rsidRPr="00F21B5C">
        <w:rPr>
          <w:rFonts w:cs="Times New Roman"/>
        </w:rPr>
        <w:t>&gt;</w:t>
      </w:r>
      <w:proofErr w:type="spellStart"/>
      <w:r w:rsidRPr="00F21B5C">
        <w:rPr>
          <w:rFonts w:cs="Times New Roman"/>
        </w:rPr>
        <w:t>src</w:t>
      </w:r>
      <w:proofErr w:type="spellEnd"/>
      <w:r w:rsidRPr="00F21B5C">
        <w:rPr>
          <w:rFonts w:cs="Times New Roman"/>
        </w:rPr>
        <w:t>/main/resources/parent-pom.xml&lt;/</w:t>
      </w:r>
      <w:proofErr w:type="spellStart"/>
      <w:r w:rsidRPr="00F21B5C">
        <w:rPr>
          <w:rFonts w:cs="Times New Roman"/>
        </w:rPr>
        <w:t>relativePath</w:t>
      </w:r>
      <w:proofErr w:type="spellEnd"/>
      <w:r w:rsidRPr="00F21B5C">
        <w:rPr>
          <w:rFonts w:cs="Times New Roman"/>
        </w:rPr>
        <w:t>&gt;</w:t>
      </w:r>
    </w:p>
    <w:p w:rsidR="00F21B5C" w:rsidRDefault="00F21B5C" w:rsidP="00F21B5C">
      <w:pPr>
        <w:spacing w:after="0"/>
        <w:ind w:left="720"/>
        <w:rPr>
          <w:rFonts w:cs="Times New Roman"/>
        </w:rPr>
      </w:pPr>
      <w:r w:rsidRPr="00F21B5C">
        <w:rPr>
          <w:rFonts w:cs="Times New Roman"/>
        </w:rPr>
        <w:tab/>
        <w:t>&lt;/parent&gt;</w:t>
      </w:r>
    </w:p>
    <w:p w:rsidR="00320751" w:rsidRPr="00320751" w:rsidRDefault="00320751" w:rsidP="00F21B5C">
      <w:pPr>
        <w:spacing w:after="0"/>
        <w:ind w:left="720"/>
        <w:rPr>
          <w:rFonts w:cs="Times New Roman"/>
        </w:rPr>
      </w:pPr>
      <w:r>
        <w:rPr>
          <w:rFonts w:cs="Times New Roman"/>
        </w:rPr>
        <w:t xml:space="preserve">Please note that the </w:t>
      </w:r>
      <w:r w:rsidR="00485DAB">
        <w:rPr>
          <w:rFonts w:cs="Times New Roman"/>
        </w:rPr>
        <w:t>&lt;</w:t>
      </w:r>
      <w:proofErr w:type="spellStart"/>
      <w:r>
        <w:rPr>
          <w:rFonts w:cs="Times New Roman"/>
        </w:rPr>
        <w:t>relativePath</w:t>
      </w:r>
      <w:proofErr w:type="spellEnd"/>
      <w:r w:rsidR="00485DAB">
        <w:rPr>
          <w:rFonts w:cs="Times New Roman"/>
        </w:rPr>
        <w:t>&gt;</w:t>
      </w:r>
      <w:r>
        <w:rPr>
          <w:rFonts w:cs="Times New Roman"/>
        </w:rPr>
        <w:t xml:space="preserve"> tag should contain the path location where the parent POM taken from SVN is placed.</w:t>
      </w:r>
    </w:p>
    <w:p w:rsidR="00320751" w:rsidRPr="00C12F39" w:rsidRDefault="00E559DC" w:rsidP="004809CE">
      <w:pPr>
        <w:spacing w:after="0"/>
        <w:rPr>
          <w:rFonts w:cs="Times New Roman"/>
        </w:rPr>
      </w:pPr>
      <w:r>
        <w:rPr>
          <w:rFonts w:cs="Times New Roman"/>
        </w:rPr>
        <w:t xml:space="preserve">                                      </w:t>
      </w:r>
      <w:r w:rsidR="00F21B5C" w:rsidRPr="00C24816">
        <w:rPr>
          <w:rFonts w:cs="Times New Roman"/>
        </w:rPr>
        <w:object w:dxaOrig="162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40.8pt" o:ole="">
            <v:imagedata r:id="rId8" o:title=""/>
          </v:shape>
          <o:OLEObject Type="Embed" ProgID="Package" ShapeID="_x0000_i1025" DrawAspect="Content" ObjectID="_1545657590" r:id="rId9"/>
        </w:object>
      </w:r>
      <w:r w:rsidR="0061164A">
        <w:rPr>
          <w:rFonts w:cs="Times New Roman"/>
        </w:rPr>
        <w:t xml:space="preserve">          </w:t>
      </w:r>
      <w:r w:rsidR="00F21B5C" w:rsidRPr="00060CF1">
        <w:rPr>
          <w:rFonts w:cs="Times New Roman"/>
        </w:rPr>
        <w:object w:dxaOrig="1452" w:dyaOrig="816">
          <v:shape id="_x0000_i1026" type="#_x0000_t75" style="width:72.6pt;height:40.8pt" o:ole="">
            <v:imagedata r:id="rId10" o:title=""/>
          </v:shape>
          <o:OLEObject Type="Embed" ProgID="Package" ShapeID="_x0000_i1026" DrawAspect="Content" ObjectID="_1545657591" r:id="rId11"/>
        </w:object>
      </w:r>
    </w:p>
    <w:p w:rsidR="00E648BD" w:rsidRDefault="005D172D" w:rsidP="005D172D">
      <w:pPr>
        <w:spacing w:after="0"/>
        <w:ind w:left="120"/>
        <w:rPr>
          <w:rFonts w:cs="Times New Roman"/>
        </w:rPr>
      </w:pPr>
      <w:r>
        <w:rPr>
          <w:rFonts w:cs="Times New Roman"/>
        </w:rPr>
        <w:t xml:space="preserve">           Developers need to </w:t>
      </w:r>
      <w:r w:rsidR="00E648BD">
        <w:rPr>
          <w:rFonts w:cs="Times New Roman"/>
        </w:rPr>
        <w:t xml:space="preserve">place </w:t>
      </w:r>
      <w:r>
        <w:rPr>
          <w:rFonts w:cs="Times New Roman"/>
        </w:rPr>
        <w:t xml:space="preserve">the </w:t>
      </w:r>
      <w:r w:rsidR="00D301D5">
        <w:rPr>
          <w:rFonts w:cs="Times New Roman"/>
        </w:rPr>
        <w:t>parent-pom.xml file</w:t>
      </w:r>
      <w:r w:rsidR="00E648BD">
        <w:rPr>
          <w:rFonts w:cs="Times New Roman"/>
        </w:rPr>
        <w:t xml:space="preserve"> </w:t>
      </w:r>
      <w:r>
        <w:rPr>
          <w:rFonts w:cs="Times New Roman"/>
        </w:rPr>
        <w:t xml:space="preserve">inside </w:t>
      </w:r>
      <w:proofErr w:type="spellStart"/>
      <w:r>
        <w:rPr>
          <w:rFonts w:cs="Times New Roman"/>
        </w:rPr>
        <w:t>src</w:t>
      </w:r>
      <w:proofErr w:type="spellEnd"/>
      <w:r>
        <w:rPr>
          <w:rFonts w:cs="Times New Roman"/>
        </w:rPr>
        <w:t xml:space="preserve">/main/resources </w:t>
      </w:r>
      <w:r w:rsidR="00E648BD">
        <w:rPr>
          <w:rFonts w:cs="Times New Roman"/>
        </w:rPr>
        <w:t>under project</w:t>
      </w:r>
    </w:p>
    <w:p w:rsidR="005D172D" w:rsidRPr="004809CE" w:rsidRDefault="00E648BD" w:rsidP="005D172D">
      <w:pPr>
        <w:spacing w:after="0"/>
        <w:ind w:left="120"/>
        <w:rPr>
          <w:rFonts w:cs="Times New Roman"/>
        </w:rPr>
      </w:pPr>
      <w:r>
        <w:rPr>
          <w:rFonts w:cs="Times New Roman"/>
        </w:rPr>
        <w:t xml:space="preserve">           folder </w:t>
      </w:r>
      <w:r w:rsidR="00465ADD">
        <w:rPr>
          <w:rFonts w:cs="Times New Roman"/>
        </w:rPr>
        <w:t>and rename child-</w:t>
      </w:r>
      <w:r w:rsidR="005D172D">
        <w:rPr>
          <w:rFonts w:cs="Times New Roman"/>
        </w:rPr>
        <w:t>pom.xml to pom.xml keep inside project folder.</w:t>
      </w:r>
    </w:p>
    <w:sectPr w:rsidR="005D172D" w:rsidRPr="004809CE" w:rsidSect="00BF53AC">
      <w:headerReference w:type="default" r:id="rId12"/>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CE7" w:rsidRDefault="00F55CE7" w:rsidP="004253E1">
      <w:pPr>
        <w:spacing w:after="0" w:line="240" w:lineRule="auto"/>
      </w:pPr>
      <w:r>
        <w:separator/>
      </w:r>
    </w:p>
  </w:endnote>
  <w:endnote w:type="continuationSeparator" w:id="0">
    <w:p w:rsidR="00F55CE7" w:rsidRDefault="00F55CE7" w:rsidP="0042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4253E1" w:rsidRPr="001E3514" w:rsidTr="00BC3AC3">
      <w:trPr>
        <w:cantSplit/>
      </w:trPr>
      <w:tc>
        <w:tcPr>
          <w:tcW w:w="1422" w:type="dxa"/>
          <w:tcBorders>
            <w:top w:val="single" w:sz="4" w:space="0" w:color="auto"/>
          </w:tcBorders>
        </w:tcPr>
        <w:p w:rsidR="004253E1" w:rsidRPr="001E3514" w:rsidRDefault="004253E1" w:rsidP="004253E1">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4253E1" w:rsidRPr="001E3514" w:rsidRDefault="00AF5595" w:rsidP="004253E1">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004253E1"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FF59A3">
            <w:rPr>
              <w:rFonts w:ascii="Times New Roman" w:eastAsia="Times New Roman" w:hAnsi="Times New Roman" w:cs="Times New Roman"/>
              <w:noProof/>
              <w:sz w:val="18"/>
              <w:szCs w:val="20"/>
            </w:rPr>
            <w:t>1/11/2017</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4253E1" w:rsidRPr="001E3514" w:rsidRDefault="004253E1" w:rsidP="004253E1">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4253E1" w:rsidRPr="001E3514" w:rsidRDefault="00AF5595" w:rsidP="004253E1">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004253E1"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01758A">
            <w:rPr>
              <w:rFonts w:ascii="Times New Roman" w:eastAsia="Times New Roman" w:hAnsi="Times New Roman" w:cs="Times New Roman"/>
              <w:noProof/>
              <w:sz w:val="20"/>
              <w:szCs w:val="20"/>
            </w:rPr>
            <w:t>4</w:t>
          </w:r>
          <w:r w:rsidRPr="001E3514">
            <w:rPr>
              <w:rFonts w:ascii="Times New Roman" w:eastAsia="Times New Roman" w:hAnsi="Times New Roman" w:cs="Times New Roman"/>
              <w:sz w:val="20"/>
              <w:szCs w:val="20"/>
            </w:rPr>
            <w:fldChar w:fldCharType="end"/>
          </w:r>
          <w:r w:rsidR="004253E1"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004253E1"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01758A">
            <w:rPr>
              <w:rFonts w:ascii="Times New Roman" w:eastAsia="Times New Roman" w:hAnsi="Times New Roman" w:cs="Times New Roman"/>
              <w:noProof/>
              <w:sz w:val="20"/>
              <w:szCs w:val="20"/>
            </w:rPr>
            <w:t>4</w:t>
          </w:r>
          <w:r w:rsidRPr="001E3514">
            <w:rPr>
              <w:rFonts w:ascii="Times New Roman" w:eastAsia="Times New Roman" w:hAnsi="Times New Roman" w:cs="Times New Roman"/>
              <w:sz w:val="20"/>
              <w:szCs w:val="20"/>
            </w:rPr>
            <w:fldChar w:fldCharType="end"/>
          </w:r>
        </w:p>
      </w:tc>
    </w:tr>
    <w:tr w:rsidR="004253E1" w:rsidRPr="001E3514" w:rsidTr="00BC3AC3">
      <w:trPr>
        <w:gridAfter w:val="1"/>
        <w:wAfter w:w="3118" w:type="dxa"/>
        <w:cantSplit/>
      </w:trPr>
      <w:tc>
        <w:tcPr>
          <w:tcW w:w="2641" w:type="dxa"/>
          <w:gridSpan w:val="2"/>
        </w:tcPr>
        <w:p w:rsidR="004253E1" w:rsidRPr="001E3514" w:rsidRDefault="004253E1" w:rsidP="004253E1">
          <w:pPr>
            <w:spacing w:after="0" w:line="240" w:lineRule="auto"/>
            <w:jc w:val="center"/>
            <w:rPr>
              <w:rFonts w:ascii="Times New Roman" w:eastAsia="Times New Roman" w:hAnsi="Times New Roman" w:cs="Times New Roman"/>
              <w:b/>
              <w:sz w:val="18"/>
              <w:szCs w:val="20"/>
            </w:rPr>
          </w:pPr>
        </w:p>
      </w:tc>
      <w:tc>
        <w:tcPr>
          <w:tcW w:w="900" w:type="dxa"/>
          <w:gridSpan w:val="2"/>
        </w:tcPr>
        <w:p w:rsidR="004253E1" w:rsidRPr="001E3514" w:rsidRDefault="004253E1" w:rsidP="004253E1">
          <w:pPr>
            <w:spacing w:after="0" w:line="240" w:lineRule="auto"/>
            <w:jc w:val="right"/>
            <w:rPr>
              <w:rFonts w:ascii="Times New Roman" w:eastAsia="Times New Roman" w:hAnsi="Times New Roman" w:cs="Times New Roman"/>
              <w:sz w:val="18"/>
              <w:szCs w:val="20"/>
            </w:rPr>
          </w:pPr>
        </w:p>
      </w:tc>
      <w:tc>
        <w:tcPr>
          <w:tcW w:w="2271" w:type="dxa"/>
          <w:gridSpan w:val="2"/>
        </w:tcPr>
        <w:p w:rsidR="004253E1" w:rsidRPr="001E3514" w:rsidRDefault="004253E1" w:rsidP="004253E1">
          <w:pPr>
            <w:spacing w:after="0" w:line="240" w:lineRule="auto"/>
            <w:rPr>
              <w:rFonts w:ascii="Times New Roman" w:eastAsia="Times New Roman" w:hAnsi="Times New Roman" w:cs="Times New Roman"/>
              <w:sz w:val="18"/>
              <w:szCs w:val="20"/>
            </w:rPr>
          </w:pPr>
        </w:p>
      </w:tc>
    </w:tr>
  </w:tbl>
  <w:p w:rsidR="004253E1" w:rsidRPr="001E3514" w:rsidRDefault="00F55CE7" w:rsidP="004253E1">
    <w:pPr>
      <w:spacing w:after="0" w:line="240" w:lineRule="auto"/>
      <w:jc w:val="center"/>
      <w:rPr>
        <w:rFonts w:ascii="Times New Roman" w:eastAsia="Times New Roman" w:hAnsi="Times New Roman" w:cs="Times New Roman"/>
        <w:sz w:val="20"/>
        <w:szCs w:val="20"/>
      </w:rPr>
    </w:pPr>
    <w:r>
      <w:fldChar w:fldCharType="begin"/>
    </w:r>
    <w:r>
      <w:instrText xml:space="preserve"> DOCPROPERTY CURRENTCLASS \* MERGEFORMAT </w:instrText>
    </w:r>
    <w:r>
      <w:fldChar w:fldCharType="separate"/>
    </w:r>
    <w:r w:rsidR="004253E1" w:rsidRPr="001E3514">
      <w:rPr>
        <w:rFonts w:ascii="Times New Roman" w:eastAsia="Times New Roman" w:hAnsi="Times New Roman" w:cs="Times New Roman"/>
        <w:sz w:val="20"/>
        <w:szCs w:val="20"/>
      </w:rPr>
      <w:t>Classified - Internal use</w:t>
    </w:r>
    <w:r>
      <w:rPr>
        <w:rFonts w:ascii="Times New Roman" w:eastAsia="Times New Roman" w:hAnsi="Times New Roman" w:cs="Times New Roman"/>
        <w:sz w:val="20"/>
        <w:szCs w:val="20"/>
      </w:rPr>
      <w:fldChar w:fldCharType="end"/>
    </w:r>
  </w:p>
  <w:p w:rsidR="004253E1" w:rsidRDefault="00425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CE7" w:rsidRDefault="00F55CE7" w:rsidP="004253E1">
      <w:pPr>
        <w:spacing w:after="0" w:line="240" w:lineRule="auto"/>
      </w:pPr>
      <w:r>
        <w:separator/>
      </w:r>
    </w:p>
  </w:footnote>
  <w:footnote w:type="continuationSeparator" w:id="0">
    <w:p w:rsidR="00F55CE7" w:rsidRDefault="00F55CE7" w:rsidP="00425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3E1" w:rsidRDefault="00A10D50" w:rsidP="004253E1">
    <w:pPr>
      <w:pStyle w:val="Header"/>
    </w:pPr>
    <w:r>
      <w:t>Parent POM File</w:t>
    </w:r>
  </w:p>
  <w:p w:rsidR="004253E1" w:rsidRDefault="00425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A51"/>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6069"/>
    <w:multiLevelType w:val="hybridMultilevel"/>
    <w:tmpl w:val="5F8CD4C6"/>
    <w:lvl w:ilvl="0" w:tplc="60D41B30">
      <w:start w:val="5"/>
      <w:numFmt w:val="bullet"/>
      <w:lvlText w:val="-"/>
      <w:lvlJc w:val="left"/>
      <w:pPr>
        <w:ind w:left="480" w:hanging="360"/>
      </w:pPr>
      <w:rPr>
        <w:rFonts w:ascii="Consolas" w:eastAsiaTheme="minorHAnsi" w:hAnsi="Consolas" w:cs="Consola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46EE6230"/>
    <w:multiLevelType w:val="multilevel"/>
    <w:tmpl w:val="130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407FF"/>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07E14"/>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81D7C"/>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9016BA"/>
    <w:multiLevelType w:val="multilevel"/>
    <w:tmpl w:val="1AEC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0B"/>
    <w:rsid w:val="0001758A"/>
    <w:rsid w:val="000249C7"/>
    <w:rsid w:val="00046557"/>
    <w:rsid w:val="000472C1"/>
    <w:rsid w:val="00060CF1"/>
    <w:rsid w:val="000977C3"/>
    <w:rsid w:val="000E7C7C"/>
    <w:rsid w:val="001010B6"/>
    <w:rsid w:val="00106946"/>
    <w:rsid w:val="001105F1"/>
    <w:rsid w:val="00122154"/>
    <w:rsid w:val="001237DB"/>
    <w:rsid w:val="00125758"/>
    <w:rsid w:val="00132C67"/>
    <w:rsid w:val="00142AC2"/>
    <w:rsid w:val="0014601D"/>
    <w:rsid w:val="00151D77"/>
    <w:rsid w:val="00170D61"/>
    <w:rsid w:val="001711D0"/>
    <w:rsid w:val="00172E3D"/>
    <w:rsid w:val="0018166D"/>
    <w:rsid w:val="001A5E8D"/>
    <w:rsid w:val="001C2757"/>
    <w:rsid w:val="001C7328"/>
    <w:rsid w:val="001D26E7"/>
    <w:rsid w:val="001E0683"/>
    <w:rsid w:val="001F131D"/>
    <w:rsid w:val="001F19EF"/>
    <w:rsid w:val="001F5EA7"/>
    <w:rsid w:val="0020162F"/>
    <w:rsid w:val="00237121"/>
    <w:rsid w:val="002420C5"/>
    <w:rsid w:val="00290302"/>
    <w:rsid w:val="00291ADD"/>
    <w:rsid w:val="00292CB7"/>
    <w:rsid w:val="002A09FE"/>
    <w:rsid w:val="002A244A"/>
    <w:rsid w:val="002D5E71"/>
    <w:rsid w:val="00315167"/>
    <w:rsid w:val="00320751"/>
    <w:rsid w:val="00320B04"/>
    <w:rsid w:val="00321E5C"/>
    <w:rsid w:val="00340F52"/>
    <w:rsid w:val="003468A0"/>
    <w:rsid w:val="00366292"/>
    <w:rsid w:val="003666D3"/>
    <w:rsid w:val="00376887"/>
    <w:rsid w:val="00377ACF"/>
    <w:rsid w:val="00381937"/>
    <w:rsid w:val="0038559B"/>
    <w:rsid w:val="003A7448"/>
    <w:rsid w:val="003B2481"/>
    <w:rsid w:val="003C120F"/>
    <w:rsid w:val="003C7657"/>
    <w:rsid w:val="003D46B6"/>
    <w:rsid w:val="003D7E3B"/>
    <w:rsid w:val="004253E1"/>
    <w:rsid w:val="00437256"/>
    <w:rsid w:val="00465ADD"/>
    <w:rsid w:val="004809CE"/>
    <w:rsid w:val="00485DAB"/>
    <w:rsid w:val="004A723E"/>
    <w:rsid w:val="004B4D5B"/>
    <w:rsid w:val="004D27A4"/>
    <w:rsid w:val="004D2FD9"/>
    <w:rsid w:val="004E6A61"/>
    <w:rsid w:val="00507403"/>
    <w:rsid w:val="005158EE"/>
    <w:rsid w:val="005204AA"/>
    <w:rsid w:val="005444D7"/>
    <w:rsid w:val="00547E04"/>
    <w:rsid w:val="00574DA3"/>
    <w:rsid w:val="00593F04"/>
    <w:rsid w:val="00595CD8"/>
    <w:rsid w:val="00596BF6"/>
    <w:rsid w:val="005A69DE"/>
    <w:rsid w:val="005C19BC"/>
    <w:rsid w:val="005D172D"/>
    <w:rsid w:val="005D43A4"/>
    <w:rsid w:val="005E5D0B"/>
    <w:rsid w:val="0061164A"/>
    <w:rsid w:val="00617567"/>
    <w:rsid w:val="00621865"/>
    <w:rsid w:val="0062335B"/>
    <w:rsid w:val="00623B30"/>
    <w:rsid w:val="00626024"/>
    <w:rsid w:val="00651BB7"/>
    <w:rsid w:val="00672BD6"/>
    <w:rsid w:val="006977AC"/>
    <w:rsid w:val="006B036F"/>
    <w:rsid w:val="006C43CF"/>
    <w:rsid w:val="006E56DE"/>
    <w:rsid w:val="006E5BE7"/>
    <w:rsid w:val="006F08B3"/>
    <w:rsid w:val="00722E1A"/>
    <w:rsid w:val="00725BB5"/>
    <w:rsid w:val="00725CD8"/>
    <w:rsid w:val="00741DAC"/>
    <w:rsid w:val="00746126"/>
    <w:rsid w:val="0075401B"/>
    <w:rsid w:val="00775165"/>
    <w:rsid w:val="00781ED8"/>
    <w:rsid w:val="0078238A"/>
    <w:rsid w:val="007A5C19"/>
    <w:rsid w:val="007B0D7C"/>
    <w:rsid w:val="007D730F"/>
    <w:rsid w:val="00833D65"/>
    <w:rsid w:val="00834770"/>
    <w:rsid w:val="00847FC4"/>
    <w:rsid w:val="00850C17"/>
    <w:rsid w:val="00857B07"/>
    <w:rsid w:val="008771D9"/>
    <w:rsid w:val="008B6980"/>
    <w:rsid w:val="00902B9B"/>
    <w:rsid w:val="00915E87"/>
    <w:rsid w:val="00916846"/>
    <w:rsid w:val="00953F99"/>
    <w:rsid w:val="009661E9"/>
    <w:rsid w:val="00992D3B"/>
    <w:rsid w:val="009B2AC0"/>
    <w:rsid w:val="009B7022"/>
    <w:rsid w:val="009C2084"/>
    <w:rsid w:val="009E29A1"/>
    <w:rsid w:val="009E417B"/>
    <w:rsid w:val="00A01898"/>
    <w:rsid w:val="00A10D50"/>
    <w:rsid w:val="00A1189D"/>
    <w:rsid w:val="00A13451"/>
    <w:rsid w:val="00A16A6B"/>
    <w:rsid w:val="00A27271"/>
    <w:rsid w:val="00A7778B"/>
    <w:rsid w:val="00AF3A19"/>
    <w:rsid w:val="00AF5595"/>
    <w:rsid w:val="00B007FC"/>
    <w:rsid w:val="00B03209"/>
    <w:rsid w:val="00B23BA5"/>
    <w:rsid w:val="00B44CAA"/>
    <w:rsid w:val="00B453DC"/>
    <w:rsid w:val="00B455CF"/>
    <w:rsid w:val="00B50831"/>
    <w:rsid w:val="00B74D4D"/>
    <w:rsid w:val="00B7680A"/>
    <w:rsid w:val="00B82785"/>
    <w:rsid w:val="00BB5B50"/>
    <w:rsid w:val="00BC6526"/>
    <w:rsid w:val="00BE2614"/>
    <w:rsid w:val="00BF41D9"/>
    <w:rsid w:val="00BF53AC"/>
    <w:rsid w:val="00C12F39"/>
    <w:rsid w:val="00C24816"/>
    <w:rsid w:val="00C3123E"/>
    <w:rsid w:val="00C43461"/>
    <w:rsid w:val="00C44DAD"/>
    <w:rsid w:val="00C63AED"/>
    <w:rsid w:val="00C66C84"/>
    <w:rsid w:val="00C71E96"/>
    <w:rsid w:val="00C973DD"/>
    <w:rsid w:val="00CD14B0"/>
    <w:rsid w:val="00D12BFD"/>
    <w:rsid w:val="00D15DBD"/>
    <w:rsid w:val="00D2002F"/>
    <w:rsid w:val="00D301D5"/>
    <w:rsid w:val="00D37829"/>
    <w:rsid w:val="00D96E5B"/>
    <w:rsid w:val="00DF0381"/>
    <w:rsid w:val="00DF410A"/>
    <w:rsid w:val="00DF4E31"/>
    <w:rsid w:val="00DF6DAE"/>
    <w:rsid w:val="00E11494"/>
    <w:rsid w:val="00E15D2B"/>
    <w:rsid w:val="00E25338"/>
    <w:rsid w:val="00E3022A"/>
    <w:rsid w:val="00E3294C"/>
    <w:rsid w:val="00E414BF"/>
    <w:rsid w:val="00E559DC"/>
    <w:rsid w:val="00E648BD"/>
    <w:rsid w:val="00E7640D"/>
    <w:rsid w:val="00E86785"/>
    <w:rsid w:val="00E938A4"/>
    <w:rsid w:val="00E96B68"/>
    <w:rsid w:val="00EB27CB"/>
    <w:rsid w:val="00ED21A2"/>
    <w:rsid w:val="00EF05F8"/>
    <w:rsid w:val="00EF6F32"/>
    <w:rsid w:val="00F16F05"/>
    <w:rsid w:val="00F21B5C"/>
    <w:rsid w:val="00F32B9F"/>
    <w:rsid w:val="00F355BC"/>
    <w:rsid w:val="00F4764A"/>
    <w:rsid w:val="00F502E1"/>
    <w:rsid w:val="00F55CE7"/>
    <w:rsid w:val="00F73574"/>
    <w:rsid w:val="00F7622B"/>
    <w:rsid w:val="00FA3D91"/>
    <w:rsid w:val="00FB7BC3"/>
    <w:rsid w:val="00FD45C4"/>
    <w:rsid w:val="00FE6E21"/>
    <w:rsid w:val="00FF59A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7E3C"/>
  <w15:docId w15:val="{EF35B1BE-B80A-4CF3-911C-A7008909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F5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D77"/>
    <w:rPr>
      <w:color w:val="0563C1" w:themeColor="hyperlink"/>
      <w:u w:val="single"/>
    </w:rPr>
  </w:style>
  <w:style w:type="paragraph" w:styleId="ListParagraph">
    <w:name w:val="List Paragraph"/>
    <w:basedOn w:val="Normal"/>
    <w:uiPriority w:val="34"/>
    <w:qFormat/>
    <w:rsid w:val="009661E9"/>
    <w:pPr>
      <w:ind w:left="720"/>
      <w:contextualSpacing/>
    </w:pPr>
  </w:style>
  <w:style w:type="paragraph" w:styleId="Header">
    <w:name w:val="header"/>
    <w:basedOn w:val="Normal"/>
    <w:link w:val="HeaderChar"/>
    <w:uiPriority w:val="99"/>
    <w:unhideWhenUsed/>
    <w:rsid w:val="00425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3E1"/>
  </w:style>
  <w:style w:type="paragraph" w:styleId="Footer">
    <w:name w:val="footer"/>
    <w:basedOn w:val="Normal"/>
    <w:link w:val="FooterChar"/>
    <w:uiPriority w:val="99"/>
    <w:unhideWhenUsed/>
    <w:rsid w:val="0042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3E1"/>
  </w:style>
  <w:style w:type="paragraph" w:customStyle="1" w:styleId="TableHeading">
    <w:name w:val="Table Heading"/>
    <w:basedOn w:val="Normal"/>
    <w:uiPriority w:val="99"/>
    <w:rsid w:val="003B2481"/>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3B2481"/>
    <w:pPr>
      <w:spacing w:after="0" w:line="240" w:lineRule="auto"/>
    </w:pPr>
    <w:rPr>
      <w:rFonts w:ascii="Arial" w:eastAsia="Times New Roman" w:hAnsi="Arial" w:cs="Arial"/>
      <w:sz w:val="20"/>
      <w:szCs w:val="20"/>
      <w:lang w:val="en-CA"/>
    </w:rPr>
  </w:style>
  <w:style w:type="paragraph" w:styleId="TOC1">
    <w:name w:val="toc 1"/>
    <w:basedOn w:val="Normal"/>
    <w:next w:val="Normal"/>
    <w:autoRedefine/>
    <w:uiPriority w:val="39"/>
    <w:qFormat/>
    <w:rsid w:val="003B2481"/>
    <w:pPr>
      <w:spacing w:before="120" w:after="120" w:line="240" w:lineRule="auto"/>
    </w:pPr>
    <w:rPr>
      <w:rFonts w:ascii="Times New Roman" w:eastAsia="Times New Roman" w:hAnsi="Times New Roman" w:cs="Times New Roman"/>
      <w:b/>
      <w:bCs/>
      <w:caps/>
      <w:sz w:val="20"/>
      <w:szCs w:val="24"/>
    </w:rPr>
  </w:style>
  <w:style w:type="paragraph" w:styleId="TOC2">
    <w:name w:val="toc 2"/>
    <w:basedOn w:val="Normal"/>
    <w:next w:val="Normal"/>
    <w:autoRedefine/>
    <w:uiPriority w:val="39"/>
    <w:qFormat/>
    <w:rsid w:val="003B2481"/>
    <w:pPr>
      <w:spacing w:after="0" w:line="240" w:lineRule="auto"/>
      <w:ind w:left="200"/>
    </w:pPr>
    <w:rPr>
      <w:rFonts w:ascii="Times New Roman" w:eastAsia="Times New Roman" w:hAnsi="Times New Roman" w:cs="Times New Roman"/>
      <w:smallCaps/>
      <w:sz w:val="20"/>
      <w:szCs w:val="24"/>
    </w:rPr>
  </w:style>
  <w:style w:type="paragraph" w:styleId="BalloonText">
    <w:name w:val="Balloon Text"/>
    <w:basedOn w:val="Normal"/>
    <w:link w:val="BalloonTextChar"/>
    <w:uiPriority w:val="99"/>
    <w:semiHidden/>
    <w:unhideWhenUsed/>
    <w:rsid w:val="00A10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50"/>
    <w:rPr>
      <w:rFonts w:ascii="Tahoma" w:hAnsi="Tahoma" w:cs="Tahoma"/>
      <w:sz w:val="16"/>
      <w:szCs w:val="16"/>
    </w:rPr>
  </w:style>
  <w:style w:type="paragraph" w:styleId="NormalWeb">
    <w:name w:val="Normal (Web)"/>
    <w:basedOn w:val="Normal"/>
    <w:uiPriority w:val="99"/>
    <w:semiHidden/>
    <w:unhideWhenUsed/>
    <w:rsid w:val="00A10D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738844">
      <w:bodyDiv w:val="1"/>
      <w:marLeft w:val="0"/>
      <w:marRight w:val="0"/>
      <w:marTop w:val="0"/>
      <w:marBottom w:val="0"/>
      <w:divBdr>
        <w:top w:val="none" w:sz="0" w:space="0" w:color="auto"/>
        <w:left w:val="none" w:sz="0" w:space="0" w:color="auto"/>
        <w:bottom w:val="none" w:sz="0" w:space="0" w:color="auto"/>
        <w:right w:val="none" w:sz="0" w:space="0" w:color="auto"/>
      </w:divBdr>
    </w:div>
    <w:div w:id="789977153">
      <w:bodyDiv w:val="1"/>
      <w:marLeft w:val="0"/>
      <w:marRight w:val="0"/>
      <w:marTop w:val="0"/>
      <w:marBottom w:val="0"/>
      <w:divBdr>
        <w:top w:val="none" w:sz="0" w:space="0" w:color="auto"/>
        <w:left w:val="none" w:sz="0" w:space="0" w:color="auto"/>
        <w:bottom w:val="none" w:sz="0" w:space="0" w:color="auto"/>
        <w:right w:val="none" w:sz="0" w:space="0" w:color="auto"/>
      </w:divBdr>
    </w:div>
    <w:div w:id="1455323028">
      <w:bodyDiv w:val="1"/>
      <w:marLeft w:val="0"/>
      <w:marRight w:val="0"/>
      <w:marTop w:val="0"/>
      <w:marBottom w:val="0"/>
      <w:divBdr>
        <w:top w:val="none" w:sz="0" w:space="0" w:color="auto"/>
        <w:left w:val="none" w:sz="0" w:space="0" w:color="auto"/>
        <w:bottom w:val="none" w:sz="0" w:space="0" w:color="auto"/>
        <w:right w:val="none" w:sz="0" w:space="0" w:color="auto"/>
      </w:divBdr>
    </w:div>
    <w:div w:id="1746294709">
      <w:bodyDiv w:val="1"/>
      <w:marLeft w:val="0"/>
      <w:marRight w:val="0"/>
      <w:marTop w:val="0"/>
      <w:marBottom w:val="0"/>
      <w:divBdr>
        <w:top w:val="none" w:sz="0" w:space="0" w:color="auto"/>
        <w:left w:val="none" w:sz="0" w:space="0" w:color="auto"/>
        <w:bottom w:val="none" w:sz="0" w:space="0" w:color="auto"/>
        <w:right w:val="none" w:sz="0" w:space="0" w:color="auto"/>
      </w:divBdr>
    </w:div>
    <w:div w:id="20769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Ankit Prakash [C]</cp:lastModifiedBy>
  <cp:revision>37</cp:revision>
  <dcterms:created xsi:type="dcterms:W3CDTF">2016-09-26T12:10:00Z</dcterms:created>
  <dcterms:modified xsi:type="dcterms:W3CDTF">2017-01-11T11:03:00Z</dcterms:modified>
</cp:coreProperties>
</file>