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E47" w:rsidRDefault="00C13DAC" w:rsidP="00C13DAC">
      <w:pPr>
        <w:jc w:val="center"/>
        <w:rPr>
          <w:b/>
          <w:sz w:val="28"/>
          <w:szCs w:val="28"/>
        </w:rPr>
      </w:pPr>
      <w:r w:rsidRPr="004919D7">
        <w:rPr>
          <w:rFonts w:ascii="Helvetica" w:eastAsia="Times New Roman" w:hAnsi="Helvetica" w:cs="Helvetica"/>
          <w:noProof/>
          <w:spacing w:val="-15"/>
          <w:kern w:val="36"/>
          <w:sz w:val="51"/>
          <w:szCs w:val="51"/>
        </w:rPr>
        <w:drawing>
          <wp:inline distT="0" distB="0" distL="0" distR="0" wp14:anchorId="1B67E401" wp14:editId="7BA2ADD6">
            <wp:extent cx="1851660" cy="647700"/>
            <wp:effectExtent l="0" t="0" r="0" b="0"/>
            <wp:docPr id="29" name="Picture 29"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C13DAC" w:rsidRDefault="00C13DAC" w:rsidP="00C13DAC">
      <w:pPr>
        <w:jc w:val="center"/>
        <w:rPr>
          <w:b/>
          <w:sz w:val="28"/>
          <w:szCs w:val="28"/>
        </w:rPr>
      </w:pPr>
    </w:p>
    <w:p w:rsidR="00C13DAC" w:rsidRDefault="00C13DAC" w:rsidP="00C13DAC">
      <w:pPr>
        <w:jc w:val="center"/>
        <w:rPr>
          <w:b/>
          <w:sz w:val="28"/>
          <w:szCs w:val="28"/>
        </w:rPr>
      </w:pPr>
    </w:p>
    <w:p w:rsidR="00C13DAC" w:rsidRDefault="00C13DAC" w:rsidP="00C13DAC">
      <w:pPr>
        <w:jc w:val="center"/>
        <w:rPr>
          <w:b/>
          <w:sz w:val="28"/>
          <w:szCs w:val="28"/>
        </w:rPr>
      </w:pPr>
    </w:p>
    <w:p w:rsidR="00C13DAC" w:rsidRDefault="00C13DAC" w:rsidP="00C13DAC">
      <w:pPr>
        <w:jc w:val="center"/>
        <w:rPr>
          <w:b/>
          <w:sz w:val="28"/>
          <w:szCs w:val="28"/>
        </w:rPr>
      </w:pPr>
    </w:p>
    <w:p w:rsidR="00C13DAC" w:rsidRDefault="00EB324B" w:rsidP="00C13DAC">
      <w:pPr>
        <w:jc w:val="center"/>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t>AWS (</w:t>
      </w:r>
      <w:r w:rsidR="00C13DAC">
        <w:rPr>
          <w:rFonts w:ascii="Verdana" w:eastAsia="Times New Roman" w:hAnsi="Verdana" w:cs="Helvetica"/>
          <w:color w:val="FF0000"/>
          <w:spacing w:val="-15"/>
          <w:kern w:val="36"/>
          <w:sz w:val="72"/>
          <w:szCs w:val="72"/>
        </w:rPr>
        <w:t>S3/SNS/SQS) Connector Template</w:t>
      </w:r>
    </w:p>
    <w:p w:rsidR="00C13DAC" w:rsidRDefault="00C13DAC" w:rsidP="00C13DAC">
      <w:pPr>
        <w:jc w:val="center"/>
        <w:rPr>
          <w:rFonts w:ascii="Verdana" w:eastAsia="Times New Roman" w:hAnsi="Verdana" w:cs="Helvetica"/>
          <w:color w:val="FF0000"/>
          <w:spacing w:val="-15"/>
          <w:kern w:val="36"/>
          <w:sz w:val="72"/>
          <w:szCs w:val="72"/>
        </w:rPr>
      </w:pPr>
    </w:p>
    <w:p w:rsidR="00C13DAC" w:rsidRDefault="00C13DAC" w:rsidP="00C13DAC">
      <w:pPr>
        <w:jc w:val="center"/>
        <w:rPr>
          <w:rFonts w:ascii="Verdana" w:eastAsia="Times New Roman" w:hAnsi="Verdana" w:cs="Helvetica"/>
          <w:color w:val="FF0000"/>
          <w:spacing w:val="-15"/>
          <w:kern w:val="36"/>
          <w:sz w:val="72"/>
          <w:szCs w:val="72"/>
        </w:rPr>
      </w:pPr>
    </w:p>
    <w:p w:rsidR="00C13DAC" w:rsidRDefault="00C13DAC" w:rsidP="00C13DAC">
      <w:pPr>
        <w:jc w:val="center"/>
        <w:rPr>
          <w:rFonts w:ascii="Verdana" w:eastAsia="Times New Roman" w:hAnsi="Verdana" w:cs="Helvetica"/>
          <w:color w:val="FF0000"/>
          <w:spacing w:val="-15"/>
          <w:kern w:val="36"/>
          <w:sz w:val="72"/>
          <w:szCs w:val="72"/>
        </w:rPr>
      </w:pPr>
    </w:p>
    <w:p w:rsidR="00C13DAC" w:rsidRDefault="00C13DAC" w:rsidP="00C13DAC">
      <w:pPr>
        <w:jc w:val="center"/>
        <w:rPr>
          <w:rFonts w:ascii="Verdana" w:eastAsia="Times New Roman" w:hAnsi="Verdana" w:cs="Helvetica"/>
          <w:color w:val="FF0000"/>
          <w:spacing w:val="-15"/>
          <w:kern w:val="36"/>
          <w:sz w:val="72"/>
          <w:szCs w:val="72"/>
        </w:rPr>
      </w:pPr>
    </w:p>
    <w:p w:rsidR="00C13DAC" w:rsidRPr="00675AB7" w:rsidRDefault="00C13DAC" w:rsidP="00C13DAC">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1118B1">
        <w:rPr>
          <w:rFonts w:cs="Consolas"/>
          <w:noProof/>
          <w:sz w:val="32"/>
        </w:rPr>
        <w:t>January 2, 2017</w:t>
      </w:r>
      <w:r>
        <w:rPr>
          <w:rFonts w:cs="Consolas"/>
          <w:sz w:val="32"/>
        </w:rPr>
        <w:fldChar w:fldCharType="end"/>
      </w:r>
    </w:p>
    <w:p w:rsidR="00C13DAC" w:rsidRDefault="00C13DAC" w:rsidP="00C13DAC">
      <w:pPr>
        <w:jc w:val="center"/>
        <w:rPr>
          <w:rFonts w:ascii="Verdana" w:eastAsia="Times New Roman" w:hAnsi="Verdana" w:cs="Helvetica"/>
          <w:color w:val="FF0000"/>
          <w:spacing w:val="-15"/>
          <w:kern w:val="36"/>
          <w:sz w:val="72"/>
          <w:szCs w:val="72"/>
        </w:rPr>
      </w:pPr>
    </w:p>
    <w:p w:rsidR="00C13DAC" w:rsidRDefault="00C13DAC" w:rsidP="00C13DAC">
      <w:pPr>
        <w:jc w:val="center"/>
        <w:rPr>
          <w:b/>
          <w:sz w:val="28"/>
          <w:szCs w:val="28"/>
        </w:rPr>
      </w:pPr>
    </w:p>
    <w:p w:rsidR="00C13DAC" w:rsidRDefault="00C13DAC">
      <w:pPr>
        <w:rPr>
          <w:b/>
          <w:sz w:val="28"/>
          <w:szCs w:val="28"/>
        </w:rPr>
      </w:pPr>
    </w:p>
    <w:p w:rsidR="00C13DAC" w:rsidRDefault="00C13DAC">
      <w:pPr>
        <w:rPr>
          <w:b/>
          <w:sz w:val="28"/>
          <w:szCs w:val="28"/>
        </w:rPr>
      </w:pPr>
    </w:p>
    <w:p w:rsidR="00C13DAC" w:rsidRPr="004D04BB" w:rsidRDefault="00C13DAC" w:rsidP="00C13DAC">
      <w:pPr>
        <w:ind w:left="2160"/>
        <w:rPr>
          <w:b/>
          <w:sz w:val="32"/>
        </w:rPr>
      </w:pPr>
      <w:r w:rsidRPr="004D04BB">
        <w:rPr>
          <w:b/>
          <w:sz w:val="32"/>
        </w:rPr>
        <w:lastRenderedPageBreak/>
        <w:t>Document Control Information</w:t>
      </w:r>
    </w:p>
    <w:p w:rsidR="00C13DAC" w:rsidRDefault="00C13DAC" w:rsidP="00C13DAC">
      <w:pPr>
        <w:rPr>
          <w:rFonts w:ascii="Arial" w:hAnsi="Arial" w:cs="Arial"/>
          <w:b/>
          <w:sz w:val="32"/>
        </w:rPr>
      </w:pPr>
    </w:p>
    <w:p w:rsidR="00C13DAC" w:rsidRPr="004D04BB" w:rsidRDefault="00C13DAC" w:rsidP="00C13DAC">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979"/>
      </w:tblGrid>
      <w:tr w:rsidR="00C13DAC" w:rsidRPr="004D04BB" w:rsidTr="0099112E">
        <w:tc>
          <w:tcPr>
            <w:tcW w:w="4428" w:type="dxa"/>
            <w:shd w:val="clear" w:color="auto" w:fill="C6D9F1"/>
          </w:tcPr>
          <w:p w:rsidR="00C13DAC" w:rsidRPr="004D04BB" w:rsidRDefault="00C13DAC" w:rsidP="0099112E">
            <w:pPr>
              <w:rPr>
                <w:b/>
              </w:rPr>
            </w:pPr>
            <w:r w:rsidRPr="004D04BB">
              <w:rPr>
                <w:b/>
              </w:rPr>
              <w:t>Name</w:t>
            </w:r>
          </w:p>
        </w:tc>
        <w:tc>
          <w:tcPr>
            <w:tcW w:w="5040" w:type="dxa"/>
            <w:shd w:val="clear" w:color="auto" w:fill="auto"/>
          </w:tcPr>
          <w:p w:rsidR="00C13DAC" w:rsidRPr="00587778" w:rsidRDefault="00556497" w:rsidP="0099112E">
            <w:r>
              <w:t>AWS (S3/SNS/SQS) Connector Template</w:t>
            </w:r>
          </w:p>
        </w:tc>
      </w:tr>
      <w:tr w:rsidR="00C13DAC" w:rsidRPr="004D04BB" w:rsidTr="0099112E">
        <w:tc>
          <w:tcPr>
            <w:tcW w:w="4428" w:type="dxa"/>
            <w:shd w:val="clear" w:color="auto" w:fill="C6D9F1"/>
          </w:tcPr>
          <w:p w:rsidR="00C13DAC" w:rsidRPr="004D04BB" w:rsidRDefault="00C13DAC" w:rsidP="0099112E">
            <w:pPr>
              <w:rPr>
                <w:b/>
              </w:rPr>
            </w:pPr>
            <w:r w:rsidRPr="004D04BB">
              <w:rPr>
                <w:b/>
              </w:rPr>
              <w:t>Program Name</w:t>
            </w:r>
          </w:p>
        </w:tc>
        <w:tc>
          <w:tcPr>
            <w:tcW w:w="5040" w:type="dxa"/>
            <w:shd w:val="clear" w:color="auto" w:fill="auto"/>
          </w:tcPr>
          <w:p w:rsidR="00C13DAC" w:rsidRPr="004D04BB" w:rsidRDefault="00C13DAC" w:rsidP="0099112E"/>
        </w:tc>
      </w:tr>
      <w:tr w:rsidR="00C13DAC" w:rsidRPr="004D04BB" w:rsidTr="0099112E">
        <w:tc>
          <w:tcPr>
            <w:tcW w:w="4428" w:type="dxa"/>
            <w:shd w:val="clear" w:color="auto" w:fill="C6D9F1"/>
          </w:tcPr>
          <w:p w:rsidR="00C13DAC" w:rsidRPr="004D04BB" w:rsidRDefault="00C13DAC" w:rsidP="0099112E">
            <w:pPr>
              <w:rPr>
                <w:b/>
              </w:rPr>
            </w:pPr>
            <w:r w:rsidRPr="004D04BB">
              <w:rPr>
                <w:b/>
              </w:rPr>
              <w:t>Author</w:t>
            </w:r>
          </w:p>
        </w:tc>
        <w:tc>
          <w:tcPr>
            <w:tcW w:w="5040" w:type="dxa"/>
            <w:shd w:val="clear" w:color="auto" w:fill="auto"/>
          </w:tcPr>
          <w:p w:rsidR="00C13DAC" w:rsidRPr="004D04BB" w:rsidRDefault="00C13DAC" w:rsidP="0099112E">
            <w:r>
              <w:t>P M Arjun</w:t>
            </w:r>
          </w:p>
        </w:tc>
      </w:tr>
      <w:tr w:rsidR="00C13DAC" w:rsidRPr="004D04BB" w:rsidTr="0099112E">
        <w:tc>
          <w:tcPr>
            <w:tcW w:w="4428" w:type="dxa"/>
            <w:shd w:val="clear" w:color="auto" w:fill="C6D9F1"/>
          </w:tcPr>
          <w:p w:rsidR="00C13DAC" w:rsidRPr="004D04BB" w:rsidRDefault="00C13DAC" w:rsidP="0099112E">
            <w:pPr>
              <w:rPr>
                <w:b/>
              </w:rPr>
            </w:pPr>
            <w:r w:rsidRPr="004D04BB">
              <w:rPr>
                <w:b/>
              </w:rPr>
              <w:t>Version</w:t>
            </w:r>
          </w:p>
        </w:tc>
        <w:tc>
          <w:tcPr>
            <w:tcW w:w="5040" w:type="dxa"/>
            <w:shd w:val="clear" w:color="auto" w:fill="auto"/>
          </w:tcPr>
          <w:p w:rsidR="00C13DAC" w:rsidRPr="004D04BB" w:rsidRDefault="00C13DAC" w:rsidP="0099112E"/>
        </w:tc>
      </w:tr>
      <w:tr w:rsidR="00C13DAC" w:rsidRPr="004D04BB" w:rsidTr="0099112E">
        <w:tc>
          <w:tcPr>
            <w:tcW w:w="4428" w:type="dxa"/>
            <w:shd w:val="clear" w:color="auto" w:fill="C6D9F1"/>
          </w:tcPr>
          <w:p w:rsidR="00C13DAC" w:rsidRPr="004D04BB" w:rsidRDefault="00C13DAC" w:rsidP="0099112E">
            <w:pPr>
              <w:rPr>
                <w:b/>
              </w:rPr>
            </w:pPr>
            <w:r w:rsidRPr="004D04BB">
              <w:rPr>
                <w:b/>
              </w:rPr>
              <w:t>Status</w:t>
            </w:r>
          </w:p>
        </w:tc>
        <w:tc>
          <w:tcPr>
            <w:tcW w:w="5040" w:type="dxa"/>
            <w:shd w:val="clear" w:color="auto" w:fill="auto"/>
          </w:tcPr>
          <w:p w:rsidR="00C13DAC" w:rsidRPr="004D04BB" w:rsidRDefault="00C13DAC" w:rsidP="0099112E">
            <w:pPr>
              <w:ind w:right="-108"/>
            </w:pPr>
          </w:p>
        </w:tc>
      </w:tr>
    </w:tbl>
    <w:p w:rsidR="00C13DAC" w:rsidRPr="00F27833" w:rsidRDefault="00C13DAC" w:rsidP="00C13DAC">
      <w:pPr>
        <w:jc w:val="center"/>
        <w:rPr>
          <w:rFonts w:ascii="Arial" w:hAnsi="Arial" w:cs="Arial"/>
          <w:b/>
          <w:sz w:val="32"/>
        </w:rPr>
      </w:pPr>
    </w:p>
    <w:p w:rsidR="00C13DAC" w:rsidRPr="004D04BB" w:rsidRDefault="00C13DAC" w:rsidP="00C13DAC">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C13DAC" w:rsidRPr="004D04BB" w:rsidTr="0099112E">
        <w:trPr>
          <w:trHeight w:hRule="exact" w:val="301"/>
        </w:trPr>
        <w:tc>
          <w:tcPr>
            <w:tcW w:w="900" w:type="dxa"/>
            <w:shd w:val="clear" w:color="auto" w:fill="C6D9F1"/>
          </w:tcPr>
          <w:p w:rsidR="00C13DAC" w:rsidRPr="004D04BB" w:rsidRDefault="00C13DAC" w:rsidP="0099112E">
            <w:pPr>
              <w:ind w:right="-108"/>
              <w:rPr>
                <w:b/>
                <w:bCs/>
              </w:rPr>
            </w:pPr>
            <w:r w:rsidRPr="004D04BB">
              <w:rPr>
                <w:b/>
                <w:bCs/>
              </w:rPr>
              <w:t>Version</w:t>
            </w:r>
          </w:p>
        </w:tc>
        <w:tc>
          <w:tcPr>
            <w:tcW w:w="1170" w:type="dxa"/>
            <w:shd w:val="clear" w:color="auto" w:fill="C6D9F1"/>
          </w:tcPr>
          <w:p w:rsidR="00C13DAC" w:rsidRPr="004D04BB" w:rsidRDefault="00C13DAC" w:rsidP="0099112E">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C13DAC" w:rsidRPr="004D04BB" w:rsidRDefault="00C13DAC" w:rsidP="0099112E">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C13DAC" w:rsidRPr="004D04BB" w:rsidRDefault="00C13DAC" w:rsidP="0099112E">
            <w:pPr>
              <w:pStyle w:val="TableHeading"/>
              <w:rPr>
                <w:rFonts w:ascii="Times New Roman" w:hAnsi="Times New Roman"/>
              </w:rPr>
            </w:pPr>
            <w:r w:rsidRPr="004D04BB">
              <w:rPr>
                <w:rFonts w:ascii="Times New Roman" w:hAnsi="Times New Roman"/>
              </w:rPr>
              <w:t>Author</w:t>
            </w:r>
          </w:p>
        </w:tc>
      </w:tr>
      <w:tr w:rsidR="00C13DAC" w:rsidRPr="004D04BB" w:rsidTr="0099112E">
        <w:trPr>
          <w:trHeight w:hRule="exact" w:val="463"/>
        </w:trPr>
        <w:tc>
          <w:tcPr>
            <w:tcW w:w="900" w:type="dxa"/>
          </w:tcPr>
          <w:p w:rsidR="00C13DAC" w:rsidRPr="004D04BB" w:rsidRDefault="00C13DAC" w:rsidP="0099112E">
            <w:pPr>
              <w:pStyle w:val="TableText"/>
              <w:rPr>
                <w:rFonts w:ascii="Times New Roman" w:hAnsi="Times New Roman" w:cs="Times New Roman"/>
              </w:rPr>
            </w:pPr>
            <w:r>
              <w:rPr>
                <w:rFonts w:ascii="Times New Roman" w:hAnsi="Times New Roman" w:cs="Times New Roman"/>
              </w:rPr>
              <w:t>1.0</w:t>
            </w:r>
          </w:p>
        </w:tc>
        <w:tc>
          <w:tcPr>
            <w:tcW w:w="1170" w:type="dxa"/>
          </w:tcPr>
          <w:p w:rsidR="00C13DAC" w:rsidRPr="004D04BB" w:rsidRDefault="00E71B15" w:rsidP="0099112E">
            <w:pPr>
              <w:pStyle w:val="TableText"/>
              <w:rPr>
                <w:rFonts w:ascii="Times New Roman" w:hAnsi="Times New Roman" w:cs="Times New Roman"/>
              </w:rPr>
            </w:pPr>
            <w:r>
              <w:rPr>
                <w:rFonts w:ascii="Times New Roman" w:hAnsi="Times New Roman" w:cs="Times New Roman"/>
              </w:rPr>
              <w:t>16</w:t>
            </w:r>
            <w:r w:rsidR="00C13DAC">
              <w:rPr>
                <w:rFonts w:ascii="Times New Roman" w:hAnsi="Times New Roman" w:cs="Times New Roman"/>
              </w:rPr>
              <w:t>/12/2016</w:t>
            </w:r>
          </w:p>
        </w:tc>
        <w:tc>
          <w:tcPr>
            <w:tcW w:w="5380" w:type="dxa"/>
          </w:tcPr>
          <w:p w:rsidR="00C13DAC" w:rsidRPr="004D04BB" w:rsidRDefault="00C13DAC" w:rsidP="0099112E">
            <w:pPr>
              <w:pStyle w:val="TableText"/>
              <w:rPr>
                <w:rFonts w:ascii="Times New Roman" w:hAnsi="Times New Roman" w:cs="Times New Roman"/>
              </w:rPr>
            </w:pPr>
            <w:r>
              <w:rPr>
                <w:rFonts w:ascii="Times New Roman" w:hAnsi="Times New Roman" w:cs="Times New Roman"/>
              </w:rPr>
              <w:t>Initial</w:t>
            </w:r>
          </w:p>
        </w:tc>
        <w:tc>
          <w:tcPr>
            <w:tcW w:w="2000" w:type="dxa"/>
          </w:tcPr>
          <w:p w:rsidR="00C13DAC" w:rsidRPr="004D04BB" w:rsidRDefault="00C13DAC" w:rsidP="0099112E">
            <w:pPr>
              <w:pStyle w:val="TableText"/>
              <w:rPr>
                <w:rFonts w:ascii="Times New Roman" w:hAnsi="Times New Roman" w:cs="Times New Roman"/>
              </w:rPr>
            </w:pPr>
            <w:r>
              <w:rPr>
                <w:rFonts w:ascii="Times New Roman" w:hAnsi="Times New Roman" w:cs="Times New Roman"/>
              </w:rPr>
              <w:t>P M Arjun</w:t>
            </w:r>
          </w:p>
        </w:tc>
      </w:tr>
      <w:tr w:rsidR="00C13DAC" w:rsidRPr="004D04BB" w:rsidTr="0099112E">
        <w:trPr>
          <w:trHeight w:hRule="exact" w:val="301"/>
        </w:trPr>
        <w:tc>
          <w:tcPr>
            <w:tcW w:w="900" w:type="dxa"/>
          </w:tcPr>
          <w:p w:rsidR="00C13DAC" w:rsidRPr="004D04BB" w:rsidRDefault="00C13DAC" w:rsidP="0099112E">
            <w:pPr>
              <w:pStyle w:val="TableText"/>
              <w:rPr>
                <w:rFonts w:ascii="Times New Roman" w:hAnsi="Times New Roman" w:cs="Times New Roman"/>
              </w:rPr>
            </w:pPr>
          </w:p>
        </w:tc>
        <w:tc>
          <w:tcPr>
            <w:tcW w:w="1170" w:type="dxa"/>
          </w:tcPr>
          <w:p w:rsidR="00C13DAC" w:rsidRPr="004D04BB" w:rsidRDefault="00C13DAC" w:rsidP="0099112E">
            <w:pPr>
              <w:pStyle w:val="TableText"/>
              <w:rPr>
                <w:rFonts w:ascii="Times New Roman" w:hAnsi="Times New Roman" w:cs="Times New Roman"/>
              </w:rPr>
            </w:pPr>
          </w:p>
        </w:tc>
        <w:tc>
          <w:tcPr>
            <w:tcW w:w="5380" w:type="dxa"/>
          </w:tcPr>
          <w:p w:rsidR="00C13DAC" w:rsidRPr="004D04BB" w:rsidRDefault="00C13DAC" w:rsidP="0099112E">
            <w:pPr>
              <w:pStyle w:val="TableText"/>
              <w:rPr>
                <w:rFonts w:ascii="Times New Roman" w:hAnsi="Times New Roman" w:cs="Times New Roman"/>
              </w:rPr>
            </w:pPr>
          </w:p>
        </w:tc>
        <w:tc>
          <w:tcPr>
            <w:tcW w:w="2000" w:type="dxa"/>
          </w:tcPr>
          <w:p w:rsidR="00C13DAC" w:rsidRPr="004D04BB" w:rsidRDefault="00C13DAC" w:rsidP="0099112E">
            <w:pPr>
              <w:pStyle w:val="TableText"/>
              <w:rPr>
                <w:rFonts w:ascii="Times New Roman" w:hAnsi="Times New Roman" w:cs="Times New Roman"/>
              </w:rPr>
            </w:pPr>
          </w:p>
        </w:tc>
      </w:tr>
      <w:tr w:rsidR="00C13DAC" w:rsidRPr="004D04BB" w:rsidTr="0099112E">
        <w:trPr>
          <w:trHeight w:hRule="exact" w:val="859"/>
        </w:trPr>
        <w:tc>
          <w:tcPr>
            <w:tcW w:w="900" w:type="dxa"/>
          </w:tcPr>
          <w:p w:rsidR="00C13DAC" w:rsidRDefault="00C13DAC" w:rsidP="0099112E">
            <w:pPr>
              <w:pStyle w:val="TableText"/>
              <w:rPr>
                <w:rFonts w:ascii="Times New Roman" w:hAnsi="Times New Roman" w:cs="Times New Roman"/>
              </w:rPr>
            </w:pPr>
          </w:p>
        </w:tc>
        <w:tc>
          <w:tcPr>
            <w:tcW w:w="1170" w:type="dxa"/>
          </w:tcPr>
          <w:p w:rsidR="00C13DAC" w:rsidRDefault="00C13DAC" w:rsidP="0099112E">
            <w:pPr>
              <w:pStyle w:val="TableText"/>
              <w:rPr>
                <w:rFonts w:ascii="Times New Roman" w:hAnsi="Times New Roman" w:cs="Times New Roman"/>
              </w:rPr>
            </w:pPr>
          </w:p>
        </w:tc>
        <w:tc>
          <w:tcPr>
            <w:tcW w:w="5380" w:type="dxa"/>
          </w:tcPr>
          <w:p w:rsidR="00C13DAC" w:rsidRDefault="00C13DAC" w:rsidP="0099112E">
            <w:pPr>
              <w:pStyle w:val="TableText"/>
              <w:rPr>
                <w:rFonts w:ascii="Times New Roman" w:hAnsi="Times New Roman" w:cs="Times New Roman"/>
              </w:rPr>
            </w:pPr>
          </w:p>
        </w:tc>
        <w:tc>
          <w:tcPr>
            <w:tcW w:w="2000" w:type="dxa"/>
          </w:tcPr>
          <w:p w:rsidR="00C13DAC" w:rsidRDefault="00C13DAC" w:rsidP="0099112E">
            <w:pPr>
              <w:pStyle w:val="TableText"/>
              <w:rPr>
                <w:rFonts w:ascii="Times New Roman" w:hAnsi="Times New Roman" w:cs="Times New Roman"/>
              </w:rPr>
            </w:pPr>
          </w:p>
        </w:tc>
      </w:tr>
      <w:tr w:rsidR="00C13DAC" w:rsidRPr="004D04BB" w:rsidTr="0099112E">
        <w:trPr>
          <w:trHeight w:hRule="exact" w:val="438"/>
        </w:trPr>
        <w:tc>
          <w:tcPr>
            <w:tcW w:w="900" w:type="dxa"/>
          </w:tcPr>
          <w:p w:rsidR="00C13DAC" w:rsidRDefault="00C13DAC" w:rsidP="0099112E">
            <w:pPr>
              <w:pStyle w:val="TableText"/>
              <w:rPr>
                <w:rFonts w:ascii="Times New Roman" w:hAnsi="Times New Roman" w:cs="Times New Roman"/>
              </w:rPr>
            </w:pPr>
          </w:p>
        </w:tc>
        <w:tc>
          <w:tcPr>
            <w:tcW w:w="1170" w:type="dxa"/>
          </w:tcPr>
          <w:p w:rsidR="00C13DAC" w:rsidRDefault="00C13DAC" w:rsidP="0099112E">
            <w:pPr>
              <w:pStyle w:val="TableText"/>
              <w:rPr>
                <w:rFonts w:ascii="Times New Roman" w:hAnsi="Times New Roman" w:cs="Times New Roman"/>
              </w:rPr>
            </w:pPr>
          </w:p>
        </w:tc>
        <w:tc>
          <w:tcPr>
            <w:tcW w:w="5380" w:type="dxa"/>
          </w:tcPr>
          <w:p w:rsidR="00C13DAC" w:rsidRDefault="00C13DAC" w:rsidP="0099112E">
            <w:pPr>
              <w:pStyle w:val="TableText"/>
              <w:rPr>
                <w:rFonts w:ascii="Times New Roman" w:hAnsi="Times New Roman" w:cs="Times New Roman"/>
              </w:rPr>
            </w:pPr>
          </w:p>
        </w:tc>
        <w:tc>
          <w:tcPr>
            <w:tcW w:w="2000" w:type="dxa"/>
          </w:tcPr>
          <w:p w:rsidR="00C13DAC" w:rsidRDefault="00C13DAC" w:rsidP="0099112E">
            <w:pPr>
              <w:pStyle w:val="TableText"/>
              <w:rPr>
                <w:rFonts w:ascii="Times New Roman" w:hAnsi="Times New Roman" w:cs="Times New Roman"/>
              </w:rPr>
            </w:pPr>
          </w:p>
        </w:tc>
      </w:tr>
      <w:tr w:rsidR="00C13DAC" w:rsidRPr="004D04BB" w:rsidTr="0099112E">
        <w:trPr>
          <w:trHeight w:hRule="exact" w:val="438"/>
        </w:trPr>
        <w:tc>
          <w:tcPr>
            <w:tcW w:w="900" w:type="dxa"/>
          </w:tcPr>
          <w:p w:rsidR="00C13DAC" w:rsidRDefault="00C13DAC" w:rsidP="0099112E">
            <w:pPr>
              <w:pStyle w:val="TableText"/>
              <w:rPr>
                <w:rFonts w:ascii="Times New Roman" w:hAnsi="Times New Roman" w:cs="Times New Roman"/>
              </w:rPr>
            </w:pPr>
          </w:p>
        </w:tc>
        <w:tc>
          <w:tcPr>
            <w:tcW w:w="1170" w:type="dxa"/>
          </w:tcPr>
          <w:p w:rsidR="00C13DAC" w:rsidRDefault="00C13DAC" w:rsidP="0099112E">
            <w:pPr>
              <w:pStyle w:val="TableText"/>
              <w:rPr>
                <w:rFonts w:ascii="Times New Roman" w:hAnsi="Times New Roman" w:cs="Times New Roman"/>
              </w:rPr>
            </w:pPr>
          </w:p>
        </w:tc>
        <w:tc>
          <w:tcPr>
            <w:tcW w:w="5380" w:type="dxa"/>
          </w:tcPr>
          <w:p w:rsidR="00C13DAC" w:rsidRDefault="00C13DAC" w:rsidP="0099112E">
            <w:pPr>
              <w:pStyle w:val="TableText"/>
              <w:rPr>
                <w:rFonts w:ascii="Times New Roman" w:hAnsi="Times New Roman" w:cs="Times New Roman"/>
              </w:rPr>
            </w:pPr>
          </w:p>
        </w:tc>
        <w:tc>
          <w:tcPr>
            <w:tcW w:w="2000" w:type="dxa"/>
          </w:tcPr>
          <w:p w:rsidR="00C13DAC" w:rsidRDefault="00C13DAC" w:rsidP="0099112E">
            <w:pPr>
              <w:pStyle w:val="TableText"/>
              <w:rPr>
                <w:rFonts w:ascii="Times New Roman" w:hAnsi="Times New Roman" w:cs="Times New Roman"/>
              </w:rPr>
            </w:pPr>
          </w:p>
        </w:tc>
      </w:tr>
      <w:tr w:rsidR="00C13DAC" w:rsidRPr="004D04BB" w:rsidTr="0099112E">
        <w:trPr>
          <w:trHeight w:hRule="exact" w:val="438"/>
        </w:trPr>
        <w:tc>
          <w:tcPr>
            <w:tcW w:w="900" w:type="dxa"/>
          </w:tcPr>
          <w:p w:rsidR="00C13DAC" w:rsidRDefault="00C13DAC" w:rsidP="0099112E">
            <w:pPr>
              <w:pStyle w:val="TableText"/>
              <w:rPr>
                <w:rFonts w:ascii="Times New Roman" w:hAnsi="Times New Roman" w:cs="Times New Roman"/>
              </w:rPr>
            </w:pPr>
          </w:p>
        </w:tc>
        <w:tc>
          <w:tcPr>
            <w:tcW w:w="1170" w:type="dxa"/>
          </w:tcPr>
          <w:p w:rsidR="00C13DAC" w:rsidRDefault="00C13DAC" w:rsidP="0099112E">
            <w:pPr>
              <w:pStyle w:val="TableText"/>
              <w:rPr>
                <w:rFonts w:ascii="Times New Roman" w:hAnsi="Times New Roman" w:cs="Times New Roman"/>
              </w:rPr>
            </w:pPr>
          </w:p>
        </w:tc>
        <w:tc>
          <w:tcPr>
            <w:tcW w:w="5380" w:type="dxa"/>
          </w:tcPr>
          <w:p w:rsidR="00C13DAC" w:rsidRDefault="00C13DAC" w:rsidP="0099112E">
            <w:pPr>
              <w:pStyle w:val="TableText"/>
              <w:rPr>
                <w:rFonts w:ascii="Times New Roman" w:hAnsi="Times New Roman" w:cs="Times New Roman"/>
              </w:rPr>
            </w:pPr>
          </w:p>
        </w:tc>
        <w:tc>
          <w:tcPr>
            <w:tcW w:w="2000" w:type="dxa"/>
          </w:tcPr>
          <w:p w:rsidR="00C13DAC" w:rsidRDefault="00C13DAC" w:rsidP="0099112E">
            <w:pPr>
              <w:pStyle w:val="TableText"/>
              <w:rPr>
                <w:rFonts w:ascii="Times New Roman" w:hAnsi="Times New Roman" w:cs="Times New Roman"/>
              </w:rPr>
            </w:pPr>
          </w:p>
        </w:tc>
      </w:tr>
    </w:tbl>
    <w:p w:rsidR="00C13DAC" w:rsidRPr="004D04BB" w:rsidRDefault="00C13DAC" w:rsidP="00C13DAC"/>
    <w:p w:rsidR="00C13DAC" w:rsidRPr="004D04BB" w:rsidRDefault="00C13DAC" w:rsidP="00C13DAC">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C13DAC" w:rsidRPr="004D04BB" w:rsidTr="0099112E">
        <w:trPr>
          <w:trHeight w:hRule="exact" w:val="301"/>
        </w:trPr>
        <w:tc>
          <w:tcPr>
            <w:tcW w:w="2070" w:type="dxa"/>
            <w:shd w:val="clear" w:color="auto" w:fill="C6D9F1"/>
          </w:tcPr>
          <w:p w:rsidR="00C13DAC" w:rsidRPr="004D04BB" w:rsidRDefault="00C13DAC" w:rsidP="0099112E">
            <w:pPr>
              <w:ind w:right="-108"/>
              <w:rPr>
                <w:b/>
                <w:bCs/>
              </w:rPr>
            </w:pPr>
            <w:r>
              <w:rPr>
                <w:b/>
                <w:bCs/>
              </w:rPr>
              <w:t>Team</w:t>
            </w:r>
          </w:p>
        </w:tc>
        <w:tc>
          <w:tcPr>
            <w:tcW w:w="2160" w:type="dxa"/>
            <w:shd w:val="clear" w:color="auto" w:fill="C6D9F1"/>
          </w:tcPr>
          <w:p w:rsidR="00C13DAC" w:rsidRPr="004D04BB" w:rsidRDefault="00C13DAC" w:rsidP="0099112E">
            <w:pPr>
              <w:pStyle w:val="TableHeading"/>
              <w:rPr>
                <w:rFonts w:ascii="Times New Roman" w:hAnsi="Times New Roman"/>
              </w:rPr>
            </w:pPr>
            <w:r>
              <w:rPr>
                <w:rFonts w:ascii="Times New Roman" w:hAnsi="Times New Roman"/>
              </w:rPr>
              <w:t>Name</w:t>
            </w:r>
          </w:p>
        </w:tc>
        <w:tc>
          <w:tcPr>
            <w:tcW w:w="2340" w:type="dxa"/>
            <w:shd w:val="clear" w:color="auto" w:fill="C6D9F1"/>
          </w:tcPr>
          <w:p w:rsidR="00C13DAC" w:rsidRPr="004D04BB" w:rsidRDefault="00C13DAC" w:rsidP="0099112E">
            <w:pPr>
              <w:pStyle w:val="TableHeading"/>
              <w:rPr>
                <w:rFonts w:ascii="Times New Roman" w:hAnsi="Times New Roman"/>
              </w:rPr>
            </w:pPr>
            <w:r>
              <w:rPr>
                <w:rFonts w:ascii="Times New Roman" w:hAnsi="Times New Roman"/>
              </w:rPr>
              <w:t>Role</w:t>
            </w:r>
          </w:p>
        </w:tc>
        <w:tc>
          <w:tcPr>
            <w:tcW w:w="2880" w:type="dxa"/>
            <w:shd w:val="clear" w:color="auto" w:fill="C6D9F1"/>
          </w:tcPr>
          <w:p w:rsidR="00C13DAC" w:rsidRPr="004D04BB" w:rsidRDefault="00C13DAC" w:rsidP="0099112E">
            <w:pPr>
              <w:pStyle w:val="TableHeading"/>
              <w:rPr>
                <w:rFonts w:ascii="Times New Roman" w:hAnsi="Times New Roman"/>
              </w:rPr>
            </w:pPr>
            <w:r>
              <w:rPr>
                <w:rFonts w:ascii="Times New Roman" w:hAnsi="Times New Roman"/>
              </w:rPr>
              <w:t>Contact (Email / Phone)</w:t>
            </w:r>
          </w:p>
        </w:tc>
      </w:tr>
      <w:tr w:rsidR="00C13DAC" w:rsidRPr="004D04BB" w:rsidTr="0099112E">
        <w:trPr>
          <w:trHeight w:hRule="exact" w:val="301"/>
        </w:trPr>
        <w:tc>
          <w:tcPr>
            <w:tcW w:w="2070" w:type="dxa"/>
          </w:tcPr>
          <w:p w:rsidR="00C13DAC" w:rsidRPr="004D04BB" w:rsidRDefault="00C13DAC" w:rsidP="0099112E">
            <w:pPr>
              <w:pStyle w:val="TableText"/>
              <w:rPr>
                <w:rFonts w:ascii="Times New Roman" w:hAnsi="Times New Roman" w:cs="Times New Roman"/>
              </w:rPr>
            </w:pPr>
          </w:p>
        </w:tc>
        <w:tc>
          <w:tcPr>
            <w:tcW w:w="2160" w:type="dxa"/>
          </w:tcPr>
          <w:p w:rsidR="00C13DAC" w:rsidRPr="004D04BB" w:rsidRDefault="00C13DAC" w:rsidP="0099112E">
            <w:pPr>
              <w:pStyle w:val="TableText"/>
              <w:rPr>
                <w:rFonts w:ascii="Times New Roman" w:hAnsi="Times New Roman" w:cs="Times New Roman"/>
              </w:rPr>
            </w:pPr>
          </w:p>
        </w:tc>
        <w:tc>
          <w:tcPr>
            <w:tcW w:w="2340" w:type="dxa"/>
          </w:tcPr>
          <w:p w:rsidR="00C13DAC" w:rsidRPr="004D04BB" w:rsidRDefault="00C13DAC" w:rsidP="0099112E">
            <w:pPr>
              <w:pStyle w:val="TableText"/>
              <w:rPr>
                <w:rFonts w:ascii="Times New Roman" w:hAnsi="Times New Roman" w:cs="Times New Roman"/>
              </w:rPr>
            </w:pPr>
          </w:p>
        </w:tc>
        <w:tc>
          <w:tcPr>
            <w:tcW w:w="2880" w:type="dxa"/>
          </w:tcPr>
          <w:p w:rsidR="00C13DAC" w:rsidRPr="004D04BB" w:rsidRDefault="00C13DAC" w:rsidP="0099112E">
            <w:pPr>
              <w:pStyle w:val="TableText"/>
              <w:rPr>
                <w:rFonts w:ascii="Times New Roman" w:hAnsi="Times New Roman" w:cs="Times New Roman"/>
              </w:rPr>
            </w:pPr>
          </w:p>
        </w:tc>
      </w:tr>
      <w:tr w:rsidR="00C13DAC" w:rsidRPr="004D04BB" w:rsidTr="0099112E">
        <w:trPr>
          <w:trHeight w:hRule="exact" w:val="301"/>
        </w:trPr>
        <w:tc>
          <w:tcPr>
            <w:tcW w:w="2070" w:type="dxa"/>
          </w:tcPr>
          <w:p w:rsidR="00C13DAC" w:rsidRPr="004D04BB" w:rsidRDefault="00C13DAC" w:rsidP="0099112E">
            <w:pPr>
              <w:pStyle w:val="TableText"/>
              <w:rPr>
                <w:rFonts w:ascii="Times New Roman" w:hAnsi="Times New Roman" w:cs="Times New Roman"/>
              </w:rPr>
            </w:pPr>
          </w:p>
        </w:tc>
        <w:tc>
          <w:tcPr>
            <w:tcW w:w="2160" w:type="dxa"/>
          </w:tcPr>
          <w:p w:rsidR="00C13DAC" w:rsidRPr="004D04BB" w:rsidRDefault="00C13DAC" w:rsidP="0099112E">
            <w:pPr>
              <w:pStyle w:val="TableText"/>
              <w:rPr>
                <w:rFonts w:ascii="Times New Roman" w:hAnsi="Times New Roman" w:cs="Times New Roman"/>
              </w:rPr>
            </w:pPr>
          </w:p>
        </w:tc>
        <w:tc>
          <w:tcPr>
            <w:tcW w:w="2340" w:type="dxa"/>
          </w:tcPr>
          <w:p w:rsidR="00C13DAC" w:rsidRPr="004D04BB" w:rsidRDefault="00C13DAC" w:rsidP="0099112E">
            <w:pPr>
              <w:pStyle w:val="TableText"/>
              <w:rPr>
                <w:rFonts w:ascii="Times New Roman" w:hAnsi="Times New Roman" w:cs="Times New Roman"/>
              </w:rPr>
            </w:pPr>
          </w:p>
        </w:tc>
        <w:tc>
          <w:tcPr>
            <w:tcW w:w="2880" w:type="dxa"/>
          </w:tcPr>
          <w:p w:rsidR="00C13DAC" w:rsidRPr="004D04BB" w:rsidRDefault="00C13DAC" w:rsidP="0099112E">
            <w:pPr>
              <w:pStyle w:val="TableText"/>
              <w:rPr>
                <w:rFonts w:ascii="Times New Roman" w:hAnsi="Times New Roman" w:cs="Times New Roman"/>
              </w:rPr>
            </w:pPr>
          </w:p>
        </w:tc>
      </w:tr>
      <w:tr w:rsidR="00C13DAC" w:rsidRPr="004D04BB" w:rsidTr="0099112E">
        <w:trPr>
          <w:trHeight w:hRule="exact" w:val="301"/>
        </w:trPr>
        <w:tc>
          <w:tcPr>
            <w:tcW w:w="2070" w:type="dxa"/>
          </w:tcPr>
          <w:p w:rsidR="00C13DAC" w:rsidRPr="004D04BB" w:rsidRDefault="00C13DAC" w:rsidP="0099112E">
            <w:pPr>
              <w:pStyle w:val="TableText"/>
              <w:rPr>
                <w:rFonts w:ascii="Times New Roman" w:hAnsi="Times New Roman" w:cs="Times New Roman"/>
              </w:rPr>
            </w:pPr>
          </w:p>
        </w:tc>
        <w:tc>
          <w:tcPr>
            <w:tcW w:w="2160" w:type="dxa"/>
          </w:tcPr>
          <w:p w:rsidR="00C13DAC" w:rsidRPr="004D04BB" w:rsidRDefault="00C13DAC" w:rsidP="0099112E">
            <w:pPr>
              <w:pStyle w:val="TableText"/>
              <w:rPr>
                <w:rFonts w:ascii="Times New Roman" w:hAnsi="Times New Roman" w:cs="Times New Roman"/>
              </w:rPr>
            </w:pPr>
          </w:p>
        </w:tc>
        <w:tc>
          <w:tcPr>
            <w:tcW w:w="2340" w:type="dxa"/>
          </w:tcPr>
          <w:p w:rsidR="00C13DAC" w:rsidRPr="004D04BB" w:rsidRDefault="00C13DAC" w:rsidP="0099112E">
            <w:pPr>
              <w:pStyle w:val="TableText"/>
              <w:rPr>
                <w:rFonts w:ascii="Times New Roman" w:hAnsi="Times New Roman" w:cs="Times New Roman"/>
              </w:rPr>
            </w:pPr>
          </w:p>
        </w:tc>
        <w:tc>
          <w:tcPr>
            <w:tcW w:w="2880" w:type="dxa"/>
          </w:tcPr>
          <w:p w:rsidR="00C13DAC" w:rsidRPr="004D04BB" w:rsidRDefault="00C13DAC" w:rsidP="0099112E">
            <w:pPr>
              <w:pStyle w:val="TableText"/>
              <w:rPr>
                <w:rFonts w:ascii="Times New Roman" w:hAnsi="Times New Roman" w:cs="Times New Roman"/>
              </w:rPr>
            </w:pPr>
          </w:p>
        </w:tc>
      </w:tr>
      <w:tr w:rsidR="00C13DAC" w:rsidRPr="004D04BB" w:rsidTr="0099112E">
        <w:trPr>
          <w:trHeight w:hRule="exact" w:val="301"/>
        </w:trPr>
        <w:tc>
          <w:tcPr>
            <w:tcW w:w="2070" w:type="dxa"/>
          </w:tcPr>
          <w:p w:rsidR="00C13DAC" w:rsidRPr="004D04BB" w:rsidRDefault="00C13DAC" w:rsidP="0099112E">
            <w:pPr>
              <w:pStyle w:val="TableText"/>
              <w:rPr>
                <w:rFonts w:ascii="Times New Roman" w:hAnsi="Times New Roman" w:cs="Times New Roman"/>
              </w:rPr>
            </w:pPr>
          </w:p>
        </w:tc>
        <w:tc>
          <w:tcPr>
            <w:tcW w:w="2160" w:type="dxa"/>
          </w:tcPr>
          <w:p w:rsidR="00C13DAC" w:rsidRPr="004D04BB" w:rsidRDefault="00C13DAC" w:rsidP="0099112E">
            <w:pPr>
              <w:pStyle w:val="TableText"/>
              <w:rPr>
                <w:rFonts w:ascii="Times New Roman" w:hAnsi="Times New Roman" w:cs="Times New Roman"/>
              </w:rPr>
            </w:pPr>
          </w:p>
        </w:tc>
        <w:tc>
          <w:tcPr>
            <w:tcW w:w="2340" w:type="dxa"/>
          </w:tcPr>
          <w:p w:rsidR="00C13DAC" w:rsidRPr="004D04BB" w:rsidRDefault="00C13DAC" w:rsidP="0099112E">
            <w:pPr>
              <w:pStyle w:val="TableText"/>
              <w:rPr>
                <w:rFonts w:ascii="Times New Roman" w:hAnsi="Times New Roman" w:cs="Times New Roman"/>
              </w:rPr>
            </w:pPr>
          </w:p>
        </w:tc>
        <w:tc>
          <w:tcPr>
            <w:tcW w:w="2880" w:type="dxa"/>
          </w:tcPr>
          <w:p w:rsidR="00C13DAC" w:rsidRPr="004D04BB" w:rsidRDefault="00C13DAC" w:rsidP="0099112E">
            <w:pPr>
              <w:pStyle w:val="TableText"/>
              <w:rPr>
                <w:rFonts w:ascii="Times New Roman" w:hAnsi="Times New Roman" w:cs="Times New Roman"/>
              </w:rPr>
            </w:pPr>
          </w:p>
        </w:tc>
      </w:tr>
    </w:tbl>
    <w:p w:rsidR="00C13DAC" w:rsidRDefault="00C13DAC" w:rsidP="00C13DAC">
      <w:pPr>
        <w:tabs>
          <w:tab w:val="left" w:pos="3480"/>
        </w:tabs>
      </w:pPr>
    </w:p>
    <w:p w:rsidR="00C13DAC" w:rsidRDefault="00C13DAC">
      <w:pPr>
        <w:rPr>
          <w:b/>
          <w:sz w:val="28"/>
          <w:szCs w:val="28"/>
        </w:rPr>
      </w:pPr>
    </w:p>
    <w:p w:rsidR="00C13DAC" w:rsidRDefault="00C13DAC">
      <w:pPr>
        <w:rPr>
          <w:b/>
          <w:sz w:val="28"/>
          <w:szCs w:val="28"/>
        </w:rPr>
      </w:pPr>
    </w:p>
    <w:p w:rsidR="00C13DAC" w:rsidRDefault="00C13DAC">
      <w:pPr>
        <w:rPr>
          <w:b/>
          <w:sz w:val="28"/>
          <w:szCs w:val="28"/>
        </w:rPr>
      </w:pPr>
      <w:r>
        <w:rPr>
          <w:b/>
          <w:sz w:val="28"/>
          <w:szCs w:val="28"/>
        </w:rPr>
        <w:tab/>
      </w:r>
      <w:r>
        <w:rPr>
          <w:b/>
          <w:sz w:val="28"/>
          <w:szCs w:val="28"/>
        </w:rPr>
        <w:tab/>
      </w:r>
      <w:r>
        <w:rPr>
          <w:b/>
          <w:sz w:val="28"/>
          <w:szCs w:val="28"/>
        </w:rPr>
        <w:tab/>
      </w:r>
    </w:p>
    <w:sdt>
      <w:sdtPr>
        <w:rPr>
          <w:rFonts w:asciiTheme="minorHAnsi" w:eastAsiaTheme="minorHAnsi" w:hAnsiTheme="minorHAnsi" w:cstheme="minorBidi"/>
          <w:color w:val="auto"/>
          <w:sz w:val="22"/>
          <w:szCs w:val="22"/>
        </w:rPr>
        <w:id w:val="1978024789"/>
        <w:docPartObj>
          <w:docPartGallery w:val="Table of Contents"/>
          <w:docPartUnique/>
        </w:docPartObj>
      </w:sdtPr>
      <w:sdtEndPr>
        <w:rPr>
          <w:b/>
          <w:bCs/>
          <w:noProof/>
        </w:rPr>
      </w:sdtEndPr>
      <w:sdtContent>
        <w:p w:rsidR="00C13DAC" w:rsidRDefault="00C13DAC">
          <w:pPr>
            <w:pStyle w:val="TOCHeading"/>
          </w:pPr>
          <w:r>
            <w:t>Contents</w:t>
          </w:r>
        </w:p>
        <w:p w:rsidR="00C13DAC" w:rsidRPr="00B3529E" w:rsidRDefault="00C13DAC" w:rsidP="00C13DAC">
          <w:pPr>
            <w:pStyle w:val="ListParagraph"/>
            <w:numPr>
              <w:ilvl w:val="0"/>
              <w:numId w:val="9"/>
            </w:numPr>
            <w:rPr>
              <w:b/>
              <w:sz w:val="32"/>
            </w:rPr>
          </w:pPr>
          <w:r w:rsidRPr="00B3529E">
            <w:rPr>
              <w:b/>
              <w:sz w:val="32"/>
            </w:rPr>
            <w:t>Introduction</w:t>
          </w:r>
          <w:r w:rsidR="003D2E41" w:rsidRPr="00B3529E">
            <w:rPr>
              <w:b/>
              <w:sz w:val="32"/>
            </w:rPr>
            <w:t>……………………………..4</w:t>
          </w:r>
        </w:p>
        <w:p w:rsidR="003D2E41" w:rsidRPr="00B3529E" w:rsidRDefault="003D2E41" w:rsidP="00C13DAC">
          <w:pPr>
            <w:pStyle w:val="ListParagraph"/>
            <w:numPr>
              <w:ilvl w:val="0"/>
              <w:numId w:val="9"/>
            </w:numPr>
            <w:rPr>
              <w:b/>
              <w:sz w:val="32"/>
            </w:rPr>
          </w:pPr>
          <w:r w:rsidRPr="00B3529E">
            <w:rPr>
              <w:b/>
              <w:sz w:val="32"/>
            </w:rPr>
            <w:t>Prerequisites…………………………….4</w:t>
          </w:r>
        </w:p>
        <w:p w:rsidR="00C13DAC" w:rsidRPr="00B3529E" w:rsidRDefault="00C13DAC" w:rsidP="00C13DAC">
          <w:pPr>
            <w:pStyle w:val="ListParagraph"/>
            <w:numPr>
              <w:ilvl w:val="0"/>
              <w:numId w:val="9"/>
            </w:numPr>
            <w:rPr>
              <w:b/>
              <w:sz w:val="32"/>
            </w:rPr>
          </w:pPr>
          <w:r w:rsidRPr="00B3529E">
            <w:rPr>
              <w:b/>
              <w:sz w:val="32"/>
            </w:rPr>
            <w:t>SQS Connector</w:t>
          </w:r>
          <w:r w:rsidR="003D2E41" w:rsidRPr="00B3529E">
            <w:rPr>
              <w:b/>
              <w:sz w:val="32"/>
            </w:rPr>
            <w:t>………………………….4</w:t>
          </w:r>
        </w:p>
        <w:p w:rsidR="00C13DAC" w:rsidRPr="00B3529E" w:rsidRDefault="00C13DAC" w:rsidP="00C13DAC">
          <w:pPr>
            <w:pStyle w:val="ListParagraph"/>
            <w:numPr>
              <w:ilvl w:val="0"/>
              <w:numId w:val="11"/>
            </w:numPr>
            <w:rPr>
              <w:b/>
              <w:sz w:val="32"/>
            </w:rPr>
          </w:pPr>
          <w:r w:rsidRPr="00B3529E">
            <w:rPr>
              <w:b/>
              <w:sz w:val="32"/>
            </w:rPr>
            <w:t>Use Cases</w:t>
          </w:r>
          <w:r w:rsidR="003D2E41" w:rsidRPr="00B3529E">
            <w:rPr>
              <w:b/>
              <w:sz w:val="32"/>
            </w:rPr>
            <w:t>……………………..4</w:t>
          </w:r>
        </w:p>
        <w:p w:rsidR="00C13DAC" w:rsidRPr="00B3529E" w:rsidRDefault="00C13DAC" w:rsidP="00C13DAC">
          <w:pPr>
            <w:pStyle w:val="ListParagraph"/>
            <w:numPr>
              <w:ilvl w:val="0"/>
              <w:numId w:val="9"/>
            </w:numPr>
            <w:rPr>
              <w:b/>
              <w:sz w:val="32"/>
            </w:rPr>
          </w:pPr>
          <w:r w:rsidRPr="00B3529E">
            <w:rPr>
              <w:b/>
              <w:sz w:val="32"/>
            </w:rPr>
            <w:t>S3 Connector</w:t>
          </w:r>
          <w:r w:rsidR="003D2E41" w:rsidRPr="00B3529E">
            <w:rPr>
              <w:b/>
              <w:sz w:val="32"/>
            </w:rPr>
            <w:t>…………………………….9</w:t>
          </w:r>
        </w:p>
        <w:p w:rsidR="00C13DAC" w:rsidRPr="00B3529E" w:rsidRDefault="00C13DAC" w:rsidP="00C13DAC">
          <w:pPr>
            <w:pStyle w:val="ListParagraph"/>
            <w:numPr>
              <w:ilvl w:val="0"/>
              <w:numId w:val="12"/>
            </w:numPr>
            <w:rPr>
              <w:b/>
              <w:sz w:val="32"/>
            </w:rPr>
          </w:pPr>
          <w:r w:rsidRPr="00B3529E">
            <w:rPr>
              <w:b/>
              <w:sz w:val="32"/>
            </w:rPr>
            <w:t>Use Cases</w:t>
          </w:r>
          <w:r w:rsidR="003D2E41" w:rsidRPr="00B3529E">
            <w:rPr>
              <w:b/>
              <w:sz w:val="32"/>
            </w:rPr>
            <w:t>……………………..9</w:t>
          </w:r>
        </w:p>
        <w:p w:rsidR="00C13DAC" w:rsidRPr="00B3529E" w:rsidRDefault="00C13DAC" w:rsidP="00C13DAC">
          <w:pPr>
            <w:pStyle w:val="ListParagraph"/>
            <w:numPr>
              <w:ilvl w:val="0"/>
              <w:numId w:val="9"/>
            </w:numPr>
            <w:rPr>
              <w:b/>
              <w:sz w:val="32"/>
            </w:rPr>
          </w:pPr>
          <w:r w:rsidRPr="00B3529E">
            <w:rPr>
              <w:b/>
              <w:sz w:val="32"/>
            </w:rPr>
            <w:t>SNS Connector</w:t>
          </w:r>
          <w:r w:rsidR="003D2E41" w:rsidRPr="00B3529E">
            <w:rPr>
              <w:b/>
              <w:sz w:val="32"/>
            </w:rPr>
            <w:t>………………………….12</w:t>
          </w:r>
        </w:p>
        <w:p w:rsidR="00FC2C4F" w:rsidRPr="00B3529E" w:rsidRDefault="00FC2C4F" w:rsidP="00FC2C4F">
          <w:pPr>
            <w:pStyle w:val="ListParagraph"/>
            <w:numPr>
              <w:ilvl w:val="0"/>
              <w:numId w:val="14"/>
            </w:numPr>
            <w:rPr>
              <w:b/>
              <w:sz w:val="32"/>
            </w:rPr>
          </w:pPr>
          <w:r w:rsidRPr="00B3529E">
            <w:rPr>
              <w:b/>
              <w:sz w:val="32"/>
            </w:rPr>
            <w:t>Use Cases</w:t>
          </w:r>
          <w:r w:rsidR="003D2E41" w:rsidRPr="00B3529E">
            <w:rPr>
              <w:b/>
              <w:sz w:val="32"/>
            </w:rPr>
            <w:t>…………………….</w:t>
          </w:r>
          <w:r w:rsidR="00556497" w:rsidRPr="00B3529E">
            <w:rPr>
              <w:b/>
              <w:sz w:val="32"/>
            </w:rPr>
            <w:t>.</w:t>
          </w:r>
          <w:r w:rsidR="003D2E41" w:rsidRPr="00B3529E">
            <w:rPr>
              <w:b/>
              <w:sz w:val="32"/>
            </w:rPr>
            <w:t>12</w:t>
          </w:r>
        </w:p>
        <w:p w:rsidR="00FC2C4F" w:rsidRPr="00B3529E" w:rsidRDefault="00FC2C4F" w:rsidP="00C13DAC">
          <w:pPr>
            <w:pStyle w:val="ListParagraph"/>
            <w:numPr>
              <w:ilvl w:val="0"/>
              <w:numId w:val="9"/>
            </w:numPr>
            <w:rPr>
              <w:b/>
              <w:sz w:val="32"/>
            </w:rPr>
          </w:pPr>
          <w:r w:rsidRPr="00B3529E">
            <w:rPr>
              <w:b/>
              <w:sz w:val="32"/>
            </w:rPr>
            <w:t xml:space="preserve">Reconnection Strategy </w:t>
          </w:r>
          <w:r w:rsidR="003D2E41" w:rsidRPr="00B3529E">
            <w:rPr>
              <w:b/>
              <w:sz w:val="32"/>
            </w:rPr>
            <w:t>……………</w:t>
          </w:r>
          <w:r w:rsidR="00A75C02" w:rsidRPr="00B3529E">
            <w:rPr>
              <w:b/>
              <w:sz w:val="32"/>
            </w:rPr>
            <w:t>..</w:t>
          </w:r>
          <w:r w:rsidR="003D2E41" w:rsidRPr="00B3529E">
            <w:rPr>
              <w:b/>
              <w:sz w:val="32"/>
            </w:rPr>
            <w:t>15</w:t>
          </w:r>
        </w:p>
        <w:p w:rsidR="00C13DAC" w:rsidRPr="00FC2C4F" w:rsidRDefault="00C13DAC" w:rsidP="00FC2C4F">
          <w:pPr>
            <w:rPr>
              <w:b/>
            </w:rPr>
          </w:pPr>
        </w:p>
        <w:p w:rsidR="00FC2C4F" w:rsidRPr="00C13DAC" w:rsidRDefault="00FC2C4F" w:rsidP="00FC2C4F">
          <w:pPr>
            <w:pStyle w:val="ListParagraph"/>
            <w:ind w:left="1440"/>
            <w:rPr>
              <w:b/>
            </w:rPr>
          </w:pPr>
        </w:p>
        <w:p w:rsidR="00C13DAC" w:rsidRDefault="00C13DAC" w:rsidP="00C13DAC">
          <w:pPr>
            <w:ind w:firstLine="720"/>
          </w:pPr>
        </w:p>
        <w:p w:rsidR="00C13DAC" w:rsidRDefault="00C13DAC" w:rsidP="00C13DAC">
          <w:pPr>
            <w:ind w:left="720"/>
          </w:pPr>
        </w:p>
        <w:p w:rsidR="00C13DAC" w:rsidRDefault="0099112E"/>
      </w:sdtContent>
    </w:sdt>
    <w:p w:rsidR="001C7E47" w:rsidRDefault="001C7E47">
      <w:pPr>
        <w:rPr>
          <w:b/>
          <w:sz w:val="28"/>
          <w:szCs w:val="28"/>
        </w:rPr>
      </w:pPr>
      <w:r>
        <w:rPr>
          <w:b/>
          <w:sz w:val="28"/>
          <w:szCs w:val="28"/>
        </w:rPr>
        <w:br w:type="page"/>
      </w:r>
    </w:p>
    <w:p w:rsidR="0099112E" w:rsidRDefault="008D45CD">
      <w:pPr>
        <w:rPr>
          <w:b/>
          <w:sz w:val="28"/>
          <w:szCs w:val="28"/>
        </w:rPr>
      </w:pPr>
      <w:r>
        <w:rPr>
          <w:b/>
          <w:sz w:val="28"/>
          <w:szCs w:val="28"/>
        </w:rPr>
        <w:lastRenderedPageBreak/>
        <w:t>Introduction:</w:t>
      </w:r>
    </w:p>
    <w:p w:rsidR="00266350" w:rsidRDefault="00266350">
      <w:r>
        <w:t xml:space="preserve">There are three connectors that can be used to utilize the Web Services provided by Amazon. These are S3, SQS and SNS connectors that provides connectivity to the Amazon S3, SQS and SNS API’s respectively. This document illustrates on how to setup theses connectors </w:t>
      </w:r>
      <w:r w:rsidR="00FC631B">
        <w:t>so that we can exploit the Web S</w:t>
      </w:r>
      <w:r>
        <w:t>ervices provided by Amazon.</w:t>
      </w:r>
    </w:p>
    <w:p w:rsidR="00266350" w:rsidRDefault="00266350">
      <w:pPr>
        <w:rPr>
          <w:b/>
          <w:sz w:val="28"/>
          <w:szCs w:val="28"/>
        </w:rPr>
      </w:pPr>
      <w:r>
        <w:rPr>
          <w:b/>
          <w:sz w:val="28"/>
          <w:szCs w:val="28"/>
        </w:rPr>
        <w:t>Prerequisites:</w:t>
      </w:r>
    </w:p>
    <w:p w:rsidR="00266350" w:rsidRDefault="00266350">
      <w:r>
        <w:t>Now the prerequisites for utilizing all the three services are same, which are:</w:t>
      </w:r>
    </w:p>
    <w:p w:rsidR="006B0E89" w:rsidRPr="006B0E89" w:rsidRDefault="006B0E89" w:rsidP="006B0E89">
      <w:pPr>
        <w:pStyle w:val="ListParagraph"/>
        <w:numPr>
          <w:ilvl w:val="0"/>
          <w:numId w:val="2"/>
        </w:numPr>
      </w:pPr>
      <w:r w:rsidRPr="006B0E89">
        <w:t>Access to Amazon Web Services</w:t>
      </w:r>
      <w:r>
        <w:t xml:space="preserve"> – SQS, SNS and S3</w:t>
      </w:r>
      <w:r w:rsidRPr="006B0E89">
        <w:t>. </w:t>
      </w:r>
    </w:p>
    <w:p w:rsidR="006B0E89" w:rsidRPr="006B0E89" w:rsidRDefault="006B0E89" w:rsidP="006B0E89">
      <w:pPr>
        <w:pStyle w:val="ListParagraph"/>
        <w:numPr>
          <w:ilvl w:val="0"/>
          <w:numId w:val="2"/>
        </w:numPr>
      </w:pPr>
      <w:r w:rsidRPr="006B0E89">
        <w:t>To access AWS with the connector, you need the credentials in the form of IAM.</w:t>
      </w:r>
    </w:p>
    <w:p w:rsidR="006B0E89" w:rsidRPr="006B0E89" w:rsidRDefault="006B0E89" w:rsidP="006B0E89">
      <w:pPr>
        <w:pStyle w:val="ListParagraph"/>
        <w:numPr>
          <w:ilvl w:val="0"/>
          <w:numId w:val="2"/>
        </w:numPr>
      </w:pPr>
      <w:r w:rsidRPr="006B0E89">
        <w:t>Anypoint Studio Enterprise edition.</w:t>
      </w:r>
    </w:p>
    <w:p w:rsidR="00266350" w:rsidRPr="00266350" w:rsidRDefault="00266350" w:rsidP="00266350">
      <w:pPr>
        <w:pStyle w:val="ListParagraph"/>
      </w:pPr>
    </w:p>
    <w:p w:rsidR="00266350" w:rsidRDefault="00266350">
      <w:pPr>
        <w:rPr>
          <w:b/>
          <w:sz w:val="28"/>
          <w:szCs w:val="28"/>
        </w:rPr>
      </w:pPr>
      <w:r>
        <w:rPr>
          <w:b/>
          <w:sz w:val="28"/>
          <w:szCs w:val="28"/>
        </w:rPr>
        <w:t>SQS</w:t>
      </w:r>
      <w:r w:rsidR="00457770">
        <w:rPr>
          <w:b/>
          <w:sz w:val="28"/>
          <w:szCs w:val="28"/>
        </w:rPr>
        <w:t xml:space="preserve"> Connector</w:t>
      </w:r>
      <w:r>
        <w:rPr>
          <w:b/>
          <w:sz w:val="28"/>
          <w:szCs w:val="28"/>
        </w:rPr>
        <w:t>:</w:t>
      </w:r>
    </w:p>
    <w:p w:rsidR="008D45CD" w:rsidRDefault="00266350">
      <w:r w:rsidRPr="00266350">
        <w:t>Amazon Simple Queue Service (Amazon SQS) offers a reliable, highly scalable hosted queue for storing messages as they travel between computers. By using Amazon SQS, developers can simply move data between distributed application components performing different tasks, without losing messages or requiring each component to be always available. Amazon SQS makes it easy to build an automated workflow, working in close conjunction with the Amazon Elastic Compute Cloud (Amazon EC2) and the other AWS infrastructure web services.</w:t>
      </w:r>
      <w:r>
        <w:t xml:space="preserve"> </w:t>
      </w:r>
    </w:p>
    <w:p w:rsidR="006B0E89" w:rsidRDefault="0078278D">
      <w:pPr>
        <w:rPr>
          <w:b/>
          <w:sz w:val="28"/>
          <w:szCs w:val="28"/>
        </w:rPr>
      </w:pPr>
      <w:r>
        <w:rPr>
          <w:b/>
          <w:sz w:val="28"/>
          <w:szCs w:val="28"/>
        </w:rPr>
        <w:t>Use Cases:</w:t>
      </w:r>
    </w:p>
    <w:p w:rsidR="0078278D" w:rsidRDefault="0078278D">
      <w:r>
        <w:t>Amazon SQS can perform a wide variety of operations, so we can add the connector to the flow and configure the connector for a specific operation, some of these operations are: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Add Permission</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Change message visibility</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Change message visibility batch</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Create queue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Delete message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Delete message batch</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Delete queue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Get approximate number of messages</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Get queue attributes</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Get queue URL</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List dead letter source queues</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lastRenderedPageBreak/>
        <w:t>List queues</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Purge Queue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Receive Messages</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Remove permission</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Send message batch</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Send message</w:t>
      </w:r>
    </w:p>
    <w:p w:rsidR="0078278D" w:rsidRPr="00200E85" w:rsidRDefault="0078278D" w:rsidP="0078278D">
      <w:pPr>
        <w:pStyle w:val="NormalWeb"/>
        <w:numPr>
          <w:ilvl w:val="0"/>
          <w:numId w:val="3"/>
        </w:numPr>
        <w:shd w:val="clear" w:color="auto" w:fill="FFFFFF"/>
        <w:spacing w:before="0" w:beforeAutospacing="0" w:after="150" w:afterAutospacing="0" w:line="315" w:lineRule="atLeast"/>
        <w:ind w:left="360"/>
        <w:rPr>
          <w:rFonts w:asciiTheme="minorHAnsi" w:hAnsiTheme="minorHAnsi" w:cs="Helvetica"/>
          <w:color w:val="3A3B3C"/>
          <w:spacing w:val="-2"/>
          <w:sz w:val="22"/>
          <w:szCs w:val="22"/>
        </w:rPr>
      </w:pPr>
      <w:r w:rsidRPr="00200E85">
        <w:rPr>
          <w:rFonts w:asciiTheme="minorHAnsi" w:hAnsiTheme="minorHAnsi" w:cs="Helvetica"/>
          <w:color w:val="3A3B3C"/>
          <w:spacing w:val="-2"/>
          <w:sz w:val="22"/>
          <w:szCs w:val="22"/>
        </w:rPr>
        <w:t>Set Queue Attributes</w:t>
      </w:r>
    </w:p>
    <w:p w:rsidR="0078278D" w:rsidRDefault="0078278D"/>
    <w:p w:rsidR="0078278D" w:rsidRDefault="0078278D">
      <w:r>
        <w:t>In order to understand let’s consider a sample use case example:</w:t>
      </w:r>
    </w:p>
    <w:p w:rsidR="0078278D" w:rsidRDefault="0078278D">
      <w:r w:rsidRPr="0078278D">
        <w:rPr>
          <w:noProof/>
        </w:rPr>
        <w:drawing>
          <wp:inline distT="0" distB="0" distL="0" distR="0">
            <wp:extent cx="5943600" cy="1123228"/>
            <wp:effectExtent l="0" t="0" r="0" b="1270"/>
            <wp:docPr id="1" name="Picture 1" descr="D:\Users\arjupm\Desktop\sqs_send_message_operation_demo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rjupm\Desktop\sqs_send_message_operation_demo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3228"/>
                    </a:xfrm>
                    <a:prstGeom prst="rect">
                      <a:avLst/>
                    </a:prstGeom>
                    <a:noFill/>
                    <a:ln>
                      <a:noFill/>
                    </a:ln>
                  </pic:spPr>
                </pic:pic>
              </a:graphicData>
            </a:graphic>
          </wp:inline>
        </w:drawing>
      </w:r>
      <w:r>
        <w:t xml:space="preserve"> </w:t>
      </w:r>
    </w:p>
    <w:p w:rsidR="00200E85" w:rsidRDefault="00200E85">
      <w:r>
        <w:t>Let’s consider the above flow:</w:t>
      </w:r>
    </w:p>
    <w:p w:rsidR="00200E85" w:rsidRDefault="00596FEA" w:rsidP="00596FEA">
      <w:pPr>
        <w:pStyle w:val="ListParagraph"/>
        <w:numPr>
          <w:ilvl w:val="0"/>
          <w:numId w:val="4"/>
        </w:numPr>
      </w:pPr>
      <w:r>
        <w:t>We are going to s</w:t>
      </w:r>
      <w:r w:rsidR="00200E85">
        <w:t>end</w:t>
      </w:r>
      <w:r>
        <w:t xml:space="preserve"> </w:t>
      </w:r>
      <w:r w:rsidR="00200E85">
        <w:t>the message to the SQS, then get the count of message</w:t>
      </w:r>
      <w:r>
        <w:t>s</w:t>
      </w:r>
      <w:r w:rsidR="00200E85">
        <w:t xml:space="preserve"> in SQS.</w:t>
      </w:r>
    </w:p>
    <w:p w:rsidR="00200E85" w:rsidRDefault="00200E85" w:rsidP="00200E85">
      <w:r>
        <w:t>T</w:t>
      </w:r>
      <w:r w:rsidR="0015656D">
        <w:t>o start with HTTP connector</w:t>
      </w:r>
      <w:r>
        <w:t xml:space="preserve"> is sending an inbound message, then the transform metadata</w:t>
      </w:r>
      <w:r w:rsidR="00DC0908">
        <w:t xml:space="preserve"> component</w:t>
      </w:r>
      <w:r>
        <w:t xml:space="preserve"> would add a metadata.</w:t>
      </w:r>
    </w:p>
    <w:p w:rsidR="00370E90" w:rsidRDefault="00200E85" w:rsidP="00200E85">
      <w:r>
        <w:t xml:space="preserve">Then the flow enters the SQS connector, </w:t>
      </w:r>
      <w:r w:rsidR="003D4E69">
        <w:t>in order to send the message we have to configure the SQS connector in the following way:</w:t>
      </w:r>
    </w:p>
    <w:p w:rsidR="003D4E69" w:rsidRDefault="003D4E69" w:rsidP="00200E85">
      <w:r w:rsidRPr="003D4E69">
        <w:rPr>
          <w:noProof/>
        </w:rPr>
        <w:drawing>
          <wp:inline distT="0" distB="0" distL="0" distR="0">
            <wp:extent cx="5939725" cy="2583873"/>
            <wp:effectExtent l="0" t="0" r="4445" b="6985"/>
            <wp:docPr id="3" name="Picture 3" descr="D:\Users\arjupm\Desktop\send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rjupm\Desktop\send_mess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949" cy="2595716"/>
                    </a:xfrm>
                    <a:prstGeom prst="rect">
                      <a:avLst/>
                    </a:prstGeom>
                    <a:noFill/>
                    <a:ln>
                      <a:noFill/>
                    </a:ln>
                  </pic:spPr>
                </pic:pic>
              </a:graphicData>
            </a:graphic>
          </wp:inline>
        </w:drawing>
      </w:r>
    </w:p>
    <w:p w:rsidR="00596FEA" w:rsidRDefault="00596FEA" w:rsidP="00200E85"/>
    <w:p w:rsidR="003D4E69" w:rsidRDefault="009206A1" w:rsidP="00200E85">
      <w:r>
        <w:t>We need to configure the connector so that we can access AWS, send the message to co</w:t>
      </w:r>
      <w:r w:rsidR="00370E90">
        <w:t>rrect queue by providing valid</w:t>
      </w:r>
      <w:r>
        <w:t xml:space="preserve"> authentication, this can be done as shown below:</w:t>
      </w:r>
    </w:p>
    <w:p w:rsidR="009206A1" w:rsidRDefault="00370E90" w:rsidP="00370E90">
      <w:pPr>
        <w:pStyle w:val="ListParagraph"/>
        <w:numPr>
          <w:ilvl w:val="0"/>
          <w:numId w:val="6"/>
        </w:numPr>
      </w:pPr>
      <w:r>
        <w:t xml:space="preserve">Go to </w:t>
      </w:r>
      <w:r w:rsidR="009206A1" w:rsidRPr="00370E90">
        <w:rPr>
          <w:b/>
        </w:rPr>
        <w:t xml:space="preserve">Global Elements </w:t>
      </w:r>
      <w:r w:rsidR="009206A1">
        <w:t>tab</w:t>
      </w:r>
      <w:r>
        <w:t>-&gt; and click on create.</w:t>
      </w:r>
    </w:p>
    <w:p w:rsidR="00370E90" w:rsidRDefault="00370E90" w:rsidP="00370E90">
      <w:pPr>
        <w:pStyle w:val="ListParagraph"/>
        <w:numPr>
          <w:ilvl w:val="0"/>
          <w:numId w:val="6"/>
        </w:numPr>
      </w:pPr>
      <w:r>
        <w:t>A window would pop up-&gt;expand connector configuration:</w:t>
      </w:r>
    </w:p>
    <w:p w:rsidR="00370E90" w:rsidRDefault="00370E90" w:rsidP="00370E90">
      <w:pPr>
        <w:pStyle w:val="ListParagraph"/>
      </w:pPr>
    </w:p>
    <w:p w:rsidR="00370E90" w:rsidRDefault="00370E90" w:rsidP="00370E90">
      <w:pPr>
        <w:pStyle w:val="ListParagraph"/>
      </w:pPr>
      <w:r>
        <w:rPr>
          <w:noProof/>
        </w:rPr>
        <w:drawing>
          <wp:inline distT="0" distB="0" distL="0" distR="0" wp14:anchorId="6E04F354" wp14:editId="127B1634">
            <wp:extent cx="226695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2190750"/>
                    </a:xfrm>
                    <a:prstGeom prst="rect">
                      <a:avLst/>
                    </a:prstGeom>
                  </pic:spPr>
                </pic:pic>
              </a:graphicData>
            </a:graphic>
          </wp:inline>
        </w:drawing>
      </w:r>
    </w:p>
    <w:p w:rsidR="00370E90" w:rsidRDefault="00370E90" w:rsidP="00370E90">
      <w:pPr>
        <w:pStyle w:val="ListParagraph"/>
      </w:pPr>
    </w:p>
    <w:p w:rsidR="00370E90" w:rsidRDefault="00370E90" w:rsidP="00370E90">
      <w:pPr>
        <w:pStyle w:val="ListParagraph"/>
      </w:pPr>
    </w:p>
    <w:p w:rsidR="00370E90" w:rsidRDefault="00370E90" w:rsidP="00370E90">
      <w:pPr>
        <w:pStyle w:val="ListParagraph"/>
      </w:pPr>
    </w:p>
    <w:p w:rsidR="00370E90" w:rsidRDefault="00370E90" w:rsidP="00370E90">
      <w:pPr>
        <w:pStyle w:val="ListParagraph"/>
      </w:pPr>
      <w:r>
        <w:t xml:space="preserve">Select </w:t>
      </w:r>
      <w:r w:rsidRPr="00370E90">
        <w:rPr>
          <w:b/>
        </w:rPr>
        <w:t>Amazon SQS: Configuration</w:t>
      </w:r>
      <w:r>
        <w:rPr>
          <w:b/>
        </w:rPr>
        <w:t xml:space="preserve"> </w:t>
      </w:r>
      <w:r>
        <w:t>and a window pop’s up:</w:t>
      </w:r>
    </w:p>
    <w:p w:rsidR="00370E90" w:rsidRDefault="00370E90" w:rsidP="00370E90">
      <w:pPr>
        <w:pStyle w:val="ListParagraph"/>
      </w:pPr>
    </w:p>
    <w:p w:rsidR="00370E90" w:rsidRDefault="00370E90" w:rsidP="00370E90">
      <w:pPr>
        <w:pStyle w:val="ListParagraph"/>
      </w:pPr>
      <w:r>
        <w:rPr>
          <w:noProof/>
        </w:rPr>
        <w:drawing>
          <wp:inline distT="0" distB="0" distL="0" distR="0" wp14:anchorId="23EA1F19" wp14:editId="0F8BCBCE">
            <wp:extent cx="40005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324" cy="2898368"/>
                    </a:xfrm>
                    <a:prstGeom prst="rect">
                      <a:avLst/>
                    </a:prstGeom>
                  </pic:spPr>
                </pic:pic>
              </a:graphicData>
            </a:graphic>
          </wp:inline>
        </w:drawing>
      </w:r>
    </w:p>
    <w:p w:rsidR="00370E90" w:rsidRDefault="00370E90" w:rsidP="00370E90">
      <w:r>
        <w:t>Provide the configurations as shown above and refer these fields from a soft coded property file.</w:t>
      </w:r>
    </w:p>
    <w:p w:rsidR="00FA1DC6" w:rsidRDefault="00FA1DC6" w:rsidP="00200E85">
      <w:pPr>
        <w:rPr>
          <w:noProof/>
        </w:rPr>
      </w:pPr>
      <w:r>
        <w:rPr>
          <w:noProof/>
        </w:rPr>
        <w:t xml:space="preserve">Now Access Key and Secret key are user specific. </w:t>
      </w:r>
    </w:p>
    <w:p w:rsidR="00FA1DC6" w:rsidRDefault="00FA1DC6" w:rsidP="00200E85">
      <w:pPr>
        <w:rPr>
          <w:noProof/>
        </w:rPr>
      </w:pPr>
      <w:r>
        <w:rPr>
          <w:noProof/>
        </w:rPr>
        <w:lastRenderedPageBreak/>
        <w:t>Now the credentials to access AWS, the region where is queue is located, the url pointing the queue,access key, secret key, the queue name are soft coded in a properties file.</w:t>
      </w:r>
    </w:p>
    <w:p w:rsidR="00FA1DC6" w:rsidRDefault="00FA1DC6" w:rsidP="00200E85">
      <w:pPr>
        <w:rPr>
          <w:noProof/>
        </w:rPr>
      </w:pPr>
      <w:r>
        <w:rPr>
          <w:noProof/>
        </w:rPr>
        <w:drawing>
          <wp:inline distT="0" distB="0" distL="0" distR="0" wp14:anchorId="6841C6ED" wp14:editId="06833BA4">
            <wp:extent cx="5029200" cy="1627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240" cy="1631159"/>
                    </a:xfrm>
                    <a:prstGeom prst="rect">
                      <a:avLst/>
                    </a:prstGeom>
                  </pic:spPr>
                </pic:pic>
              </a:graphicData>
            </a:graphic>
          </wp:inline>
        </w:drawing>
      </w:r>
      <w:r>
        <w:rPr>
          <w:noProof/>
        </w:rPr>
        <w:t xml:space="preserve"> </w:t>
      </w:r>
    </w:p>
    <w:p w:rsidR="00596FEA" w:rsidRDefault="00596FEA" w:rsidP="00200E85"/>
    <w:p w:rsidR="00FA1DC6" w:rsidRDefault="00FA1DC6" w:rsidP="00200E85">
      <w:r>
        <w:t xml:space="preserve">As we are sending a message operation </w:t>
      </w:r>
      <w:r w:rsidRPr="009206A1">
        <w:rPr>
          <w:b/>
        </w:rPr>
        <w:t>sending message</w:t>
      </w:r>
      <w:r>
        <w:t xml:space="preserve"> </w:t>
      </w:r>
      <w:r w:rsidR="009206A1">
        <w:t xml:space="preserve">is selected and message reference </w:t>
      </w:r>
      <w:r w:rsidR="009206A1" w:rsidRPr="009206A1">
        <w:rPr>
          <w:b/>
        </w:rPr>
        <w:t>#[payload]</w:t>
      </w:r>
      <w:r w:rsidR="009206A1">
        <w:rPr>
          <w:b/>
        </w:rPr>
        <w:t xml:space="preserve"> </w:t>
      </w:r>
      <w:r w:rsidR="009206A1">
        <w:t>so that it sends the payload.</w:t>
      </w:r>
      <w:r w:rsidR="009206A1">
        <w:tab/>
      </w:r>
    </w:p>
    <w:p w:rsidR="00596FEA" w:rsidRDefault="00596FEA" w:rsidP="00200E85"/>
    <w:p w:rsidR="00596FEA" w:rsidRDefault="00596FEA" w:rsidP="00200E85">
      <w:r>
        <w:t>Then we convert the code from object to json and then we log the payload.</w:t>
      </w:r>
    </w:p>
    <w:p w:rsidR="00596FEA" w:rsidRDefault="00596FEA" w:rsidP="00200E85">
      <w:r>
        <w:t>Next we try to fetch number of messages in the queue we provide the following configuration for SQS connector:</w:t>
      </w:r>
    </w:p>
    <w:p w:rsidR="00596FEA" w:rsidRDefault="00596FEA" w:rsidP="00200E85">
      <w:r w:rsidRPr="00596FEA">
        <w:rPr>
          <w:noProof/>
        </w:rPr>
        <w:drawing>
          <wp:inline distT="0" distB="0" distL="0" distR="0">
            <wp:extent cx="5819140" cy="1378527"/>
            <wp:effectExtent l="0" t="0" r="0" b="0"/>
            <wp:docPr id="10" name="Picture 10" descr="D:\Users\arjupm\Desktop\demo_getmessage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rjupm\Desktop\demo_getmessage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8097" cy="1380649"/>
                    </a:xfrm>
                    <a:prstGeom prst="rect">
                      <a:avLst/>
                    </a:prstGeom>
                    <a:noFill/>
                    <a:ln>
                      <a:noFill/>
                    </a:ln>
                  </pic:spPr>
                </pic:pic>
              </a:graphicData>
            </a:graphic>
          </wp:inline>
        </w:drawing>
      </w:r>
    </w:p>
    <w:p w:rsidR="00596FEA" w:rsidRDefault="00596FEA" w:rsidP="00200E85">
      <w:r>
        <w:t>We will log to get the see the number of messages that were queued.</w:t>
      </w:r>
    </w:p>
    <w:p w:rsidR="006862CE" w:rsidRDefault="006862CE" w:rsidP="00200E85"/>
    <w:p w:rsidR="00596FEA" w:rsidRDefault="006862CE" w:rsidP="00200E85">
      <w:r>
        <w:t>Now whatever message that has been sent to the queue, we will try to retrieve it back using SQS connector. Consider the below flow:</w:t>
      </w:r>
    </w:p>
    <w:p w:rsidR="006862CE" w:rsidRDefault="006862CE" w:rsidP="00200E85"/>
    <w:p w:rsidR="006862CE" w:rsidRDefault="006862CE" w:rsidP="00200E85">
      <w:r w:rsidRPr="006862CE">
        <w:rPr>
          <w:noProof/>
        </w:rPr>
        <w:drawing>
          <wp:inline distT="0" distB="0" distL="0" distR="0">
            <wp:extent cx="5603875" cy="1226185"/>
            <wp:effectExtent l="0" t="0" r="0" b="0"/>
            <wp:docPr id="11" name="Picture 11" descr="D:\Users\arjupm\Desktop\sqs_receive_delete_message_operations_demo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rjupm\Desktop\sqs_receive_delete_message_operations_demo_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875" cy="1226185"/>
                    </a:xfrm>
                    <a:prstGeom prst="rect">
                      <a:avLst/>
                    </a:prstGeom>
                    <a:noFill/>
                    <a:ln>
                      <a:noFill/>
                    </a:ln>
                  </pic:spPr>
                </pic:pic>
              </a:graphicData>
            </a:graphic>
          </wp:inline>
        </w:drawing>
      </w:r>
    </w:p>
    <w:p w:rsidR="006862CE" w:rsidRDefault="006862CE" w:rsidP="00200E85"/>
    <w:p w:rsidR="006862CE" w:rsidRDefault="006862CE" w:rsidP="00200E85"/>
    <w:p w:rsidR="006862CE" w:rsidRDefault="006862CE" w:rsidP="00200E85">
      <w:pPr>
        <w:rPr>
          <w:noProof/>
        </w:rPr>
      </w:pPr>
      <w:r>
        <w:t>The inbound will be the Amazon SQS connector and it should have the following configuration:</w:t>
      </w:r>
      <w:r w:rsidRPr="006862CE">
        <w:rPr>
          <w:noProof/>
        </w:rPr>
        <w:t xml:space="preserve"> </w:t>
      </w:r>
    </w:p>
    <w:p w:rsidR="006862CE" w:rsidRDefault="006862CE" w:rsidP="00200E85">
      <w:pPr>
        <w:rPr>
          <w:noProof/>
        </w:rPr>
      </w:pPr>
    </w:p>
    <w:p w:rsidR="006862CE" w:rsidRDefault="006862CE" w:rsidP="00200E85">
      <w:pPr>
        <w:rPr>
          <w:noProof/>
        </w:rPr>
      </w:pPr>
      <w:r>
        <w:rPr>
          <w:noProof/>
        </w:rPr>
        <w:drawing>
          <wp:inline distT="0" distB="0" distL="0" distR="0" wp14:anchorId="56857317" wp14:editId="3C3700F7">
            <wp:extent cx="5943600" cy="1240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40155"/>
                    </a:xfrm>
                    <a:prstGeom prst="rect">
                      <a:avLst/>
                    </a:prstGeom>
                  </pic:spPr>
                </pic:pic>
              </a:graphicData>
            </a:graphic>
          </wp:inline>
        </w:drawing>
      </w:r>
    </w:p>
    <w:p w:rsidR="006862CE" w:rsidRDefault="006862CE" w:rsidP="00200E85">
      <w:pPr>
        <w:rPr>
          <w:noProof/>
        </w:rPr>
      </w:pPr>
    </w:p>
    <w:p w:rsidR="006862CE" w:rsidRDefault="006862CE" w:rsidP="00200E85">
      <w:pPr>
        <w:rPr>
          <w:noProof/>
        </w:rPr>
      </w:pPr>
      <w:r>
        <w:rPr>
          <w:noProof/>
        </w:rPr>
        <w:t>As we are refering from the same queue, the credentials, url and other properties would be same.</w:t>
      </w:r>
    </w:p>
    <w:p w:rsidR="006862CE" w:rsidRDefault="006862CE" w:rsidP="00200E85">
      <w:pPr>
        <w:rPr>
          <w:noProof/>
        </w:rPr>
      </w:pPr>
      <w:r>
        <w:rPr>
          <w:noProof/>
        </w:rPr>
        <w:t>We would display the message using logger and delete the messages from the queue using the SQS connector and it would have the following configuration:</w:t>
      </w:r>
    </w:p>
    <w:p w:rsidR="006862CE" w:rsidRDefault="006862CE" w:rsidP="00200E85">
      <w:pPr>
        <w:rPr>
          <w:noProof/>
        </w:rPr>
      </w:pPr>
    </w:p>
    <w:p w:rsidR="006862CE" w:rsidRDefault="006862CE" w:rsidP="00200E85">
      <w:r w:rsidRPr="006862CE">
        <w:rPr>
          <w:noProof/>
        </w:rPr>
        <w:drawing>
          <wp:inline distT="0" distB="0" distL="0" distR="0">
            <wp:extent cx="5645785" cy="2583815"/>
            <wp:effectExtent l="0" t="0" r="0" b="6985"/>
            <wp:docPr id="13" name="Picture 13" descr="D:\Users\arjupm\Desktop\demo_delete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arjupm\Desktop\demo_delete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785" cy="2583815"/>
                    </a:xfrm>
                    <a:prstGeom prst="rect">
                      <a:avLst/>
                    </a:prstGeom>
                    <a:noFill/>
                    <a:ln>
                      <a:noFill/>
                    </a:ln>
                  </pic:spPr>
                </pic:pic>
              </a:graphicData>
            </a:graphic>
          </wp:inline>
        </w:drawing>
      </w:r>
    </w:p>
    <w:p w:rsidR="006862CE" w:rsidRPr="00457770" w:rsidRDefault="006862CE">
      <w:pPr>
        <w:rPr>
          <w:sz w:val="28"/>
          <w:szCs w:val="28"/>
        </w:rPr>
      </w:pPr>
      <w:r>
        <w:br w:type="page"/>
      </w:r>
    </w:p>
    <w:p w:rsidR="006862CE" w:rsidRDefault="00457770" w:rsidP="00200E85">
      <w:pPr>
        <w:rPr>
          <w:b/>
          <w:sz w:val="28"/>
          <w:szCs w:val="28"/>
        </w:rPr>
      </w:pPr>
      <w:r>
        <w:rPr>
          <w:b/>
          <w:sz w:val="28"/>
          <w:szCs w:val="28"/>
        </w:rPr>
        <w:lastRenderedPageBreak/>
        <w:t>S3 Connector:</w:t>
      </w:r>
    </w:p>
    <w:p w:rsidR="00457770" w:rsidRDefault="00457770" w:rsidP="00200E85">
      <w:r w:rsidRPr="00457770">
        <w:t>Amazon Simple Storage Service (Amazon S3) is storage for the Internet. You can use Amazon S3 to store and retrieve any amount of data at any time, from anywhere on the web. You can accomplish these tasks using the simple and intuitive web interface of the AWS Management Console</w:t>
      </w:r>
      <w:r>
        <w:t>.</w:t>
      </w:r>
    </w:p>
    <w:p w:rsidR="00457770" w:rsidRDefault="00457770" w:rsidP="00200E85">
      <w:pPr>
        <w:rPr>
          <w:b/>
          <w:sz w:val="28"/>
          <w:szCs w:val="28"/>
        </w:rPr>
      </w:pPr>
    </w:p>
    <w:p w:rsidR="00457770" w:rsidRDefault="00457770" w:rsidP="00200E85">
      <w:pPr>
        <w:rPr>
          <w:b/>
          <w:sz w:val="28"/>
          <w:szCs w:val="28"/>
        </w:rPr>
      </w:pPr>
      <w:r>
        <w:rPr>
          <w:b/>
          <w:sz w:val="28"/>
          <w:szCs w:val="28"/>
        </w:rPr>
        <w:t>Use Cases:</w:t>
      </w:r>
    </w:p>
    <w:p w:rsidR="00457770" w:rsidRDefault="00457770" w:rsidP="00200E85">
      <w:pPr>
        <w:rPr>
          <w:rFonts w:cs="Helvetica"/>
          <w:color w:val="3A3B3C"/>
          <w:spacing w:val="-2"/>
          <w:shd w:val="clear" w:color="auto" w:fill="FFFFFF"/>
        </w:rPr>
      </w:pPr>
      <w:r w:rsidRPr="00457770">
        <w:rPr>
          <w:rFonts w:cs="Helvetica"/>
          <w:color w:val="3A3B3C"/>
          <w:spacing w:val="-2"/>
          <w:shd w:val="clear" w:color="auto" w:fill="FFFFFF"/>
        </w:rPr>
        <w:t>Amazon S3 connector is an operation-based connector, which means that when you add the connector to your flow, you need to configure a specific operation for the connector to perform</w:t>
      </w:r>
      <w:r>
        <w:rPr>
          <w:rFonts w:ascii="Helvetica" w:hAnsi="Helvetica" w:cs="Helvetica"/>
          <w:color w:val="3A3B3C"/>
          <w:spacing w:val="-2"/>
          <w:sz w:val="21"/>
          <w:szCs w:val="21"/>
          <w:shd w:val="clear" w:color="auto" w:fill="FFFFFF"/>
        </w:rPr>
        <w:t xml:space="preserve">. </w:t>
      </w:r>
      <w:r>
        <w:rPr>
          <w:rFonts w:cs="Helvetica"/>
          <w:color w:val="3A3B3C"/>
          <w:spacing w:val="-2"/>
          <w:shd w:val="clear" w:color="auto" w:fill="FFFFFF"/>
        </w:rPr>
        <w:t>S3 supports a whole variety of operations some of which are:</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Abort Multipart Upload</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Complete Multipart Upload</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Copy Object</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Create Bucket</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Create Object</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Create Object Presigned URI</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 Cross Origin Configuration</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 Lifecycle Configuration</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 Policy</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 Tagging Configuration</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Bucket Website Configuration</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Object</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Delete Objects</w:t>
      </w:r>
    </w:p>
    <w:p w:rsidR="00457770" w:rsidRP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Get Bucket ACL</w:t>
      </w:r>
    </w:p>
    <w:p w:rsidR="00457770" w:rsidRDefault="00457770" w:rsidP="00457770">
      <w:pPr>
        <w:numPr>
          <w:ilvl w:val="0"/>
          <w:numId w:val="7"/>
        </w:numPr>
        <w:shd w:val="clear" w:color="auto" w:fill="FFFFFF"/>
        <w:spacing w:after="150" w:line="315" w:lineRule="atLeast"/>
        <w:ind w:left="360"/>
        <w:rPr>
          <w:rFonts w:eastAsia="Times New Roman" w:cs="Helvetica"/>
          <w:color w:val="3A3B3C"/>
          <w:spacing w:val="-2"/>
        </w:rPr>
      </w:pPr>
      <w:r w:rsidRPr="00457770">
        <w:rPr>
          <w:rFonts w:eastAsia="Times New Roman" w:cs="Helvetica"/>
          <w:color w:val="3A3B3C"/>
          <w:spacing w:val="-2"/>
        </w:rPr>
        <w:t>Get Bucket Cross Origin Configuration</w:t>
      </w:r>
    </w:p>
    <w:p w:rsidR="00457770" w:rsidRDefault="00457770" w:rsidP="00457770">
      <w:pPr>
        <w:shd w:val="clear" w:color="auto" w:fill="FFFFFF"/>
        <w:spacing w:after="150" w:line="315" w:lineRule="atLeast"/>
        <w:rPr>
          <w:rFonts w:eastAsia="Times New Roman" w:cs="Helvetica"/>
          <w:color w:val="3A3B3C"/>
          <w:spacing w:val="-2"/>
        </w:rPr>
      </w:pPr>
    </w:p>
    <w:p w:rsidR="00457770" w:rsidRDefault="00457770" w:rsidP="00457770">
      <w:pPr>
        <w:shd w:val="clear" w:color="auto" w:fill="FFFFFF"/>
        <w:spacing w:after="150" w:line="315" w:lineRule="atLeast"/>
        <w:rPr>
          <w:rFonts w:eastAsia="Times New Roman" w:cs="Helvetica"/>
          <w:color w:val="3A3B3C"/>
          <w:spacing w:val="-2"/>
        </w:rPr>
      </w:pPr>
    </w:p>
    <w:p w:rsidR="00457770" w:rsidRDefault="00457770" w:rsidP="00457770">
      <w:pPr>
        <w:shd w:val="clear" w:color="auto" w:fill="FFFFFF"/>
        <w:spacing w:after="150" w:line="315" w:lineRule="atLeast"/>
        <w:rPr>
          <w:rFonts w:eastAsia="Times New Roman" w:cs="Helvetica"/>
          <w:color w:val="3A3B3C"/>
          <w:spacing w:val="-2"/>
        </w:rPr>
      </w:pPr>
    </w:p>
    <w:p w:rsidR="00457770" w:rsidRDefault="00457770" w:rsidP="00457770">
      <w:pPr>
        <w:shd w:val="clear" w:color="auto" w:fill="FFFFFF"/>
        <w:spacing w:after="150" w:line="315" w:lineRule="atLeast"/>
        <w:rPr>
          <w:rFonts w:eastAsia="Times New Roman" w:cs="Helvetica"/>
          <w:color w:val="3A3B3C"/>
          <w:spacing w:val="-2"/>
        </w:rPr>
      </w:pPr>
    </w:p>
    <w:p w:rsidR="00457770" w:rsidRDefault="00457770" w:rsidP="00457770">
      <w:pPr>
        <w:shd w:val="clear" w:color="auto" w:fill="FFFFFF"/>
        <w:spacing w:after="150" w:line="315" w:lineRule="atLeast"/>
        <w:rPr>
          <w:rFonts w:eastAsia="Times New Roman" w:cs="Helvetica"/>
          <w:color w:val="3A3B3C"/>
          <w:spacing w:val="-2"/>
        </w:rPr>
      </w:pPr>
      <w:r>
        <w:rPr>
          <w:rFonts w:eastAsia="Times New Roman" w:cs="Helvetica"/>
          <w:color w:val="3A3B3C"/>
          <w:spacing w:val="-2"/>
        </w:rPr>
        <w:lastRenderedPageBreak/>
        <w:t>Let us consider a flow in understanding how S3 actually works. In this use case example we will receive an inbound message and send it to the S3 bucket.</w:t>
      </w:r>
    </w:p>
    <w:p w:rsidR="00457770" w:rsidRDefault="00457770" w:rsidP="00457770">
      <w:pPr>
        <w:shd w:val="clear" w:color="auto" w:fill="FFFFFF"/>
        <w:spacing w:after="150" w:line="315" w:lineRule="atLeast"/>
        <w:rPr>
          <w:rFonts w:eastAsia="Times New Roman" w:cs="Helvetica"/>
          <w:color w:val="3A3B3C"/>
          <w:spacing w:val="-2"/>
        </w:rPr>
      </w:pPr>
    </w:p>
    <w:p w:rsidR="00457770" w:rsidRPr="00457770" w:rsidRDefault="00457770" w:rsidP="00457770">
      <w:pPr>
        <w:shd w:val="clear" w:color="auto" w:fill="FFFFFF"/>
        <w:spacing w:after="150" w:line="315" w:lineRule="atLeast"/>
        <w:rPr>
          <w:rFonts w:eastAsia="Times New Roman" w:cs="Helvetica"/>
          <w:color w:val="3A3B3C"/>
          <w:spacing w:val="-2"/>
        </w:rPr>
      </w:pPr>
      <w:r>
        <w:rPr>
          <w:rFonts w:eastAsia="Times New Roman" w:cs="Helvetica"/>
          <w:color w:val="3A3B3C"/>
          <w:spacing w:val="-2"/>
        </w:rPr>
        <w:t xml:space="preserve">Consider the below flow: </w:t>
      </w:r>
    </w:p>
    <w:p w:rsidR="00457770" w:rsidRDefault="00457770" w:rsidP="00200E85">
      <w:pPr>
        <w:rPr>
          <w:b/>
        </w:rPr>
      </w:pPr>
      <w:r>
        <w:rPr>
          <w:noProof/>
        </w:rPr>
        <w:drawing>
          <wp:inline distT="0" distB="0" distL="0" distR="0" wp14:anchorId="756A0DB5" wp14:editId="0050A931">
            <wp:extent cx="5943600" cy="1393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3190"/>
                    </a:xfrm>
                    <a:prstGeom prst="rect">
                      <a:avLst/>
                    </a:prstGeom>
                  </pic:spPr>
                </pic:pic>
              </a:graphicData>
            </a:graphic>
          </wp:inline>
        </w:drawing>
      </w:r>
    </w:p>
    <w:p w:rsidR="00764B22" w:rsidRDefault="00764B22" w:rsidP="00200E85">
      <w:pPr>
        <w:rPr>
          <w:b/>
        </w:rPr>
      </w:pPr>
    </w:p>
    <w:p w:rsidR="00764B22" w:rsidRDefault="00764B22" w:rsidP="00200E85">
      <w:r>
        <w:t>Now in the above flow, you might be receiving inbound messag</w:t>
      </w:r>
      <w:r w:rsidR="00DC0908">
        <w:t xml:space="preserve">e from dual sources from a FILE </w:t>
      </w:r>
      <w:r>
        <w:t xml:space="preserve">component and a HTTP inbound. It is not mandatory to use dual inbounds if you are using S3 connector. It has just been used in this particular flow. </w:t>
      </w:r>
    </w:p>
    <w:p w:rsidR="00764B22" w:rsidRDefault="00764B22" w:rsidP="00200E85">
      <w:r>
        <w:t>The message that is received is converted from object to string and is logged.</w:t>
      </w:r>
    </w:p>
    <w:p w:rsidR="00764B22" w:rsidRDefault="00764B22" w:rsidP="00200E85">
      <w:r>
        <w:t>Now from the next component the configuration for sending the message to a S3 bucket starts.</w:t>
      </w:r>
    </w:p>
    <w:p w:rsidR="00764B22" w:rsidRDefault="00764B22" w:rsidP="00200E85">
      <w:r>
        <w:t>Similar to what we did in SQS, we need to perform the same steps for configuration.</w:t>
      </w:r>
    </w:p>
    <w:p w:rsidR="00764B22" w:rsidRDefault="00764B22" w:rsidP="00200E85">
      <w:r>
        <w:t>Create a global configuration for S3 bucket:</w:t>
      </w:r>
    </w:p>
    <w:p w:rsidR="00764B22" w:rsidRDefault="00764B22" w:rsidP="00200E85">
      <w:r>
        <w:rPr>
          <w:noProof/>
        </w:rPr>
        <w:drawing>
          <wp:inline distT="0" distB="0" distL="0" distR="0" wp14:anchorId="195C45DC" wp14:editId="3A5B1AA9">
            <wp:extent cx="5943600" cy="859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59790"/>
                    </a:xfrm>
                    <a:prstGeom prst="rect">
                      <a:avLst/>
                    </a:prstGeom>
                  </pic:spPr>
                </pic:pic>
              </a:graphicData>
            </a:graphic>
          </wp:inline>
        </w:drawing>
      </w:r>
    </w:p>
    <w:p w:rsidR="00764B22" w:rsidRDefault="00764B22" w:rsidP="00200E85">
      <w:r>
        <w:t>With following configuration:</w:t>
      </w:r>
    </w:p>
    <w:p w:rsidR="00764B22" w:rsidRDefault="00764B22" w:rsidP="00200E85">
      <w:r>
        <w:rPr>
          <w:noProof/>
        </w:rPr>
        <w:drawing>
          <wp:inline distT="0" distB="0" distL="0" distR="0" wp14:anchorId="6F4F817C" wp14:editId="26761052">
            <wp:extent cx="3435927" cy="12477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5695" cy="1258562"/>
                    </a:xfrm>
                    <a:prstGeom prst="rect">
                      <a:avLst/>
                    </a:prstGeom>
                  </pic:spPr>
                </pic:pic>
              </a:graphicData>
            </a:graphic>
          </wp:inline>
        </w:drawing>
      </w:r>
    </w:p>
    <w:p w:rsidR="00764B22" w:rsidRDefault="00764B22" w:rsidP="00200E85"/>
    <w:p w:rsidR="00764B22" w:rsidRDefault="00764B22" w:rsidP="00200E85"/>
    <w:p w:rsidR="00764B22" w:rsidRDefault="00764B22" w:rsidP="00200E85"/>
    <w:p w:rsidR="00764B22" w:rsidRDefault="00764B22" w:rsidP="00200E85">
      <w:r>
        <w:lastRenderedPageBreak/>
        <w:t xml:space="preserve">We need to soft code the AWS access credentials, access key, secret name, bucket name in a properties file: </w:t>
      </w:r>
    </w:p>
    <w:p w:rsidR="00764B22" w:rsidRDefault="006D4790" w:rsidP="00200E85">
      <w:r>
        <w:rPr>
          <w:noProof/>
        </w:rPr>
        <w:drawing>
          <wp:inline distT="0" distB="0" distL="0" distR="0" wp14:anchorId="32C41DB5" wp14:editId="3892FA77">
            <wp:extent cx="3415145" cy="10833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3023" cy="1085833"/>
                    </a:xfrm>
                    <a:prstGeom prst="rect">
                      <a:avLst/>
                    </a:prstGeom>
                  </pic:spPr>
                </pic:pic>
              </a:graphicData>
            </a:graphic>
          </wp:inline>
        </w:drawing>
      </w:r>
    </w:p>
    <w:p w:rsidR="006D4790" w:rsidRDefault="006D4790" w:rsidP="00200E85">
      <w:r>
        <w:t>Next we define a variable which would become the name of the file that we are sending. Now this a random name that is chosen, where the value is set using Math.Random() method.</w:t>
      </w:r>
    </w:p>
    <w:p w:rsidR="006D4790" w:rsidRDefault="006D4790" w:rsidP="00200E85">
      <w:r>
        <w:rPr>
          <w:noProof/>
        </w:rPr>
        <w:drawing>
          <wp:inline distT="0" distB="0" distL="0" distR="0" wp14:anchorId="1E0020B4" wp14:editId="7BCDA711">
            <wp:extent cx="5943600" cy="11995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99515"/>
                    </a:xfrm>
                    <a:prstGeom prst="rect">
                      <a:avLst/>
                    </a:prstGeom>
                  </pic:spPr>
                </pic:pic>
              </a:graphicData>
            </a:graphic>
          </wp:inline>
        </w:drawing>
      </w:r>
    </w:p>
    <w:p w:rsidR="006D4790" w:rsidRDefault="006D4790" w:rsidP="00200E85">
      <w:r>
        <w:t>Next we are setting another variable for extracting the bucket name from the properties file:</w:t>
      </w:r>
    </w:p>
    <w:p w:rsidR="006D4790" w:rsidRDefault="006D4790" w:rsidP="00200E85">
      <w:r>
        <w:rPr>
          <w:noProof/>
        </w:rPr>
        <w:drawing>
          <wp:inline distT="0" distB="0" distL="0" distR="0" wp14:anchorId="4D6C315A" wp14:editId="6236A9FA">
            <wp:extent cx="5943600" cy="1082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2040"/>
                    </a:xfrm>
                    <a:prstGeom prst="rect">
                      <a:avLst/>
                    </a:prstGeom>
                  </pic:spPr>
                </pic:pic>
              </a:graphicData>
            </a:graphic>
          </wp:inline>
        </w:drawing>
      </w:r>
    </w:p>
    <w:p w:rsidR="006D4790" w:rsidRDefault="006D4790" w:rsidP="00200E85"/>
    <w:p w:rsidR="006D4790" w:rsidRDefault="006D4790" w:rsidP="00200E85">
      <w:r>
        <w:t>Then the flow enters the S3 connector and it would have the following configuration:</w:t>
      </w:r>
    </w:p>
    <w:p w:rsidR="006D4790" w:rsidRDefault="006D4790" w:rsidP="00200E85">
      <w:r>
        <w:rPr>
          <w:noProof/>
        </w:rPr>
        <w:drawing>
          <wp:inline distT="0" distB="0" distL="0" distR="0" wp14:anchorId="7EC5A1BA" wp14:editId="47E4B385">
            <wp:extent cx="5943600" cy="1588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88135"/>
                    </a:xfrm>
                    <a:prstGeom prst="rect">
                      <a:avLst/>
                    </a:prstGeom>
                  </pic:spPr>
                </pic:pic>
              </a:graphicData>
            </a:graphic>
          </wp:inline>
        </w:drawing>
      </w:r>
    </w:p>
    <w:p w:rsidR="006D4790" w:rsidRDefault="006D4790" w:rsidP="00200E85">
      <w:r>
        <w:t xml:space="preserve">So here the operation is </w:t>
      </w:r>
      <w:r w:rsidRPr="006D4790">
        <w:rPr>
          <w:b/>
        </w:rPr>
        <w:t>create object</w:t>
      </w:r>
      <w:r>
        <w:t>, so it would send the the file in form of an object and store it in the bucket.</w:t>
      </w:r>
    </w:p>
    <w:p w:rsidR="006D4790" w:rsidRDefault="006D4790" w:rsidP="00200E85">
      <w:r>
        <w:t xml:space="preserve">Bucket name and key are already flow variables and we are just </w:t>
      </w:r>
      <w:r w:rsidR="00B3529E">
        <w:t>referring</w:t>
      </w:r>
      <w:r>
        <w:t xml:space="preserve"> </w:t>
      </w:r>
      <w:r w:rsidR="00B3529E">
        <w:t>the</w:t>
      </w:r>
      <w:r>
        <w:t xml:space="preserve"> values in the S3 connector.</w:t>
      </w:r>
    </w:p>
    <w:p w:rsidR="006D4790" w:rsidRPr="006D4790" w:rsidRDefault="006D4790" w:rsidP="00200E85">
      <w:r>
        <w:t xml:space="preserve">Content Reference is </w:t>
      </w:r>
      <w:r w:rsidR="00C72A40" w:rsidRPr="00C72A40">
        <w:rPr>
          <w:b/>
        </w:rPr>
        <w:t>#[</w:t>
      </w:r>
      <w:r w:rsidRPr="00C72A40">
        <w:rPr>
          <w:b/>
        </w:rPr>
        <w:t>payload</w:t>
      </w:r>
      <w:r w:rsidR="00C72A40" w:rsidRPr="00C72A40">
        <w:rPr>
          <w:b/>
        </w:rPr>
        <w:t>]</w:t>
      </w:r>
      <w:r w:rsidR="00C72A40">
        <w:t>, the payload that we are sending.</w:t>
      </w:r>
    </w:p>
    <w:p w:rsidR="006D4790" w:rsidRDefault="00B61BC7" w:rsidP="00200E85">
      <w:pPr>
        <w:rPr>
          <w:b/>
          <w:sz w:val="28"/>
          <w:szCs w:val="28"/>
        </w:rPr>
      </w:pPr>
      <w:r>
        <w:rPr>
          <w:b/>
          <w:sz w:val="28"/>
          <w:szCs w:val="28"/>
        </w:rPr>
        <w:lastRenderedPageBreak/>
        <w:t>SNS Connector:</w:t>
      </w:r>
    </w:p>
    <w:p w:rsidR="00BE38AE" w:rsidRDefault="00BE38AE" w:rsidP="00200E85">
      <w:pPr>
        <w:rPr>
          <w:rFonts w:ascii="Helvetica" w:hAnsi="Helvetica" w:cs="Helvetica"/>
          <w:color w:val="3A3B3C"/>
          <w:spacing w:val="-2"/>
          <w:sz w:val="21"/>
          <w:szCs w:val="21"/>
          <w:shd w:val="clear" w:color="auto" w:fill="FFFFFF"/>
        </w:rPr>
      </w:pPr>
    </w:p>
    <w:p w:rsidR="006D4790" w:rsidRPr="00BE38AE" w:rsidRDefault="00BE38AE" w:rsidP="00200E85">
      <w:r w:rsidRPr="00BE38AE">
        <w:rPr>
          <w:rFonts w:cs="Helvetica"/>
          <w:color w:val="3A3B3C"/>
          <w:spacing w:val="-2"/>
          <w:shd w:val="clear" w:color="auto" w:fill="FFFFFF"/>
        </w:rPr>
        <w:t>The Anypoint Amazon SNS Connector provides connectivity to the Amazon Simple Notification Service (Amazon SNS) API, enabling you to build distributed web-enabled applications. Mule applications can use the Amazon SNS Connector to easily push real-time notification messages to interested subscribers over multiple delivery protocols.</w:t>
      </w:r>
    </w:p>
    <w:p w:rsidR="006D4790" w:rsidRDefault="006D4790" w:rsidP="00200E85"/>
    <w:p w:rsidR="006D4790" w:rsidRDefault="00BE38AE" w:rsidP="00200E85">
      <w:pPr>
        <w:rPr>
          <w:b/>
          <w:sz w:val="28"/>
          <w:szCs w:val="28"/>
        </w:rPr>
      </w:pPr>
      <w:r>
        <w:rPr>
          <w:b/>
          <w:sz w:val="28"/>
          <w:szCs w:val="28"/>
        </w:rPr>
        <w:t>USE CASES:</w:t>
      </w:r>
    </w:p>
    <w:p w:rsidR="00BE38AE" w:rsidRPr="00BE38AE" w:rsidRDefault="00BE38AE" w:rsidP="00BE38AE">
      <w:pPr>
        <w:shd w:val="clear" w:color="auto" w:fill="FFFFFF"/>
        <w:spacing w:after="150" w:line="315" w:lineRule="atLeast"/>
        <w:rPr>
          <w:rFonts w:eastAsia="Times New Roman" w:cs="Helvetica"/>
          <w:color w:val="3A3B3C"/>
          <w:spacing w:val="-2"/>
        </w:rPr>
      </w:pPr>
      <w:r w:rsidRPr="00BE38AE">
        <w:rPr>
          <w:rFonts w:eastAsia="Times New Roman" w:cs="Helvetica"/>
          <w:color w:val="3A3B3C"/>
          <w:spacing w:val="-2"/>
        </w:rPr>
        <w:t>Amazon SNS connector is an operation-based connector, which means that when you add the connector to your flow, you need to configure a specific operation for the connector to perform. Some of the operations supported by the connector are:</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Add Permission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Confirm Subscription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Create Platform Application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Create Platform Endpoint</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Create Topic</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Delete Endpoint</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Delete Platform Application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Delete Topic</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Get Endpoint Attributes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Get Platform Application Attributes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Get Subscription Attributes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Get Topic Attributes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List Endpoint By Platform Application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List Platform Application</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List Subscriptions By Topic</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List Subscriptions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List Topics</w:t>
      </w:r>
    </w:p>
    <w:p w:rsidR="00BE38AE" w:rsidRPr="00BE38AE" w:rsidRDefault="00BE38AE" w:rsidP="00BE38AE">
      <w:pPr>
        <w:numPr>
          <w:ilvl w:val="0"/>
          <w:numId w:val="8"/>
        </w:numPr>
        <w:shd w:val="clear" w:color="auto" w:fill="FFFFFF"/>
        <w:spacing w:after="150" w:line="315" w:lineRule="atLeast"/>
        <w:ind w:left="390"/>
        <w:rPr>
          <w:rFonts w:eastAsia="Times New Roman" w:cs="Helvetica"/>
          <w:color w:val="3A3B3C"/>
          <w:spacing w:val="-2"/>
        </w:rPr>
      </w:pPr>
      <w:r w:rsidRPr="00BE38AE">
        <w:rPr>
          <w:rFonts w:eastAsia="Times New Roman" w:cs="Helvetica"/>
          <w:color w:val="3A3B3C"/>
          <w:spacing w:val="-2"/>
        </w:rPr>
        <w:t>Publish</w:t>
      </w:r>
    </w:p>
    <w:p w:rsidR="00BE38AE" w:rsidRDefault="00A206C8" w:rsidP="00200E85">
      <w:r>
        <w:lastRenderedPageBreak/>
        <w:t>So let us consider a use case example in order to understand the working of SNS Connector.</w:t>
      </w:r>
    </w:p>
    <w:p w:rsidR="00A206C8" w:rsidRPr="00A206C8" w:rsidRDefault="00A206C8" w:rsidP="00200E85">
      <w:r w:rsidRPr="00A206C8">
        <w:t xml:space="preserve">So basically </w:t>
      </w:r>
      <w:r w:rsidRPr="00A206C8">
        <w:rPr>
          <w:rFonts w:cs="Helvetica"/>
          <w:spacing w:val="-2"/>
          <w:shd w:val="clear" w:color="auto" w:fill="FFFFFF"/>
        </w:rPr>
        <w:t>when you</w:t>
      </w:r>
      <w:r w:rsidRPr="00A206C8">
        <w:rPr>
          <w:rStyle w:val="apple-converted-space"/>
          <w:rFonts w:cs="Helvetica"/>
          <w:spacing w:val="-2"/>
          <w:shd w:val="clear" w:color="auto" w:fill="FFFFFF"/>
        </w:rPr>
        <w:t> </w:t>
      </w:r>
      <w:r w:rsidRPr="00A206C8">
        <w:rPr>
          <w:rStyle w:val="Strong"/>
          <w:rFonts w:cs="Helvetica"/>
          <w:spacing w:val="-1"/>
          <w:shd w:val="clear" w:color="auto" w:fill="FFFFFF"/>
        </w:rPr>
        <w:t>subscribe an Amazon SQS queue to an Amazon SNS topic</w:t>
      </w:r>
      <w:r w:rsidRPr="00A206C8">
        <w:rPr>
          <w:rFonts w:cs="Helvetica"/>
          <w:spacing w:val="-2"/>
          <w:shd w:val="clear" w:color="auto" w:fill="FFFFFF"/>
        </w:rPr>
        <w:t>, you can publish a message to the topic and Amazon SNS sends an Amazon SQS message to the subscribed queue.</w:t>
      </w:r>
    </w:p>
    <w:p w:rsidR="00BE38AE" w:rsidRPr="00A206C8" w:rsidRDefault="00A206C8" w:rsidP="00200E85">
      <w:r>
        <w:t xml:space="preserve">You can send messages to a topic where it would publish it to the subscribed queue, but SNS connector in turn won’t retrieve messages back to the flow from the queue. </w:t>
      </w:r>
    </w:p>
    <w:p w:rsidR="00BE38AE" w:rsidRPr="00BE38AE" w:rsidRDefault="00BE38AE" w:rsidP="00200E85">
      <w:pPr>
        <w:rPr>
          <w:b/>
          <w:sz w:val="28"/>
          <w:szCs w:val="28"/>
        </w:rPr>
      </w:pPr>
    </w:p>
    <w:p w:rsidR="006D4790" w:rsidRDefault="00A206C8" w:rsidP="00200E85">
      <w:r>
        <w:t>So let’s publish a message to a topic:</w:t>
      </w:r>
    </w:p>
    <w:p w:rsidR="00A206C8" w:rsidRDefault="00A206C8" w:rsidP="00200E85">
      <w:r w:rsidRPr="00A206C8">
        <w:rPr>
          <w:noProof/>
        </w:rPr>
        <w:drawing>
          <wp:inline distT="0" distB="0" distL="0" distR="0">
            <wp:extent cx="3061855" cy="2516657"/>
            <wp:effectExtent l="0" t="0" r="5715" b="0"/>
            <wp:docPr id="23" name="Picture 23" descr="D:\Users\arjupm\Desktop\sns_usecas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arjupm\Desktop\sns_usecase_fl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2767" cy="2525626"/>
                    </a:xfrm>
                    <a:prstGeom prst="rect">
                      <a:avLst/>
                    </a:prstGeom>
                    <a:noFill/>
                    <a:ln>
                      <a:noFill/>
                    </a:ln>
                  </pic:spPr>
                </pic:pic>
              </a:graphicData>
            </a:graphic>
          </wp:inline>
        </w:drawing>
      </w:r>
    </w:p>
    <w:p w:rsidR="00A206C8" w:rsidRDefault="00A206C8" w:rsidP="00200E85">
      <w:r>
        <w:t>So in the above flow we are publish</w:t>
      </w:r>
      <w:r w:rsidR="00B3529E">
        <w:t>ing</w:t>
      </w:r>
      <w:r>
        <w:t xml:space="preserve"> a message from SNS connector to a topic and receiving that message back using the SQS connector.</w:t>
      </w:r>
    </w:p>
    <w:p w:rsidR="00A206C8" w:rsidRDefault="00A206C8" w:rsidP="00200E85">
      <w:r>
        <w:t>So we receive an inbound message from HTTP connector and the flow goes into SNS connector.</w:t>
      </w:r>
    </w:p>
    <w:p w:rsidR="00C30814" w:rsidRDefault="00C30814" w:rsidP="00200E85">
      <w:r>
        <w:t xml:space="preserve">For </w:t>
      </w:r>
      <w:r w:rsidR="00ED2180">
        <w:t xml:space="preserve">SNS connector </w:t>
      </w:r>
      <w:r>
        <w:t>configuration we need to again follow the same steps, we need to create a global configuration element with following configuration:</w:t>
      </w:r>
    </w:p>
    <w:p w:rsidR="00C30814" w:rsidRDefault="00C30814" w:rsidP="00200E85"/>
    <w:p w:rsidR="00A206C8" w:rsidRDefault="00C30814" w:rsidP="00200E85">
      <w:r>
        <w:rPr>
          <w:noProof/>
        </w:rPr>
        <w:drawing>
          <wp:inline distT="0" distB="0" distL="0" distR="0" wp14:anchorId="6DD2CA55" wp14:editId="78A00D0E">
            <wp:extent cx="5943600" cy="1346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6200"/>
                    </a:xfrm>
                    <a:prstGeom prst="rect">
                      <a:avLst/>
                    </a:prstGeom>
                  </pic:spPr>
                </pic:pic>
              </a:graphicData>
            </a:graphic>
          </wp:inline>
        </w:drawing>
      </w:r>
      <w:r w:rsidR="00A206C8">
        <w:t xml:space="preserve"> </w:t>
      </w:r>
    </w:p>
    <w:p w:rsidR="00C30814" w:rsidRDefault="00C30814" w:rsidP="00200E85"/>
    <w:p w:rsidR="00C30814" w:rsidRDefault="00C30814" w:rsidP="00200E85"/>
    <w:p w:rsidR="00C30814" w:rsidRDefault="00C30814" w:rsidP="00200E85"/>
    <w:p w:rsidR="00C30814" w:rsidRDefault="00C30814" w:rsidP="00200E85">
      <w:r>
        <w:lastRenderedPageBreak/>
        <w:t>And the configuration would be following:</w:t>
      </w:r>
    </w:p>
    <w:p w:rsidR="00C30814" w:rsidRDefault="00C30814" w:rsidP="00200E85">
      <w:r>
        <w:rPr>
          <w:noProof/>
        </w:rPr>
        <w:drawing>
          <wp:inline distT="0" distB="0" distL="0" distR="0" wp14:anchorId="54D6B4D0" wp14:editId="2F8A6FC6">
            <wp:extent cx="3283527" cy="16790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8422" cy="1681514"/>
                    </a:xfrm>
                    <a:prstGeom prst="rect">
                      <a:avLst/>
                    </a:prstGeom>
                  </pic:spPr>
                </pic:pic>
              </a:graphicData>
            </a:graphic>
          </wp:inline>
        </w:drawing>
      </w:r>
    </w:p>
    <w:p w:rsidR="00C30814" w:rsidRDefault="00C30814" w:rsidP="00200E85">
      <w:r>
        <w:t>The AWS access credentials, secret key, access key, the topic arn are all soft coded in the properties file.</w:t>
      </w:r>
    </w:p>
    <w:p w:rsidR="00ED2180" w:rsidRDefault="00ED2180" w:rsidP="00200E85">
      <w:r>
        <w:rPr>
          <w:noProof/>
        </w:rPr>
        <w:drawing>
          <wp:inline distT="0" distB="0" distL="0" distR="0" wp14:anchorId="0D966FE9" wp14:editId="5D0259CB">
            <wp:extent cx="5943600" cy="11036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03630"/>
                    </a:xfrm>
                    <a:prstGeom prst="rect">
                      <a:avLst/>
                    </a:prstGeom>
                  </pic:spPr>
                </pic:pic>
              </a:graphicData>
            </a:graphic>
          </wp:inline>
        </w:drawing>
      </w:r>
    </w:p>
    <w:p w:rsidR="007B14C0" w:rsidRDefault="007B14C0" w:rsidP="00200E85">
      <w:r>
        <w:t>The S3 connector would have the following configuration:</w:t>
      </w:r>
    </w:p>
    <w:p w:rsidR="007B14C0" w:rsidRDefault="007B14C0" w:rsidP="00200E85">
      <w:r>
        <w:rPr>
          <w:noProof/>
        </w:rPr>
        <w:drawing>
          <wp:inline distT="0" distB="0" distL="0" distR="0" wp14:anchorId="25A2E5B8" wp14:editId="40768E6D">
            <wp:extent cx="6810758" cy="260465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38007" cy="2615076"/>
                    </a:xfrm>
                    <a:prstGeom prst="rect">
                      <a:avLst/>
                    </a:prstGeom>
                  </pic:spPr>
                </pic:pic>
              </a:graphicData>
            </a:graphic>
          </wp:inline>
        </w:drawing>
      </w:r>
    </w:p>
    <w:p w:rsidR="007B14C0" w:rsidRDefault="007B14C0" w:rsidP="007B14C0"/>
    <w:p w:rsidR="007B14C0" w:rsidRDefault="007B14C0" w:rsidP="007B14C0">
      <w:pPr>
        <w:tabs>
          <w:tab w:val="left" w:pos="1331"/>
        </w:tabs>
      </w:pPr>
      <w:r>
        <w:t>So the operation would be Publish.</w:t>
      </w:r>
    </w:p>
    <w:p w:rsidR="007B14C0" w:rsidRDefault="007B14C0" w:rsidP="007B14C0">
      <w:pPr>
        <w:tabs>
          <w:tab w:val="left" w:pos="1331"/>
        </w:tabs>
      </w:pPr>
      <w:r>
        <w:t>It would take the Topic Arn from the properties file.</w:t>
      </w:r>
    </w:p>
    <w:p w:rsidR="007B14C0" w:rsidRDefault="007B14C0" w:rsidP="007B14C0">
      <w:pPr>
        <w:tabs>
          <w:tab w:val="left" w:pos="1331"/>
        </w:tabs>
      </w:pPr>
      <w:r>
        <w:t xml:space="preserve">And it publish a message </w:t>
      </w:r>
      <w:r w:rsidRPr="007B14C0">
        <w:rPr>
          <w:b/>
        </w:rPr>
        <w:t>Hello World</w:t>
      </w:r>
      <w:r>
        <w:rPr>
          <w:b/>
        </w:rPr>
        <w:t xml:space="preserve"> </w:t>
      </w:r>
      <w:r>
        <w:t>with subject Testing publish to queue.</w:t>
      </w:r>
    </w:p>
    <w:p w:rsidR="00425FF5" w:rsidRDefault="00425FF5" w:rsidP="007B14C0">
      <w:pPr>
        <w:tabs>
          <w:tab w:val="left" w:pos="1331"/>
        </w:tabs>
      </w:pPr>
      <w:r>
        <w:t>A specific SQS would have subscribed this particular topic. So topic would send the message to that queue.</w:t>
      </w:r>
    </w:p>
    <w:p w:rsidR="00425FF5" w:rsidRDefault="00425FF5" w:rsidP="007B14C0">
      <w:pPr>
        <w:tabs>
          <w:tab w:val="left" w:pos="1331"/>
        </w:tabs>
      </w:pPr>
      <w:r>
        <w:lastRenderedPageBreak/>
        <w:t>And by using the SQS connector in the second flow we can retrieve back the message.</w:t>
      </w:r>
    </w:p>
    <w:p w:rsidR="00FC631B" w:rsidRDefault="00FC631B" w:rsidP="007B14C0">
      <w:pPr>
        <w:tabs>
          <w:tab w:val="left" w:pos="1331"/>
        </w:tabs>
      </w:pPr>
    </w:p>
    <w:p w:rsidR="00FC631B" w:rsidRDefault="00FC631B" w:rsidP="007B14C0">
      <w:pPr>
        <w:tabs>
          <w:tab w:val="left" w:pos="1331"/>
        </w:tabs>
        <w:rPr>
          <w:b/>
          <w:sz w:val="28"/>
          <w:szCs w:val="28"/>
        </w:rPr>
      </w:pPr>
      <w:r>
        <w:rPr>
          <w:b/>
          <w:sz w:val="28"/>
          <w:szCs w:val="28"/>
        </w:rPr>
        <w:t>Reconnection Strategy:</w:t>
      </w:r>
    </w:p>
    <w:p w:rsidR="00FC631B" w:rsidRPr="00FC631B" w:rsidRDefault="00FC631B" w:rsidP="007B14C0">
      <w:pPr>
        <w:tabs>
          <w:tab w:val="left" w:pos="1331"/>
        </w:tabs>
      </w:pPr>
      <w:r>
        <w:t>All the three connector’s S3, SQS and SNS provides us a reconnection strategy in case the attempt</w:t>
      </w:r>
      <w:r w:rsidR="00394ECE">
        <w:t xml:space="preserve"> to</w:t>
      </w:r>
      <w:r>
        <w:t xml:space="preserve"> </w:t>
      </w:r>
      <w:r w:rsidR="00394ECE">
        <w:t>build a</w:t>
      </w:r>
      <w:r>
        <w:t xml:space="preserve"> connection to AWS web services fails.</w:t>
      </w:r>
    </w:p>
    <w:p w:rsidR="00FC631B" w:rsidRDefault="00FC631B" w:rsidP="007B14C0">
      <w:pPr>
        <w:tabs>
          <w:tab w:val="left" w:pos="1331"/>
        </w:tabs>
      </w:pPr>
      <w:r>
        <w:t>If the connection fails using this reconnection st</w:t>
      </w:r>
      <w:r w:rsidR="00394ECE">
        <w:t xml:space="preserve">rategy we </w:t>
      </w:r>
      <w:r>
        <w:t xml:space="preserve">try to </w:t>
      </w:r>
      <w:r w:rsidR="00394ECE">
        <w:t>rebuild the</w:t>
      </w:r>
      <w:r>
        <w:t xml:space="preserve"> connection.</w:t>
      </w:r>
    </w:p>
    <w:p w:rsidR="00FC631B" w:rsidRDefault="00394ECE" w:rsidP="007B14C0">
      <w:pPr>
        <w:tabs>
          <w:tab w:val="left" w:pos="1331"/>
        </w:tabs>
      </w:pPr>
      <w:r>
        <w:t>Now reconnection strategy can be configured as shown below:</w:t>
      </w:r>
    </w:p>
    <w:p w:rsidR="00394ECE" w:rsidRPr="00FC631B" w:rsidRDefault="00394ECE" w:rsidP="007B14C0">
      <w:pPr>
        <w:tabs>
          <w:tab w:val="left" w:pos="1331"/>
        </w:tabs>
      </w:pPr>
    </w:p>
    <w:p w:rsidR="00FC631B" w:rsidRDefault="00394ECE" w:rsidP="007B14C0">
      <w:pPr>
        <w:tabs>
          <w:tab w:val="left" w:pos="1331"/>
        </w:tabs>
        <w:rPr>
          <w:b/>
          <w:sz w:val="28"/>
          <w:szCs w:val="28"/>
        </w:rPr>
      </w:pPr>
      <w:r>
        <w:rPr>
          <w:noProof/>
        </w:rPr>
        <w:drawing>
          <wp:inline distT="0" distB="0" distL="0" distR="0" wp14:anchorId="55715FB0" wp14:editId="7970CD68">
            <wp:extent cx="594360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88135"/>
                    </a:xfrm>
                    <a:prstGeom prst="rect">
                      <a:avLst/>
                    </a:prstGeom>
                  </pic:spPr>
                </pic:pic>
              </a:graphicData>
            </a:graphic>
          </wp:inline>
        </w:drawing>
      </w:r>
    </w:p>
    <w:p w:rsidR="00394ECE" w:rsidRDefault="00394ECE" w:rsidP="007B14C0">
      <w:pPr>
        <w:tabs>
          <w:tab w:val="left" w:pos="1331"/>
        </w:tabs>
      </w:pPr>
      <w:r>
        <w:t>When we click on the ‘+’ a window pops up, switch to Reconnection strategy tab:</w:t>
      </w:r>
    </w:p>
    <w:p w:rsidR="00394ECE" w:rsidRDefault="00394ECE" w:rsidP="007B14C0">
      <w:pPr>
        <w:tabs>
          <w:tab w:val="left" w:pos="1331"/>
        </w:tabs>
      </w:pPr>
      <w:r>
        <w:rPr>
          <w:noProof/>
        </w:rPr>
        <w:drawing>
          <wp:inline distT="0" distB="0" distL="0" distR="0" wp14:anchorId="7B29DF06" wp14:editId="105DEF9B">
            <wp:extent cx="4150670" cy="1447454"/>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4504" cy="1462740"/>
                    </a:xfrm>
                    <a:prstGeom prst="rect">
                      <a:avLst/>
                    </a:prstGeom>
                  </pic:spPr>
                </pic:pic>
              </a:graphicData>
            </a:graphic>
          </wp:inline>
        </w:drawing>
      </w:r>
    </w:p>
    <w:p w:rsidR="00677FE9" w:rsidRDefault="00677FE9" w:rsidP="00677FE9">
      <w:r>
        <w:t>So when we opt for a reconnection strategy we can specify the frequency with which connector should make an attempt to reconnect. In our flow it is every 2000ms that the connector would try to reconnect and it would do it for two times.</w:t>
      </w:r>
    </w:p>
    <w:p w:rsidR="00677FE9" w:rsidRDefault="00677FE9" w:rsidP="00677FE9">
      <w:r>
        <w:t>You can also set it as Reconnect forever where it would try to reconnect until the connection is successful.</w:t>
      </w:r>
    </w:p>
    <w:p w:rsidR="00677FE9" w:rsidRDefault="00677FE9" w:rsidP="007B14C0">
      <w:pPr>
        <w:tabs>
          <w:tab w:val="left" w:pos="1331"/>
        </w:tabs>
      </w:pPr>
    </w:p>
    <w:p w:rsidR="001118B1" w:rsidRDefault="001118B1" w:rsidP="007B14C0">
      <w:pPr>
        <w:tabs>
          <w:tab w:val="left" w:pos="1331"/>
        </w:tabs>
      </w:pPr>
    </w:p>
    <w:p w:rsidR="001118B1" w:rsidRDefault="001118B1" w:rsidP="007B14C0">
      <w:pPr>
        <w:tabs>
          <w:tab w:val="left" w:pos="1331"/>
        </w:tabs>
      </w:pPr>
    </w:p>
    <w:p w:rsidR="001118B1" w:rsidRDefault="001118B1" w:rsidP="007B14C0">
      <w:pPr>
        <w:tabs>
          <w:tab w:val="left" w:pos="1331"/>
        </w:tabs>
      </w:pPr>
    </w:p>
    <w:p w:rsidR="001118B1" w:rsidRDefault="001118B1" w:rsidP="007B14C0">
      <w:pPr>
        <w:tabs>
          <w:tab w:val="left" w:pos="1331"/>
        </w:tabs>
      </w:pPr>
    </w:p>
    <w:p w:rsidR="001118B1" w:rsidRDefault="001118B1" w:rsidP="007B14C0">
      <w:pPr>
        <w:tabs>
          <w:tab w:val="left" w:pos="1331"/>
        </w:tabs>
        <w:rPr>
          <w:b/>
          <w:sz w:val="28"/>
          <w:szCs w:val="28"/>
        </w:rPr>
      </w:pPr>
      <w:r>
        <w:rPr>
          <w:b/>
          <w:sz w:val="28"/>
          <w:szCs w:val="28"/>
        </w:rPr>
        <w:lastRenderedPageBreak/>
        <w:t>Exception Handling:</w:t>
      </w:r>
    </w:p>
    <w:p w:rsidR="001118B1" w:rsidRPr="001118B1" w:rsidRDefault="001118B1" w:rsidP="007B14C0">
      <w:pPr>
        <w:tabs>
          <w:tab w:val="left" w:pos="1331"/>
        </w:tabs>
        <w:rPr>
          <w:b/>
          <w:sz w:val="28"/>
          <w:szCs w:val="28"/>
        </w:rPr>
      </w:pPr>
      <w:r>
        <w:t xml:space="preserve">During the entire flow various error’s or exceptions could arise, even exceptions could arise due to AWS connector’s as well. </w:t>
      </w:r>
      <w:r w:rsidR="00A740AE">
        <w:t xml:space="preserve">For example if the login credentials are not correct </w:t>
      </w:r>
      <w:r w:rsidR="00A740AE" w:rsidRPr="00A740AE">
        <w:rPr>
          <w:b/>
        </w:rPr>
        <w:t>AccessDeniedException</w:t>
      </w:r>
      <w:r w:rsidR="00A740AE">
        <w:t xml:space="preserve"> could happen or if there is a connectivity issue, that could raise an exception.</w:t>
      </w:r>
    </w:p>
    <w:p w:rsidR="00A740AE" w:rsidRDefault="00A740AE" w:rsidP="00A740AE"/>
    <w:p w:rsidR="00A740AE" w:rsidRDefault="00A740AE" w:rsidP="00A740AE">
      <w:r>
        <w:t xml:space="preserve"> So in our integration projects exceptions are handled by logging them. Each time an exception takes place they are logged.</w:t>
      </w:r>
    </w:p>
    <w:p w:rsidR="001118B1" w:rsidRDefault="00A740AE" w:rsidP="007B14C0">
      <w:pPr>
        <w:tabs>
          <w:tab w:val="left" w:pos="1331"/>
        </w:tabs>
      </w:pPr>
      <w:r>
        <w:rPr>
          <w:noProof/>
        </w:rPr>
        <w:drawing>
          <wp:inline distT="0" distB="0" distL="0" distR="0" wp14:anchorId="68C33483" wp14:editId="6549F3C5">
            <wp:extent cx="4772891" cy="1660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7202" cy="1665291"/>
                    </a:xfrm>
                    <a:prstGeom prst="rect">
                      <a:avLst/>
                    </a:prstGeom>
                  </pic:spPr>
                </pic:pic>
              </a:graphicData>
            </a:graphic>
          </wp:inline>
        </w:drawing>
      </w:r>
    </w:p>
    <w:p w:rsidR="00A740AE" w:rsidRDefault="00A740AE" w:rsidP="007B14C0">
      <w:pPr>
        <w:tabs>
          <w:tab w:val="left" w:pos="1331"/>
        </w:tabs>
      </w:pPr>
    </w:p>
    <w:p w:rsidR="00A740AE" w:rsidRDefault="00A740AE" w:rsidP="00A740AE">
      <w:pPr>
        <w:rPr>
          <w:rFonts w:cs="Helvetica"/>
          <w:color w:val="3A3B3C"/>
          <w:spacing w:val="-2"/>
          <w:shd w:val="clear" w:color="auto" w:fill="FFFFFF"/>
        </w:rPr>
      </w:pPr>
      <w:r>
        <w:t xml:space="preserve">In the above flow we are using Reference exception strategy in order </w:t>
      </w:r>
      <w:r w:rsidRPr="00BA6B22">
        <w:rPr>
          <w:rFonts w:cs="Helvetica"/>
          <w:color w:val="3A3B3C"/>
          <w:spacing w:val="-2"/>
          <w:shd w:val="clear" w:color="auto" w:fill="FFFFFF"/>
        </w:rPr>
        <w:t>to refer and adhere to the error handling parameters define</w:t>
      </w:r>
      <w:r>
        <w:rPr>
          <w:rFonts w:cs="Helvetica"/>
          <w:color w:val="3A3B3C"/>
          <w:spacing w:val="-2"/>
          <w:shd w:val="clear" w:color="auto" w:fill="FFFFFF"/>
        </w:rPr>
        <w:t xml:space="preserve">d in a global </w:t>
      </w:r>
      <w:r w:rsidRPr="00BA6B22">
        <w:rPr>
          <w:rFonts w:cs="Helvetica"/>
          <w:color w:val="3A3B3C"/>
          <w:spacing w:val="-2"/>
          <w:shd w:val="clear" w:color="auto" w:fill="FFFFFF"/>
        </w:rPr>
        <w:t>choice exception strategy</w:t>
      </w:r>
      <w:r>
        <w:rPr>
          <w:rFonts w:cs="Helvetica"/>
          <w:color w:val="3A3B3C"/>
          <w:spacing w:val="-2"/>
          <w:shd w:val="clear" w:color="auto" w:fill="FFFFFF"/>
        </w:rPr>
        <w:t>.</w:t>
      </w:r>
    </w:p>
    <w:p w:rsidR="00A740AE" w:rsidRDefault="00A740AE" w:rsidP="00A740AE">
      <w:r>
        <w:t>In case any kind of exception occurs Reference exception strategy would refer a global Choice Exception strategy.</w:t>
      </w:r>
    </w:p>
    <w:p w:rsidR="00A740AE" w:rsidRDefault="00A740AE" w:rsidP="007B14C0">
      <w:pPr>
        <w:tabs>
          <w:tab w:val="left" w:pos="1331"/>
        </w:tabs>
      </w:pPr>
      <w:r>
        <w:rPr>
          <w:noProof/>
        </w:rPr>
        <w:drawing>
          <wp:inline distT="0" distB="0" distL="0" distR="0" wp14:anchorId="425C1F5D" wp14:editId="63A2DD7B">
            <wp:extent cx="300037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3114675"/>
                    </a:xfrm>
                    <a:prstGeom prst="rect">
                      <a:avLst/>
                    </a:prstGeom>
                  </pic:spPr>
                </pic:pic>
              </a:graphicData>
            </a:graphic>
          </wp:inline>
        </w:drawing>
      </w:r>
    </w:p>
    <w:p w:rsidR="00A740AE" w:rsidRDefault="00A740AE" w:rsidP="00A740AE">
      <w:r>
        <w:lastRenderedPageBreak/>
        <w:t>So the global Choice exception strategy would have multiple exception strategies for different exceptions that could occur across different flows.</w:t>
      </w:r>
    </w:p>
    <w:p w:rsidR="00A740AE" w:rsidRDefault="00A740AE" w:rsidP="00A740AE"/>
    <w:p w:rsidR="00A740AE" w:rsidRDefault="00A740AE" w:rsidP="00A740AE">
      <w:r>
        <w:t>Now suppose we are using an</w:t>
      </w:r>
      <w:r>
        <w:t xml:space="preserve"> outbound S3 connector with a Create Object</w:t>
      </w:r>
      <w:r>
        <w:t xml:space="preserve"> operation, then in </w:t>
      </w:r>
      <w:r>
        <w:t xml:space="preserve">case the specified S3 bucket does not exist or an error has occurred while storing the object or </w:t>
      </w:r>
      <w:r>
        <w:t xml:space="preserve">any exception that occurs when we try interact with Amazon </w:t>
      </w:r>
      <w:r w:rsidRPr="008D6693">
        <w:t>Simple Storage Service</w:t>
      </w:r>
      <w:r>
        <w:t xml:space="preserve">, </w:t>
      </w:r>
      <w:r w:rsidR="00796F06">
        <w:t>then</w:t>
      </w:r>
      <w:r>
        <w:t xml:space="preserve"> the flow would call the Reference Exception strategy.</w:t>
      </w:r>
    </w:p>
    <w:p w:rsidR="00796F06" w:rsidRDefault="00796F06" w:rsidP="00A740AE">
      <w:r>
        <w:rPr>
          <w:noProof/>
        </w:rPr>
        <w:drawing>
          <wp:inline distT="0" distB="0" distL="0" distR="0" wp14:anchorId="1321A0FF" wp14:editId="1B363507">
            <wp:extent cx="5943600" cy="1292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92225"/>
                    </a:xfrm>
                    <a:prstGeom prst="rect">
                      <a:avLst/>
                    </a:prstGeom>
                  </pic:spPr>
                </pic:pic>
              </a:graphicData>
            </a:graphic>
          </wp:inline>
        </w:drawing>
      </w:r>
    </w:p>
    <w:p w:rsidR="00796F06" w:rsidRDefault="00796F06" w:rsidP="00796F06">
      <w:r>
        <w:t xml:space="preserve">As it is </w:t>
      </w:r>
      <w:r w:rsidR="00D3526F">
        <w:t>an</w:t>
      </w:r>
      <w:r>
        <w:t xml:space="preserve"> </w:t>
      </w:r>
      <w:r>
        <w:t>S3Client ex</w:t>
      </w:r>
      <w:r>
        <w:t xml:space="preserve">ception the </w:t>
      </w:r>
      <w:r>
        <w:t>Amazon S3 create object Exception Strategy</w:t>
      </w:r>
      <w:r>
        <w:t xml:space="preserve"> would be chosen and the exception would be logged with ‘ErrorCode’, ‘ErrorType’ and ‘ErrorText’.</w:t>
      </w:r>
    </w:p>
    <w:p w:rsidR="00796F06" w:rsidRDefault="00796F06" w:rsidP="00796F06">
      <w:r>
        <w:t xml:space="preserve">Similarly there are various exceptions that could take place because of the </w:t>
      </w:r>
      <w:r>
        <w:t>S3, SNS and SQS</w:t>
      </w:r>
      <w:r>
        <w:t xml:space="preserve"> connector</w:t>
      </w:r>
      <w:r>
        <w:t>’s</w:t>
      </w:r>
      <w:r>
        <w:t xml:space="preserve"> some of which are:</w:t>
      </w:r>
    </w:p>
    <w:p w:rsidR="00A740AE" w:rsidRDefault="00A740AE" w:rsidP="007B14C0">
      <w:pPr>
        <w:tabs>
          <w:tab w:val="left" w:pos="1331"/>
        </w:tabs>
        <w:rPr>
          <w:b/>
          <w:sz w:val="28"/>
          <w:szCs w:val="28"/>
        </w:rPr>
      </w:pPr>
    </w:p>
    <w:p w:rsidR="00F325C0" w:rsidRDefault="0099112E" w:rsidP="007B14C0">
      <w:pPr>
        <w:tabs>
          <w:tab w:val="left" w:pos="1331"/>
        </w:tabs>
        <w:rPr>
          <w:b/>
          <w:sz w:val="28"/>
          <w:szCs w:val="28"/>
        </w:rPr>
      </w:pPr>
      <w:r>
        <w:rPr>
          <w:b/>
          <w:sz w:val="28"/>
          <w:szCs w:val="28"/>
        </w:rPr>
        <w:t>S3 Exceptions:</w:t>
      </w:r>
    </w:p>
    <w:p w:rsidR="00F325C0" w:rsidRPr="00F325C0" w:rsidRDefault="00F325C0" w:rsidP="007B14C0">
      <w:pPr>
        <w:tabs>
          <w:tab w:val="left" w:pos="1331"/>
        </w:tabs>
      </w:pPr>
      <w:r>
        <w:t xml:space="preserve">Below file contains all the </w:t>
      </w:r>
      <w:r w:rsidR="00A80357">
        <w:t>S3 exceptions that could occur.</w:t>
      </w:r>
    </w:p>
    <w:p w:rsidR="00A80357" w:rsidRDefault="00A80357" w:rsidP="007B14C0">
      <w:pPr>
        <w:tabs>
          <w:tab w:val="left" w:pos="1331"/>
        </w:tabs>
        <w:rPr>
          <w:b/>
          <w:sz w:val="28"/>
          <w:szCs w:val="28"/>
        </w:rPr>
      </w:pPr>
    </w:p>
    <w:p w:rsidR="0099112E" w:rsidRDefault="00F325C0" w:rsidP="007B14C0">
      <w:pPr>
        <w:tabs>
          <w:tab w:val="left" w:pos="1331"/>
        </w:tabs>
        <w:rPr>
          <w:b/>
          <w:sz w:val="28"/>
          <w:szCs w:val="28"/>
        </w:rPr>
      </w:pPr>
      <w:r>
        <w:rPr>
          <w:b/>
          <w:sz w:val="28"/>
          <w:szCs w:val="28"/>
        </w:rP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34" o:title=""/>
          </v:shape>
          <o:OLEObject Type="Embed" ProgID="Excel.Sheet.12" ShapeID="_x0000_i1025" DrawAspect="Icon" ObjectID="_1544872933" r:id="rId35"/>
        </w:object>
      </w:r>
    </w:p>
    <w:p w:rsidR="00A80357" w:rsidRDefault="00A80357" w:rsidP="007B14C0">
      <w:pPr>
        <w:tabs>
          <w:tab w:val="left" w:pos="1331"/>
        </w:tabs>
        <w:rPr>
          <w:b/>
          <w:sz w:val="28"/>
          <w:szCs w:val="28"/>
        </w:rPr>
      </w:pPr>
      <w:r>
        <w:rPr>
          <w:b/>
          <w:sz w:val="28"/>
          <w:szCs w:val="28"/>
        </w:rPr>
        <w:t>SQS Exceptions:</w:t>
      </w:r>
    </w:p>
    <w:p w:rsidR="00A80357" w:rsidRDefault="00A80357" w:rsidP="007B14C0">
      <w:pPr>
        <w:tabs>
          <w:tab w:val="left" w:pos="1331"/>
        </w:tabs>
      </w:pPr>
      <w:r>
        <w:t>Some of the exceptions are:</w:t>
      </w:r>
    </w:p>
    <w:tbl>
      <w:tblPr>
        <w:tblW w:w="18432"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16952"/>
      </w:tblGrid>
      <w:tr w:rsidR="00A80357" w:rsidRPr="00A80357" w:rsidTr="00A80357">
        <w:trPr>
          <w:tblCellSpacing w:w="15" w:type="dxa"/>
        </w:trPr>
        <w:tc>
          <w:tcPr>
            <w:tcW w:w="1200" w:type="dxa"/>
            <w:tcBorders>
              <w:top w:val="nil"/>
            </w:tcBorders>
            <w:shd w:val="clear" w:color="auto" w:fill="F9F9F9"/>
            <w:noWrap/>
            <w:tcMar>
              <w:top w:w="120" w:type="dxa"/>
              <w:left w:w="120" w:type="dxa"/>
              <w:bottom w:w="120" w:type="dxa"/>
              <w:right w:w="120" w:type="dxa"/>
            </w:tcMar>
            <w:hideMark/>
          </w:tcPr>
          <w:p w:rsidR="00A80357" w:rsidRPr="00A80357" w:rsidRDefault="00A80357" w:rsidP="00A80357">
            <w:pPr>
              <w:tabs>
                <w:tab w:val="left" w:pos="1331"/>
              </w:tabs>
            </w:pPr>
            <w:hyperlink r:id="rId36" w:history="1">
              <w:r w:rsidRPr="00A80357">
                <w:rPr>
                  <w:rStyle w:val="Hyperlink"/>
                </w:rPr>
                <w:t>SqsException</w:t>
              </w:r>
            </w:hyperlink>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0357" w:rsidRPr="00A80357" w:rsidRDefault="00A80357" w:rsidP="00A80357">
            <w:pPr>
              <w:tabs>
                <w:tab w:val="left" w:pos="1331"/>
              </w:tabs>
            </w:pPr>
            <w:r w:rsidRPr="00A80357">
              <w:t>Default service exception class</w:t>
            </w:r>
          </w:p>
        </w:tc>
      </w:tr>
    </w:tbl>
    <w:p w:rsidR="00A80357" w:rsidRDefault="00A80357" w:rsidP="007B14C0">
      <w:pPr>
        <w:tabs>
          <w:tab w:val="left" w:pos="1331"/>
        </w:tabs>
      </w:pPr>
    </w:p>
    <w:p w:rsidR="00A80357" w:rsidRDefault="00A80357" w:rsidP="007B14C0">
      <w:pPr>
        <w:tabs>
          <w:tab w:val="left" w:pos="1331"/>
        </w:tabs>
      </w:pPr>
    </w:p>
    <w:p w:rsidR="00A80357" w:rsidRDefault="00A80357" w:rsidP="007B14C0">
      <w:pPr>
        <w:tabs>
          <w:tab w:val="left" w:pos="1331"/>
        </w:tabs>
      </w:pPr>
    </w:p>
    <w:p w:rsidR="00A80357" w:rsidRDefault="00A80357" w:rsidP="007B14C0">
      <w:pPr>
        <w:tabs>
          <w:tab w:val="left" w:pos="1331"/>
        </w:tabs>
      </w:pPr>
    </w:p>
    <w:p w:rsidR="00A80357" w:rsidRDefault="00A80357" w:rsidP="007B14C0">
      <w:pPr>
        <w:tabs>
          <w:tab w:val="left" w:pos="1331"/>
        </w:tabs>
        <w:rPr>
          <w:b/>
          <w:sz w:val="28"/>
          <w:szCs w:val="28"/>
        </w:rPr>
      </w:pPr>
      <w:r>
        <w:rPr>
          <w:b/>
          <w:sz w:val="28"/>
          <w:szCs w:val="28"/>
        </w:rPr>
        <w:lastRenderedPageBreak/>
        <w:t>SNS Exceptions:</w:t>
      </w:r>
    </w:p>
    <w:tbl>
      <w:tblPr>
        <w:tblW w:w="18432"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8"/>
        <w:gridCol w:w="14694"/>
      </w:tblGrid>
      <w:tr w:rsidR="00A80357" w:rsidTr="00A80357">
        <w:trPr>
          <w:tblCellSpacing w:w="15" w:type="dxa"/>
        </w:trPr>
        <w:tc>
          <w:tcPr>
            <w:tcW w:w="3300" w:type="dxa"/>
            <w:tcBorders>
              <w:top w:val="nil"/>
            </w:tcBorders>
            <w:shd w:val="clear" w:color="auto" w:fill="F9F9F9"/>
            <w:noWrap/>
            <w:tcMar>
              <w:top w:w="120" w:type="dxa"/>
              <w:left w:w="120" w:type="dxa"/>
              <w:bottom w:w="120" w:type="dxa"/>
              <w:right w:w="120" w:type="dxa"/>
            </w:tcMar>
            <w:hideMark/>
          </w:tcPr>
          <w:p w:rsidR="00A80357" w:rsidRDefault="00A80357">
            <w:pPr>
              <w:spacing w:after="270" w:line="270" w:lineRule="atLeast"/>
              <w:jc w:val="right"/>
            </w:pPr>
            <w:hyperlink r:id="rId37" w:history="1">
              <w:r>
                <w:rPr>
                  <w:rStyle w:val="Hyperlink"/>
                  <w:color w:val="0088CC"/>
                </w:rPr>
                <w:t>AuthorizationErrorException</w:t>
              </w:r>
            </w:hyperlink>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0357" w:rsidRDefault="00A80357">
            <w:pPr>
              <w:spacing w:after="270" w:line="270" w:lineRule="atLeast"/>
            </w:pPr>
            <w:r>
              <w:t>Indicates that the user has been denied access to the requested resource.</w:t>
            </w:r>
          </w:p>
        </w:tc>
      </w:tr>
      <w:tr w:rsidR="00A80357" w:rsidTr="00A80357">
        <w:trPr>
          <w:tblCellSpacing w:w="15" w:type="dxa"/>
        </w:trPr>
        <w:tc>
          <w:tcPr>
            <w:tcW w:w="3300" w:type="dxa"/>
            <w:tcBorders>
              <w:top w:val="single" w:sz="6" w:space="0" w:color="DDDDDD"/>
            </w:tcBorders>
            <w:noWrap/>
            <w:tcMar>
              <w:top w:w="120" w:type="dxa"/>
              <w:left w:w="120" w:type="dxa"/>
              <w:bottom w:w="120" w:type="dxa"/>
              <w:right w:w="120" w:type="dxa"/>
            </w:tcMar>
            <w:hideMark/>
          </w:tcPr>
          <w:p w:rsidR="00A80357" w:rsidRDefault="00A80357">
            <w:pPr>
              <w:spacing w:after="270" w:line="270" w:lineRule="atLeast"/>
              <w:jc w:val="right"/>
            </w:pPr>
            <w:hyperlink r:id="rId38" w:history="1">
              <w:r>
                <w:rPr>
                  <w:rStyle w:val="Hyperlink"/>
                  <w:color w:val="0088CC"/>
                </w:rPr>
                <w:t>EndpointDisabledException</w:t>
              </w:r>
            </w:hyperlink>
          </w:p>
        </w:tc>
        <w:tc>
          <w:tcPr>
            <w:tcW w:w="0" w:type="auto"/>
            <w:tcBorders>
              <w:top w:val="single" w:sz="6" w:space="0" w:color="DDDDDD"/>
              <w:left w:val="single" w:sz="6" w:space="0" w:color="DDDDDD"/>
            </w:tcBorders>
            <w:tcMar>
              <w:top w:w="120" w:type="dxa"/>
              <w:left w:w="120" w:type="dxa"/>
              <w:bottom w:w="120" w:type="dxa"/>
              <w:right w:w="120" w:type="dxa"/>
            </w:tcMar>
            <w:hideMark/>
          </w:tcPr>
          <w:p w:rsidR="00A80357" w:rsidRDefault="00A80357">
            <w:pPr>
              <w:spacing w:after="270" w:line="270" w:lineRule="atLeast"/>
            </w:pPr>
            <w:r>
              <w:t>Exception error indicating endpoint disabled.</w:t>
            </w:r>
          </w:p>
        </w:tc>
      </w:tr>
      <w:tr w:rsidR="00A80357" w:rsidTr="00A80357">
        <w:trPr>
          <w:tblCellSpacing w:w="15" w:type="dxa"/>
        </w:trPr>
        <w:tc>
          <w:tcPr>
            <w:tcW w:w="3300" w:type="dxa"/>
            <w:tcBorders>
              <w:top w:val="single" w:sz="6" w:space="0" w:color="DDDDDD"/>
            </w:tcBorders>
            <w:shd w:val="clear" w:color="auto" w:fill="F9F9F9"/>
            <w:noWrap/>
            <w:tcMar>
              <w:top w:w="120" w:type="dxa"/>
              <w:left w:w="120" w:type="dxa"/>
              <w:bottom w:w="120" w:type="dxa"/>
              <w:right w:w="120" w:type="dxa"/>
            </w:tcMar>
            <w:hideMark/>
          </w:tcPr>
          <w:p w:rsidR="00A80357" w:rsidRDefault="00A80357">
            <w:pPr>
              <w:spacing w:after="270" w:line="270" w:lineRule="atLeast"/>
              <w:jc w:val="right"/>
            </w:pPr>
            <w:hyperlink r:id="rId39" w:history="1">
              <w:r>
                <w:rPr>
                  <w:rStyle w:val="Hyperlink"/>
                  <w:color w:val="0088CC"/>
                </w:rPr>
                <w:t>InternalErrorException</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0357" w:rsidRDefault="00A80357">
            <w:pPr>
              <w:spacing w:after="270" w:line="270" w:lineRule="atLeast"/>
            </w:pPr>
            <w:r>
              <w:t>Indicates an internal service error.</w:t>
            </w:r>
          </w:p>
        </w:tc>
      </w:tr>
      <w:tr w:rsidR="00A80357" w:rsidTr="00A80357">
        <w:trPr>
          <w:tblCellSpacing w:w="15" w:type="dxa"/>
        </w:trPr>
        <w:tc>
          <w:tcPr>
            <w:tcW w:w="3300" w:type="dxa"/>
            <w:tcBorders>
              <w:top w:val="single" w:sz="6" w:space="0" w:color="DDDDDD"/>
            </w:tcBorders>
            <w:noWrap/>
            <w:tcMar>
              <w:top w:w="120" w:type="dxa"/>
              <w:left w:w="120" w:type="dxa"/>
              <w:bottom w:w="120" w:type="dxa"/>
              <w:right w:w="120" w:type="dxa"/>
            </w:tcMar>
            <w:hideMark/>
          </w:tcPr>
          <w:p w:rsidR="00A80357" w:rsidRDefault="00A80357">
            <w:pPr>
              <w:spacing w:after="270" w:line="270" w:lineRule="atLeast"/>
              <w:jc w:val="right"/>
            </w:pPr>
            <w:hyperlink r:id="rId40" w:history="1">
              <w:r>
                <w:rPr>
                  <w:rStyle w:val="Hyperlink"/>
                  <w:color w:val="0088CC"/>
                </w:rPr>
                <w:t>InvalidParameterException</w:t>
              </w:r>
            </w:hyperlink>
          </w:p>
        </w:tc>
        <w:tc>
          <w:tcPr>
            <w:tcW w:w="0" w:type="auto"/>
            <w:tcBorders>
              <w:top w:val="single" w:sz="6" w:space="0" w:color="DDDDDD"/>
              <w:left w:val="single" w:sz="6" w:space="0" w:color="DDDDDD"/>
            </w:tcBorders>
            <w:tcMar>
              <w:top w:w="120" w:type="dxa"/>
              <w:left w:w="120" w:type="dxa"/>
              <w:bottom w:w="120" w:type="dxa"/>
              <w:right w:w="120" w:type="dxa"/>
            </w:tcMar>
            <w:hideMark/>
          </w:tcPr>
          <w:p w:rsidR="00A80357" w:rsidRDefault="00A80357">
            <w:pPr>
              <w:spacing w:after="270" w:line="270" w:lineRule="atLeast"/>
            </w:pPr>
            <w:r>
              <w:t>Indicates that a request parameter does not comply with the associated constraints.</w:t>
            </w:r>
          </w:p>
        </w:tc>
      </w:tr>
      <w:tr w:rsidR="00A80357" w:rsidTr="00A80357">
        <w:trPr>
          <w:tblCellSpacing w:w="15" w:type="dxa"/>
        </w:trPr>
        <w:tc>
          <w:tcPr>
            <w:tcW w:w="3300" w:type="dxa"/>
            <w:tcBorders>
              <w:top w:val="single" w:sz="6" w:space="0" w:color="DDDDDD"/>
            </w:tcBorders>
            <w:shd w:val="clear" w:color="auto" w:fill="F9F9F9"/>
            <w:noWrap/>
            <w:tcMar>
              <w:top w:w="120" w:type="dxa"/>
              <w:left w:w="120" w:type="dxa"/>
              <w:bottom w:w="120" w:type="dxa"/>
              <w:right w:w="120" w:type="dxa"/>
            </w:tcMar>
            <w:hideMark/>
          </w:tcPr>
          <w:p w:rsidR="00A80357" w:rsidRDefault="00A80357">
            <w:pPr>
              <w:spacing w:after="270" w:line="270" w:lineRule="atLeast"/>
              <w:jc w:val="right"/>
            </w:pPr>
            <w:hyperlink r:id="rId41" w:history="1">
              <w:r>
                <w:rPr>
                  <w:rStyle w:val="Hyperlink"/>
                  <w:color w:val="0088CC"/>
                </w:rPr>
                <w:t>NotFoundException</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0357" w:rsidRDefault="00A80357">
            <w:pPr>
              <w:spacing w:after="270" w:line="270" w:lineRule="atLeast"/>
            </w:pPr>
            <w:r>
              <w:t>Indicates that the requested resource does not exist.</w:t>
            </w:r>
          </w:p>
        </w:tc>
      </w:tr>
      <w:tr w:rsidR="00A80357" w:rsidTr="00A80357">
        <w:trPr>
          <w:tblCellSpacing w:w="15" w:type="dxa"/>
        </w:trPr>
        <w:tc>
          <w:tcPr>
            <w:tcW w:w="3300" w:type="dxa"/>
            <w:tcBorders>
              <w:top w:val="single" w:sz="6" w:space="0" w:color="DDDDDD"/>
            </w:tcBorders>
            <w:noWrap/>
            <w:tcMar>
              <w:top w:w="120" w:type="dxa"/>
              <w:left w:w="120" w:type="dxa"/>
              <w:bottom w:w="120" w:type="dxa"/>
              <w:right w:w="120" w:type="dxa"/>
            </w:tcMar>
            <w:hideMark/>
          </w:tcPr>
          <w:p w:rsidR="00A80357" w:rsidRDefault="00A80357">
            <w:pPr>
              <w:spacing w:after="270" w:line="270" w:lineRule="atLeast"/>
              <w:jc w:val="right"/>
            </w:pPr>
            <w:hyperlink r:id="rId42" w:history="1">
              <w:r>
                <w:rPr>
                  <w:rStyle w:val="Hyperlink"/>
                  <w:color w:val="0088CC"/>
                </w:rPr>
                <w:t>PlatformApplicationDisabledException</w:t>
              </w:r>
            </w:hyperlink>
          </w:p>
        </w:tc>
        <w:tc>
          <w:tcPr>
            <w:tcW w:w="0" w:type="auto"/>
            <w:tcBorders>
              <w:top w:val="single" w:sz="6" w:space="0" w:color="DDDDDD"/>
              <w:left w:val="single" w:sz="6" w:space="0" w:color="DDDDDD"/>
            </w:tcBorders>
            <w:tcMar>
              <w:top w:w="120" w:type="dxa"/>
              <w:left w:w="120" w:type="dxa"/>
              <w:bottom w:w="120" w:type="dxa"/>
              <w:right w:w="120" w:type="dxa"/>
            </w:tcMar>
            <w:hideMark/>
          </w:tcPr>
          <w:p w:rsidR="00A80357" w:rsidRDefault="00A80357">
            <w:pPr>
              <w:spacing w:after="270" w:line="270" w:lineRule="atLeast"/>
            </w:pPr>
            <w:r>
              <w:t>Exception error indicating platform application disabled.</w:t>
            </w:r>
          </w:p>
        </w:tc>
      </w:tr>
      <w:tr w:rsidR="00A80357" w:rsidTr="00A80357">
        <w:trPr>
          <w:tblCellSpacing w:w="15" w:type="dxa"/>
        </w:trPr>
        <w:tc>
          <w:tcPr>
            <w:tcW w:w="3300" w:type="dxa"/>
            <w:tcBorders>
              <w:top w:val="single" w:sz="6" w:space="0" w:color="DDDDDD"/>
            </w:tcBorders>
            <w:shd w:val="clear" w:color="auto" w:fill="F9F9F9"/>
            <w:noWrap/>
            <w:tcMar>
              <w:top w:w="120" w:type="dxa"/>
              <w:left w:w="120" w:type="dxa"/>
              <w:bottom w:w="120" w:type="dxa"/>
              <w:right w:w="120" w:type="dxa"/>
            </w:tcMar>
            <w:hideMark/>
          </w:tcPr>
          <w:p w:rsidR="00A80357" w:rsidRDefault="00A80357">
            <w:pPr>
              <w:spacing w:after="270" w:line="270" w:lineRule="atLeast"/>
              <w:jc w:val="right"/>
            </w:pPr>
            <w:hyperlink r:id="rId43" w:history="1">
              <w:r>
                <w:rPr>
                  <w:rStyle w:val="Hyperlink"/>
                  <w:color w:val="0088CC"/>
                </w:rPr>
                <w:t>SnsException</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0357" w:rsidRDefault="00A80357">
            <w:pPr>
              <w:spacing w:after="270" w:line="270" w:lineRule="atLeast"/>
            </w:pPr>
            <w:r>
              <w:t>Default service exception class</w:t>
            </w:r>
          </w:p>
        </w:tc>
      </w:tr>
      <w:tr w:rsidR="00A80357" w:rsidTr="00A80357">
        <w:trPr>
          <w:tblCellSpacing w:w="15" w:type="dxa"/>
        </w:trPr>
        <w:tc>
          <w:tcPr>
            <w:tcW w:w="3300" w:type="dxa"/>
            <w:tcBorders>
              <w:top w:val="single" w:sz="6" w:space="0" w:color="DDDDDD"/>
            </w:tcBorders>
            <w:noWrap/>
            <w:tcMar>
              <w:top w:w="120" w:type="dxa"/>
              <w:left w:w="120" w:type="dxa"/>
              <w:bottom w:w="120" w:type="dxa"/>
              <w:right w:w="120" w:type="dxa"/>
            </w:tcMar>
            <w:hideMark/>
          </w:tcPr>
          <w:p w:rsidR="00A80357" w:rsidRDefault="00A80357">
            <w:pPr>
              <w:spacing w:after="270" w:line="270" w:lineRule="atLeast"/>
              <w:jc w:val="right"/>
            </w:pPr>
            <w:hyperlink r:id="rId44" w:history="1">
              <w:r>
                <w:rPr>
                  <w:rStyle w:val="Hyperlink"/>
                  <w:color w:val="0088CC"/>
                </w:rPr>
                <w:t>SubscriptionLimitExceededException</w:t>
              </w:r>
            </w:hyperlink>
          </w:p>
        </w:tc>
        <w:tc>
          <w:tcPr>
            <w:tcW w:w="0" w:type="auto"/>
            <w:tcBorders>
              <w:top w:val="single" w:sz="6" w:space="0" w:color="DDDDDD"/>
              <w:left w:val="single" w:sz="6" w:space="0" w:color="DDDDDD"/>
            </w:tcBorders>
            <w:tcMar>
              <w:top w:w="120" w:type="dxa"/>
              <w:left w:w="120" w:type="dxa"/>
              <w:bottom w:w="120" w:type="dxa"/>
              <w:right w:w="120" w:type="dxa"/>
            </w:tcMar>
            <w:hideMark/>
          </w:tcPr>
          <w:p w:rsidR="00A80357" w:rsidRDefault="00A80357">
            <w:pPr>
              <w:spacing w:after="270" w:line="270" w:lineRule="atLeast"/>
            </w:pPr>
            <w:r>
              <w:t>Indicates that the customer already owns the maximum allowed number of subscriptions.</w:t>
            </w:r>
          </w:p>
        </w:tc>
      </w:tr>
      <w:tr w:rsidR="00A80357" w:rsidTr="00A80357">
        <w:trPr>
          <w:tblCellSpacing w:w="15" w:type="dxa"/>
        </w:trPr>
        <w:tc>
          <w:tcPr>
            <w:tcW w:w="3300" w:type="dxa"/>
            <w:tcBorders>
              <w:top w:val="single" w:sz="6" w:space="0" w:color="DDDDDD"/>
            </w:tcBorders>
            <w:shd w:val="clear" w:color="auto" w:fill="F9F9F9"/>
            <w:noWrap/>
            <w:tcMar>
              <w:top w:w="120" w:type="dxa"/>
              <w:left w:w="120" w:type="dxa"/>
              <w:bottom w:w="120" w:type="dxa"/>
              <w:right w:w="120" w:type="dxa"/>
            </w:tcMar>
            <w:hideMark/>
          </w:tcPr>
          <w:p w:rsidR="00A80357" w:rsidRDefault="00A80357">
            <w:pPr>
              <w:spacing w:after="270" w:line="270" w:lineRule="atLeast"/>
              <w:jc w:val="right"/>
            </w:pPr>
            <w:hyperlink r:id="rId45" w:history="1">
              <w:r>
                <w:rPr>
                  <w:rStyle w:val="Hyperlink"/>
                  <w:color w:val="0088CC"/>
                </w:rPr>
                <w:t>TopicLimitExceededException</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0357" w:rsidRDefault="00A80357">
            <w:pPr>
              <w:spacing w:after="270" w:line="270" w:lineRule="atLeast"/>
            </w:pPr>
            <w:r>
              <w:t>Indicates that the customer already owns the maximum allowed number of topics.</w:t>
            </w:r>
          </w:p>
        </w:tc>
      </w:tr>
    </w:tbl>
    <w:p w:rsidR="00A80357" w:rsidRPr="00A80357" w:rsidRDefault="00A80357" w:rsidP="007B14C0">
      <w:pPr>
        <w:tabs>
          <w:tab w:val="left" w:pos="1331"/>
        </w:tabs>
        <w:rPr>
          <w:b/>
          <w:sz w:val="28"/>
          <w:szCs w:val="28"/>
        </w:rPr>
      </w:pPr>
      <w:bookmarkStart w:id="0" w:name="_GoBack"/>
      <w:bookmarkEnd w:id="0"/>
    </w:p>
    <w:p w:rsidR="00A80357" w:rsidRPr="00A80357" w:rsidRDefault="00A80357" w:rsidP="007B14C0">
      <w:pPr>
        <w:tabs>
          <w:tab w:val="left" w:pos="1331"/>
        </w:tabs>
      </w:pPr>
    </w:p>
    <w:sectPr w:rsidR="00A80357" w:rsidRPr="00A80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ED6" w:rsidRDefault="00CA1ED6" w:rsidP="00C13DAC">
      <w:pPr>
        <w:spacing w:after="0" w:line="240" w:lineRule="auto"/>
      </w:pPr>
      <w:r>
        <w:separator/>
      </w:r>
    </w:p>
  </w:endnote>
  <w:endnote w:type="continuationSeparator" w:id="0">
    <w:p w:rsidR="00CA1ED6" w:rsidRDefault="00CA1ED6" w:rsidP="00C1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ED6" w:rsidRDefault="00CA1ED6" w:rsidP="00C13DAC">
      <w:pPr>
        <w:spacing w:after="0" w:line="240" w:lineRule="auto"/>
      </w:pPr>
      <w:r>
        <w:separator/>
      </w:r>
    </w:p>
  </w:footnote>
  <w:footnote w:type="continuationSeparator" w:id="0">
    <w:p w:rsidR="00CA1ED6" w:rsidRDefault="00CA1ED6" w:rsidP="00C13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376"/>
    <w:multiLevelType w:val="multilevel"/>
    <w:tmpl w:val="03D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4D1D"/>
    <w:multiLevelType w:val="hybridMultilevel"/>
    <w:tmpl w:val="91B66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B14C1"/>
    <w:multiLevelType w:val="hybridMultilevel"/>
    <w:tmpl w:val="8EF010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228B5"/>
    <w:multiLevelType w:val="multilevel"/>
    <w:tmpl w:val="B92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7790C"/>
    <w:multiLevelType w:val="hybridMultilevel"/>
    <w:tmpl w:val="DFF8DA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232331"/>
    <w:multiLevelType w:val="hybridMultilevel"/>
    <w:tmpl w:val="8EF010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77E3E"/>
    <w:multiLevelType w:val="hybridMultilevel"/>
    <w:tmpl w:val="69D81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21698C"/>
    <w:multiLevelType w:val="multilevel"/>
    <w:tmpl w:val="F45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5F711F"/>
    <w:multiLevelType w:val="hybridMultilevel"/>
    <w:tmpl w:val="99A86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C0DAD"/>
    <w:multiLevelType w:val="hybridMultilevel"/>
    <w:tmpl w:val="B7CA2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42B2A"/>
    <w:multiLevelType w:val="hybridMultilevel"/>
    <w:tmpl w:val="E558E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BC6A73"/>
    <w:multiLevelType w:val="hybridMultilevel"/>
    <w:tmpl w:val="02F48B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9223D3"/>
    <w:multiLevelType w:val="hybridMultilevel"/>
    <w:tmpl w:val="504841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8D71CAE"/>
    <w:multiLevelType w:val="multilevel"/>
    <w:tmpl w:val="018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0"/>
  </w:num>
  <w:num w:numId="5">
    <w:abstractNumId w:val="8"/>
  </w:num>
  <w:num w:numId="6">
    <w:abstractNumId w:val="9"/>
  </w:num>
  <w:num w:numId="7">
    <w:abstractNumId w:val="3"/>
  </w:num>
  <w:num w:numId="8">
    <w:abstractNumId w:val="13"/>
  </w:num>
  <w:num w:numId="9">
    <w:abstractNumId w:val="1"/>
  </w:num>
  <w:num w:numId="10">
    <w:abstractNumId w:val="11"/>
  </w:num>
  <w:num w:numId="11">
    <w:abstractNumId w:val="12"/>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CD"/>
    <w:rsid w:val="001118B1"/>
    <w:rsid w:val="0015656D"/>
    <w:rsid w:val="001C7E47"/>
    <w:rsid w:val="00200E85"/>
    <w:rsid w:val="00266350"/>
    <w:rsid w:val="00370E90"/>
    <w:rsid w:val="00394ECE"/>
    <w:rsid w:val="003B1326"/>
    <w:rsid w:val="003D2E41"/>
    <w:rsid w:val="003D4E69"/>
    <w:rsid w:val="00410225"/>
    <w:rsid w:val="00425FF5"/>
    <w:rsid w:val="00457770"/>
    <w:rsid w:val="00556497"/>
    <w:rsid w:val="00596FEA"/>
    <w:rsid w:val="00677FE9"/>
    <w:rsid w:val="006862CE"/>
    <w:rsid w:val="006B0E89"/>
    <w:rsid w:val="006D4790"/>
    <w:rsid w:val="00743E22"/>
    <w:rsid w:val="00764B22"/>
    <w:rsid w:val="0078278D"/>
    <w:rsid w:val="00796F06"/>
    <w:rsid w:val="007B14C0"/>
    <w:rsid w:val="008D45CD"/>
    <w:rsid w:val="009206A1"/>
    <w:rsid w:val="0099112E"/>
    <w:rsid w:val="00A206C8"/>
    <w:rsid w:val="00A740AE"/>
    <w:rsid w:val="00A75C02"/>
    <w:rsid w:val="00A80357"/>
    <w:rsid w:val="00B3529E"/>
    <w:rsid w:val="00B61BC7"/>
    <w:rsid w:val="00BE38AE"/>
    <w:rsid w:val="00C13DAC"/>
    <w:rsid w:val="00C16273"/>
    <w:rsid w:val="00C30814"/>
    <w:rsid w:val="00C72A40"/>
    <w:rsid w:val="00CA1ED6"/>
    <w:rsid w:val="00D3526F"/>
    <w:rsid w:val="00D451EB"/>
    <w:rsid w:val="00DC0908"/>
    <w:rsid w:val="00E71B15"/>
    <w:rsid w:val="00EB324B"/>
    <w:rsid w:val="00ED2180"/>
    <w:rsid w:val="00F325C0"/>
    <w:rsid w:val="00FA1DC6"/>
    <w:rsid w:val="00FC2C4F"/>
    <w:rsid w:val="00FC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E80B4-42CC-49C1-BDAC-D23442C4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50"/>
    <w:pPr>
      <w:ind w:left="720"/>
      <w:contextualSpacing/>
    </w:pPr>
  </w:style>
  <w:style w:type="paragraph" w:styleId="NormalWeb">
    <w:name w:val="Normal (Web)"/>
    <w:basedOn w:val="Normal"/>
    <w:uiPriority w:val="99"/>
    <w:semiHidden/>
    <w:unhideWhenUsed/>
    <w:rsid w:val="00782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6C8"/>
  </w:style>
  <w:style w:type="character" w:styleId="Strong">
    <w:name w:val="Strong"/>
    <w:basedOn w:val="DefaultParagraphFont"/>
    <w:uiPriority w:val="22"/>
    <w:qFormat/>
    <w:rsid w:val="00A206C8"/>
    <w:rPr>
      <w:b/>
      <w:bCs/>
    </w:rPr>
  </w:style>
  <w:style w:type="paragraph" w:customStyle="1" w:styleId="TableHeading">
    <w:name w:val="Table Heading"/>
    <w:basedOn w:val="Normal"/>
    <w:uiPriority w:val="99"/>
    <w:rsid w:val="00C13DAC"/>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C13DAC"/>
    <w:pPr>
      <w:spacing w:after="0" w:line="240" w:lineRule="auto"/>
    </w:pPr>
    <w:rPr>
      <w:rFonts w:ascii="Arial" w:eastAsia="Times New Roman" w:hAnsi="Arial" w:cs="Arial"/>
      <w:sz w:val="20"/>
      <w:szCs w:val="20"/>
      <w:lang w:val="en-CA"/>
    </w:rPr>
  </w:style>
  <w:style w:type="paragraph" w:styleId="Header">
    <w:name w:val="header"/>
    <w:basedOn w:val="Normal"/>
    <w:link w:val="HeaderChar"/>
    <w:uiPriority w:val="99"/>
    <w:unhideWhenUsed/>
    <w:rsid w:val="00C13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AC"/>
  </w:style>
  <w:style w:type="paragraph" w:styleId="Footer">
    <w:name w:val="footer"/>
    <w:basedOn w:val="Normal"/>
    <w:link w:val="FooterChar"/>
    <w:uiPriority w:val="99"/>
    <w:unhideWhenUsed/>
    <w:rsid w:val="00C13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AC"/>
  </w:style>
  <w:style w:type="character" w:customStyle="1" w:styleId="Heading1Char">
    <w:name w:val="Heading 1 Char"/>
    <w:basedOn w:val="DefaultParagraphFont"/>
    <w:link w:val="Heading1"/>
    <w:uiPriority w:val="9"/>
    <w:rsid w:val="00C13D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3DAC"/>
    <w:pPr>
      <w:outlineLvl w:val="9"/>
    </w:pPr>
  </w:style>
  <w:style w:type="character" w:styleId="Hyperlink">
    <w:name w:val="Hyperlink"/>
    <w:basedOn w:val="DefaultParagraphFont"/>
    <w:uiPriority w:val="99"/>
    <w:unhideWhenUsed/>
    <w:rsid w:val="00A80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20535">
      <w:bodyDiv w:val="1"/>
      <w:marLeft w:val="0"/>
      <w:marRight w:val="0"/>
      <w:marTop w:val="0"/>
      <w:marBottom w:val="0"/>
      <w:divBdr>
        <w:top w:val="none" w:sz="0" w:space="0" w:color="auto"/>
        <w:left w:val="none" w:sz="0" w:space="0" w:color="auto"/>
        <w:bottom w:val="none" w:sz="0" w:space="0" w:color="auto"/>
        <w:right w:val="none" w:sz="0" w:space="0" w:color="auto"/>
      </w:divBdr>
    </w:div>
    <w:div w:id="375813675">
      <w:bodyDiv w:val="1"/>
      <w:marLeft w:val="0"/>
      <w:marRight w:val="0"/>
      <w:marTop w:val="0"/>
      <w:marBottom w:val="0"/>
      <w:divBdr>
        <w:top w:val="none" w:sz="0" w:space="0" w:color="auto"/>
        <w:left w:val="none" w:sz="0" w:space="0" w:color="auto"/>
        <w:bottom w:val="none" w:sz="0" w:space="0" w:color="auto"/>
        <w:right w:val="none" w:sz="0" w:space="0" w:color="auto"/>
      </w:divBdr>
      <w:divsChild>
        <w:div w:id="668560339">
          <w:marLeft w:val="0"/>
          <w:marRight w:val="0"/>
          <w:marTop w:val="0"/>
          <w:marBottom w:val="0"/>
          <w:divBdr>
            <w:top w:val="none" w:sz="0" w:space="0" w:color="auto"/>
            <w:left w:val="none" w:sz="0" w:space="0" w:color="auto"/>
            <w:bottom w:val="none" w:sz="0" w:space="0" w:color="auto"/>
            <w:right w:val="none" w:sz="0" w:space="0" w:color="auto"/>
          </w:divBdr>
          <w:divsChild>
            <w:div w:id="1218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124">
      <w:bodyDiv w:val="1"/>
      <w:marLeft w:val="0"/>
      <w:marRight w:val="0"/>
      <w:marTop w:val="0"/>
      <w:marBottom w:val="0"/>
      <w:divBdr>
        <w:top w:val="none" w:sz="0" w:space="0" w:color="auto"/>
        <w:left w:val="none" w:sz="0" w:space="0" w:color="auto"/>
        <w:bottom w:val="none" w:sz="0" w:space="0" w:color="auto"/>
        <w:right w:val="none" w:sz="0" w:space="0" w:color="auto"/>
      </w:divBdr>
    </w:div>
    <w:div w:id="867177301">
      <w:bodyDiv w:val="1"/>
      <w:marLeft w:val="0"/>
      <w:marRight w:val="0"/>
      <w:marTop w:val="0"/>
      <w:marBottom w:val="0"/>
      <w:divBdr>
        <w:top w:val="none" w:sz="0" w:space="0" w:color="auto"/>
        <w:left w:val="none" w:sz="0" w:space="0" w:color="auto"/>
        <w:bottom w:val="none" w:sz="0" w:space="0" w:color="auto"/>
        <w:right w:val="none" w:sz="0" w:space="0" w:color="auto"/>
      </w:divBdr>
    </w:div>
    <w:div w:id="903952166">
      <w:bodyDiv w:val="1"/>
      <w:marLeft w:val="0"/>
      <w:marRight w:val="0"/>
      <w:marTop w:val="0"/>
      <w:marBottom w:val="0"/>
      <w:divBdr>
        <w:top w:val="none" w:sz="0" w:space="0" w:color="auto"/>
        <w:left w:val="none" w:sz="0" w:space="0" w:color="auto"/>
        <w:bottom w:val="none" w:sz="0" w:space="0" w:color="auto"/>
        <w:right w:val="none" w:sz="0" w:space="0" w:color="auto"/>
      </w:divBdr>
    </w:div>
    <w:div w:id="1031566003">
      <w:bodyDiv w:val="1"/>
      <w:marLeft w:val="0"/>
      <w:marRight w:val="0"/>
      <w:marTop w:val="0"/>
      <w:marBottom w:val="0"/>
      <w:divBdr>
        <w:top w:val="none" w:sz="0" w:space="0" w:color="auto"/>
        <w:left w:val="none" w:sz="0" w:space="0" w:color="auto"/>
        <w:bottom w:val="none" w:sz="0" w:space="0" w:color="auto"/>
        <w:right w:val="none" w:sz="0" w:space="0" w:color="auto"/>
      </w:divBdr>
      <w:divsChild>
        <w:div w:id="1898273623">
          <w:marLeft w:val="0"/>
          <w:marRight w:val="0"/>
          <w:marTop w:val="0"/>
          <w:marBottom w:val="0"/>
          <w:divBdr>
            <w:top w:val="none" w:sz="0" w:space="0" w:color="auto"/>
            <w:left w:val="none" w:sz="0" w:space="0" w:color="auto"/>
            <w:bottom w:val="none" w:sz="0" w:space="0" w:color="auto"/>
            <w:right w:val="none" w:sz="0" w:space="0" w:color="auto"/>
          </w:divBdr>
          <w:divsChild>
            <w:div w:id="1513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397">
      <w:bodyDiv w:val="1"/>
      <w:marLeft w:val="0"/>
      <w:marRight w:val="0"/>
      <w:marTop w:val="0"/>
      <w:marBottom w:val="0"/>
      <w:divBdr>
        <w:top w:val="none" w:sz="0" w:space="0" w:color="auto"/>
        <w:left w:val="none" w:sz="0" w:space="0" w:color="auto"/>
        <w:bottom w:val="none" w:sz="0" w:space="0" w:color="auto"/>
        <w:right w:val="none" w:sz="0" w:space="0" w:color="auto"/>
      </w:divBdr>
    </w:div>
    <w:div w:id="1168861922">
      <w:bodyDiv w:val="1"/>
      <w:marLeft w:val="0"/>
      <w:marRight w:val="0"/>
      <w:marTop w:val="0"/>
      <w:marBottom w:val="0"/>
      <w:divBdr>
        <w:top w:val="none" w:sz="0" w:space="0" w:color="auto"/>
        <w:left w:val="none" w:sz="0" w:space="0" w:color="auto"/>
        <w:bottom w:val="none" w:sz="0" w:space="0" w:color="auto"/>
        <w:right w:val="none" w:sz="0" w:space="0" w:color="auto"/>
      </w:divBdr>
      <w:divsChild>
        <w:div w:id="1701399345">
          <w:marLeft w:val="0"/>
          <w:marRight w:val="0"/>
          <w:marTop w:val="0"/>
          <w:marBottom w:val="0"/>
          <w:divBdr>
            <w:top w:val="none" w:sz="0" w:space="0" w:color="auto"/>
            <w:left w:val="none" w:sz="0" w:space="0" w:color="auto"/>
            <w:bottom w:val="none" w:sz="0" w:space="0" w:color="auto"/>
            <w:right w:val="none" w:sz="0" w:space="0" w:color="auto"/>
          </w:divBdr>
          <w:divsChild>
            <w:div w:id="15487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7309">
      <w:bodyDiv w:val="1"/>
      <w:marLeft w:val="0"/>
      <w:marRight w:val="0"/>
      <w:marTop w:val="0"/>
      <w:marBottom w:val="0"/>
      <w:divBdr>
        <w:top w:val="none" w:sz="0" w:space="0" w:color="auto"/>
        <w:left w:val="none" w:sz="0" w:space="0" w:color="auto"/>
        <w:bottom w:val="none" w:sz="0" w:space="0" w:color="auto"/>
        <w:right w:val="none" w:sz="0" w:space="0" w:color="auto"/>
      </w:divBdr>
    </w:div>
    <w:div w:id="1601765665">
      <w:bodyDiv w:val="1"/>
      <w:marLeft w:val="0"/>
      <w:marRight w:val="0"/>
      <w:marTop w:val="0"/>
      <w:marBottom w:val="0"/>
      <w:divBdr>
        <w:top w:val="none" w:sz="0" w:space="0" w:color="auto"/>
        <w:left w:val="none" w:sz="0" w:space="0" w:color="auto"/>
        <w:bottom w:val="none" w:sz="0" w:space="0" w:color="auto"/>
        <w:right w:val="none" w:sz="0" w:space="0" w:color="auto"/>
      </w:divBdr>
      <w:divsChild>
        <w:div w:id="1878852778">
          <w:marLeft w:val="0"/>
          <w:marRight w:val="0"/>
          <w:marTop w:val="0"/>
          <w:marBottom w:val="0"/>
          <w:divBdr>
            <w:top w:val="none" w:sz="0" w:space="0" w:color="auto"/>
            <w:left w:val="none" w:sz="0" w:space="0" w:color="auto"/>
            <w:bottom w:val="none" w:sz="0" w:space="0" w:color="auto"/>
            <w:right w:val="none" w:sz="0" w:space="0" w:color="auto"/>
          </w:divBdr>
        </w:div>
        <w:div w:id="656037096">
          <w:marLeft w:val="30"/>
          <w:marRight w:val="0"/>
          <w:marTop w:val="0"/>
          <w:marBottom w:val="0"/>
          <w:divBdr>
            <w:top w:val="none" w:sz="0" w:space="0" w:color="auto"/>
            <w:left w:val="none" w:sz="0" w:space="0" w:color="auto"/>
            <w:bottom w:val="none" w:sz="0" w:space="0" w:color="auto"/>
            <w:right w:val="none" w:sz="0" w:space="0" w:color="auto"/>
          </w:divBdr>
        </w:div>
      </w:divsChild>
    </w:div>
    <w:div w:id="1771506212">
      <w:bodyDiv w:val="1"/>
      <w:marLeft w:val="0"/>
      <w:marRight w:val="0"/>
      <w:marTop w:val="0"/>
      <w:marBottom w:val="0"/>
      <w:divBdr>
        <w:top w:val="none" w:sz="0" w:space="0" w:color="auto"/>
        <w:left w:val="none" w:sz="0" w:space="0" w:color="auto"/>
        <w:bottom w:val="none" w:sz="0" w:space="0" w:color="auto"/>
        <w:right w:val="none" w:sz="0" w:space="0" w:color="auto"/>
      </w:divBdr>
    </w:div>
    <w:div w:id="1916277092">
      <w:bodyDiv w:val="1"/>
      <w:marLeft w:val="0"/>
      <w:marRight w:val="0"/>
      <w:marTop w:val="0"/>
      <w:marBottom w:val="0"/>
      <w:divBdr>
        <w:top w:val="none" w:sz="0" w:space="0" w:color="auto"/>
        <w:left w:val="none" w:sz="0" w:space="0" w:color="auto"/>
        <w:bottom w:val="none" w:sz="0" w:space="0" w:color="auto"/>
        <w:right w:val="none" w:sz="0" w:space="0" w:color="auto"/>
      </w:divBdr>
      <w:divsChild>
        <w:div w:id="324745857">
          <w:marLeft w:val="0"/>
          <w:marRight w:val="0"/>
          <w:marTop w:val="0"/>
          <w:marBottom w:val="0"/>
          <w:divBdr>
            <w:top w:val="none" w:sz="0" w:space="0" w:color="auto"/>
            <w:left w:val="none" w:sz="0" w:space="0" w:color="auto"/>
            <w:bottom w:val="none" w:sz="0" w:space="0" w:color="auto"/>
            <w:right w:val="none" w:sz="0" w:space="0" w:color="auto"/>
          </w:divBdr>
          <w:divsChild>
            <w:div w:id="15209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802">
      <w:bodyDiv w:val="1"/>
      <w:marLeft w:val="0"/>
      <w:marRight w:val="0"/>
      <w:marTop w:val="0"/>
      <w:marBottom w:val="0"/>
      <w:divBdr>
        <w:top w:val="none" w:sz="0" w:space="0" w:color="auto"/>
        <w:left w:val="none" w:sz="0" w:space="0" w:color="auto"/>
        <w:bottom w:val="none" w:sz="0" w:space="0" w:color="auto"/>
        <w:right w:val="none" w:sz="0" w:space="0" w:color="auto"/>
      </w:divBdr>
    </w:div>
    <w:div w:id="1961951749">
      <w:bodyDiv w:val="1"/>
      <w:marLeft w:val="0"/>
      <w:marRight w:val="0"/>
      <w:marTop w:val="0"/>
      <w:marBottom w:val="0"/>
      <w:divBdr>
        <w:top w:val="none" w:sz="0" w:space="0" w:color="auto"/>
        <w:left w:val="none" w:sz="0" w:space="0" w:color="auto"/>
        <w:bottom w:val="none" w:sz="0" w:space="0" w:color="auto"/>
        <w:right w:val="none" w:sz="0" w:space="0" w:color="auto"/>
      </w:divBdr>
      <w:divsChild>
        <w:div w:id="221212749">
          <w:marLeft w:val="0"/>
          <w:marRight w:val="0"/>
          <w:marTop w:val="0"/>
          <w:marBottom w:val="0"/>
          <w:divBdr>
            <w:top w:val="none" w:sz="0" w:space="0" w:color="auto"/>
            <w:left w:val="none" w:sz="0" w:space="0" w:color="auto"/>
            <w:bottom w:val="none" w:sz="0" w:space="0" w:color="auto"/>
            <w:right w:val="none" w:sz="0" w:space="0" w:color="auto"/>
          </w:divBdr>
          <w:divsChild>
            <w:div w:id="16024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docs.aws.amazon.com/aws-sdk-php/v2/api/class-Aws.Sns.Exception.InternalErrorException.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yperlink" Target="http://docs.aws.amazon.com/aws-sdk-php/v2/api/class-Aws.Sns.Exception.PlatformApplicationDisabledException.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docs.aws.amazon.com/aws-sdk-php/v2/api/class-Aws.Sns.Exception.EndpointDisabledException.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docs.aws.amazon.com/aws-sdk-php/v2/api/class-Aws.Sns.Exception.NotFoundExcep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docs.aws.amazon.com/aws-sdk-php/v2/api/class-Aws.Sns.Exception.AuthorizationErrorException.html" TargetMode="External"/><Relationship Id="rId40" Type="http://schemas.openxmlformats.org/officeDocument/2006/relationships/hyperlink" Target="http://docs.aws.amazon.com/aws-sdk-php/v2/api/class-Aws.Sns.Exception.InvalidParameterException.html" TargetMode="External"/><Relationship Id="rId45" Type="http://schemas.openxmlformats.org/officeDocument/2006/relationships/hyperlink" Target="http://docs.aws.amazon.com/aws-sdk-php/v2/api/class-Aws.Sns.Exception.TopicLimitExceededExcep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docs.aws.amazon.com/aws-sdk-php/v2/api/class-Aws.Sqs.Exception.SqsExceptio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docs.aws.amazon.com/aws-sdk-php/v2/api/class-Aws.Sns.Exception.SubscriptionLimitExceededExcep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package" Target="embeddings/Microsoft_Excel_Worksheet1.xlsx"/><Relationship Id="rId43" Type="http://schemas.openxmlformats.org/officeDocument/2006/relationships/hyperlink" Target="http://docs.aws.amazon.com/aws-sdk-php/v2/api/class-Aws.Sns.Exception.Sn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EDA1E-6EAE-443F-9104-442CAFC8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18</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PM, Arjun</cp:lastModifiedBy>
  <cp:revision>25</cp:revision>
  <dcterms:created xsi:type="dcterms:W3CDTF">2016-12-16T06:42:00Z</dcterms:created>
  <dcterms:modified xsi:type="dcterms:W3CDTF">2017-01-02T09:06:00Z</dcterms:modified>
</cp:coreProperties>
</file>