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81" w:rsidRDefault="00B31F81">
      <w:pPr>
        <w:rPr>
          <w:b/>
          <w:sz w:val="28"/>
          <w:szCs w:val="28"/>
        </w:rPr>
      </w:pPr>
      <w:r>
        <w:rPr>
          <w:b/>
          <w:sz w:val="28"/>
          <w:szCs w:val="28"/>
        </w:rPr>
        <w:tab/>
      </w:r>
      <w:r>
        <w:rPr>
          <w:b/>
          <w:sz w:val="28"/>
          <w:szCs w:val="28"/>
        </w:rPr>
        <w:tab/>
      </w:r>
      <w:r>
        <w:rPr>
          <w:b/>
          <w:sz w:val="28"/>
          <w:szCs w:val="28"/>
        </w:rPr>
        <w:tab/>
      </w:r>
    </w:p>
    <w:p w:rsidR="00B31F81" w:rsidRDefault="00B31F81">
      <w:pPr>
        <w:rPr>
          <w:b/>
          <w:sz w:val="28"/>
          <w:szCs w:val="28"/>
        </w:rPr>
      </w:pPr>
      <w:r>
        <w:rPr>
          <w:b/>
          <w:sz w:val="28"/>
          <w:szCs w:val="28"/>
        </w:rPr>
        <w:tab/>
      </w:r>
      <w:r>
        <w:rPr>
          <w:b/>
          <w:sz w:val="28"/>
          <w:szCs w:val="28"/>
        </w:rPr>
        <w:tab/>
      </w:r>
      <w:r>
        <w:rPr>
          <w:b/>
          <w:sz w:val="28"/>
          <w:szCs w:val="28"/>
        </w:rPr>
        <w:tab/>
      </w:r>
    </w:p>
    <w:p w:rsidR="00B31F81" w:rsidRDefault="00B31F81" w:rsidP="00B31F81">
      <w:pPr>
        <w:jc w:val="center"/>
        <w:rPr>
          <w:b/>
          <w:sz w:val="28"/>
          <w:szCs w:val="28"/>
        </w:rPr>
      </w:pPr>
      <w:r w:rsidRPr="004919D7">
        <w:rPr>
          <w:rFonts w:ascii="Helvetica" w:eastAsia="Times New Roman" w:hAnsi="Helvetica" w:cs="Helvetica"/>
          <w:noProof/>
          <w:spacing w:val="-15"/>
          <w:kern w:val="36"/>
          <w:sz w:val="51"/>
          <w:szCs w:val="51"/>
        </w:rPr>
        <w:drawing>
          <wp:inline distT="0" distB="0" distL="0" distR="0" wp14:anchorId="7FD8BBFA" wp14:editId="38B06041">
            <wp:extent cx="1851660" cy="647700"/>
            <wp:effectExtent l="0" t="0" r="0" b="0"/>
            <wp:docPr id="13" name="Picture 13"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B31F81" w:rsidRDefault="00B31F81" w:rsidP="00B31F81">
      <w:pPr>
        <w:jc w:val="center"/>
        <w:rPr>
          <w:b/>
          <w:sz w:val="28"/>
          <w:szCs w:val="28"/>
        </w:rPr>
      </w:pPr>
    </w:p>
    <w:p w:rsidR="00B31F81" w:rsidRDefault="00B31F81" w:rsidP="00B31F81">
      <w:pPr>
        <w:jc w:val="center"/>
        <w:rPr>
          <w:b/>
          <w:sz w:val="28"/>
          <w:szCs w:val="28"/>
        </w:rPr>
      </w:pPr>
    </w:p>
    <w:p w:rsidR="00B31F81" w:rsidRDefault="00B31F81" w:rsidP="00B31F81">
      <w:pPr>
        <w:jc w:val="center"/>
        <w:rPr>
          <w:b/>
          <w:sz w:val="28"/>
          <w:szCs w:val="28"/>
        </w:rPr>
      </w:pPr>
    </w:p>
    <w:p w:rsidR="00B31F81" w:rsidRDefault="00B31F81" w:rsidP="00B31F81">
      <w:pPr>
        <w:jc w:val="center"/>
        <w:rPr>
          <w:b/>
          <w:sz w:val="28"/>
          <w:szCs w:val="28"/>
        </w:rPr>
      </w:pPr>
    </w:p>
    <w:p w:rsidR="00B31F81" w:rsidRDefault="00B31F81" w:rsidP="00B31F81">
      <w:pPr>
        <w:jc w:val="center"/>
        <w:rPr>
          <w:b/>
          <w:sz w:val="28"/>
          <w:szCs w:val="28"/>
        </w:rPr>
      </w:pPr>
    </w:p>
    <w:p w:rsidR="00B31F81" w:rsidRDefault="00B31F81" w:rsidP="00B31F81">
      <w:pPr>
        <w:jc w:val="center"/>
        <w:rPr>
          <w:b/>
          <w:sz w:val="28"/>
          <w:szCs w:val="28"/>
        </w:rPr>
      </w:pPr>
    </w:p>
    <w:p w:rsidR="00B31F81" w:rsidRDefault="00B31F81" w:rsidP="00B31F81">
      <w:pPr>
        <w:jc w:val="center"/>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t>Logging Template</w:t>
      </w:r>
    </w:p>
    <w:p w:rsidR="00B31F81" w:rsidRDefault="00B31F81" w:rsidP="00B31F81">
      <w:pPr>
        <w:jc w:val="center"/>
        <w:rPr>
          <w:rFonts w:ascii="Verdana" w:eastAsia="Times New Roman" w:hAnsi="Verdana" w:cs="Helvetica"/>
          <w:color w:val="FF0000"/>
          <w:spacing w:val="-15"/>
          <w:kern w:val="36"/>
          <w:sz w:val="72"/>
          <w:szCs w:val="72"/>
        </w:rPr>
      </w:pPr>
    </w:p>
    <w:p w:rsidR="00B31F81" w:rsidRDefault="00B31F81" w:rsidP="00B31F81">
      <w:pPr>
        <w:jc w:val="center"/>
        <w:rPr>
          <w:rFonts w:ascii="Verdana" w:eastAsia="Times New Roman" w:hAnsi="Verdana" w:cs="Helvetica"/>
          <w:color w:val="FF0000"/>
          <w:spacing w:val="-15"/>
          <w:kern w:val="36"/>
          <w:sz w:val="72"/>
          <w:szCs w:val="72"/>
        </w:rPr>
      </w:pPr>
    </w:p>
    <w:p w:rsidR="00B31F81" w:rsidRDefault="00B31F81" w:rsidP="00B31F81">
      <w:pPr>
        <w:jc w:val="center"/>
        <w:rPr>
          <w:rFonts w:ascii="Verdana" w:eastAsia="Times New Roman" w:hAnsi="Verdana" w:cs="Helvetica"/>
          <w:color w:val="FF0000"/>
          <w:spacing w:val="-15"/>
          <w:kern w:val="36"/>
          <w:sz w:val="72"/>
          <w:szCs w:val="72"/>
        </w:rPr>
      </w:pPr>
    </w:p>
    <w:p w:rsidR="00B31F81" w:rsidRDefault="00B31F81" w:rsidP="00B31F81">
      <w:pPr>
        <w:jc w:val="center"/>
        <w:rPr>
          <w:rFonts w:ascii="Verdana" w:eastAsia="Times New Roman" w:hAnsi="Verdana" w:cs="Helvetica"/>
          <w:color w:val="FF0000"/>
          <w:spacing w:val="-15"/>
          <w:kern w:val="36"/>
          <w:sz w:val="72"/>
          <w:szCs w:val="72"/>
        </w:rPr>
      </w:pPr>
    </w:p>
    <w:p w:rsidR="00B31F81" w:rsidRPr="00675AB7" w:rsidRDefault="00B31F81" w:rsidP="00B31F81">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AC03E3">
        <w:rPr>
          <w:rFonts w:cs="Consolas"/>
          <w:noProof/>
          <w:sz w:val="32"/>
        </w:rPr>
        <w:t>December 28, 2016</w:t>
      </w:r>
      <w:r>
        <w:rPr>
          <w:rFonts w:cs="Consolas"/>
          <w:sz w:val="32"/>
        </w:rPr>
        <w:fldChar w:fldCharType="end"/>
      </w:r>
    </w:p>
    <w:p w:rsidR="00B31F81" w:rsidRDefault="00B31F81" w:rsidP="00B31F81">
      <w:pPr>
        <w:jc w:val="center"/>
        <w:rPr>
          <w:rFonts w:ascii="Verdana" w:eastAsia="Times New Roman" w:hAnsi="Verdana" w:cs="Helvetica"/>
          <w:color w:val="FF0000"/>
          <w:spacing w:val="-15"/>
          <w:kern w:val="36"/>
          <w:sz w:val="72"/>
          <w:szCs w:val="72"/>
        </w:rPr>
      </w:pPr>
    </w:p>
    <w:p w:rsidR="005B082A" w:rsidRDefault="005B082A" w:rsidP="005B082A"/>
    <w:p w:rsidR="005B082A" w:rsidRPr="004D04BB" w:rsidRDefault="005B082A" w:rsidP="005B082A">
      <w:pPr>
        <w:ind w:left="2160"/>
        <w:rPr>
          <w:b/>
          <w:sz w:val="32"/>
        </w:rPr>
      </w:pPr>
      <w:r w:rsidRPr="004D04BB">
        <w:rPr>
          <w:b/>
          <w:sz w:val="32"/>
        </w:rPr>
        <w:lastRenderedPageBreak/>
        <w:t>Document Control Information</w:t>
      </w:r>
    </w:p>
    <w:p w:rsidR="005B082A" w:rsidRDefault="005B082A" w:rsidP="005B082A">
      <w:pPr>
        <w:rPr>
          <w:rFonts w:ascii="Arial" w:hAnsi="Arial" w:cs="Arial"/>
          <w:b/>
          <w:sz w:val="32"/>
        </w:rPr>
      </w:pPr>
    </w:p>
    <w:p w:rsidR="005B082A" w:rsidRPr="004D04BB" w:rsidRDefault="005B082A" w:rsidP="005B082A">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4977"/>
      </w:tblGrid>
      <w:tr w:rsidR="005B082A" w:rsidRPr="004D04BB" w:rsidTr="003571E4">
        <w:tc>
          <w:tcPr>
            <w:tcW w:w="4428" w:type="dxa"/>
            <w:shd w:val="clear" w:color="auto" w:fill="C6D9F1"/>
          </w:tcPr>
          <w:p w:rsidR="005B082A" w:rsidRPr="004D04BB" w:rsidRDefault="005B082A" w:rsidP="003571E4">
            <w:pPr>
              <w:rPr>
                <w:b/>
              </w:rPr>
            </w:pPr>
            <w:r w:rsidRPr="004D04BB">
              <w:rPr>
                <w:b/>
              </w:rPr>
              <w:t>Name</w:t>
            </w:r>
          </w:p>
        </w:tc>
        <w:tc>
          <w:tcPr>
            <w:tcW w:w="5040" w:type="dxa"/>
            <w:shd w:val="clear" w:color="auto" w:fill="auto"/>
          </w:tcPr>
          <w:p w:rsidR="005B082A" w:rsidRPr="00587778" w:rsidRDefault="00A25466" w:rsidP="003571E4">
            <w:r>
              <w:t>Logging Template</w:t>
            </w:r>
          </w:p>
        </w:tc>
      </w:tr>
      <w:tr w:rsidR="005B082A" w:rsidRPr="004D04BB" w:rsidTr="003571E4">
        <w:tc>
          <w:tcPr>
            <w:tcW w:w="4428" w:type="dxa"/>
            <w:shd w:val="clear" w:color="auto" w:fill="C6D9F1"/>
          </w:tcPr>
          <w:p w:rsidR="005B082A" w:rsidRPr="004D04BB" w:rsidRDefault="005B082A" w:rsidP="003571E4">
            <w:pPr>
              <w:rPr>
                <w:b/>
              </w:rPr>
            </w:pPr>
            <w:r w:rsidRPr="004D04BB">
              <w:rPr>
                <w:b/>
              </w:rPr>
              <w:t>Program Name</w:t>
            </w:r>
          </w:p>
        </w:tc>
        <w:tc>
          <w:tcPr>
            <w:tcW w:w="5040" w:type="dxa"/>
            <w:shd w:val="clear" w:color="auto" w:fill="auto"/>
          </w:tcPr>
          <w:p w:rsidR="005B082A" w:rsidRPr="004D04BB" w:rsidRDefault="005B082A" w:rsidP="003571E4"/>
        </w:tc>
      </w:tr>
      <w:tr w:rsidR="005B082A" w:rsidRPr="004D04BB" w:rsidTr="003571E4">
        <w:tc>
          <w:tcPr>
            <w:tcW w:w="4428" w:type="dxa"/>
            <w:shd w:val="clear" w:color="auto" w:fill="C6D9F1"/>
          </w:tcPr>
          <w:p w:rsidR="005B082A" w:rsidRPr="004D04BB" w:rsidRDefault="005B082A" w:rsidP="003571E4">
            <w:pPr>
              <w:rPr>
                <w:b/>
              </w:rPr>
            </w:pPr>
            <w:r w:rsidRPr="004D04BB">
              <w:rPr>
                <w:b/>
              </w:rPr>
              <w:t>Author</w:t>
            </w:r>
          </w:p>
        </w:tc>
        <w:tc>
          <w:tcPr>
            <w:tcW w:w="5040" w:type="dxa"/>
            <w:shd w:val="clear" w:color="auto" w:fill="auto"/>
          </w:tcPr>
          <w:p w:rsidR="005B082A" w:rsidRPr="004D04BB" w:rsidRDefault="005B082A" w:rsidP="003571E4">
            <w:r>
              <w:t>P M Arjun</w:t>
            </w:r>
          </w:p>
        </w:tc>
      </w:tr>
      <w:tr w:rsidR="005B082A" w:rsidRPr="004D04BB" w:rsidTr="003571E4">
        <w:tc>
          <w:tcPr>
            <w:tcW w:w="4428" w:type="dxa"/>
            <w:shd w:val="clear" w:color="auto" w:fill="C6D9F1"/>
          </w:tcPr>
          <w:p w:rsidR="005B082A" w:rsidRPr="004D04BB" w:rsidRDefault="005B082A" w:rsidP="003571E4">
            <w:pPr>
              <w:rPr>
                <w:b/>
              </w:rPr>
            </w:pPr>
            <w:r w:rsidRPr="004D04BB">
              <w:rPr>
                <w:b/>
              </w:rPr>
              <w:t>Version</w:t>
            </w:r>
          </w:p>
        </w:tc>
        <w:tc>
          <w:tcPr>
            <w:tcW w:w="5040" w:type="dxa"/>
            <w:shd w:val="clear" w:color="auto" w:fill="auto"/>
          </w:tcPr>
          <w:p w:rsidR="005B082A" w:rsidRPr="004D04BB" w:rsidRDefault="005B082A" w:rsidP="003571E4"/>
        </w:tc>
      </w:tr>
      <w:tr w:rsidR="005B082A" w:rsidRPr="004D04BB" w:rsidTr="003571E4">
        <w:tc>
          <w:tcPr>
            <w:tcW w:w="4428" w:type="dxa"/>
            <w:shd w:val="clear" w:color="auto" w:fill="C6D9F1"/>
          </w:tcPr>
          <w:p w:rsidR="005B082A" w:rsidRPr="004D04BB" w:rsidRDefault="005B082A" w:rsidP="003571E4">
            <w:pPr>
              <w:rPr>
                <w:b/>
              </w:rPr>
            </w:pPr>
            <w:r w:rsidRPr="004D04BB">
              <w:rPr>
                <w:b/>
              </w:rPr>
              <w:t>Status</w:t>
            </w:r>
          </w:p>
        </w:tc>
        <w:tc>
          <w:tcPr>
            <w:tcW w:w="5040" w:type="dxa"/>
            <w:shd w:val="clear" w:color="auto" w:fill="auto"/>
          </w:tcPr>
          <w:p w:rsidR="005B082A" w:rsidRPr="004D04BB" w:rsidRDefault="005B082A" w:rsidP="003571E4">
            <w:pPr>
              <w:ind w:right="-108"/>
            </w:pPr>
          </w:p>
        </w:tc>
      </w:tr>
    </w:tbl>
    <w:p w:rsidR="005B082A" w:rsidRPr="00F27833" w:rsidRDefault="005B082A" w:rsidP="005B082A">
      <w:pPr>
        <w:jc w:val="center"/>
        <w:rPr>
          <w:rFonts w:ascii="Arial" w:hAnsi="Arial" w:cs="Arial"/>
          <w:b/>
          <w:sz w:val="32"/>
        </w:rPr>
      </w:pPr>
    </w:p>
    <w:p w:rsidR="005B082A" w:rsidRPr="004D04BB" w:rsidRDefault="005B082A" w:rsidP="005B082A">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5B082A" w:rsidRPr="004D04BB" w:rsidTr="003571E4">
        <w:trPr>
          <w:trHeight w:hRule="exact" w:val="301"/>
        </w:trPr>
        <w:tc>
          <w:tcPr>
            <w:tcW w:w="900" w:type="dxa"/>
            <w:shd w:val="clear" w:color="auto" w:fill="C6D9F1"/>
          </w:tcPr>
          <w:p w:rsidR="005B082A" w:rsidRPr="004D04BB" w:rsidRDefault="005B082A" w:rsidP="003571E4">
            <w:pPr>
              <w:ind w:right="-108"/>
              <w:rPr>
                <w:b/>
                <w:bCs/>
              </w:rPr>
            </w:pPr>
            <w:r w:rsidRPr="004D04BB">
              <w:rPr>
                <w:b/>
                <w:bCs/>
              </w:rPr>
              <w:t>Version</w:t>
            </w:r>
          </w:p>
        </w:tc>
        <w:tc>
          <w:tcPr>
            <w:tcW w:w="1170" w:type="dxa"/>
            <w:shd w:val="clear" w:color="auto" w:fill="C6D9F1"/>
          </w:tcPr>
          <w:p w:rsidR="005B082A" w:rsidRPr="004D04BB" w:rsidRDefault="005B082A" w:rsidP="003571E4">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5B082A" w:rsidRPr="004D04BB" w:rsidRDefault="005B082A" w:rsidP="003571E4">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5B082A" w:rsidRPr="004D04BB" w:rsidRDefault="005B082A" w:rsidP="003571E4">
            <w:pPr>
              <w:pStyle w:val="TableHeading"/>
              <w:rPr>
                <w:rFonts w:ascii="Times New Roman" w:hAnsi="Times New Roman"/>
              </w:rPr>
            </w:pPr>
            <w:r w:rsidRPr="004D04BB">
              <w:rPr>
                <w:rFonts w:ascii="Times New Roman" w:hAnsi="Times New Roman"/>
              </w:rPr>
              <w:t>Author</w:t>
            </w:r>
          </w:p>
        </w:tc>
      </w:tr>
      <w:tr w:rsidR="005B082A" w:rsidRPr="004D04BB" w:rsidTr="003571E4">
        <w:trPr>
          <w:trHeight w:hRule="exact" w:val="463"/>
        </w:trPr>
        <w:tc>
          <w:tcPr>
            <w:tcW w:w="900" w:type="dxa"/>
          </w:tcPr>
          <w:p w:rsidR="005B082A" w:rsidRPr="004D04BB" w:rsidRDefault="005B082A" w:rsidP="003571E4">
            <w:pPr>
              <w:pStyle w:val="TableText"/>
              <w:rPr>
                <w:rFonts w:ascii="Times New Roman" w:hAnsi="Times New Roman" w:cs="Times New Roman"/>
              </w:rPr>
            </w:pPr>
            <w:r>
              <w:rPr>
                <w:rFonts w:ascii="Times New Roman" w:hAnsi="Times New Roman" w:cs="Times New Roman"/>
              </w:rPr>
              <w:t>1.0</w:t>
            </w:r>
          </w:p>
        </w:tc>
        <w:tc>
          <w:tcPr>
            <w:tcW w:w="1170" w:type="dxa"/>
          </w:tcPr>
          <w:p w:rsidR="005B082A" w:rsidRPr="004D04BB" w:rsidRDefault="00A25466" w:rsidP="00A25466">
            <w:pPr>
              <w:pStyle w:val="TableText"/>
              <w:rPr>
                <w:rFonts w:ascii="Times New Roman" w:hAnsi="Times New Roman" w:cs="Times New Roman"/>
              </w:rPr>
            </w:pPr>
            <w:r>
              <w:rPr>
                <w:rFonts w:ascii="Times New Roman" w:hAnsi="Times New Roman" w:cs="Times New Roman"/>
              </w:rPr>
              <w:t>15</w:t>
            </w:r>
            <w:r w:rsidR="005B082A">
              <w:rPr>
                <w:rFonts w:ascii="Times New Roman" w:hAnsi="Times New Roman" w:cs="Times New Roman"/>
              </w:rPr>
              <w:t>/</w:t>
            </w:r>
            <w:r>
              <w:rPr>
                <w:rFonts w:ascii="Times New Roman" w:hAnsi="Times New Roman" w:cs="Times New Roman"/>
              </w:rPr>
              <w:t>12</w:t>
            </w:r>
            <w:r w:rsidR="005B082A">
              <w:rPr>
                <w:rFonts w:ascii="Times New Roman" w:hAnsi="Times New Roman" w:cs="Times New Roman"/>
              </w:rPr>
              <w:t>/2016</w:t>
            </w:r>
          </w:p>
        </w:tc>
        <w:tc>
          <w:tcPr>
            <w:tcW w:w="5380" w:type="dxa"/>
          </w:tcPr>
          <w:p w:rsidR="005B082A" w:rsidRPr="004D04BB" w:rsidRDefault="005B082A" w:rsidP="003571E4">
            <w:pPr>
              <w:pStyle w:val="TableText"/>
              <w:rPr>
                <w:rFonts w:ascii="Times New Roman" w:hAnsi="Times New Roman" w:cs="Times New Roman"/>
              </w:rPr>
            </w:pPr>
            <w:r>
              <w:rPr>
                <w:rFonts w:ascii="Times New Roman" w:hAnsi="Times New Roman" w:cs="Times New Roman"/>
              </w:rPr>
              <w:t>Initial</w:t>
            </w:r>
          </w:p>
        </w:tc>
        <w:tc>
          <w:tcPr>
            <w:tcW w:w="2000" w:type="dxa"/>
          </w:tcPr>
          <w:p w:rsidR="005B082A" w:rsidRPr="004D04BB" w:rsidRDefault="005B082A" w:rsidP="003571E4">
            <w:pPr>
              <w:pStyle w:val="TableText"/>
              <w:rPr>
                <w:rFonts w:ascii="Times New Roman" w:hAnsi="Times New Roman" w:cs="Times New Roman"/>
              </w:rPr>
            </w:pPr>
            <w:r>
              <w:rPr>
                <w:rFonts w:ascii="Times New Roman" w:hAnsi="Times New Roman" w:cs="Times New Roman"/>
              </w:rPr>
              <w:t>P M Arjun</w:t>
            </w:r>
          </w:p>
        </w:tc>
      </w:tr>
      <w:tr w:rsidR="005B082A" w:rsidRPr="004D04BB" w:rsidTr="003571E4">
        <w:trPr>
          <w:trHeight w:hRule="exact" w:val="301"/>
        </w:trPr>
        <w:tc>
          <w:tcPr>
            <w:tcW w:w="900" w:type="dxa"/>
          </w:tcPr>
          <w:p w:rsidR="005B082A" w:rsidRPr="004D04BB" w:rsidRDefault="005B082A" w:rsidP="003571E4">
            <w:pPr>
              <w:pStyle w:val="TableText"/>
              <w:rPr>
                <w:rFonts w:ascii="Times New Roman" w:hAnsi="Times New Roman" w:cs="Times New Roman"/>
              </w:rPr>
            </w:pPr>
          </w:p>
        </w:tc>
        <w:tc>
          <w:tcPr>
            <w:tcW w:w="1170" w:type="dxa"/>
          </w:tcPr>
          <w:p w:rsidR="005B082A" w:rsidRPr="004D04BB" w:rsidRDefault="005B082A" w:rsidP="003571E4">
            <w:pPr>
              <w:pStyle w:val="TableText"/>
              <w:rPr>
                <w:rFonts w:ascii="Times New Roman" w:hAnsi="Times New Roman" w:cs="Times New Roman"/>
              </w:rPr>
            </w:pPr>
          </w:p>
        </w:tc>
        <w:tc>
          <w:tcPr>
            <w:tcW w:w="5380" w:type="dxa"/>
          </w:tcPr>
          <w:p w:rsidR="005B082A" w:rsidRPr="004D04BB" w:rsidRDefault="005B082A" w:rsidP="003571E4">
            <w:pPr>
              <w:pStyle w:val="TableText"/>
              <w:rPr>
                <w:rFonts w:ascii="Times New Roman" w:hAnsi="Times New Roman" w:cs="Times New Roman"/>
              </w:rPr>
            </w:pPr>
          </w:p>
        </w:tc>
        <w:tc>
          <w:tcPr>
            <w:tcW w:w="2000" w:type="dxa"/>
          </w:tcPr>
          <w:p w:rsidR="005B082A" w:rsidRPr="004D04BB" w:rsidRDefault="005B082A" w:rsidP="003571E4">
            <w:pPr>
              <w:pStyle w:val="TableText"/>
              <w:rPr>
                <w:rFonts w:ascii="Times New Roman" w:hAnsi="Times New Roman" w:cs="Times New Roman"/>
              </w:rPr>
            </w:pPr>
          </w:p>
        </w:tc>
      </w:tr>
      <w:tr w:rsidR="005B082A" w:rsidRPr="004D04BB" w:rsidTr="003571E4">
        <w:trPr>
          <w:trHeight w:hRule="exact" w:val="859"/>
        </w:trPr>
        <w:tc>
          <w:tcPr>
            <w:tcW w:w="900" w:type="dxa"/>
          </w:tcPr>
          <w:p w:rsidR="005B082A" w:rsidRDefault="005B082A" w:rsidP="003571E4">
            <w:pPr>
              <w:pStyle w:val="TableText"/>
              <w:rPr>
                <w:rFonts w:ascii="Times New Roman" w:hAnsi="Times New Roman" w:cs="Times New Roman"/>
              </w:rPr>
            </w:pPr>
          </w:p>
        </w:tc>
        <w:tc>
          <w:tcPr>
            <w:tcW w:w="1170" w:type="dxa"/>
          </w:tcPr>
          <w:p w:rsidR="005B082A" w:rsidRDefault="005B082A" w:rsidP="003571E4">
            <w:pPr>
              <w:pStyle w:val="TableText"/>
              <w:rPr>
                <w:rFonts w:ascii="Times New Roman" w:hAnsi="Times New Roman" w:cs="Times New Roman"/>
              </w:rPr>
            </w:pPr>
          </w:p>
        </w:tc>
        <w:tc>
          <w:tcPr>
            <w:tcW w:w="5380" w:type="dxa"/>
          </w:tcPr>
          <w:p w:rsidR="005B082A" w:rsidRDefault="005B082A" w:rsidP="003571E4">
            <w:pPr>
              <w:pStyle w:val="TableText"/>
              <w:rPr>
                <w:rFonts w:ascii="Times New Roman" w:hAnsi="Times New Roman" w:cs="Times New Roman"/>
              </w:rPr>
            </w:pPr>
          </w:p>
        </w:tc>
        <w:tc>
          <w:tcPr>
            <w:tcW w:w="2000" w:type="dxa"/>
          </w:tcPr>
          <w:p w:rsidR="005B082A" w:rsidRDefault="005B082A" w:rsidP="003571E4">
            <w:pPr>
              <w:pStyle w:val="TableText"/>
              <w:rPr>
                <w:rFonts w:ascii="Times New Roman" w:hAnsi="Times New Roman" w:cs="Times New Roman"/>
              </w:rPr>
            </w:pPr>
          </w:p>
        </w:tc>
      </w:tr>
      <w:tr w:rsidR="005B082A" w:rsidRPr="004D04BB" w:rsidTr="003571E4">
        <w:trPr>
          <w:trHeight w:hRule="exact" w:val="438"/>
        </w:trPr>
        <w:tc>
          <w:tcPr>
            <w:tcW w:w="900" w:type="dxa"/>
          </w:tcPr>
          <w:p w:rsidR="005B082A" w:rsidRDefault="005B082A" w:rsidP="003571E4">
            <w:pPr>
              <w:pStyle w:val="TableText"/>
              <w:rPr>
                <w:rFonts w:ascii="Times New Roman" w:hAnsi="Times New Roman" w:cs="Times New Roman"/>
              </w:rPr>
            </w:pPr>
          </w:p>
        </w:tc>
        <w:tc>
          <w:tcPr>
            <w:tcW w:w="1170" w:type="dxa"/>
          </w:tcPr>
          <w:p w:rsidR="005B082A" w:rsidRDefault="005B082A" w:rsidP="003571E4">
            <w:pPr>
              <w:pStyle w:val="TableText"/>
              <w:rPr>
                <w:rFonts w:ascii="Times New Roman" w:hAnsi="Times New Roman" w:cs="Times New Roman"/>
              </w:rPr>
            </w:pPr>
          </w:p>
        </w:tc>
        <w:tc>
          <w:tcPr>
            <w:tcW w:w="5380" w:type="dxa"/>
          </w:tcPr>
          <w:p w:rsidR="005B082A" w:rsidRDefault="005B082A" w:rsidP="003571E4">
            <w:pPr>
              <w:pStyle w:val="TableText"/>
              <w:rPr>
                <w:rFonts w:ascii="Times New Roman" w:hAnsi="Times New Roman" w:cs="Times New Roman"/>
              </w:rPr>
            </w:pPr>
          </w:p>
        </w:tc>
        <w:tc>
          <w:tcPr>
            <w:tcW w:w="2000" w:type="dxa"/>
          </w:tcPr>
          <w:p w:rsidR="005B082A" w:rsidRDefault="005B082A" w:rsidP="003571E4">
            <w:pPr>
              <w:pStyle w:val="TableText"/>
              <w:rPr>
                <w:rFonts w:ascii="Times New Roman" w:hAnsi="Times New Roman" w:cs="Times New Roman"/>
              </w:rPr>
            </w:pPr>
          </w:p>
        </w:tc>
      </w:tr>
      <w:tr w:rsidR="005B082A" w:rsidRPr="004D04BB" w:rsidTr="003571E4">
        <w:trPr>
          <w:trHeight w:hRule="exact" w:val="438"/>
        </w:trPr>
        <w:tc>
          <w:tcPr>
            <w:tcW w:w="900" w:type="dxa"/>
          </w:tcPr>
          <w:p w:rsidR="005B082A" w:rsidRDefault="005B082A" w:rsidP="003571E4">
            <w:pPr>
              <w:pStyle w:val="TableText"/>
              <w:rPr>
                <w:rFonts w:ascii="Times New Roman" w:hAnsi="Times New Roman" w:cs="Times New Roman"/>
              </w:rPr>
            </w:pPr>
          </w:p>
        </w:tc>
        <w:tc>
          <w:tcPr>
            <w:tcW w:w="1170" w:type="dxa"/>
          </w:tcPr>
          <w:p w:rsidR="005B082A" w:rsidRDefault="005B082A" w:rsidP="003571E4">
            <w:pPr>
              <w:pStyle w:val="TableText"/>
              <w:rPr>
                <w:rFonts w:ascii="Times New Roman" w:hAnsi="Times New Roman" w:cs="Times New Roman"/>
              </w:rPr>
            </w:pPr>
          </w:p>
        </w:tc>
        <w:tc>
          <w:tcPr>
            <w:tcW w:w="5380" w:type="dxa"/>
          </w:tcPr>
          <w:p w:rsidR="005B082A" w:rsidRDefault="005B082A" w:rsidP="003571E4">
            <w:pPr>
              <w:pStyle w:val="TableText"/>
              <w:rPr>
                <w:rFonts w:ascii="Times New Roman" w:hAnsi="Times New Roman" w:cs="Times New Roman"/>
              </w:rPr>
            </w:pPr>
          </w:p>
        </w:tc>
        <w:tc>
          <w:tcPr>
            <w:tcW w:w="2000" w:type="dxa"/>
          </w:tcPr>
          <w:p w:rsidR="005B082A" w:rsidRDefault="005B082A" w:rsidP="003571E4">
            <w:pPr>
              <w:pStyle w:val="TableText"/>
              <w:rPr>
                <w:rFonts w:ascii="Times New Roman" w:hAnsi="Times New Roman" w:cs="Times New Roman"/>
              </w:rPr>
            </w:pPr>
          </w:p>
        </w:tc>
      </w:tr>
      <w:tr w:rsidR="005B082A" w:rsidRPr="004D04BB" w:rsidTr="003571E4">
        <w:trPr>
          <w:trHeight w:hRule="exact" w:val="438"/>
        </w:trPr>
        <w:tc>
          <w:tcPr>
            <w:tcW w:w="900" w:type="dxa"/>
          </w:tcPr>
          <w:p w:rsidR="005B082A" w:rsidRDefault="005B082A" w:rsidP="003571E4">
            <w:pPr>
              <w:pStyle w:val="TableText"/>
              <w:rPr>
                <w:rFonts w:ascii="Times New Roman" w:hAnsi="Times New Roman" w:cs="Times New Roman"/>
              </w:rPr>
            </w:pPr>
          </w:p>
        </w:tc>
        <w:tc>
          <w:tcPr>
            <w:tcW w:w="1170" w:type="dxa"/>
          </w:tcPr>
          <w:p w:rsidR="005B082A" w:rsidRDefault="005B082A" w:rsidP="003571E4">
            <w:pPr>
              <w:pStyle w:val="TableText"/>
              <w:rPr>
                <w:rFonts w:ascii="Times New Roman" w:hAnsi="Times New Roman" w:cs="Times New Roman"/>
              </w:rPr>
            </w:pPr>
          </w:p>
        </w:tc>
        <w:tc>
          <w:tcPr>
            <w:tcW w:w="5380" w:type="dxa"/>
          </w:tcPr>
          <w:p w:rsidR="005B082A" w:rsidRDefault="005B082A" w:rsidP="003571E4">
            <w:pPr>
              <w:pStyle w:val="TableText"/>
              <w:rPr>
                <w:rFonts w:ascii="Times New Roman" w:hAnsi="Times New Roman" w:cs="Times New Roman"/>
              </w:rPr>
            </w:pPr>
          </w:p>
        </w:tc>
        <w:tc>
          <w:tcPr>
            <w:tcW w:w="2000" w:type="dxa"/>
          </w:tcPr>
          <w:p w:rsidR="005B082A" w:rsidRDefault="005B082A" w:rsidP="003571E4">
            <w:pPr>
              <w:pStyle w:val="TableText"/>
              <w:rPr>
                <w:rFonts w:ascii="Times New Roman" w:hAnsi="Times New Roman" w:cs="Times New Roman"/>
              </w:rPr>
            </w:pPr>
          </w:p>
        </w:tc>
      </w:tr>
    </w:tbl>
    <w:p w:rsidR="005B082A" w:rsidRPr="004D04BB" w:rsidRDefault="005B082A" w:rsidP="005B082A"/>
    <w:p w:rsidR="005B082A" w:rsidRPr="004D04BB" w:rsidRDefault="005B082A" w:rsidP="005B082A">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5B082A" w:rsidRPr="004D04BB" w:rsidTr="003571E4">
        <w:trPr>
          <w:trHeight w:hRule="exact" w:val="301"/>
        </w:trPr>
        <w:tc>
          <w:tcPr>
            <w:tcW w:w="2070" w:type="dxa"/>
            <w:shd w:val="clear" w:color="auto" w:fill="C6D9F1"/>
          </w:tcPr>
          <w:p w:rsidR="005B082A" w:rsidRPr="004D04BB" w:rsidRDefault="005B082A" w:rsidP="003571E4">
            <w:pPr>
              <w:ind w:right="-108"/>
              <w:rPr>
                <w:b/>
                <w:bCs/>
              </w:rPr>
            </w:pPr>
            <w:r>
              <w:rPr>
                <w:b/>
                <w:bCs/>
              </w:rPr>
              <w:t>Team</w:t>
            </w:r>
          </w:p>
        </w:tc>
        <w:tc>
          <w:tcPr>
            <w:tcW w:w="2160" w:type="dxa"/>
            <w:shd w:val="clear" w:color="auto" w:fill="C6D9F1"/>
          </w:tcPr>
          <w:p w:rsidR="005B082A" w:rsidRPr="004D04BB" w:rsidRDefault="005B082A" w:rsidP="003571E4">
            <w:pPr>
              <w:pStyle w:val="TableHeading"/>
              <w:rPr>
                <w:rFonts w:ascii="Times New Roman" w:hAnsi="Times New Roman"/>
              </w:rPr>
            </w:pPr>
            <w:r>
              <w:rPr>
                <w:rFonts w:ascii="Times New Roman" w:hAnsi="Times New Roman"/>
              </w:rPr>
              <w:t>Name</w:t>
            </w:r>
          </w:p>
        </w:tc>
        <w:tc>
          <w:tcPr>
            <w:tcW w:w="2340" w:type="dxa"/>
            <w:shd w:val="clear" w:color="auto" w:fill="C6D9F1"/>
          </w:tcPr>
          <w:p w:rsidR="005B082A" w:rsidRPr="004D04BB" w:rsidRDefault="005B082A" w:rsidP="003571E4">
            <w:pPr>
              <w:pStyle w:val="TableHeading"/>
              <w:rPr>
                <w:rFonts w:ascii="Times New Roman" w:hAnsi="Times New Roman"/>
              </w:rPr>
            </w:pPr>
            <w:r>
              <w:rPr>
                <w:rFonts w:ascii="Times New Roman" w:hAnsi="Times New Roman"/>
              </w:rPr>
              <w:t>Role</w:t>
            </w:r>
          </w:p>
        </w:tc>
        <w:tc>
          <w:tcPr>
            <w:tcW w:w="2880" w:type="dxa"/>
            <w:shd w:val="clear" w:color="auto" w:fill="C6D9F1"/>
          </w:tcPr>
          <w:p w:rsidR="005B082A" w:rsidRPr="004D04BB" w:rsidRDefault="005B082A" w:rsidP="003571E4">
            <w:pPr>
              <w:pStyle w:val="TableHeading"/>
              <w:rPr>
                <w:rFonts w:ascii="Times New Roman" w:hAnsi="Times New Roman"/>
              </w:rPr>
            </w:pPr>
            <w:r>
              <w:rPr>
                <w:rFonts w:ascii="Times New Roman" w:hAnsi="Times New Roman"/>
              </w:rPr>
              <w:t>Contact (Email / Phone)</w:t>
            </w:r>
          </w:p>
        </w:tc>
      </w:tr>
      <w:tr w:rsidR="005B082A" w:rsidRPr="004D04BB" w:rsidTr="003571E4">
        <w:trPr>
          <w:trHeight w:hRule="exact" w:val="301"/>
        </w:trPr>
        <w:tc>
          <w:tcPr>
            <w:tcW w:w="2070" w:type="dxa"/>
          </w:tcPr>
          <w:p w:rsidR="005B082A" w:rsidRPr="004D04BB" w:rsidRDefault="005B082A" w:rsidP="003571E4">
            <w:pPr>
              <w:pStyle w:val="TableText"/>
              <w:rPr>
                <w:rFonts w:ascii="Times New Roman" w:hAnsi="Times New Roman" w:cs="Times New Roman"/>
              </w:rPr>
            </w:pPr>
          </w:p>
        </w:tc>
        <w:tc>
          <w:tcPr>
            <w:tcW w:w="2160" w:type="dxa"/>
          </w:tcPr>
          <w:p w:rsidR="005B082A" w:rsidRPr="004D04BB" w:rsidRDefault="005B082A" w:rsidP="003571E4">
            <w:pPr>
              <w:pStyle w:val="TableText"/>
              <w:rPr>
                <w:rFonts w:ascii="Times New Roman" w:hAnsi="Times New Roman" w:cs="Times New Roman"/>
              </w:rPr>
            </w:pPr>
          </w:p>
        </w:tc>
        <w:tc>
          <w:tcPr>
            <w:tcW w:w="2340" w:type="dxa"/>
          </w:tcPr>
          <w:p w:rsidR="005B082A" w:rsidRPr="004D04BB" w:rsidRDefault="005B082A" w:rsidP="003571E4">
            <w:pPr>
              <w:pStyle w:val="TableText"/>
              <w:rPr>
                <w:rFonts w:ascii="Times New Roman" w:hAnsi="Times New Roman" w:cs="Times New Roman"/>
              </w:rPr>
            </w:pPr>
          </w:p>
        </w:tc>
        <w:tc>
          <w:tcPr>
            <w:tcW w:w="2880" w:type="dxa"/>
          </w:tcPr>
          <w:p w:rsidR="005B082A" w:rsidRPr="004D04BB" w:rsidRDefault="005B082A" w:rsidP="003571E4">
            <w:pPr>
              <w:pStyle w:val="TableText"/>
              <w:rPr>
                <w:rFonts w:ascii="Times New Roman" w:hAnsi="Times New Roman" w:cs="Times New Roman"/>
              </w:rPr>
            </w:pPr>
          </w:p>
        </w:tc>
      </w:tr>
      <w:tr w:rsidR="005B082A" w:rsidRPr="004D04BB" w:rsidTr="003571E4">
        <w:trPr>
          <w:trHeight w:hRule="exact" w:val="301"/>
        </w:trPr>
        <w:tc>
          <w:tcPr>
            <w:tcW w:w="2070" w:type="dxa"/>
          </w:tcPr>
          <w:p w:rsidR="005B082A" w:rsidRPr="004D04BB" w:rsidRDefault="005B082A" w:rsidP="003571E4">
            <w:pPr>
              <w:pStyle w:val="TableText"/>
              <w:rPr>
                <w:rFonts w:ascii="Times New Roman" w:hAnsi="Times New Roman" w:cs="Times New Roman"/>
              </w:rPr>
            </w:pPr>
          </w:p>
        </w:tc>
        <w:tc>
          <w:tcPr>
            <w:tcW w:w="2160" w:type="dxa"/>
          </w:tcPr>
          <w:p w:rsidR="005B082A" w:rsidRPr="004D04BB" w:rsidRDefault="005B082A" w:rsidP="003571E4">
            <w:pPr>
              <w:pStyle w:val="TableText"/>
              <w:rPr>
                <w:rFonts w:ascii="Times New Roman" w:hAnsi="Times New Roman" w:cs="Times New Roman"/>
              </w:rPr>
            </w:pPr>
          </w:p>
        </w:tc>
        <w:tc>
          <w:tcPr>
            <w:tcW w:w="2340" w:type="dxa"/>
          </w:tcPr>
          <w:p w:rsidR="005B082A" w:rsidRPr="004D04BB" w:rsidRDefault="005B082A" w:rsidP="003571E4">
            <w:pPr>
              <w:pStyle w:val="TableText"/>
              <w:rPr>
                <w:rFonts w:ascii="Times New Roman" w:hAnsi="Times New Roman" w:cs="Times New Roman"/>
              </w:rPr>
            </w:pPr>
          </w:p>
        </w:tc>
        <w:tc>
          <w:tcPr>
            <w:tcW w:w="2880" w:type="dxa"/>
          </w:tcPr>
          <w:p w:rsidR="005B082A" w:rsidRPr="004D04BB" w:rsidRDefault="005B082A" w:rsidP="003571E4">
            <w:pPr>
              <w:pStyle w:val="TableText"/>
              <w:rPr>
                <w:rFonts w:ascii="Times New Roman" w:hAnsi="Times New Roman" w:cs="Times New Roman"/>
              </w:rPr>
            </w:pPr>
          </w:p>
        </w:tc>
      </w:tr>
      <w:tr w:rsidR="005B082A" w:rsidRPr="004D04BB" w:rsidTr="003571E4">
        <w:trPr>
          <w:trHeight w:hRule="exact" w:val="301"/>
        </w:trPr>
        <w:tc>
          <w:tcPr>
            <w:tcW w:w="2070" w:type="dxa"/>
          </w:tcPr>
          <w:p w:rsidR="005B082A" w:rsidRPr="004D04BB" w:rsidRDefault="005B082A" w:rsidP="003571E4">
            <w:pPr>
              <w:pStyle w:val="TableText"/>
              <w:rPr>
                <w:rFonts w:ascii="Times New Roman" w:hAnsi="Times New Roman" w:cs="Times New Roman"/>
              </w:rPr>
            </w:pPr>
          </w:p>
        </w:tc>
        <w:tc>
          <w:tcPr>
            <w:tcW w:w="2160" w:type="dxa"/>
          </w:tcPr>
          <w:p w:rsidR="005B082A" w:rsidRPr="004D04BB" w:rsidRDefault="005B082A" w:rsidP="003571E4">
            <w:pPr>
              <w:pStyle w:val="TableText"/>
              <w:rPr>
                <w:rFonts w:ascii="Times New Roman" w:hAnsi="Times New Roman" w:cs="Times New Roman"/>
              </w:rPr>
            </w:pPr>
          </w:p>
        </w:tc>
        <w:tc>
          <w:tcPr>
            <w:tcW w:w="2340" w:type="dxa"/>
          </w:tcPr>
          <w:p w:rsidR="005B082A" w:rsidRPr="004D04BB" w:rsidRDefault="005B082A" w:rsidP="003571E4">
            <w:pPr>
              <w:pStyle w:val="TableText"/>
              <w:rPr>
                <w:rFonts w:ascii="Times New Roman" w:hAnsi="Times New Roman" w:cs="Times New Roman"/>
              </w:rPr>
            </w:pPr>
          </w:p>
        </w:tc>
        <w:tc>
          <w:tcPr>
            <w:tcW w:w="2880" w:type="dxa"/>
          </w:tcPr>
          <w:p w:rsidR="005B082A" w:rsidRPr="004D04BB" w:rsidRDefault="005B082A" w:rsidP="003571E4">
            <w:pPr>
              <w:pStyle w:val="TableText"/>
              <w:rPr>
                <w:rFonts w:ascii="Times New Roman" w:hAnsi="Times New Roman" w:cs="Times New Roman"/>
              </w:rPr>
            </w:pPr>
          </w:p>
        </w:tc>
      </w:tr>
      <w:tr w:rsidR="005B082A" w:rsidRPr="004D04BB" w:rsidTr="003571E4">
        <w:trPr>
          <w:trHeight w:hRule="exact" w:val="301"/>
        </w:trPr>
        <w:tc>
          <w:tcPr>
            <w:tcW w:w="2070" w:type="dxa"/>
          </w:tcPr>
          <w:p w:rsidR="005B082A" w:rsidRPr="004D04BB" w:rsidRDefault="005B082A" w:rsidP="003571E4">
            <w:pPr>
              <w:pStyle w:val="TableText"/>
              <w:rPr>
                <w:rFonts w:ascii="Times New Roman" w:hAnsi="Times New Roman" w:cs="Times New Roman"/>
              </w:rPr>
            </w:pPr>
          </w:p>
        </w:tc>
        <w:tc>
          <w:tcPr>
            <w:tcW w:w="2160" w:type="dxa"/>
          </w:tcPr>
          <w:p w:rsidR="005B082A" w:rsidRPr="004D04BB" w:rsidRDefault="005B082A" w:rsidP="003571E4">
            <w:pPr>
              <w:pStyle w:val="TableText"/>
              <w:rPr>
                <w:rFonts w:ascii="Times New Roman" w:hAnsi="Times New Roman" w:cs="Times New Roman"/>
              </w:rPr>
            </w:pPr>
          </w:p>
        </w:tc>
        <w:tc>
          <w:tcPr>
            <w:tcW w:w="2340" w:type="dxa"/>
          </w:tcPr>
          <w:p w:rsidR="005B082A" w:rsidRPr="004D04BB" w:rsidRDefault="005B082A" w:rsidP="003571E4">
            <w:pPr>
              <w:pStyle w:val="TableText"/>
              <w:rPr>
                <w:rFonts w:ascii="Times New Roman" w:hAnsi="Times New Roman" w:cs="Times New Roman"/>
              </w:rPr>
            </w:pPr>
          </w:p>
        </w:tc>
        <w:tc>
          <w:tcPr>
            <w:tcW w:w="2880" w:type="dxa"/>
          </w:tcPr>
          <w:p w:rsidR="005B082A" w:rsidRPr="004D04BB" w:rsidRDefault="005B082A" w:rsidP="003571E4">
            <w:pPr>
              <w:pStyle w:val="TableText"/>
              <w:rPr>
                <w:rFonts w:ascii="Times New Roman" w:hAnsi="Times New Roman" w:cs="Times New Roman"/>
              </w:rPr>
            </w:pPr>
          </w:p>
        </w:tc>
      </w:tr>
    </w:tbl>
    <w:p w:rsidR="005B082A" w:rsidRDefault="005B082A" w:rsidP="005B082A">
      <w:pPr>
        <w:tabs>
          <w:tab w:val="left" w:pos="3480"/>
        </w:tabs>
      </w:pPr>
    </w:p>
    <w:p w:rsidR="005B082A" w:rsidRDefault="005B082A" w:rsidP="005B082A">
      <w:pPr>
        <w:jc w:val="center"/>
        <w:rPr>
          <w:rFonts w:ascii="Verdana" w:eastAsia="Times New Roman" w:hAnsi="Verdana" w:cs="Helvetica"/>
          <w:color w:val="FF0000"/>
          <w:spacing w:val="-15"/>
          <w:kern w:val="36"/>
          <w:sz w:val="72"/>
          <w:szCs w:val="72"/>
        </w:rPr>
      </w:pPr>
      <w:r w:rsidRPr="00E01F02">
        <w:br w:type="page"/>
      </w:r>
    </w:p>
    <w:sdt>
      <w:sdtPr>
        <w:rPr>
          <w:rFonts w:asciiTheme="minorHAnsi" w:eastAsiaTheme="minorHAnsi" w:hAnsiTheme="minorHAnsi" w:cstheme="minorBidi"/>
          <w:color w:val="auto"/>
          <w:sz w:val="22"/>
          <w:szCs w:val="22"/>
        </w:rPr>
        <w:id w:val="1462145701"/>
        <w:docPartObj>
          <w:docPartGallery w:val="Table of Contents"/>
          <w:docPartUnique/>
        </w:docPartObj>
      </w:sdtPr>
      <w:sdtEndPr>
        <w:rPr>
          <w:noProof/>
        </w:rPr>
      </w:sdtEndPr>
      <w:sdtContent>
        <w:p w:rsidR="005B082A" w:rsidRDefault="005B082A">
          <w:pPr>
            <w:pStyle w:val="TOCHeading"/>
          </w:pPr>
          <w:r>
            <w:t>Contents</w:t>
          </w:r>
        </w:p>
        <w:p w:rsidR="005B082A" w:rsidRDefault="005B082A" w:rsidP="005B082A">
          <w:pPr>
            <w:pStyle w:val="ListParagraph"/>
            <w:numPr>
              <w:ilvl w:val="0"/>
              <w:numId w:val="4"/>
            </w:numPr>
          </w:pPr>
          <w:r>
            <w:t>Introduction…………………….4</w:t>
          </w:r>
        </w:p>
        <w:p w:rsidR="005B082A" w:rsidRDefault="005B082A" w:rsidP="005B082A">
          <w:pPr>
            <w:pStyle w:val="ListParagraph"/>
            <w:numPr>
              <w:ilvl w:val="0"/>
              <w:numId w:val="4"/>
            </w:numPr>
          </w:pPr>
          <w:r>
            <w:t>Basic Structure…………………4</w:t>
          </w:r>
        </w:p>
        <w:p w:rsidR="005B082A" w:rsidRDefault="005B082A" w:rsidP="005B082A">
          <w:pPr>
            <w:pStyle w:val="ListParagraph"/>
            <w:numPr>
              <w:ilvl w:val="0"/>
              <w:numId w:val="4"/>
            </w:numPr>
          </w:pPr>
          <w:r>
            <w:t>Logging Guidelines…………..5</w:t>
          </w:r>
        </w:p>
        <w:p w:rsidR="00DC2FE3" w:rsidRDefault="00DC2FE3" w:rsidP="005B082A">
          <w:pPr>
            <w:pStyle w:val="ListParagraph"/>
            <w:numPr>
              <w:ilvl w:val="0"/>
              <w:numId w:val="4"/>
            </w:numPr>
          </w:pPr>
          <w:r>
            <w:t>Prerequisites……………………5</w:t>
          </w:r>
        </w:p>
        <w:p w:rsidR="005B082A" w:rsidRDefault="005B082A" w:rsidP="005B082A">
          <w:pPr>
            <w:pStyle w:val="ListParagraph"/>
            <w:numPr>
              <w:ilvl w:val="0"/>
              <w:numId w:val="4"/>
            </w:numPr>
          </w:pPr>
          <w:r>
            <w:t>Logging</w:t>
          </w:r>
          <w:r w:rsidR="00DC2FE3">
            <w:t xml:space="preserve"> Framework………….6</w:t>
          </w:r>
        </w:p>
      </w:sdtContent>
    </w:sdt>
    <w:p w:rsidR="00B31F81" w:rsidRDefault="00B31F81" w:rsidP="005B082A">
      <w:pPr>
        <w:jc w:val="center"/>
        <w:rPr>
          <w:rFonts w:ascii="Verdana" w:eastAsia="Times New Roman" w:hAnsi="Verdana" w:cs="Helvetica"/>
          <w:color w:val="FF0000"/>
          <w:spacing w:val="-15"/>
          <w:kern w:val="36"/>
          <w:sz w:val="72"/>
          <w:szCs w:val="72"/>
        </w:rPr>
      </w:pPr>
    </w:p>
    <w:p w:rsidR="00B31F81" w:rsidRPr="00513E62" w:rsidRDefault="00B31F81" w:rsidP="00B31F81">
      <w:pPr>
        <w:jc w:val="center"/>
        <w:rPr>
          <w:rFonts w:ascii="Verdana" w:eastAsia="Times New Roman" w:hAnsi="Verdana" w:cs="Helvetica"/>
          <w:color w:val="FF0000"/>
          <w:spacing w:val="-15"/>
          <w:kern w:val="36"/>
          <w:sz w:val="72"/>
          <w:szCs w:val="72"/>
        </w:rPr>
      </w:pPr>
      <w:r w:rsidRPr="00513E62">
        <w:rPr>
          <w:rFonts w:ascii="Verdana" w:eastAsia="Times New Roman" w:hAnsi="Verdana" w:cs="Helvetica"/>
          <w:color w:val="FF0000"/>
          <w:spacing w:val="-15"/>
          <w:kern w:val="36"/>
          <w:sz w:val="72"/>
          <w:szCs w:val="72"/>
        </w:rPr>
        <w:t xml:space="preserve"> </w:t>
      </w:r>
    </w:p>
    <w:p w:rsidR="00B31F81" w:rsidRDefault="00B31F81" w:rsidP="00B31F81">
      <w:pPr>
        <w:jc w:val="center"/>
        <w:rPr>
          <w:b/>
          <w:sz w:val="28"/>
          <w:szCs w:val="28"/>
        </w:rPr>
      </w:pPr>
      <w:r>
        <w:rPr>
          <w:b/>
          <w:sz w:val="28"/>
          <w:szCs w:val="28"/>
        </w:rPr>
        <w:br w:type="page"/>
      </w:r>
    </w:p>
    <w:p w:rsidR="00187808" w:rsidRDefault="00F45B22">
      <w:pPr>
        <w:rPr>
          <w:b/>
          <w:sz w:val="28"/>
          <w:szCs w:val="28"/>
        </w:rPr>
      </w:pPr>
      <w:r>
        <w:rPr>
          <w:b/>
          <w:sz w:val="28"/>
          <w:szCs w:val="28"/>
        </w:rPr>
        <w:lastRenderedPageBreak/>
        <w:t>Introduction:</w:t>
      </w:r>
    </w:p>
    <w:p w:rsidR="00F45B22" w:rsidRDefault="00F45B22">
      <w:r>
        <w:t xml:space="preserve">This document provides us the generic steps to </w:t>
      </w:r>
      <w:r w:rsidR="00A25466">
        <w:t xml:space="preserve">be followed to set up </w:t>
      </w:r>
      <w:r>
        <w:t>logging framework across all the integration projects.</w:t>
      </w:r>
    </w:p>
    <w:p w:rsidR="00F45B22" w:rsidRDefault="00F45B22"/>
    <w:p w:rsidR="00F45B22" w:rsidRDefault="00F45B22">
      <w:pPr>
        <w:rPr>
          <w:b/>
          <w:sz w:val="28"/>
          <w:szCs w:val="28"/>
        </w:rPr>
      </w:pPr>
      <w:r>
        <w:rPr>
          <w:b/>
          <w:sz w:val="28"/>
          <w:szCs w:val="28"/>
        </w:rPr>
        <w:t>Basic S</w:t>
      </w:r>
      <w:r w:rsidR="009103E8">
        <w:rPr>
          <w:b/>
          <w:sz w:val="28"/>
          <w:szCs w:val="28"/>
        </w:rPr>
        <w:t>tructure:</w:t>
      </w:r>
    </w:p>
    <w:p w:rsidR="009103E8" w:rsidRDefault="009103E8">
      <w:r>
        <w:t>Logging is performed at each level starting from the main flows, to the sub flows, iterative flows and even the exceptions are logged.</w:t>
      </w:r>
      <w:r w:rsidRPr="009103E8">
        <w:t xml:space="preserve"> </w:t>
      </w:r>
      <w:proofErr w:type="spellStart"/>
      <w:r>
        <w:t>Mulesoft</w:t>
      </w:r>
      <w:proofErr w:type="spellEnd"/>
      <w:r>
        <w:t xml:space="preserve"> </w:t>
      </w:r>
      <w:proofErr w:type="spellStart"/>
      <w:r>
        <w:t>CloudHub</w:t>
      </w:r>
      <w:proofErr w:type="spellEnd"/>
      <w:r>
        <w:t xml:space="preserve"> generates the logs and they are audited and analyzed using </w:t>
      </w:r>
      <w:proofErr w:type="spellStart"/>
      <w:r>
        <w:t>Splunk</w:t>
      </w:r>
      <w:proofErr w:type="spellEnd"/>
      <w:r>
        <w:t>. Each log that is generated must follow a format as shown below.</w:t>
      </w:r>
    </w:p>
    <w:p w:rsidR="009103E8" w:rsidRDefault="009103E8">
      <w:pPr>
        <w:rPr>
          <w:b/>
          <w:sz w:val="28"/>
          <w:szCs w:val="28"/>
        </w:rPr>
      </w:pPr>
      <w:r>
        <w:rPr>
          <w:noProof/>
        </w:rPr>
        <w:drawing>
          <wp:inline distT="0" distB="0" distL="0" distR="0" wp14:anchorId="567E7506" wp14:editId="4C5C5C5E">
            <wp:extent cx="4952095" cy="5091545"/>
            <wp:effectExtent l="0" t="0" r="127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974289" cy="5114364"/>
                    </a:xfrm>
                    <a:prstGeom prst="rect">
                      <a:avLst/>
                    </a:prstGeom>
                    <a:noFill/>
                    <a:ln w="9525">
                      <a:noFill/>
                      <a:miter lim="800000"/>
                      <a:headEnd/>
                      <a:tailEnd/>
                    </a:ln>
                  </pic:spPr>
                </pic:pic>
              </a:graphicData>
            </a:graphic>
          </wp:inline>
        </w:drawing>
      </w:r>
    </w:p>
    <w:p w:rsidR="009103E8" w:rsidRDefault="009103E8" w:rsidP="00C5785C">
      <w:pPr>
        <w:ind w:left="360"/>
        <w:rPr>
          <w:b/>
          <w:sz w:val="28"/>
          <w:szCs w:val="28"/>
        </w:rPr>
      </w:pPr>
    </w:p>
    <w:p w:rsidR="00AC03E3" w:rsidRDefault="00AC03E3" w:rsidP="00C5785C">
      <w:pPr>
        <w:ind w:left="360"/>
        <w:rPr>
          <w:b/>
          <w:sz w:val="28"/>
          <w:szCs w:val="28"/>
        </w:rPr>
      </w:pPr>
    </w:p>
    <w:p w:rsidR="00AC03E3" w:rsidRDefault="00AC03E3" w:rsidP="00C5785C">
      <w:pPr>
        <w:ind w:left="360"/>
        <w:rPr>
          <w:b/>
          <w:sz w:val="28"/>
          <w:szCs w:val="28"/>
        </w:rPr>
      </w:pPr>
    </w:p>
    <w:p w:rsidR="00C5785C" w:rsidRDefault="00C5785C" w:rsidP="009103E8">
      <w:pPr>
        <w:pStyle w:val="ListParagraph"/>
        <w:rPr>
          <w:b/>
          <w:sz w:val="28"/>
          <w:szCs w:val="28"/>
        </w:rPr>
      </w:pPr>
      <w:r>
        <w:rPr>
          <w:b/>
          <w:sz w:val="28"/>
          <w:szCs w:val="28"/>
        </w:rPr>
        <w:lastRenderedPageBreak/>
        <w:t>Logging Guidelines:</w:t>
      </w:r>
    </w:p>
    <w:p w:rsidR="00C5785C" w:rsidRDefault="00C5785C" w:rsidP="009103E8">
      <w:pPr>
        <w:pStyle w:val="ListParagraph"/>
        <w:rPr>
          <w:b/>
          <w:sz w:val="28"/>
          <w:szCs w:val="28"/>
        </w:rPr>
      </w:pPr>
    </w:p>
    <w:p w:rsidR="00C5785C" w:rsidRPr="00C5785C" w:rsidRDefault="00C5785C" w:rsidP="009103E8">
      <w:pPr>
        <w:pStyle w:val="ListParagraph"/>
      </w:pPr>
      <w:r>
        <w:t>Logging has to be performed on the basis of the below guidelines:</w:t>
      </w:r>
    </w:p>
    <w:p w:rsidR="00C5785C" w:rsidRDefault="00C5785C" w:rsidP="009103E8">
      <w:pPr>
        <w:pStyle w:val="ListParagraph"/>
        <w:rPr>
          <w:b/>
          <w:sz w:val="28"/>
          <w:szCs w:val="28"/>
        </w:rPr>
      </w:pPr>
    </w:p>
    <w:p w:rsidR="00C5785C" w:rsidRDefault="00C5785C" w:rsidP="00C5785C">
      <w:pPr>
        <w:pStyle w:val="ListParagraph"/>
        <w:numPr>
          <w:ilvl w:val="0"/>
          <w:numId w:val="2"/>
        </w:numPr>
      </w:pPr>
      <w:r>
        <w:t>Entry to a main flow has to be</w:t>
      </w:r>
      <w:r w:rsidR="0056647F">
        <w:t xml:space="preserve"> logged.</w:t>
      </w:r>
    </w:p>
    <w:p w:rsidR="00C5785C" w:rsidRDefault="00C5785C" w:rsidP="00C5785C">
      <w:pPr>
        <w:pStyle w:val="ListParagraph"/>
        <w:numPr>
          <w:ilvl w:val="0"/>
          <w:numId w:val="2"/>
        </w:numPr>
      </w:pPr>
      <w:r>
        <w:t>Exit from a main flow has to be logged</w:t>
      </w:r>
      <w:r w:rsidR="0056647F">
        <w:t>.</w:t>
      </w:r>
    </w:p>
    <w:p w:rsidR="00C5785C" w:rsidRDefault="00C5785C" w:rsidP="00C5785C">
      <w:pPr>
        <w:pStyle w:val="ListParagraph"/>
        <w:numPr>
          <w:ilvl w:val="0"/>
          <w:numId w:val="2"/>
        </w:numPr>
      </w:pPr>
      <w:r>
        <w:t>Entry to a sub-flow has to be logged</w:t>
      </w:r>
      <w:r w:rsidR="00295588">
        <w:t>.</w:t>
      </w:r>
    </w:p>
    <w:p w:rsidR="00C5785C" w:rsidRDefault="00C5785C" w:rsidP="00C5785C">
      <w:pPr>
        <w:pStyle w:val="ListParagraph"/>
        <w:numPr>
          <w:ilvl w:val="0"/>
          <w:numId w:val="2"/>
        </w:numPr>
      </w:pPr>
      <w:r>
        <w:t>Exit from a sub-flow h</w:t>
      </w:r>
      <w:r w:rsidR="00295588">
        <w:t>as to be logged.</w:t>
      </w:r>
    </w:p>
    <w:p w:rsidR="00C5785C" w:rsidRDefault="00C5785C" w:rsidP="00C5785C">
      <w:pPr>
        <w:pStyle w:val="ListParagraph"/>
        <w:numPr>
          <w:ilvl w:val="0"/>
          <w:numId w:val="2"/>
        </w:numPr>
      </w:pPr>
      <w:r>
        <w:t>If the payload is not available when entering a flow, a log entry at the info level has to be created at the point when payload is available</w:t>
      </w:r>
      <w:r w:rsidR="00295588">
        <w:t>.</w:t>
      </w:r>
    </w:p>
    <w:p w:rsidR="00C5785C" w:rsidRDefault="00C5785C" w:rsidP="00C5785C">
      <w:pPr>
        <w:pStyle w:val="ListParagraph"/>
        <w:numPr>
          <w:ilvl w:val="0"/>
          <w:numId w:val="2"/>
        </w:numPr>
      </w:pPr>
      <w:r>
        <w:t>If the sub-flow is iterative, log entries have to be made for each iteration</w:t>
      </w:r>
      <w:r w:rsidR="00295588">
        <w:t>.</w:t>
      </w:r>
    </w:p>
    <w:p w:rsidR="00C5785C" w:rsidRDefault="0056647F" w:rsidP="00C5785C">
      <w:pPr>
        <w:pStyle w:val="ListParagraph"/>
        <w:numPr>
          <w:ilvl w:val="0"/>
          <w:numId w:val="2"/>
        </w:numPr>
      </w:pPr>
      <w:r>
        <w:t>Create a</w:t>
      </w:r>
      <w:r w:rsidR="00C5785C">
        <w:t xml:space="preserve"> </w:t>
      </w:r>
      <w:r>
        <w:t xml:space="preserve">log </w:t>
      </w:r>
      <w:r w:rsidR="00C5785C">
        <w:t>entry before and after a business object is modified (transformed)</w:t>
      </w:r>
    </w:p>
    <w:p w:rsidR="00C5785C" w:rsidRDefault="0056647F" w:rsidP="00C5785C">
      <w:pPr>
        <w:pStyle w:val="ListParagraph"/>
        <w:numPr>
          <w:ilvl w:val="0"/>
          <w:numId w:val="2"/>
        </w:numPr>
      </w:pPr>
      <w:r>
        <w:t>Create a l</w:t>
      </w:r>
      <w:r w:rsidR="00C5785C">
        <w:t>og entry when access</w:t>
      </w:r>
      <w:r>
        <w:t>ing</w:t>
      </w:r>
      <w:r w:rsidR="00C5785C">
        <w:t xml:space="preserve"> external resources such as object store, lookup repository, S3, message systems etc. </w:t>
      </w:r>
    </w:p>
    <w:p w:rsidR="00C5785C" w:rsidRDefault="00C5785C" w:rsidP="00C5785C">
      <w:pPr>
        <w:pStyle w:val="ListParagraph"/>
        <w:numPr>
          <w:ilvl w:val="0"/>
          <w:numId w:val="2"/>
        </w:numPr>
      </w:pPr>
      <w:r>
        <w:t>Log exception with all data provided in the structure including exception section.</w:t>
      </w:r>
    </w:p>
    <w:p w:rsidR="00673CAF" w:rsidRDefault="00673CAF" w:rsidP="00673CAF">
      <w:pPr>
        <w:ind w:left="720"/>
      </w:pPr>
    </w:p>
    <w:p w:rsidR="00673CAF" w:rsidRDefault="00673CAF" w:rsidP="00673CAF">
      <w:pPr>
        <w:ind w:left="720"/>
        <w:rPr>
          <w:b/>
          <w:sz w:val="28"/>
          <w:szCs w:val="28"/>
        </w:rPr>
      </w:pPr>
      <w:r>
        <w:rPr>
          <w:b/>
          <w:sz w:val="28"/>
          <w:szCs w:val="28"/>
        </w:rPr>
        <w:t>Prerequisites:</w:t>
      </w:r>
    </w:p>
    <w:p w:rsidR="00673CAF" w:rsidRDefault="00673CAF" w:rsidP="00673CAF">
      <w:pPr>
        <w:pStyle w:val="ListParagraph"/>
        <w:numPr>
          <w:ilvl w:val="0"/>
          <w:numId w:val="5"/>
        </w:numPr>
      </w:pPr>
      <w:r>
        <w:t>Create a mule project.</w:t>
      </w:r>
    </w:p>
    <w:p w:rsidR="00673CAF" w:rsidRDefault="00673CAF" w:rsidP="00673CAF">
      <w:pPr>
        <w:pStyle w:val="ListParagraph"/>
        <w:ind w:left="1080"/>
      </w:pPr>
    </w:p>
    <w:p w:rsidR="00673CAF" w:rsidRPr="006979DA" w:rsidRDefault="00673CAF" w:rsidP="00673CAF">
      <w:pPr>
        <w:pStyle w:val="ListParagraph"/>
        <w:numPr>
          <w:ilvl w:val="0"/>
          <w:numId w:val="5"/>
        </w:numPr>
        <w:jc w:val="both"/>
        <w:rPr>
          <w:sz w:val="24"/>
          <w:szCs w:val="24"/>
        </w:rPr>
      </w:pPr>
      <w:r w:rsidRPr="00673CAF">
        <w:t xml:space="preserve">Add external jar “loggingframework.jar”. </w:t>
      </w:r>
      <w:r w:rsidR="006979DA">
        <w:t>Please find the jar below:</w:t>
      </w:r>
    </w:p>
    <w:p w:rsidR="006979DA" w:rsidRPr="006979DA" w:rsidRDefault="006979DA" w:rsidP="006979DA">
      <w:pPr>
        <w:pStyle w:val="ListParagraph"/>
        <w:rPr>
          <w:sz w:val="24"/>
          <w:szCs w:val="24"/>
        </w:rPr>
      </w:pPr>
    </w:p>
    <w:p w:rsidR="006979DA" w:rsidRDefault="006979DA" w:rsidP="006979DA">
      <w:pPr>
        <w:pStyle w:val="ListParagraph"/>
        <w:ind w:left="1080"/>
        <w:jc w:val="both"/>
        <w:rPr>
          <w:sz w:val="24"/>
          <w:szCs w:val="24"/>
        </w:rPr>
      </w:pPr>
      <w:r>
        <w:rPr>
          <w:sz w:val="24"/>
          <w:szCs w:val="24"/>
        </w:rP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pt;height:38.75pt" o:ole="">
            <v:imagedata r:id="rId8" o:title=""/>
          </v:shape>
          <o:OLEObject Type="Embed" ProgID="Package" ShapeID="_x0000_i1027" DrawAspect="Icon" ObjectID="_1544465930" r:id="rId9"/>
        </w:object>
      </w:r>
    </w:p>
    <w:p w:rsidR="00673CAF" w:rsidRPr="0026763A" w:rsidRDefault="00673CAF" w:rsidP="00673CAF">
      <w:pPr>
        <w:pStyle w:val="ListParagraph"/>
        <w:ind w:left="1080"/>
        <w:jc w:val="both"/>
        <w:rPr>
          <w:sz w:val="24"/>
          <w:szCs w:val="24"/>
        </w:rPr>
      </w:pPr>
    </w:p>
    <w:p w:rsidR="006979DA" w:rsidRPr="006979DA" w:rsidRDefault="00673CAF" w:rsidP="00673CAF">
      <w:pPr>
        <w:pStyle w:val="ListParagraph"/>
        <w:numPr>
          <w:ilvl w:val="0"/>
          <w:numId w:val="5"/>
        </w:numPr>
        <w:jc w:val="both"/>
        <w:rPr>
          <w:sz w:val="24"/>
          <w:szCs w:val="24"/>
        </w:rPr>
      </w:pPr>
      <w:r w:rsidRPr="00673CAF">
        <w:t xml:space="preserve">In the </w:t>
      </w:r>
      <w:proofErr w:type="spellStart"/>
      <w:r w:rsidRPr="00673CAF">
        <w:t>src</w:t>
      </w:r>
      <w:proofErr w:type="spellEnd"/>
      <w:r w:rsidRPr="00673CAF">
        <w:t xml:space="preserve">/main/ resources folder, create metadata folder and add the </w:t>
      </w:r>
      <w:proofErr w:type="spellStart"/>
      <w:r w:rsidRPr="00673CAF">
        <w:t>json</w:t>
      </w:r>
      <w:proofErr w:type="spellEnd"/>
      <w:r w:rsidRPr="00673CAF">
        <w:t xml:space="preserve"> file named “logging-</w:t>
      </w:r>
      <w:proofErr w:type="spellStart"/>
      <w:r w:rsidRPr="00673CAF">
        <w:t>metadata.json</w:t>
      </w:r>
      <w:proofErr w:type="spellEnd"/>
      <w:r w:rsidRPr="00673CAF">
        <w:t>”.</w:t>
      </w:r>
      <w:r w:rsidR="006979DA">
        <w:t xml:space="preserve"> Please find the file below:</w:t>
      </w:r>
    </w:p>
    <w:p w:rsidR="006979DA" w:rsidRDefault="006979DA" w:rsidP="006979DA">
      <w:pPr>
        <w:pStyle w:val="ListParagraph"/>
      </w:pPr>
    </w:p>
    <w:p w:rsidR="00673CAF" w:rsidRPr="00673CAF" w:rsidRDefault="00673CAF" w:rsidP="006979DA">
      <w:pPr>
        <w:pStyle w:val="ListParagraph"/>
        <w:ind w:left="1080"/>
        <w:jc w:val="both"/>
        <w:rPr>
          <w:rStyle w:val="Hyperlink"/>
          <w:color w:val="auto"/>
          <w:sz w:val="24"/>
          <w:szCs w:val="24"/>
          <w:u w:val="none"/>
        </w:rPr>
      </w:pPr>
      <w:r w:rsidRPr="00673CAF">
        <w:t xml:space="preserve"> </w:t>
      </w:r>
      <w:r w:rsidR="006979DA">
        <w:object w:dxaOrig="1513" w:dyaOrig="984">
          <v:shape id="_x0000_i1025" type="#_x0000_t75" style="width:60pt;height:38.75pt" o:ole="">
            <v:imagedata r:id="rId10" o:title=""/>
          </v:shape>
          <o:OLEObject Type="Embed" ProgID="Package" ShapeID="_x0000_i1025" DrawAspect="Icon" ObjectID="_1544465931" r:id="rId11"/>
        </w:object>
      </w:r>
    </w:p>
    <w:p w:rsidR="00673CAF" w:rsidRPr="00673CAF" w:rsidRDefault="00673CAF" w:rsidP="00673CAF">
      <w:pPr>
        <w:pStyle w:val="ListParagraph"/>
        <w:rPr>
          <w:sz w:val="24"/>
          <w:szCs w:val="24"/>
        </w:rPr>
      </w:pPr>
    </w:p>
    <w:p w:rsidR="00673CAF" w:rsidRDefault="00673CAF" w:rsidP="00673CAF">
      <w:pPr>
        <w:pStyle w:val="ListParagraph"/>
        <w:ind w:left="1080"/>
        <w:jc w:val="both"/>
        <w:rPr>
          <w:sz w:val="24"/>
          <w:szCs w:val="24"/>
        </w:rPr>
      </w:pPr>
    </w:p>
    <w:p w:rsidR="00673CAF" w:rsidRDefault="00673CAF" w:rsidP="00673CAF">
      <w:pPr>
        <w:pStyle w:val="ListParagraph"/>
        <w:numPr>
          <w:ilvl w:val="0"/>
          <w:numId w:val="5"/>
        </w:numPr>
      </w:pPr>
      <w:r w:rsidRPr="00673CAF">
        <w:t xml:space="preserve">In the </w:t>
      </w:r>
      <w:proofErr w:type="spellStart"/>
      <w:r w:rsidRPr="00673CAF">
        <w:t>src</w:t>
      </w:r>
      <w:proofErr w:type="spellEnd"/>
      <w:r w:rsidRPr="00673CAF">
        <w:t>/main/ resources folder, create properties folder and add the properties file named “</w:t>
      </w:r>
      <w:proofErr w:type="spellStart"/>
      <w:r w:rsidRPr="00673CAF">
        <w:t>loggingsetup.properties</w:t>
      </w:r>
      <w:proofErr w:type="spellEnd"/>
      <w:r w:rsidRPr="00673CAF">
        <w:t xml:space="preserve">”. </w:t>
      </w:r>
    </w:p>
    <w:p w:rsidR="006979DA" w:rsidRDefault="006979DA" w:rsidP="006979DA">
      <w:pPr>
        <w:pStyle w:val="ListParagraph"/>
        <w:ind w:left="1080"/>
      </w:pPr>
    </w:p>
    <w:p w:rsidR="006979DA" w:rsidRPr="00673CAF" w:rsidRDefault="006979DA" w:rsidP="006979DA">
      <w:pPr>
        <w:pStyle w:val="ListParagraph"/>
        <w:ind w:left="1080"/>
        <w:rPr>
          <w:rStyle w:val="Hyperlink"/>
          <w:color w:val="auto"/>
          <w:u w:val="none"/>
        </w:rPr>
      </w:pPr>
      <w:r>
        <w:rPr>
          <w:rStyle w:val="Hyperlink"/>
          <w:color w:val="auto"/>
          <w:u w:val="none"/>
        </w:rPr>
        <w:object w:dxaOrig="1513" w:dyaOrig="984">
          <v:shape id="_x0000_i1026" type="#_x0000_t75" style="width:62.75pt;height:40.9pt" o:ole="">
            <v:imagedata r:id="rId12" o:title=""/>
          </v:shape>
          <o:OLEObject Type="Embed" ProgID="Package" ShapeID="_x0000_i1026" DrawAspect="Icon" ObjectID="_1544465932" r:id="rId13"/>
        </w:object>
      </w:r>
    </w:p>
    <w:p w:rsidR="00673CAF" w:rsidRDefault="00673CAF" w:rsidP="00673CAF"/>
    <w:p w:rsidR="00673CAF" w:rsidRDefault="00673CAF" w:rsidP="00673CAF"/>
    <w:p w:rsidR="00673CAF" w:rsidRPr="00673CAF" w:rsidRDefault="00673CAF" w:rsidP="00673CAF"/>
    <w:p w:rsidR="00C5785C" w:rsidRDefault="0079353E" w:rsidP="00C5785C">
      <w:pPr>
        <w:ind w:left="720"/>
        <w:rPr>
          <w:b/>
          <w:sz w:val="28"/>
          <w:szCs w:val="28"/>
        </w:rPr>
      </w:pPr>
      <w:r>
        <w:rPr>
          <w:b/>
          <w:sz w:val="28"/>
          <w:szCs w:val="28"/>
        </w:rPr>
        <w:t>Logging Framework:</w:t>
      </w:r>
    </w:p>
    <w:p w:rsidR="0079353E" w:rsidRDefault="0079353E" w:rsidP="00C5785C">
      <w:pPr>
        <w:ind w:left="720"/>
      </w:pPr>
      <w:r>
        <w:t>As mentioned earlier there are three mandatory logging flow:</w:t>
      </w:r>
    </w:p>
    <w:p w:rsidR="0079353E" w:rsidRDefault="0079353E" w:rsidP="0079353E">
      <w:pPr>
        <w:pStyle w:val="ListParagraph"/>
        <w:numPr>
          <w:ilvl w:val="0"/>
          <w:numId w:val="3"/>
        </w:numPr>
      </w:pPr>
      <w:r>
        <w:t>We need to log when main flow starts and ends.</w:t>
      </w:r>
    </w:p>
    <w:p w:rsidR="0079353E" w:rsidRDefault="0079353E" w:rsidP="0079353E">
      <w:pPr>
        <w:pStyle w:val="ListParagraph"/>
        <w:numPr>
          <w:ilvl w:val="0"/>
          <w:numId w:val="3"/>
        </w:numPr>
      </w:pPr>
      <w:r>
        <w:t>We need to log when sub-flow starts and ends.</w:t>
      </w:r>
    </w:p>
    <w:p w:rsidR="0079353E" w:rsidRDefault="0079353E" w:rsidP="0079353E">
      <w:pPr>
        <w:pStyle w:val="ListParagraph"/>
        <w:numPr>
          <w:ilvl w:val="0"/>
          <w:numId w:val="3"/>
        </w:numPr>
      </w:pPr>
      <w:r>
        <w:t xml:space="preserve">We need to log when an error </w:t>
      </w:r>
      <w:r w:rsidR="00957447">
        <w:t>occurs.</w:t>
      </w:r>
    </w:p>
    <w:p w:rsidR="0079353E" w:rsidRDefault="0079353E" w:rsidP="0079353E"/>
    <w:p w:rsidR="0079353E" w:rsidRDefault="0079353E" w:rsidP="0079353E">
      <w:pPr>
        <w:ind w:left="720"/>
      </w:pPr>
      <w:r>
        <w:t>So let us consider a f</w:t>
      </w:r>
      <w:r w:rsidR="00AE6296">
        <w:t>low and generate the logging for the flow</w:t>
      </w:r>
      <w:r>
        <w:t>:</w:t>
      </w:r>
    </w:p>
    <w:p w:rsidR="0079353E" w:rsidRDefault="00055A83" w:rsidP="0079353E">
      <w:pPr>
        <w:ind w:left="720"/>
      </w:pPr>
      <w:r>
        <w:rPr>
          <w:noProof/>
        </w:rPr>
        <w:drawing>
          <wp:inline distT="0" distB="0" distL="0" distR="0" wp14:anchorId="5E432051" wp14:editId="01F1F94A">
            <wp:extent cx="5943600" cy="2033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3905"/>
                    </a:xfrm>
                    <a:prstGeom prst="rect">
                      <a:avLst/>
                    </a:prstGeom>
                  </pic:spPr>
                </pic:pic>
              </a:graphicData>
            </a:graphic>
          </wp:inline>
        </w:drawing>
      </w:r>
    </w:p>
    <w:p w:rsidR="00FF5132" w:rsidRDefault="00FF5132" w:rsidP="0079353E">
      <w:pPr>
        <w:ind w:left="720"/>
      </w:pPr>
    </w:p>
    <w:p w:rsidR="00BE7ABA" w:rsidRDefault="00FF5132" w:rsidP="00BE7ABA">
      <w:r>
        <w:t>Before we look into the flow, there are some changes that needs to be made in configuration.xml, we need to add the below lines:</w:t>
      </w:r>
    </w:p>
    <w:p w:rsidR="00FF5132" w:rsidRDefault="00FF5132" w:rsidP="00FF5132">
      <w:pPr>
        <w:pStyle w:val="ListParagraph"/>
        <w:ind w:left="1080"/>
        <w:jc w:val="both"/>
        <w:rPr>
          <w:sz w:val="24"/>
          <w:szCs w:val="24"/>
        </w:rPr>
      </w:pPr>
      <w:proofErr w:type="spellStart"/>
      <w:proofErr w:type="gramStart"/>
      <w:r w:rsidRPr="0026763A">
        <w:rPr>
          <w:sz w:val="24"/>
          <w:szCs w:val="24"/>
        </w:rPr>
        <w:t>xmlns:</w:t>
      </w:r>
      <w:proofErr w:type="gramEnd"/>
      <w:r w:rsidRPr="0026763A">
        <w:rPr>
          <w:sz w:val="24"/>
          <w:szCs w:val="24"/>
        </w:rPr>
        <w:t>context</w:t>
      </w:r>
      <w:proofErr w:type="spellEnd"/>
      <w:r w:rsidRPr="0026763A">
        <w:rPr>
          <w:sz w:val="24"/>
          <w:szCs w:val="24"/>
        </w:rPr>
        <w:t>=</w:t>
      </w:r>
      <w:hyperlink r:id="rId15" w:history="1">
        <w:r w:rsidRPr="008E6A0A">
          <w:rPr>
            <w:rStyle w:val="Hyperlink"/>
            <w:sz w:val="24"/>
            <w:szCs w:val="24"/>
          </w:rPr>
          <w:t>http://www.springframework.org/schema/context</w:t>
        </w:r>
      </w:hyperlink>
    </w:p>
    <w:p w:rsidR="00FF5132" w:rsidRDefault="00FF5132" w:rsidP="00FF513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context:</w:t>
      </w:r>
      <w:proofErr w:type="gramEnd"/>
      <w:r>
        <w:rPr>
          <w:rFonts w:ascii="Courier New" w:hAnsi="Courier New" w:cs="Courier New"/>
          <w:color w:val="3F7F7F"/>
          <w:sz w:val="20"/>
          <w:szCs w:val="20"/>
        </w:rPr>
        <w:t>property-placeholder</w:t>
      </w:r>
      <w:proofErr w:type="spellEnd"/>
      <w:r>
        <w:rPr>
          <w:rFonts w:ascii="Courier New" w:hAnsi="Courier New" w:cs="Courier New"/>
          <w:sz w:val="20"/>
          <w:szCs w:val="20"/>
        </w:rPr>
        <w:t xml:space="preserve"> </w:t>
      </w:r>
      <w:r>
        <w:rPr>
          <w:rFonts w:ascii="Courier New" w:hAnsi="Courier New" w:cs="Courier New"/>
          <w:color w:val="7F007F"/>
          <w:sz w:val="20"/>
          <w:szCs w:val="20"/>
        </w:rPr>
        <w:t>location</w:t>
      </w:r>
      <w:r>
        <w:rPr>
          <w:rFonts w:ascii="Courier New" w:hAnsi="Courier New" w:cs="Courier New"/>
          <w:color w:val="000000"/>
          <w:sz w:val="20"/>
          <w:szCs w:val="20"/>
        </w:rPr>
        <w:t>=</w:t>
      </w:r>
      <w:r>
        <w:rPr>
          <w:rFonts w:ascii="Courier New" w:hAnsi="Courier New" w:cs="Courier New"/>
          <w:i/>
          <w:iCs/>
          <w:color w:val="2A00FF"/>
          <w:sz w:val="20"/>
          <w:szCs w:val="20"/>
        </w:rPr>
        <w:t>"properties/</w:t>
      </w:r>
      <w:proofErr w:type="spellStart"/>
      <w:r>
        <w:rPr>
          <w:rFonts w:ascii="Courier New" w:hAnsi="Courier New" w:cs="Courier New"/>
          <w:i/>
          <w:iCs/>
          <w:color w:val="2A00FF"/>
          <w:sz w:val="20"/>
          <w:szCs w:val="20"/>
        </w:rPr>
        <w:t>loggingsetup.properties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FF5132" w:rsidRDefault="00FF5132" w:rsidP="00FF51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spring:</w:t>
      </w:r>
      <w:proofErr w:type="gramEnd"/>
      <w:r>
        <w:rPr>
          <w:rFonts w:ascii="Courier New" w:hAnsi="Courier New" w:cs="Courier New"/>
          <w:color w:val="3F7F7F"/>
          <w:sz w:val="20"/>
          <w:szCs w:val="20"/>
        </w:rPr>
        <w:t>beans</w:t>
      </w:r>
      <w:proofErr w:type="spellEnd"/>
      <w:r>
        <w:rPr>
          <w:rFonts w:ascii="Courier New" w:hAnsi="Courier New" w:cs="Courier New"/>
          <w:color w:val="008080"/>
          <w:sz w:val="20"/>
          <w:szCs w:val="20"/>
        </w:rPr>
        <w:t>&gt;</w:t>
      </w:r>
    </w:p>
    <w:p w:rsidR="00FF5132" w:rsidRDefault="00FF5132" w:rsidP="00FF5132">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spring</w:t>
      </w:r>
      <w:proofErr w:type="gramStart"/>
      <w:r>
        <w:rPr>
          <w:rFonts w:ascii="Courier New" w:hAnsi="Courier New" w:cs="Courier New"/>
          <w:color w:val="3F7F7F"/>
          <w:sz w:val="20"/>
          <w:szCs w:val="20"/>
        </w:rPr>
        <w:t>:import</w:t>
      </w:r>
      <w:proofErr w:type="spellEnd"/>
      <w:proofErr w:type="gramEnd"/>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classpath:logging-config.xml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FF5132" w:rsidRDefault="00FF5132" w:rsidP="00FF5132">
      <w:pPr>
        <w:pStyle w:val="ListParagraph"/>
        <w:ind w:left="1080"/>
        <w:jc w:val="both"/>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spring</w:t>
      </w:r>
      <w:proofErr w:type="gramStart"/>
      <w:r>
        <w:rPr>
          <w:rFonts w:ascii="Courier New" w:hAnsi="Courier New" w:cs="Courier New"/>
          <w:color w:val="3F7F7F"/>
          <w:sz w:val="20"/>
          <w:szCs w:val="20"/>
        </w:rPr>
        <w:t>:beans</w:t>
      </w:r>
      <w:proofErr w:type="spellEnd"/>
      <w:proofErr w:type="gramEnd"/>
      <w:r>
        <w:rPr>
          <w:rFonts w:ascii="Courier New" w:hAnsi="Courier New" w:cs="Courier New"/>
          <w:color w:val="008080"/>
          <w:sz w:val="20"/>
          <w:szCs w:val="20"/>
        </w:rPr>
        <w:t>&gt;</w:t>
      </w:r>
    </w:p>
    <w:p w:rsidR="00BE7ABA" w:rsidRDefault="00BE7ABA" w:rsidP="00BE7ABA"/>
    <w:p w:rsidR="005A7CC0" w:rsidRDefault="00BE7ABA" w:rsidP="00055A83">
      <w:r>
        <w:t>So we receive an inbound request or a m</w:t>
      </w:r>
      <w:r w:rsidR="00154C74">
        <w:t>essage from the HTTP connector</w:t>
      </w:r>
      <w:r w:rsidR="005A7CC0">
        <w:t>, the payload then goes through an object to string component.</w:t>
      </w:r>
    </w:p>
    <w:p w:rsidR="00055A83" w:rsidRDefault="005A7CC0" w:rsidP="00055A83">
      <w:r>
        <w:t>So we need to log the flow at the beginning as well as at the end</w:t>
      </w:r>
      <w:r w:rsidR="00971E29">
        <w:t xml:space="preserve"> of the flow</w:t>
      </w:r>
      <w:r>
        <w:t>. So logging really starts with the next component.</w:t>
      </w:r>
      <w:r w:rsidR="00D34EE8">
        <w:t xml:space="preserve">                                                                                                                                                   </w:t>
      </w:r>
      <w:r w:rsidR="00782CD4">
        <w:t>So each time</w:t>
      </w:r>
      <w:r w:rsidR="007B5805">
        <w:t xml:space="preserve"> we</w:t>
      </w:r>
      <w:r>
        <w:t xml:space="preserve"> log we need to set a variable with the name </w:t>
      </w:r>
      <w:r w:rsidRPr="005A7CC0">
        <w:rPr>
          <w:highlight w:val="yellow"/>
        </w:rPr>
        <w:t>‘</w:t>
      </w:r>
      <w:proofErr w:type="spellStart"/>
      <w:r w:rsidRPr="005A7CC0">
        <w:rPr>
          <w:highlight w:val="yellow"/>
        </w:rPr>
        <w:t>loggingEntry</w:t>
      </w:r>
      <w:proofErr w:type="spellEnd"/>
      <w:r w:rsidRPr="005A7CC0">
        <w:rPr>
          <w:highlight w:val="yellow"/>
        </w:rPr>
        <w:t>’</w:t>
      </w:r>
      <w:r>
        <w:t xml:space="preserve"> and the</w:t>
      </w:r>
      <w:r w:rsidR="004D4B3E">
        <w:t xml:space="preserve"> variable value </w:t>
      </w:r>
      <w:r w:rsidR="002569B8">
        <w:t xml:space="preserve">that </w:t>
      </w:r>
      <w:r w:rsidR="004D4B3E">
        <w:t>would be a</w:t>
      </w:r>
      <w:r w:rsidR="009D3A44">
        <w:t>n</w:t>
      </w:r>
      <w:r w:rsidR="004D4B3E">
        <w:t xml:space="preserve"> ID</w:t>
      </w:r>
      <w:r>
        <w:t xml:space="preserve"> that would match a unique value in the </w:t>
      </w:r>
      <w:r w:rsidR="00971E29" w:rsidRPr="00971E29">
        <w:rPr>
          <w:highlight w:val="yellow"/>
        </w:rPr>
        <w:t>‘logging-</w:t>
      </w:r>
      <w:proofErr w:type="spellStart"/>
      <w:r w:rsidR="00971E29" w:rsidRPr="00971E29">
        <w:rPr>
          <w:highlight w:val="yellow"/>
        </w:rPr>
        <w:t>metadata.json</w:t>
      </w:r>
      <w:proofErr w:type="spellEnd"/>
      <w:r w:rsidR="00971E29" w:rsidRPr="00971E29">
        <w:rPr>
          <w:highlight w:val="yellow"/>
        </w:rPr>
        <w:t>’</w:t>
      </w:r>
      <w:r w:rsidR="00971E29">
        <w:t xml:space="preserve"> file.</w:t>
      </w:r>
    </w:p>
    <w:p w:rsidR="00D34EE8" w:rsidRDefault="00971E29" w:rsidP="00055A83">
      <w:pPr>
        <w:rPr>
          <w:rFonts w:cs="Segoe UI"/>
          <w:color w:val="000000"/>
        </w:rPr>
      </w:pPr>
      <w:r>
        <w:t xml:space="preserve">Next we need to place a logger with the message </w:t>
      </w:r>
      <w:proofErr w:type="gramStart"/>
      <w:r w:rsidRPr="00B319B2">
        <w:rPr>
          <w:rFonts w:ascii="Segoe UI" w:hAnsi="Segoe UI" w:cs="Segoe UI"/>
          <w:color w:val="000000"/>
          <w:sz w:val="18"/>
          <w:szCs w:val="18"/>
          <w:highlight w:val="yellow"/>
        </w:rPr>
        <w:t>#[</w:t>
      </w:r>
      <w:proofErr w:type="spellStart"/>
      <w:proofErr w:type="gramEnd"/>
      <w:r w:rsidRPr="00B319B2">
        <w:rPr>
          <w:rFonts w:ascii="Segoe UI" w:hAnsi="Segoe UI" w:cs="Segoe UI"/>
          <w:color w:val="000000"/>
          <w:sz w:val="18"/>
          <w:szCs w:val="18"/>
          <w:highlight w:val="yellow"/>
        </w:rPr>
        <w:t>LoggingAppendString</w:t>
      </w:r>
      <w:proofErr w:type="spellEnd"/>
      <w:r w:rsidRPr="00123692">
        <w:rPr>
          <w:rFonts w:cs="Segoe UI"/>
          <w:color w:val="000000"/>
          <w:highlight w:val="yellow"/>
        </w:rPr>
        <w:t>]</w:t>
      </w:r>
      <w:r w:rsidR="00123692" w:rsidRPr="00123692">
        <w:rPr>
          <w:rFonts w:cs="Segoe UI"/>
          <w:color w:val="000000"/>
        </w:rPr>
        <w:t xml:space="preserve">. </w:t>
      </w:r>
    </w:p>
    <w:p w:rsidR="00971E29" w:rsidRDefault="004E3B68" w:rsidP="00055A83">
      <w:pPr>
        <w:rPr>
          <w:rFonts w:cs="Segoe UI"/>
          <w:color w:val="000000"/>
        </w:rPr>
      </w:pPr>
      <w:r>
        <w:rPr>
          <w:rFonts w:cs="Segoe UI"/>
          <w:color w:val="000000"/>
        </w:rPr>
        <w:t xml:space="preserve">These two components are the key components for logging. </w:t>
      </w:r>
      <w:r w:rsidR="00361662">
        <w:rPr>
          <w:rFonts w:cs="Segoe UI"/>
          <w:color w:val="000000"/>
        </w:rPr>
        <w:t xml:space="preserve">  </w:t>
      </w:r>
    </w:p>
    <w:p w:rsidR="00971E29" w:rsidRDefault="00BA0A54" w:rsidP="00055A83">
      <w:r>
        <w:lastRenderedPageBreak/>
        <w:t>So we would be importing a</w:t>
      </w:r>
      <w:r w:rsidR="00547E19">
        <w:t>n external</w:t>
      </w:r>
      <w:r>
        <w:t xml:space="preserve"> </w:t>
      </w:r>
      <w:r w:rsidR="00547E19">
        <w:t xml:space="preserve">jar </w:t>
      </w:r>
      <w:r w:rsidR="00547E19" w:rsidRPr="00547E19">
        <w:rPr>
          <w:highlight w:val="yellow"/>
        </w:rPr>
        <w:t>‘loggingframework.jar’</w:t>
      </w:r>
      <w:r w:rsidR="00547E19">
        <w:t xml:space="preserve"> that would call different java classes and set different key value pairs for logging.</w:t>
      </w:r>
    </w:p>
    <w:p w:rsidR="00547E19" w:rsidRDefault="00547E19" w:rsidP="00055A83">
      <w:r>
        <w:t>Some of the key value pairs are hard coded while some are extracted from the payload</w:t>
      </w:r>
      <w:r w:rsidR="00782CD4">
        <w:t xml:space="preserve"> or set during the runtime</w:t>
      </w:r>
      <w:r>
        <w:t>.</w:t>
      </w:r>
    </w:p>
    <w:p w:rsidR="00C33A29" w:rsidRDefault="00C33A29" w:rsidP="00055A83">
      <w:r>
        <w:t xml:space="preserve">Now the </w:t>
      </w:r>
      <w:r w:rsidRPr="00C33A29">
        <w:rPr>
          <w:highlight w:val="yellow"/>
        </w:rPr>
        <w:t>‘</w:t>
      </w:r>
      <w:proofErr w:type="spellStart"/>
      <w:proofErr w:type="gramStart"/>
      <w:r w:rsidRPr="00C33A29">
        <w:rPr>
          <w:highlight w:val="yellow"/>
        </w:rPr>
        <w:t>loggingsetup.properties</w:t>
      </w:r>
      <w:proofErr w:type="spellEnd"/>
      <w:r w:rsidRPr="00C33A29">
        <w:rPr>
          <w:highlight w:val="yellow"/>
        </w:rPr>
        <w:t>’</w:t>
      </w:r>
      <w:proofErr w:type="gramEnd"/>
      <w:r>
        <w:t xml:space="preserve"> inside the properties folder would contain all the key and value pairs for logging. Only certain key value pairs are constant for the entire project, where as other values would c</w:t>
      </w:r>
      <w:r w:rsidR="00782CD4">
        <w:t>hange with each flow or sub flow</w:t>
      </w:r>
      <w:r>
        <w:t xml:space="preserve">. So the </w:t>
      </w:r>
      <w:proofErr w:type="spellStart"/>
      <w:r>
        <w:t>loggingsetup.properties</w:t>
      </w:r>
      <w:proofErr w:type="spellEnd"/>
      <w:r>
        <w:t xml:space="preserve"> would have following key value pairs.</w:t>
      </w:r>
    </w:p>
    <w:p w:rsidR="00547E19" w:rsidRDefault="00C33A29" w:rsidP="00055A83">
      <w:r>
        <w:rPr>
          <w:noProof/>
        </w:rPr>
        <w:drawing>
          <wp:inline distT="0" distB="0" distL="0" distR="0" wp14:anchorId="267B8DF3" wp14:editId="245A2A50">
            <wp:extent cx="2736273" cy="537664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5" cy="5386910"/>
                    </a:xfrm>
                    <a:prstGeom prst="rect">
                      <a:avLst/>
                    </a:prstGeom>
                  </pic:spPr>
                </pic:pic>
              </a:graphicData>
            </a:graphic>
          </wp:inline>
        </w:drawing>
      </w:r>
    </w:p>
    <w:p w:rsidR="00C33A29" w:rsidRDefault="00C33A29" w:rsidP="00055A83"/>
    <w:p w:rsidR="00C33A29" w:rsidRDefault="00875231" w:rsidP="00055A83">
      <w:r>
        <w:t xml:space="preserve">Now the </w:t>
      </w:r>
      <w:proofErr w:type="spellStart"/>
      <w:r>
        <w:t>integaration</w:t>
      </w:r>
      <w:proofErr w:type="spellEnd"/>
      <w:r>
        <w:t xml:space="preserve"> ID, Value, Name, </w:t>
      </w:r>
      <w:proofErr w:type="spellStart"/>
      <w:r>
        <w:t>Namevalue</w:t>
      </w:r>
      <w:proofErr w:type="spellEnd"/>
      <w:r>
        <w:t xml:space="preserve">, </w:t>
      </w:r>
      <w:proofErr w:type="spellStart"/>
      <w:r>
        <w:t>SytemId</w:t>
      </w:r>
      <w:proofErr w:type="spellEnd"/>
      <w:r>
        <w:t xml:space="preserve">, </w:t>
      </w:r>
      <w:proofErr w:type="spellStart"/>
      <w:r>
        <w:t>sourceSytem</w:t>
      </w:r>
      <w:proofErr w:type="spellEnd"/>
      <w:r>
        <w:t xml:space="preserve"> ID, value ,</w:t>
      </w:r>
      <w:proofErr w:type="spellStart"/>
      <w:r>
        <w:t>targetSystem</w:t>
      </w:r>
      <w:proofErr w:type="spellEnd"/>
      <w:r>
        <w:t xml:space="preserve"> Id, value would all be constant and will not change throughout this project, for any flow inside this integration th</w:t>
      </w:r>
      <w:r w:rsidR="00462C09">
        <w:t>ese values are same, so we can directly hard code these values.</w:t>
      </w:r>
    </w:p>
    <w:p w:rsidR="0039302D" w:rsidRDefault="0039302D" w:rsidP="0079353E">
      <w:pPr>
        <w:rPr>
          <w:rFonts w:cs="Helvetica"/>
          <w:color w:val="3A3B3C"/>
          <w:spacing w:val="-2"/>
          <w:shd w:val="clear" w:color="auto" w:fill="FFFFFF"/>
        </w:rPr>
      </w:pPr>
    </w:p>
    <w:p w:rsidR="0039302D" w:rsidRDefault="00474EE5" w:rsidP="0079353E">
      <w:pPr>
        <w:rPr>
          <w:rFonts w:cs="Helvetica"/>
          <w:color w:val="3A3B3C"/>
          <w:spacing w:val="-2"/>
          <w:shd w:val="clear" w:color="auto" w:fill="FFFFFF"/>
        </w:rPr>
      </w:pPr>
      <w:r>
        <w:rPr>
          <w:rFonts w:cs="Helvetica"/>
          <w:color w:val="3A3B3C"/>
          <w:spacing w:val="-2"/>
          <w:shd w:val="clear" w:color="auto" w:fill="FFFFFF"/>
        </w:rPr>
        <w:lastRenderedPageBreak/>
        <w:t xml:space="preserve">Now key value pairs such as timestamp, message id, </w:t>
      </w:r>
      <w:proofErr w:type="spellStart"/>
      <w:r>
        <w:rPr>
          <w:rFonts w:cs="Helvetica"/>
          <w:color w:val="3A3B3C"/>
          <w:spacing w:val="-2"/>
          <w:shd w:val="clear" w:color="auto" w:fill="FFFFFF"/>
        </w:rPr>
        <w:t>resourceName</w:t>
      </w:r>
      <w:proofErr w:type="spellEnd"/>
      <w:r>
        <w:rPr>
          <w:rFonts w:cs="Helvetica"/>
          <w:color w:val="3A3B3C"/>
          <w:spacing w:val="-2"/>
          <w:shd w:val="clear" w:color="auto" w:fill="FFFFFF"/>
        </w:rPr>
        <w:t xml:space="preserve">, </w:t>
      </w:r>
      <w:proofErr w:type="spellStart"/>
      <w:r>
        <w:rPr>
          <w:rFonts w:cs="Helvetica"/>
          <w:color w:val="3A3B3C"/>
          <w:spacing w:val="-2"/>
          <w:shd w:val="clear" w:color="auto" w:fill="FFFFFF"/>
        </w:rPr>
        <w:t>resourceType</w:t>
      </w:r>
      <w:proofErr w:type="spellEnd"/>
      <w:r>
        <w:rPr>
          <w:rFonts w:cs="Helvetica"/>
          <w:color w:val="3A3B3C"/>
          <w:spacing w:val="-2"/>
          <w:shd w:val="clear" w:color="auto" w:fill="FFFFFF"/>
        </w:rPr>
        <w:t xml:space="preserve"> these vary from flow to flow and from each log to the next log</w:t>
      </w:r>
      <w:r w:rsidR="00F10A61">
        <w:rPr>
          <w:rFonts w:cs="Helvetica"/>
          <w:color w:val="3A3B3C"/>
          <w:spacing w:val="-2"/>
          <w:shd w:val="clear" w:color="auto" w:fill="FFFFFF"/>
        </w:rPr>
        <w:t xml:space="preserve"> and they can be set only during the runtime</w:t>
      </w:r>
      <w:r>
        <w:rPr>
          <w:rFonts w:cs="Helvetica"/>
          <w:color w:val="3A3B3C"/>
          <w:spacing w:val="-2"/>
          <w:shd w:val="clear" w:color="auto" w:fill="FFFFFF"/>
        </w:rPr>
        <w:t>.</w:t>
      </w:r>
    </w:p>
    <w:p w:rsidR="00474EE5" w:rsidRDefault="00474EE5" w:rsidP="00782CD4">
      <w:r w:rsidRPr="00F10A61">
        <w:rPr>
          <w:rFonts w:cs="Helvetica"/>
          <w:spacing w:val="-2"/>
          <w:shd w:val="clear" w:color="auto" w:fill="FFFFFF"/>
        </w:rPr>
        <w:t xml:space="preserve">So the keys are defined in the </w:t>
      </w:r>
      <w:proofErr w:type="spellStart"/>
      <w:r w:rsidRPr="00F10A61">
        <w:rPr>
          <w:rFonts w:cs="Helvetica"/>
          <w:spacing w:val="-2"/>
          <w:highlight w:val="yellow"/>
          <w:shd w:val="clear" w:color="auto" w:fill="FFFFFF"/>
        </w:rPr>
        <w:t>loggingsetup.properties</w:t>
      </w:r>
      <w:proofErr w:type="spellEnd"/>
      <w:r w:rsidRPr="00F10A61">
        <w:rPr>
          <w:rFonts w:cs="Helvetica"/>
          <w:spacing w:val="-2"/>
          <w:shd w:val="clear" w:color="auto" w:fill="FFFFFF"/>
        </w:rPr>
        <w:t xml:space="preserve"> but the values might either be collected from the metadata that is defined in </w:t>
      </w:r>
      <w:r w:rsidRPr="00F10A61">
        <w:rPr>
          <w:highlight w:val="yellow"/>
        </w:rPr>
        <w:t>‘logging-</w:t>
      </w:r>
      <w:proofErr w:type="spellStart"/>
      <w:r w:rsidRPr="00F10A61">
        <w:rPr>
          <w:highlight w:val="yellow"/>
        </w:rPr>
        <w:t>metadata.json</w:t>
      </w:r>
      <w:proofErr w:type="spellEnd"/>
      <w:r w:rsidRPr="00F10A61">
        <w:rPr>
          <w:highlight w:val="yellow"/>
        </w:rPr>
        <w:t>’</w:t>
      </w:r>
      <w:r w:rsidRPr="00F10A61">
        <w:t xml:space="preserve"> file or from the payload.</w:t>
      </w:r>
      <w:r w:rsidR="00782CD4">
        <w:t xml:space="preserve">                                             </w:t>
      </w:r>
      <w:r w:rsidR="00F10A61">
        <w:t xml:space="preserve">There is Singleton class that the jar calls that is generic to all the integration projects </w:t>
      </w:r>
      <w:r>
        <w:t>and registered as a singleton for the logging to work at runtime. A ‘</w:t>
      </w:r>
      <w:proofErr w:type="spellStart"/>
      <w:r>
        <w:t>StartupUtilityBean</w:t>
      </w:r>
      <w:proofErr w:type="spellEnd"/>
      <w:r>
        <w:t>’ is provided as a part of most projects which can be used for this purpose. Register this as a singleton class as below to ensure the metadata gets picked up correctly.</w:t>
      </w:r>
    </w:p>
    <w:tbl>
      <w:tblPr>
        <w:tblStyle w:val="TableGrid"/>
        <w:tblW w:w="0" w:type="auto"/>
        <w:tblLook w:val="04A0" w:firstRow="1" w:lastRow="0" w:firstColumn="1" w:lastColumn="0" w:noHBand="0" w:noVBand="1"/>
      </w:tblPr>
      <w:tblGrid>
        <w:gridCol w:w="9350"/>
      </w:tblGrid>
      <w:tr w:rsidR="00474EE5" w:rsidTr="006C07F4">
        <w:tc>
          <w:tcPr>
            <w:tcW w:w="9350" w:type="dxa"/>
          </w:tcPr>
          <w:p w:rsidR="00474EE5" w:rsidRPr="00B80BC0" w:rsidRDefault="00474EE5" w:rsidP="006C07F4">
            <w:pPr>
              <w:autoSpaceDE w:val="0"/>
              <w:autoSpaceDN w:val="0"/>
              <w:adjustRightInd w:val="0"/>
              <w:rPr>
                <w:rFonts w:ascii="Consolas" w:hAnsi="Consolas" w:cs="Consolas"/>
                <w:sz w:val="20"/>
                <w:szCs w:val="20"/>
                <w:highlight w:val="lightGray"/>
              </w:rPr>
            </w:pPr>
            <w:r w:rsidRPr="00B80BC0">
              <w:rPr>
                <w:rFonts w:ascii="Consolas" w:hAnsi="Consolas" w:cs="Consolas"/>
                <w:color w:val="008080"/>
                <w:sz w:val="20"/>
                <w:szCs w:val="20"/>
                <w:highlight w:val="lightGray"/>
              </w:rPr>
              <w:t>&lt;</w:t>
            </w:r>
            <w:proofErr w:type="spellStart"/>
            <w:r w:rsidRPr="00B80BC0">
              <w:rPr>
                <w:rFonts w:ascii="Consolas" w:hAnsi="Consolas" w:cs="Consolas"/>
                <w:color w:val="3F7F7F"/>
                <w:sz w:val="20"/>
                <w:szCs w:val="20"/>
                <w:highlight w:val="lightGray"/>
              </w:rPr>
              <w:t>spring:beans</w:t>
            </w:r>
            <w:proofErr w:type="spellEnd"/>
            <w:r w:rsidRPr="00B80BC0">
              <w:rPr>
                <w:rFonts w:ascii="Consolas" w:hAnsi="Consolas" w:cs="Consolas"/>
                <w:color w:val="008080"/>
                <w:sz w:val="20"/>
                <w:szCs w:val="20"/>
                <w:highlight w:val="lightGray"/>
              </w:rPr>
              <w:t>&gt;</w:t>
            </w:r>
          </w:p>
          <w:p w:rsidR="00474EE5" w:rsidRPr="00B80BC0" w:rsidRDefault="00474EE5" w:rsidP="006C07F4">
            <w:pPr>
              <w:autoSpaceDE w:val="0"/>
              <w:autoSpaceDN w:val="0"/>
              <w:adjustRightInd w:val="0"/>
              <w:rPr>
                <w:rFonts w:ascii="Consolas" w:hAnsi="Consolas" w:cs="Consolas"/>
                <w:sz w:val="20"/>
                <w:szCs w:val="20"/>
                <w:highlight w:val="lightGray"/>
              </w:rPr>
            </w:pPr>
            <w:r w:rsidRPr="00B80BC0">
              <w:rPr>
                <w:rFonts w:ascii="Consolas" w:hAnsi="Consolas" w:cs="Consolas"/>
                <w:color w:val="008080"/>
                <w:sz w:val="20"/>
                <w:szCs w:val="20"/>
                <w:highlight w:val="lightGray"/>
              </w:rPr>
              <w:t>&lt;</w:t>
            </w:r>
            <w:proofErr w:type="spellStart"/>
            <w:r w:rsidRPr="00B80BC0">
              <w:rPr>
                <w:rFonts w:ascii="Consolas" w:hAnsi="Consolas" w:cs="Consolas"/>
                <w:color w:val="3F7F7F"/>
                <w:sz w:val="20"/>
                <w:szCs w:val="20"/>
                <w:highlight w:val="lightGray"/>
              </w:rPr>
              <w:t>spring</w:t>
            </w:r>
            <w:proofErr w:type="gramStart"/>
            <w:r w:rsidRPr="00B80BC0">
              <w:rPr>
                <w:rFonts w:ascii="Consolas" w:hAnsi="Consolas" w:cs="Consolas"/>
                <w:color w:val="3F7F7F"/>
                <w:sz w:val="20"/>
                <w:szCs w:val="20"/>
                <w:highlight w:val="lightGray"/>
              </w:rPr>
              <w:t>:bean</w:t>
            </w:r>
            <w:proofErr w:type="spellEnd"/>
            <w:proofErr w:type="gramEnd"/>
            <w:r w:rsidRPr="00B80BC0">
              <w:rPr>
                <w:rFonts w:ascii="Consolas" w:hAnsi="Consolas" w:cs="Consolas"/>
                <w:sz w:val="20"/>
                <w:szCs w:val="20"/>
                <w:highlight w:val="lightGray"/>
              </w:rPr>
              <w:t xml:space="preserve"> </w:t>
            </w:r>
            <w:r w:rsidRPr="00B80BC0">
              <w:rPr>
                <w:rFonts w:ascii="Consolas" w:hAnsi="Consolas" w:cs="Consolas"/>
                <w:color w:val="7F007F"/>
                <w:sz w:val="20"/>
                <w:szCs w:val="20"/>
                <w:highlight w:val="lightGray"/>
              </w:rPr>
              <w:t>id</w:t>
            </w:r>
            <w:r w:rsidRPr="00B80BC0">
              <w:rPr>
                <w:rFonts w:ascii="Consolas" w:hAnsi="Consolas" w:cs="Consolas"/>
                <w:color w:val="000000"/>
                <w:sz w:val="20"/>
                <w:szCs w:val="20"/>
                <w:highlight w:val="lightGray"/>
              </w:rPr>
              <w:t>=</w:t>
            </w:r>
            <w:r w:rsidRPr="00B80BC0">
              <w:rPr>
                <w:rFonts w:ascii="Consolas" w:hAnsi="Consolas" w:cs="Consolas"/>
                <w:i/>
                <w:iCs/>
                <w:color w:val="2A00FF"/>
                <w:sz w:val="20"/>
                <w:szCs w:val="20"/>
                <w:highlight w:val="lightGray"/>
              </w:rPr>
              <w:t>"</w:t>
            </w:r>
            <w:proofErr w:type="spellStart"/>
            <w:r w:rsidRPr="00B80BC0">
              <w:rPr>
                <w:rFonts w:ascii="Consolas" w:hAnsi="Consolas" w:cs="Consolas"/>
                <w:i/>
                <w:iCs/>
                <w:color w:val="2A00FF"/>
                <w:sz w:val="20"/>
                <w:szCs w:val="20"/>
                <w:highlight w:val="lightGray"/>
              </w:rPr>
              <w:t>StartupUtilityBean</w:t>
            </w:r>
            <w:proofErr w:type="spellEnd"/>
            <w:r w:rsidRPr="00B80BC0">
              <w:rPr>
                <w:rFonts w:ascii="Consolas" w:hAnsi="Consolas" w:cs="Consolas"/>
                <w:i/>
                <w:iCs/>
                <w:color w:val="2A00FF"/>
                <w:sz w:val="20"/>
                <w:szCs w:val="20"/>
                <w:highlight w:val="lightGray"/>
              </w:rPr>
              <w:t>"</w:t>
            </w:r>
            <w:r w:rsidRPr="00B80BC0">
              <w:rPr>
                <w:rFonts w:ascii="Consolas" w:hAnsi="Consolas" w:cs="Consolas"/>
                <w:sz w:val="20"/>
                <w:szCs w:val="20"/>
                <w:highlight w:val="lightGray"/>
              </w:rPr>
              <w:t xml:space="preserve"> </w:t>
            </w:r>
            <w:r w:rsidRPr="00B80BC0">
              <w:rPr>
                <w:rFonts w:ascii="Consolas" w:hAnsi="Consolas" w:cs="Consolas"/>
                <w:color w:val="7F007F"/>
                <w:sz w:val="20"/>
                <w:szCs w:val="20"/>
                <w:highlight w:val="lightGray"/>
              </w:rPr>
              <w:t>name</w:t>
            </w:r>
            <w:r w:rsidRPr="00B80BC0">
              <w:rPr>
                <w:rFonts w:ascii="Consolas" w:hAnsi="Consolas" w:cs="Consolas"/>
                <w:color w:val="000000"/>
                <w:sz w:val="20"/>
                <w:szCs w:val="20"/>
                <w:highlight w:val="lightGray"/>
              </w:rPr>
              <w:t>=</w:t>
            </w:r>
            <w:r w:rsidRPr="00B80BC0">
              <w:rPr>
                <w:rFonts w:ascii="Consolas" w:hAnsi="Consolas" w:cs="Consolas"/>
                <w:i/>
                <w:iCs/>
                <w:color w:val="2A00FF"/>
                <w:sz w:val="20"/>
                <w:szCs w:val="20"/>
                <w:highlight w:val="lightGray"/>
              </w:rPr>
              <w:t xml:space="preserve">" </w:t>
            </w:r>
            <w:proofErr w:type="spellStart"/>
            <w:r w:rsidRPr="00B80BC0">
              <w:rPr>
                <w:rFonts w:ascii="Consolas" w:hAnsi="Consolas" w:cs="Consolas"/>
                <w:i/>
                <w:iCs/>
                <w:color w:val="2A00FF"/>
                <w:sz w:val="20"/>
                <w:szCs w:val="20"/>
                <w:highlight w:val="lightGray"/>
              </w:rPr>
              <w:t>StartupUtilityBean</w:t>
            </w:r>
            <w:proofErr w:type="spellEnd"/>
            <w:r w:rsidRPr="00B80BC0">
              <w:rPr>
                <w:rFonts w:ascii="Consolas" w:hAnsi="Consolas" w:cs="Consolas"/>
                <w:i/>
                <w:iCs/>
                <w:color w:val="2A00FF"/>
                <w:sz w:val="20"/>
                <w:szCs w:val="20"/>
                <w:highlight w:val="lightGray"/>
              </w:rPr>
              <w:t>"</w:t>
            </w:r>
            <w:r w:rsidRPr="00B80BC0">
              <w:rPr>
                <w:rFonts w:ascii="Consolas" w:hAnsi="Consolas" w:cs="Consolas"/>
                <w:sz w:val="20"/>
                <w:szCs w:val="20"/>
                <w:highlight w:val="lightGray"/>
              </w:rPr>
              <w:t xml:space="preserve"> </w:t>
            </w:r>
            <w:r w:rsidRPr="00B80BC0">
              <w:rPr>
                <w:rFonts w:ascii="Consolas" w:hAnsi="Consolas" w:cs="Consolas"/>
                <w:color w:val="7F007F"/>
                <w:sz w:val="20"/>
                <w:szCs w:val="20"/>
                <w:highlight w:val="lightGray"/>
              </w:rPr>
              <w:t>class</w:t>
            </w:r>
            <w:r w:rsidRPr="00B80BC0">
              <w:rPr>
                <w:rFonts w:ascii="Consolas" w:hAnsi="Consolas" w:cs="Consolas"/>
                <w:color w:val="000000"/>
                <w:sz w:val="20"/>
                <w:szCs w:val="20"/>
                <w:highlight w:val="lightGray"/>
              </w:rPr>
              <w:t>=</w:t>
            </w:r>
            <w:r w:rsidRPr="00B80BC0">
              <w:rPr>
                <w:rFonts w:ascii="Consolas" w:hAnsi="Consolas" w:cs="Consolas"/>
                <w:i/>
                <w:iCs/>
                <w:color w:val="2A00FF"/>
                <w:sz w:val="20"/>
                <w:szCs w:val="20"/>
                <w:highlight w:val="lightGray"/>
              </w:rPr>
              <w:t>"</w:t>
            </w:r>
            <w:proofErr w:type="spellStart"/>
            <w:r w:rsidRPr="00B80BC0">
              <w:rPr>
                <w:rFonts w:ascii="Consolas" w:hAnsi="Consolas" w:cs="Consolas"/>
                <w:i/>
                <w:iCs/>
                <w:color w:val="2A00FF"/>
                <w:sz w:val="20"/>
                <w:szCs w:val="20"/>
                <w:highlight w:val="lightGray"/>
              </w:rPr>
              <w:t>com.cocacola.services.startup</w:t>
            </w:r>
            <w:proofErr w:type="spellEnd"/>
            <w:r w:rsidRPr="00B80BC0">
              <w:rPr>
                <w:rFonts w:ascii="Consolas" w:hAnsi="Consolas" w:cs="Consolas"/>
                <w:i/>
                <w:iCs/>
                <w:color w:val="2A00FF"/>
                <w:sz w:val="20"/>
                <w:szCs w:val="20"/>
                <w:highlight w:val="lightGray"/>
              </w:rPr>
              <w:t xml:space="preserve">. </w:t>
            </w:r>
            <w:proofErr w:type="spellStart"/>
            <w:r w:rsidRPr="00B80BC0">
              <w:rPr>
                <w:rFonts w:ascii="Consolas" w:hAnsi="Consolas" w:cs="Consolas"/>
                <w:i/>
                <w:iCs/>
                <w:color w:val="2A00FF"/>
                <w:sz w:val="20"/>
                <w:szCs w:val="20"/>
                <w:highlight w:val="lightGray"/>
              </w:rPr>
              <w:t>StartupUtilityBean</w:t>
            </w:r>
            <w:proofErr w:type="spellEnd"/>
            <w:r w:rsidRPr="00B80BC0">
              <w:rPr>
                <w:rFonts w:ascii="Consolas" w:hAnsi="Consolas" w:cs="Consolas"/>
                <w:i/>
                <w:iCs/>
                <w:color w:val="2A00FF"/>
                <w:sz w:val="20"/>
                <w:szCs w:val="20"/>
                <w:highlight w:val="lightGray"/>
              </w:rPr>
              <w:t>"</w:t>
            </w:r>
            <w:r w:rsidRPr="00B80BC0">
              <w:rPr>
                <w:rFonts w:ascii="Consolas" w:hAnsi="Consolas" w:cs="Consolas"/>
                <w:sz w:val="20"/>
                <w:szCs w:val="20"/>
                <w:highlight w:val="lightGray"/>
              </w:rPr>
              <w:t xml:space="preserve"> </w:t>
            </w:r>
            <w:r w:rsidRPr="00B80BC0">
              <w:rPr>
                <w:rFonts w:ascii="Consolas" w:hAnsi="Consolas" w:cs="Consolas"/>
                <w:color w:val="7F007F"/>
                <w:sz w:val="20"/>
                <w:szCs w:val="20"/>
                <w:highlight w:val="lightGray"/>
              </w:rPr>
              <w:t>scope</w:t>
            </w:r>
            <w:r w:rsidRPr="00B80BC0">
              <w:rPr>
                <w:rFonts w:ascii="Consolas" w:hAnsi="Consolas" w:cs="Consolas"/>
                <w:color w:val="000000"/>
                <w:sz w:val="20"/>
                <w:szCs w:val="20"/>
                <w:highlight w:val="lightGray"/>
              </w:rPr>
              <w:t>=</w:t>
            </w:r>
            <w:r w:rsidRPr="00B80BC0">
              <w:rPr>
                <w:rFonts w:ascii="Consolas" w:hAnsi="Consolas" w:cs="Consolas"/>
                <w:i/>
                <w:iCs/>
                <w:color w:val="2A00FF"/>
                <w:sz w:val="20"/>
                <w:szCs w:val="20"/>
                <w:highlight w:val="lightGray"/>
              </w:rPr>
              <w:t>"singleton"</w:t>
            </w:r>
            <w:r w:rsidRPr="00B80BC0">
              <w:rPr>
                <w:rFonts w:ascii="Consolas" w:hAnsi="Consolas" w:cs="Consolas"/>
                <w:color w:val="008080"/>
                <w:sz w:val="20"/>
                <w:szCs w:val="20"/>
                <w:highlight w:val="lightGray"/>
              </w:rPr>
              <w:t>/&gt;</w:t>
            </w:r>
          </w:p>
          <w:p w:rsidR="00474EE5" w:rsidRDefault="00474EE5" w:rsidP="006C07F4">
            <w:pPr>
              <w:jc w:val="both"/>
            </w:pPr>
            <w:r w:rsidRPr="00B80BC0">
              <w:rPr>
                <w:rFonts w:ascii="Consolas" w:hAnsi="Consolas" w:cs="Consolas"/>
                <w:color w:val="008080"/>
                <w:sz w:val="20"/>
                <w:szCs w:val="20"/>
                <w:highlight w:val="lightGray"/>
              </w:rPr>
              <w:t>&lt;/</w:t>
            </w:r>
            <w:proofErr w:type="spellStart"/>
            <w:r w:rsidRPr="00B80BC0">
              <w:rPr>
                <w:rFonts w:ascii="Consolas" w:hAnsi="Consolas" w:cs="Consolas"/>
                <w:color w:val="3F7F7F"/>
                <w:sz w:val="20"/>
                <w:szCs w:val="20"/>
                <w:highlight w:val="lightGray"/>
              </w:rPr>
              <w:t>spring:beans</w:t>
            </w:r>
            <w:proofErr w:type="spellEnd"/>
            <w:r w:rsidRPr="00B80BC0">
              <w:rPr>
                <w:rFonts w:ascii="Consolas" w:hAnsi="Consolas" w:cs="Consolas"/>
                <w:color w:val="008080"/>
                <w:sz w:val="20"/>
                <w:szCs w:val="20"/>
                <w:highlight w:val="lightGray"/>
              </w:rPr>
              <w:t>&gt;</w:t>
            </w:r>
          </w:p>
        </w:tc>
      </w:tr>
    </w:tbl>
    <w:p w:rsidR="00782CD4" w:rsidRDefault="00782CD4" w:rsidP="0079353E"/>
    <w:p w:rsidR="00474EE5" w:rsidRDefault="00474EE5" w:rsidP="0079353E">
      <w:pPr>
        <w:rPr>
          <w:rFonts w:cs="Helvetica"/>
          <w:color w:val="3A3B3C"/>
          <w:spacing w:val="-2"/>
          <w:shd w:val="clear" w:color="auto" w:fill="FFFFFF"/>
        </w:rPr>
      </w:pPr>
      <w:r>
        <w:t>We use a logging meta-data contained within a JSON file in order to store different logging attributes.</w:t>
      </w:r>
      <w:r w:rsidRPr="00580842">
        <w:t xml:space="preserve"> </w:t>
      </w:r>
      <w:r>
        <w:t xml:space="preserve">The attributes might change by environment and therefore can be configured globally as such with this meta-data file. The file is called </w:t>
      </w:r>
      <w:r w:rsidRPr="00F10A61">
        <w:rPr>
          <w:highlight w:val="yellow"/>
        </w:rPr>
        <w:t>‘logging-</w:t>
      </w:r>
      <w:proofErr w:type="spellStart"/>
      <w:r w:rsidRPr="00F10A61">
        <w:rPr>
          <w:highlight w:val="yellow"/>
        </w:rPr>
        <w:t>metadata.json</w:t>
      </w:r>
      <w:proofErr w:type="spellEnd"/>
      <w:r w:rsidRPr="00F10A61">
        <w:rPr>
          <w:highlight w:val="yellow"/>
        </w:rPr>
        <w:t>’</w:t>
      </w:r>
      <w:r>
        <w:t>.</w:t>
      </w:r>
      <w:r w:rsidR="00782CD4">
        <w:t xml:space="preserve">                                                                                   </w:t>
      </w:r>
      <w:r w:rsidR="00F10A61">
        <w:rPr>
          <w:rFonts w:cs="Helvetica"/>
          <w:color w:val="3A3B3C"/>
          <w:spacing w:val="-2"/>
          <w:shd w:val="clear" w:color="auto" w:fill="FFFFFF"/>
        </w:rPr>
        <w:t>The metadata in logging-</w:t>
      </w:r>
      <w:proofErr w:type="spellStart"/>
      <w:r w:rsidR="00F10A61">
        <w:rPr>
          <w:rFonts w:cs="Helvetica"/>
          <w:color w:val="3A3B3C"/>
          <w:spacing w:val="-2"/>
          <w:shd w:val="clear" w:color="auto" w:fill="FFFFFF"/>
        </w:rPr>
        <w:t>metadata.json</w:t>
      </w:r>
      <w:proofErr w:type="spellEnd"/>
      <w:r w:rsidR="00F10A61">
        <w:rPr>
          <w:rFonts w:cs="Helvetica"/>
          <w:color w:val="3A3B3C"/>
          <w:spacing w:val="-2"/>
          <w:shd w:val="clear" w:color="auto" w:fill="FFFFFF"/>
        </w:rPr>
        <w:t xml:space="preserve"> file would contain the logging information in the following form:</w:t>
      </w:r>
    </w:p>
    <w:p w:rsidR="00782CD4" w:rsidRDefault="00782CD4" w:rsidP="0079353E">
      <w:pPr>
        <w:rPr>
          <w:rFonts w:cs="Helvetica"/>
          <w:color w:val="3A3B3C"/>
          <w:spacing w:val="-2"/>
          <w:shd w:val="clear" w:color="auto" w:fill="FFFFFF"/>
        </w:rPr>
      </w:pPr>
      <w:r>
        <w:rPr>
          <w:noProof/>
        </w:rPr>
        <w:drawing>
          <wp:inline distT="0" distB="0" distL="0" distR="0" wp14:anchorId="248E1027" wp14:editId="38517EA5">
            <wp:extent cx="2642221" cy="4384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2036" cy="4401253"/>
                    </a:xfrm>
                    <a:prstGeom prst="rect">
                      <a:avLst/>
                    </a:prstGeom>
                  </pic:spPr>
                </pic:pic>
              </a:graphicData>
            </a:graphic>
          </wp:inline>
        </w:drawing>
      </w:r>
    </w:p>
    <w:p w:rsidR="000871A9" w:rsidRDefault="00782CD4" w:rsidP="0079353E">
      <w:r>
        <w:rPr>
          <w:rFonts w:cs="Helvetica"/>
          <w:color w:val="3A3B3C"/>
          <w:spacing w:val="-2"/>
          <w:shd w:val="clear" w:color="auto" w:fill="FFFFFF"/>
        </w:rPr>
        <w:lastRenderedPageBreak/>
        <w:t>So in t</w:t>
      </w:r>
      <w:r w:rsidR="00462C09">
        <w:rPr>
          <w:rFonts w:cs="Helvetica"/>
          <w:color w:val="3A3B3C"/>
          <w:spacing w:val="-2"/>
          <w:shd w:val="clear" w:color="auto" w:fill="FFFFFF"/>
        </w:rPr>
        <w:t xml:space="preserve">he flow </w:t>
      </w:r>
      <w:r>
        <w:rPr>
          <w:rFonts w:cs="Helvetica"/>
          <w:color w:val="3A3B3C"/>
          <w:spacing w:val="-2"/>
          <w:shd w:val="clear" w:color="auto" w:fill="FFFFFF"/>
        </w:rPr>
        <w:t>we</w:t>
      </w:r>
      <w:r w:rsidR="00462C09">
        <w:rPr>
          <w:rFonts w:cs="Helvetica"/>
          <w:color w:val="3A3B3C"/>
          <w:spacing w:val="-2"/>
          <w:shd w:val="clear" w:color="auto" w:fill="FFFFFF"/>
        </w:rPr>
        <w:t xml:space="preserve"> saw that we </w:t>
      </w:r>
      <w:r>
        <w:rPr>
          <w:rFonts w:cs="Helvetica"/>
          <w:color w:val="3A3B3C"/>
          <w:spacing w:val="-2"/>
          <w:shd w:val="clear" w:color="auto" w:fill="FFFFFF"/>
        </w:rPr>
        <w:t xml:space="preserve">first set a variable with name </w:t>
      </w:r>
      <w:r w:rsidRPr="005A7CC0">
        <w:rPr>
          <w:highlight w:val="yellow"/>
        </w:rPr>
        <w:t>‘</w:t>
      </w:r>
      <w:proofErr w:type="spellStart"/>
      <w:r w:rsidRPr="005A7CC0">
        <w:rPr>
          <w:highlight w:val="yellow"/>
        </w:rPr>
        <w:t>loggingEntry</w:t>
      </w:r>
      <w:proofErr w:type="spellEnd"/>
      <w:r w:rsidRPr="005A7CC0">
        <w:rPr>
          <w:highlight w:val="yellow"/>
        </w:rPr>
        <w:t>’</w:t>
      </w:r>
      <w:r>
        <w:t xml:space="preserve"> and </w:t>
      </w:r>
      <w:r w:rsidR="004D4B3E">
        <w:t>the variable value</w:t>
      </w:r>
      <w:r>
        <w:t xml:space="preserve"> that would be a</w:t>
      </w:r>
      <w:r w:rsidR="004D4B3E">
        <w:t xml:space="preserve"> unique ID</w:t>
      </w:r>
      <w:r>
        <w:t xml:space="preserve"> that would match a unique value in the </w:t>
      </w:r>
      <w:r w:rsidRPr="00971E29">
        <w:rPr>
          <w:highlight w:val="yellow"/>
        </w:rPr>
        <w:t>‘logging-</w:t>
      </w:r>
      <w:proofErr w:type="spellStart"/>
      <w:r w:rsidRPr="00971E29">
        <w:rPr>
          <w:highlight w:val="yellow"/>
        </w:rPr>
        <w:t>metadata.json</w:t>
      </w:r>
      <w:proofErr w:type="spellEnd"/>
      <w:r w:rsidRPr="00971E29">
        <w:rPr>
          <w:highlight w:val="yellow"/>
        </w:rPr>
        <w:t>’</w:t>
      </w:r>
      <w:r>
        <w:t xml:space="preserve"> file.</w:t>
      </w:r>
    </w:p>
    <w:p w:rsidR="000871A9" w:rsidRDefault="000871A9" w:rsidP="0079353E">
      <w:r>
        <w:rPr>
          <w:noProof/>
        </w:rPr>
        <w:drawing>
          <wp:inline distT="0" distB="0" distL="0" distR="0" wp14:anchorId="1E2D00C3" wp14:editId="74313233">
            <wp:extent cx="5943600" cy="164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0205"/>
                    </a:xfrm>
                    <a:prstGeom prst="rect">
                      <a:avLst/>
                    </a:prstGeom>
                  </pic:spPr>
                </pic:pic>
              </a:graphicData>
            </a:graphic>
          </wp:inline>
        </w:drawing>
      </w:r>
    </w:p>
    <w:p w:rsidR="000871A9" w:rsidRDefault="000871A9" w:rsidP="0079353E">
      <w:r>
        <w:t xml:space="preserve">So in the above variable the value is </w:t>
      </w:r>
      <w:r w:rsidRPr="000871A9">
        <w:rPr>
          <w:highlight w:val="yellow"/>
        </w:rPr>
        <w:t>‘flow-entry-log’</w:t>
      </w:r>
      <w:r>
        <w:t xml:space="preserve">, this would be a unique id in fetching the values from the metadata </w:t>
      </w:r>
      <w:proofErr w:type="spellStart"/>
      <w:r>
        <w:t>json</w:t>
      </w:r>
      <w:proofErr w:type="spellEnd"/>
      <w:r>
        <w:t xml:space="preserve"> file. In this case from the above shown metadata it would fetch the following information for logging:</w:t>
      </w:r>
    </w:p>
    <w:p w:rsidR="00D34EE8" w:rsidRDefault="000871A9" w:rsidP="0079353E">
      <w:r>
        <w:rPr>
          <w:noProof/>
        </w:rPr>
        <w:drawing>
          <wp:inline distT="0" distB="0" distL="0" distR="0" wp14:anchorId="6F6E6C1C" wp14:editId="7AF1C614">
            <wp:extent cx="4121150" cy="10252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1252" cy="1032726"/>
                    </a:xfrm>
                    <a:prstGeom prst="rect">
                      <a:avLst/>
                    </a:prstGeom>
                  </pic:spPr>
                </pic:pic>
              </a:graphicData>
            </a:graphic>
          </wp:inline>
        </w:drawing>
      </w:r>
      <w:r w:rsidR="004D4B3E">
        <w:t xml:space="preserve">                                                  </w:t>
      </w:r>
    </w:p>
    <w:p w:rsidR="00782CD4" w:rsidRDefault="00D34EE8" w:rsidP="0079353E">
      <w:r>
        <w:t xml:space="preserve">So once we place the logger with message </w:t>
      </w:r>
      <w:r w:rsidRPr="00B319B2">
        <w:rPr>
          <w:rFonts w:ascii="Segoe UI" w:hAnsi="Segoe UI" w:cs="Segoe UI"/>
          <w:color w:val="000000"/>
          <w:sz w:val="18"/>
          <w:szCs w:val="18"/>
          <w:highlight w:val="yellow"/>
        </w:rPr>
        <w:t>#[</w:t>
      </w:r>
      <w:proofErr w:type="spellStart"/>
      <w:r w:rsidRPr="00B319B2">
        <w:rPr>
          <w:rFonts w:ascii="Segoe UI" w:hAnsi="Segoe UI" w:cs="Segoe UI"/>
          <w:color w:val="000000"/>
          <w:sz w:val="18"/>
          <w:szCs w:val="18"/>
          <w:highlight w:val="yellow"/>
        </w:rPr>
        <w:t>LoggingAppendString</w:t>
      </w:r>
      <w:proofErr w:type="spellEnd"/>
      <w:r w:rsidRPr="00123692">
        <w:rPr>
          <w:rFonts w:cs="Segoe UI"/>
          <w:color w:val="000000"/>
          <w:highlight w:val="yellow"/>
        </w:rPr>
        <w:t>]</w:t>
      </w:r>
      <w:r>
        <w:rPr>
          <w:rFonts w:cs="Segoe UI"/>
          <w:color w:val="000000"/>
        </w:rPr>
        <w:t>, it would print all the information that is collected by the jar for logging.</w:t>
      </w:r>
      <w:bookmarkStart w:id="0" w:name="_GoBack"/>
      <w:bookmarkEnd w:id="0"/>
      <w:r w:rsidR="004D4B3E">
        <w:t xml:space="preserve">      </w:t>
      </w:r>
      <w:r w:rsidR="00782CD4">
        <w:tab/>
      </w:r>
      <w:r w:rsidR="00782CD4">
        <w:tab/>
      </w:r>
      <w:r w:rsidR="00782CD4">
        <w:tab/>
        <w:t xml:space="preserve">                               </w:t>
      </w:r>
    </w:p>
    <w:p w:rsidR="0079353E" w:rsidRDefault="0048106B" w:rsidP="0079353E">
      <w:r>
        <w:rPr>
          <w:rFonts w:cs="Helvetica"/>
          <w:color w:val="3A3B3C"/>
          <w:spacing w:val="-2"/>
          <w:shd w:val="clear" w:color="auto" w:fill="FFFFFF"/>
        </w:rPr>
        <w:t xml:space="preserve">Some values are set during the runtime, such as the correlation Id. </w:t>
      </w:r>
      <w:r w:rsidR="0079353E">
        <w:rPr>
          <w:rFonts w:cs="Helvetica"/>
          <w:color w:val="3A3B3C"/>
          <w:spacing w:val="-2"/>
          <w:shd w:val="clear" w:color="auto" w:fill="FFFFFF"/>
        </w:rPr>
        <w:t>Correlation ID</w:t>
      </w:r>
      <w:r>
        <w:rPr>
          <w:rFonts w:cs="Helvetica"/>
          <w:color w:val="3A3B3C"/>
          <w:spacing w:val="-2"/>
          <w:shd w:val="clear" w:color="auto" w:fill="FFFFFF"/>
        </w:rPr>
        <w:t xml:space="preserve"> </w:t>
      </w:r>
      <w:r w:rsidR="0079353E">
        <w:rPr>
          <w:rFonts w:cs="Helvetica"/>
          <w:color w:val="3A3B3C"/>
          <w:spacing w:val="-2"/>
          <w:shd w:val="clear" w:color="auto" w:fill="FFFFFF"/>
        </w:rPr>
        <w:t>is</w:t>
      </w:r>
      <w:r>
        <w:rPr>
          <w:rFonts w:cs="Helvetica"/>
          <w:color w:val="3A3B3C"/>
          <w:spacing w:val="-2"/>
          <w:shd w:val="clear" w:color="auto" w:fill="FFFFFF"/>
        </w:rPr>
        <w:t xml:space="preserve"> a </w:t>
      </w:r>
      <w:r w:rsidR="0079353E">
        <w:rPr>
          <w:rFonts w:cs="Helvetica"/>
          <w:color w:val="3A3B3C"/>
          <w:spacing w:val="-2"/>
          <w:shd w:val="clear" w:color="auto" w:fill="FFFFFF"/>
        </w:rPr>
        <w:t xml:space="preserve">unique ID that is generated by </w:t>
      </w:r>
      <w:proofErr w:type="spellStart"/>
      <w:r w:rsidR="0079353E">
        <w:rPr>
          <w:rFonts w:cs="Helvetica"/>
          <w:color w:val="3A3B3C"/>
          <w:spacing w:val="-2"/>
          <w:shd w:val="clear" w:color="auto" w:fill="FFFFFF"/>
        </w:rPr>
        <w:t>Mulesoft</w:t>
      </w:r>
      <w:proofErr w:type="spellEnd"/>
      <w:r w:rsidR="0079353E">
        <w:rPr>
          <w:rFonts w:cs="Helvetica"/>
          <w:color w:val="3A3B3C"/>
          <w:spacing w:val="-2"/>
          <w:shd w:val="clear" w:color="auto" w:fill="FFFFFF"/>
        </w:rPr>
        <w:t xml:space="preserve"> </w:t>
      </w:r>
      <w:proofErr w:type="spellStart"/>
      <w:r w:rsidR="0079353E">
        <w:rPr>
          <w:rFonts w:cs="Helvetica"/>
          <w:color w:val="3A3B3C"/>
          <w:spacing w:val="-2"/>
          <w:shd w:val="clear" w:color="auto" w:fill="FFFFFF"/>
        </w:rPr>
        <w:t>CloudHub</w:t>
      </w:r>
      <w:proofErr w:type="spellEnd"/>
      <w:r w:rsidR="0079353E">
        <w:rPr>
          <w:rFonts w:cs="Helvetica"/>
          <w:color w:val="3A3B3C"/>
          <w:spacing w:val="-2"/>
          <w:shd w:val="clear" w:color="auto" w:fill="FFFFFF"/>
        </w:rPr>
        <w:t xml:space="preserve"> or Mule On-prem. I</w:t>
      </w:r>
      <w:r w:rsidR="0079353E">
        <w:t xml:space="preserve">t is of 14 digit random number with ‘98’ as first 2 characters. </w:t>
      </w:r>
    </w:p>
    <w:p w:rsidR="0048106B" w:rsidRDefault="0048106B" w:rsidP="0079353E">
      <w:r>
        <w:t xml:space="preserve">In most cases the inbound message would contain the correlation Id, if it does not have the correlation Id then the jar would create an ID within the above given specifications.                                                                                  If it is already </w:t>
      </w:r>
      <w:r w:rsidR="00462C09">
        <w:t>present</w:t>
      </w:r>
      <w:r>
        <w:t xml:space="preserve"> in the payload</w:t>
      </w:r>
      <w:r w:rsidR="00462C09">
        <w:t xml:space="preserve"> then</w:t>
      </w:r>
      <w:r>
        <w:t xml:space="preserve"> we need to set it as a payload attribute value. We use the expression component to set it as an attribute value.</w:t>
      </w:r>
    </w:p>
    <w:p w:rsidR="0048106B" w:rsidRDefault="0048106B" w:rsidP="0079353E">
      <w:r>
        <w:rPr>
          <w:noProof/>
        </w:rPr>
        <w:drawing>
          <wp:inline distT="0" distB="0" distL="0" distR="0" wp14:anchorId="4EE6FBEC" wp14:editId="3E45F82D">
            <wp:extent cx="4828309" cy="108172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393" cy="1096308"/>
                    </a:xfrm>
                    <a:prstGeom prst="rect">
                      <a:avLst/>
                    </a:prstGeom>
                  </pic:spPr>
                </pic:pic>
              </a:graphicData>
            </a:graphic>
          </wp:inline>
        </w:drawing>
      </w:r>
      <w:r>
        <w:t xml:space="preserve">        </w:t>
      </w:r>
    </w:p>
    <w:p w:rsidR="0048106B" w:rsidRDefault="0048106B" w:rsidP="0079353E">
      <w:r>
        <w:t xml:space="preserve">Above we are setting correlation Id and </w:t>
      </w:r>
      <w:proofErr w:type="spellStart"/>
      <w:r>
        <w:t>EmpID</w:t>
      </w:r>
      <w:proofErr w:type="spellEnd"/>
      <w:r>
        <w:t xml:space="preserve"> as attributes </w:t>
      </w:r>
      <w:r w:rsidR="00462C09">
        <w:t>and theses are</w:t>
      </w:r>
      <w:r>
        <w:t xml:space="preserve"> log</w:t>
      </w:r>
      <w:r w:rsidR="00462C09">
        <w:t>ged</w:t>
      </w:r>
      <w:r>
        <w:t xml:space="preserve"> at the end of the main flow.                                                                                            </w:t>
      </w:r>
    </w:p>
    <w:p w:rsidR="0048106B" w:rsidRDefault="0048106B" w:rsidP="0079353E">
      <w:r>
        <w:t xml:space="preserve"> Next the flow references the </w:t>
      </w:r>
      <w:proofErr w:type="spellStart"/>
      <w:r>
        <w:t>subflow</w:t>
      </w:r>
      <w:proofErr w:type="spellEnd"/>
      <w:r>
        <w:t>.</w:t>
      </w:r>
    </w:p>
    <w:p w:rsidR="0048106B" w:rsidRDefault="0048106B" w:rsidP="0079353E">
      <w:r>
        <w:t xml:space="preserve">Now the </w:t>
      </w:r>
      <w:proofErr w:type="spellStart"/>
      <w:r>
        <w:t>subflow</w:t>
      </w:r>
      <w:proofErr w:type="spellEnd"/>
      <w:r>
        <w:t xml:space="preserve"> has to be logged at the beginning as well at the end.</w:t>
      </w:r>
    </w:p>
    <w:p w:rsidR="0048106B" w:rsidRDefault="0048106B" w:rsidP="0079353E"/>
    <w:p w:rsidR="0048106B" w:rsidRDefault="0048106B" w:rsidP="0079353E">
      <w:pPr>
        <w:rPr>
          <w:rFonts w:ascii="Segoe UI" w:hAnsi="Segoe UI" w:cs="Segoe UI"/>
          <w:color w:val="000000"/>
          <w:sz w:val="18"/>
          <w:szCs w:val="18"/>
        </w:rPr>
      </w:pPr>
      <w:r>
        <w:t xml:space="preserve">Similarly we would set up a variable </w:t>
      </w:r>
      <w:proofErr w:type="spellStart"/>
      <w:r>
        <w:t>loggingEntry</w:t>
      </w:r>
      <w:proofErr w:type="spellEnd"/>
      <w:r>
        <w:t xml:space="preserve"> and a value </w:t>
      </w:r>
      <w:proofErr w:type="spellStart"/>
      <w:r>
        <w:t>subflow</w:t>
      </w:r>
      <w:proofErr w:type="spellEnd"/>
      <w:r>
        <w:t xml:space="preserve">-entry-log that would fetch the information from metadata </w:t>
      </w:r>
      <w:proofErr w:type="spellStart"/>
      <w:r>
        <w:t>json</w:t>
      </w:r>
      <w:proofErr w:type="spellEnd"/>
      <w:r>
        <w:t xml:space="preserve"> file</w:t>
      </w:r>
      <w:r w:rsidR="004E7013">
        <w:t xml:space="preserve"> and the logger with message </w:t>
      </w:r>
      <w:proofErr w:type="gramStart"/>
      <w:r w:rsidR="004E7013" w:rsidRPr="004E7013">
        <w:rPr>
          <w:rFonts w:ascii="Segoe UI" w:hAnsi="Segoe UI" w:cs="Segoe UI"/>
          <w:color w:val="000000"/>
          <w:sz w:val="18"/>
          <w:szCs w:val="18"/>
          <w:highlight w:val="yellow"/>
        </w:rPr>
        <w:t>#[</w:t>
      </w:r>
      <w:proofErr w:type="spellStart"/>
      <w:proofErr w:type="gramEnd"/>
      <w:r w:rsidR="004E7013" w:rsidRPr="004E7013">
        <w:rPr>
          <w:rFonts w:ascii="Segoe UI" w:hAnsi="Segoe UI" w:cs="Segoe UI"/>
          <w:color w:val="000000"/>
          <w:sz w:val="18"/>
          <w:szCs w:val="18"/>
          <w:highlight w:val="yellow"/>
        </w:rPr>
        <w:t>LoggingAppendString</w:t>
      </w:r>
      <w:proofErr w:type="spellEnd"/>
      <w:r w:rsidR="004E7013" w:rsidRPr="004E7013">
        <w:rPr>
          <w:rFonts w:ascii="Segoe UI" w:hAnsi="Segoe UI" w:cs="Segoe UI"/>
          <w:color w:val="000000"/>
          <w:sz w:val="18"/>
          <w:szCs w:val="18"/>
          <w:highlight w:val="yellow"/>
        </w:rPr>
        <w:t>]</w:t>
      </w:r>
      <w:r w:rsidR="00F2234D">
        <w:rPr>
          <w:rFonts w:ascii="Segoe UI" w:hAnsi="Segoe UI" w:cs="Segoe UI"/>
          <w:color w:val="000000"/>
          <w:sz w:val="18"/>
          <w:szCs w:val="18"/>
        </w:rPr>
        <w:t xml:space="preserve"> that</w:t>
      </w:r>
      <w:r w:rsidR="004E7013">
        <w:rPr>
          <w:rFonts w:ascii="Segoe UI" w:hAnsi="Segoe UI" w:cs="Segoe UI"/>
          <w:color w:val="000000"/>
          <w:sz w:val="18"/>
          <w:szCs w:val="18"/>
        </w:rPr>
        <w:t xml:space="preserve"> would </w:t>
      </w:r>
      <w:r w:rsidR="00F2234D">
        <w:rPr>
          <w:rFonts w:ascii="Segoe UI" w:hAnsi="Segoe UI" w:cs="Segoe UI"/>
          <w:color w:val="000000"/>
          <w:sz w:val="18"/>
          <w:szCs w:val="18"/>
        </w:rPr>
        <w:t>print the log. So the log generated would be as shown below:</w:t>
      </w:r>
    </w:p>
    <w:p w:rsidR="004E7013" w:rsidRDefault="004E7013" w:rsidP="004E7013">
      <w:r>
        <w:t>{</w:t>
      </w:r>
    </w:p>
    <w:p w:rsidR="004E7013" w:rsidRDefault="004E7013" w:rsidP="004E7013">
      <w:r>
        <w:t xml:space="preserve">  "LOG": {</w:t>
      </w:r>
    </w:p>
    <w:p w:rsidR="004E7013" w:rsidRDefault="004E7013" w:rsidP="004E7013">
      <w:r>
        <w:t xml:space="preserve">    "Execution": {</w:t>
      </w:r>
    </w:p>
    <w:p w:rsidR="004E7013" w:rsidRDefault="004E7013" w:rsidP="004E7013">
      <w:r>
        <w:t xml:space="preserve">      "Status": "success",</w:t>
      </w:r>
    </w:p>
    <w:p w:rsidR="004E7013" w:rsidRDefault="004E7013" w:rsidP="004E7013">
      <w:r>
        <w:t xml:space="preserve">      "</w:t>
      </w:r>
      <w:proofErr w:type="spellStart"/>
      <w:r>
        <w:t>ExecutionPoint</w:t>
      </w:r>
      <w:proofErr w:type="spellEnd"/>
      <w:r>
        <w:t xml:space="preserve">": "within a </w:t>
      </w:r>
      <w:proofErr w:type="spellStart"/>
      <w:r>
        <w:t>subflow</w:t>
      </w:r>
      <w:proofErr w:type="spellEnd"/>
      <w:r>
        <w:t>",</w:t>
      </w:r>
    </w:p>
    <w:p w:rsidR="004E7013" w:rsidRDefault="004E7013" w:rsidP="004E7013">
      <w:r>
        <w:t xml:space="preserve">      "Timestamp": "2016-12-27 04:33:25:36",</w:t>
      </w:r>
    </w:p>
    <w:p w:rsidR="004E7013" w:rsidRDefault="004E7013" w:rsidP="004E7013">
      <w:r>
        <w:t xml:space="preserve">      "</w:t>
      </w:r>
      <w:proofErr w:type="spellStart"/>
      <w:r>
        <w:t>MessageID</w:t>
      </w:r>
      <w:proofErr w:type="spellEnd"/>
      <w:r>
        <w:t>": "1663d870-cc24-11e6-bc65-2ecc20524153"</w:t>
      </w:r>
    </w:p>
    <w:p w:rsidR="004E7013" w:rsidRDefault="004E7013" w:rsidP="004E7013">
      <w:r>
        <w:t xml:space="preserve">    },</w:t>
      </w:r>
    </w:p>
    <w:p w:rsidR="004E7013" w:rsidRDefault="004E7013" w:rsidP="004E7013">
      <w:r>
        <w:t xml:space="preserve">    "</w:t>
      </w:r>
      <w:proofErr w:type="spellStart"/>
      <w:r>
        <w:t>UseCase</w:t>
      </w:r>
      <w:proofErr w:type="spellEnd"/>
      <w:r>
        <w:t>": {</w:t>
      </w:r>
    </w:p>
    <w:p w:rsidR="004E7013" w:rsidRDefault="004E7013" w:rsidP="004E7013">
      <w:r>
        <w:t xml:space="preserve">      "Resource Type": "flow",</w:t>
      </w:r>
    </w:p>
    <w:p w:rsidR="004E7013" w:rsidRDefault="004E7013" w:rsidP="004E7013">
      <w:r>
        <w:t xml:space="preserve">      "Integration Name": "INT </w:t>
      </w:r>
      <w:proofErr w:type="spellStart"/>
      <w:proofErr w:type="gramStart"/>
      <w:r>
        <w:t>LoggingFramework</w:t>
      </w:r>
      <w:proofErr w:type="spellEnd"/>
      <w:r>
        <w:t>[</w:t>
      </w:r>
      <w:proofErr w:type="gramEnd"/>
      <w:r>
        <w:t>DEV]",</w:t>
      </w:r>
    </w:p>
    <w:p w:rsidR="004E7013" w:rsidRDefault="004E7013" w:rsidP="004E7013">
      <w:r>
        <w:t xml:space="preserve">      "Source Name": "SAP",</w:t>
      </w:r>
    </w:p>
    <w:p w:rsidR="004E7013" w:rsidRDefault="004E7013" w:rsidP="004E7013">
      <w:r>
        <w:t xml:space="preserve">      "Resource Name": "</w:t>
      </w:r>
      <w:proofErr w:type="spellStart"/>
      <w:r>
        <w:t>subflow</w:t>
      </w:r>
      <w:proofErr w:type="spellEnd"/>
      <w:r>
        <w:t>",</w:t>
      </w:r>
    </w:p>
    <w:p w:rsidR="004E7013" w:rsidRDefault="004E7013" w:rsidP="004E7013">
      <w:r>
        <w:t xml:space="preserve">      "Target Name": "CAIDM",</w:t>
      </w:r>
    </w:p>
    <w:p w:rsidR="004E7013" w:rsidRDefault="004E7013" w:rsidP="004E7013">
      <w:r>
        <w:t xml:space="preserve">      "Integration ID": "UID000000453431",</w:t>
      </w:r>
    </w:p>
    <w:p w:rsidR="004E7013" w:rsidRDefault="004E7013" w:rsidP="004E7013">
      <w:r>
        <w:t xml:space="preserve">      "Correlation ID": "98519300169665"</w:t>
      </w:r>
    </w:p>
    <w:p w:rsidR="004E7013" w:rsidRDefault="004E7013" w:rsidP="004E7013">
      <w:r>
        <w:t xml:space="preserve">    },</w:t>
      </w:r>
    </w:p>
    <w:p w:rsidR="004E7013" w:rsidRDefault="004E7013" w:rsidP="004E7013">
      <w:r>
        <w:t xml:space="preserve">        "</w:t>
      </w:r>
      <w:proofErr w:type="spellStart"/>
      <w:r>
        <w:t>Env</w:t>
      </w:r>
      <w:proofErr w:type="spellEnd"/>
      <w:r>
        <w:t>": {</w:t>
      </w:r>
    </w:p>
    <w:p w:rsidR="004E7013" w:rsidRDefault="004E7013" w:rsidP="004E7013">
      <w:r>
        <w:t xml:space="preserve">      "IP": "10.0.0.6",</w:t>
      </w:r>
    </w:p>
    <w:p w:rsidR="004E7013" w:rsidRDefault="004E7013" w:rsidP="004E7013">
      <w:r>
        <w:t xml:space="preserve">      "</w:t>
      </w:r>
      <w:proofErr w:type="spellStart"/>
      <w:proofErr w:type="gramStart"/>
      <w:r>
        <w:t>domainName</w:t>
      </w:r>
      <w:proofErr w:type="spellEnd"/>
      <w:proofErr w:type="gramEnd"/>
      <w:r>
        <w:t>": "LIN36000529.corp.capgemini.com",</w:t>
      </w:r>
    </w:p>
    <w:p w:rsidR="004E7013" w:rsidRDefault="004E7013" w:rsidP="004E7013">
      <w:r>
        <w:t xml:space="preserve">      "</w:t>
      </w:r>
      <w:proofErr w:type="spellStart"/>
      <w:r>
        <w:t>EnvID</w:t>
      </w:r>
      <w:proofErr w:type="spellEnd"/>
      <w:r>
        <w:t>": "LIN36000529</w:t>
      </w:r>
      <w:proofErr w:type="gramStart"/>
      <w:r>
        <w:t>..loggingframework-template</w:t>
      </w:r>
      <w:proofErr w:type="gramEnd"/>
      <w:r>
        <w:t>",</w:t>
      </w:r>
    </w:p>
    <w:p w:rsidR="004E7013" w:rsidRDefault="004E7013" w:rsidP="004E7013">
      <w:r>
        <w:t xml:space="preserve">      "</w:t>
      </w:r>
      <w:proofErr w:type="spellStart"/>
      <w:proofErr w:type="gramStart"/>
      <w:r>
        <w:t>serverName</w:t>
      </w:r>
      <w:proofErr w:type="spellEnd"/>
      <w:proofErr w:type="gramEnd"/>
      <w:r>
        <w:t>": "LIN36000529"</w:t>
      </w:r>
    </w:p>
    <w:p w:rsidR="004E7013" w:rsidRDefault="004E7013" w:rsidP="004E7013">
      <w:r>
        <w:t xml:space="preserve">    }</w:t>
      </w:r>
    </w:p>
    <w:p w:rsidR="004E7013" w:rsidRDefault="004E7013" w:rsidP="004E7013">
      <w:r>
        <w:t xml:space="preserve">    "Payload": {},</w:t>
      </w:r>
    </w:p>
    <w:p w:rsidR="004E7013" w:rsidRDefault="004E7013" w:rsidP="004E7013">
      <w:r>
        <w:t xml:space="preserve">  }</w:t>
      </w:r>
    </w:p>
    <w:p w:rsidR="004E7013" w:rsidRDefault="004E7013" w:rsidP="004E7013">
      <w:r>
        <w:lastRenderedPageBreak/>
        <w:t>}</w:t>
      </w:r>
    </w:p>
    <w:p w:rsidR="004E7013" w:rsidRDefault="004E7013" w:rsidP="004E7013">
      <w:r>
        <w:t xml:space="preserve">So for each </w:t>
      </w:r>
      <w:proofErr w:type="spellStart"/>
      <w:r>
        <w:t>subflow</w:t>
      </w:r>
      <w:proofErr w:type="spellEnd"/>
      <w:r>
        <w:t xml:space="preserve"> entry and exit there should be entries in the metadata </w:t>
      </w:r>
      <w:proofErr w:type="spellStart"/>
      <w:r>
        <w:t>json</w:t>
      </w:r>
      <w:proofErr w:type="spellEnd"/>
      <w:r>
        <w:t xml:space="preserve"> file that provides the global configurations about that particular environment.</w:t>
      </w:r>
    </w:p>
    <w:p w:rsidR="004E7013" w:rsidRDefault="004E7013" w:rsidP="004E7013">
      <w:r>
        <w:t>Similarly we also log</w:t>
      </w:r>
      <w:r w:rsidR="00AF4102">
        <w:t xml:space="preserve"> the</w:t>
      </w:r>
      <w:r>
        <w:t xml:space="preserve"> exceptions</w:t>
      </w:r>
      <w:r w:rsidR="00AF4102">
        <w:t>,</w:t>
      </w:r>
      <w:r>
        <w:t xml:space="preserve"> all the possible exceptions that could occur during</w:t>
      </w:r>
      <w:r w:rsidR="007A6601">
        <w:t xml:space="preserve"> the flow a</w:t>
      </w:r>
      <w:r w:rsidR="0037209E">
        <w:t>re</w:t>
      </w:r>
      <w:r w:rsidR="007A6601">
        <w:t xml:space="preserve"> logged, so information regarding each exception that could occur must be specified in the metadata </w:t>
      </w:r>
      <w:proofErr w:type="spellStart"/>
      <w:r w:rsidR="007A6601">
        <w:t>json</w:t>
      </w:r>
      <w:proofErr w:type="spellEnd"/>
      <w:r w:rsidR="007A6601">
        <w:t xml:space="preserve"> file.</w:t>
      </w:r>
      <w:r>
        <w:t xml:space="preserve"> </w:t>
      </w:r>
    </w:p>
    <w:p w:rsidR="0048106B" w:rsidRDefault="004E7013" w:rsidP="0079353E">
      <w:r>
        <w:t xml:space="preserve">In the flow using the groovy component we are creating an exception: </w:t>
      </w:r>
    </w:p>
    <w:p w:rsidR="0079353E" w:rsidRDefault="004E7013" w:rsidP="0079353E">
      <w:r>
        <w:rPr>
          <w:noProof/>
        </w:rPr>
        <w:drawing>
          <wp:inline distT="0" distB="0" distL="0" distR="0" wp14:anchorId="4A99FA4C" wp14:editId="282DEA18">
            <wp:extent cx="3837709" cy="127509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813" cy="1279776"/>
                    </a:xfrm>
                    <a:prstGeom prst="rect">
                      <a:avLst/>
                    </a:prstGeom>
                  </pic:spPr>
                </pic:pic>
              </a:graphicData>
            </a:graphic>
          </wp:inline>
        </w:drawing>
      </w:r>
    </w:p>
    <w:p w:rsidR="007A6601" w:rsidRDefault="007A6601" w:rsidP="0079353E"/>
    <w:p w:rsidR="007A6601" w:rsidRDefault="007A6601" w:rsidP="0079353E">
      <w:r>
        <w:t xml:space="preserve">So this would throw a </w:t>
      </w:r>
      <w:proofErr w:type="spellStart"/>
      <w:r>
        <w:t>NullPointer</w:t>
      </w:r>
      <w:proofErr w:type="spellEnd"/>
      <w:r>
        <w:t xml:space="preserve"> Exception, the reference exception strategy would call a global exception strategy where the exception would be caught and logged.</w:t>
      </w:r>
    </w:p>
    <w:p w:rsidR="003137A2" w:rsidRDefault="007A6601" w:rsidP="003137A2">
      <w:r>
        <w:rPr>
          <w:noProof/>
        </w:rPr>
        <w:t xml:space="preserve">The log would contain some extra information regarding the exception, the </w:t>
      </w:r>
      <w:r w:rsidRPr="007A6601">
        <w:rPr>
          <w:noProof/>
          <w:highlight w:val="yellow"/>
        </w:rPr>
        <w:t>error code</w:t>
      </w:r>
      <w:r>
        <w:rPr>
          <w:noProof/>
        </w:rPr>
        <w:t xml:space="preserve"> and the </w:t>
      </w:r>
      <w:r w:rsidRPr="007A6601">
        <w:rPr>
          <w:noProof/>
          <w:highlight w:val="yellow"/>
        </w:rPr>
        <w:t>error type</w:t>
      </w:r>
      <w:r>
        <w:rPr>
          <w:noProof/>
        </w:rPr>
        <w:t xml:space="preserve"> are already specified in the json file while </w:t>
      </w:r>
      <w:r w:rsidRPr="007A6601">
        <w:rPr>
          <w:noProof/>
          <w:highlight w:val="yellow"/>
        </w:rPr>
        <w:t>error text</w:t>
      </w:r>
      <w:r>
        <w:rPr>
          <w:noProof/>
        </w:rPr>
        <w:t xml:space="preserve"> would be generated only during the runtime.</w:t>
      </w:r>
    </w:p>
    <w:p w:rsidR="00B31F81" w:rsidRDefault="007A6601" w:rsidP="00BF6537">
      <w:pPr>
        <w:rPr>
          <w:noProof/>
        </w:rPr>
      </w:pPr>
      <w:r>
        <w:rPr>
          <w:noProof/>
        </w:rPr>
        <w:t>In the flow next</w:t>
      </w:r>
      <w:r w:rsidR="00C95A30">
        <w:rPr>
          <w:noProof/>
        </w:rPr>
        <w:t xml:space="preserve"> we</w:t>
      </w:r>
      <w:r>
        <w:rPr>
          <w:noProof/>
        </w:rPr>
        <w:t xml:space="preserve"> would log the end of the main flow similarly as we did for the beginning of the flow.</w:t>
      </w:r>
    </w:p>
    <w:p w:rsidR="007A6601" w:rsidRDefault="007A6601" w:rsidP="00BF6537">
      <w:pPr>
        <w:rPr>
          <w:noProof/>
        </w:rPr>
      </w:pPr>
      <w:r>
        <w:rPr>
          <w:noProof/>
        </w:rPr>
        <w:t>So all the logging must be done based on the guidelines that is mentioned at the beginning of the document.</w:t>
      </w:r>
    </w:p>
    <w:p w:rsidR="007A6601" w:rsidRDefault="007A6601" w:rsidP="00BF6537">
      <w:pPr>
        <w:rPr>
          <w:noProof/>
        </w:rPr>
      </w:pPr>
      <w:r>
        <w:rPr>
          <w:noProof/>
        </w:rPr>
        <w:t>In this logging frameow</w:t>
      </w:r>
      <w:r w:rsidR="00260F72">
        <w:rPr>
          <w:noProof/>
        </w:rPr>
        <w:t>o</w:t>
      </w:r>
      <w:r>
        <w:rPr>
          <w:noProof/>
        </w:rPr>
        <w:t>rk the developer need not explicitly specify all the attributes that need to be logged. There is a lot of reduction in the code.</w:t>
      </w:r>
    </w:p>
    <w:p w:rsidR="007A6601" w:rsidRPr="00B31F81" w:rsidRDefault="007A6601" w:rsidP="00BF6537">
      <w:r>
        <w:rPr>
          <w:noProof/>
        </w:rPr>
        <w:t>All the values are implicty derived by</w:t>
      </w:r>
      <w:r w:rsidR="00737131">
        <w:rPr>
          <w:noProof/>
        </w:rPr>
        <w:t xml:space="preserve"> the</w:t>
      </w:r>
      <w:r>
        <w:rPr>
          <w:noProof/>
        </w:rPr>
        <w:t xml:space="preserve"> loggingframework jar using </w:t>
      </w:r>
      <w:r w:rsidR="00DC2FE3">
        <w:rPr>
          <w:noProof/>
        </w:rPr>
        <w:t>metadata json file and  setting the loggingsetup.properties.</w:t>
      </w:r>
    </w:p>
    <w:sectPr w:rsidR="007A6601" w:rsidRPr="00B3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2846"/>
    <w:multiLevelType w:val="hybridMultilevel"/>
    <w:tmpl w:val="C53ADFEC"/>
    <w:lvl w:ilvl="0" w:tplc="089A6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A57AF9"/>
    <w:multiLevelType w:val="hybridMultilevel"/>
    <w:tmpl w:val="0BB2F59E"/>
    <w:lvl w:ilvl="0" w:tplc="740A3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A23BA6"/>
    <w:multiLevelType w:val="hybridMultilevel"/>
    <w:tmpl w:val="74987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E5895"/>
    <w:multiLevelType w:val="hybridMultilevel"/>
    <w:tmpl w:val="83E2102E"/>
    <w:lvl w:ilvl="0" w:tplc="00168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6C2A3D"/>
    <w:multiLevelType w:val="hybridMultilevel"/>
    <w:tmpl w:val="7806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1478F0"/>
    <w:multiLevelType w:val="hybridMultilevel"/>
    <w:tmpl w:val="9D4606FA"/>
    <w:lvl w:ilvl="0" w:tplc="9B2A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22"/>
    <w:rsid w:val="00055A83"/>
    <w:rsid w:val="000871A9"/>
    <w:rsid w:val="00123692"/>
    <w:rsid w:val="00154C74"/>
    <w:rsid w:val="002569B8"/>
    <w:rsid w:val="00260F72"/>
    <w:rsid w:val="00295588"/>
    <w:rsid w:val="003137A2"/>
    <w:rsid w:val="00361662"/>
    <w:rsid w:val="0037209E"/>
    <w:rsid w:val="0039302D"/>
    <w:rsid w:val="00462C09"/>
    <w:rsid w:val="00474EE5"/>
    <w:rsid w:val="0048106B"/>
    <w:rsid w:val="0048261D"/>
    <w:rsid w:val="004D4B3E"/>
    <w:rsid w:val="004E3B68"/>
    <w:rsid w:val="004E7013"/>
    <w:rsid w:val="00547E19"/>
    <w:rsid w:val="0056647F"/>
    <w:rsid w:val="005A7CC0"/>
    <w:rsid w:val="005B082A"/>
    <w:rsid w:val="006011D0"/>
    <w:rsid w:val="00673CAF"/>
    <w:rsid w:val="006979DA"/>
    <w:rsid w:val="00737131"/>
    <w:rsid w:val="00743E22"/>
    <w:rsid w:val="00782CD4"/>
    <w:rsid w:val="0079353E"/>
    <w:rsid w:val="007A6601"/>
    <w:rsid w:val="007B5805"/>
    <w:rsid w:val="00875231"/>
    <w:rsid w:val="009103E8"/>
    <w:rsid w:val="00957447"/>
    <w:rsid w:val="00962524"/>
    <w:rsid w:val="00971E29"/>
    <w:rsid w:val="009D3A44"/>
    <w:rsid w:val="00A0661E"/>
    <w:rsid w:val="00A25466"/>
    <w:rsid w:val="00A3476D"/>
    <w:rsid w:val="00AC03E3"/>
    <w:rsid w:val="00AE6296"/>
    <w:rsid w:val="00AF4102"/>
    <w:rsid w:val="00AF498C"/>
    <w:rsid w:val="00B31F81"/>
    <w:rsid w:val="00B80BC0"/>
    <w:rsid w:val="00BA0A54"/>
    <w:rsid w:val="00BE7ABA"/>
    <w:rsid w:val="00BF6537"/>
    <w:rsid w:val="00C33A29"/>
    <w:rsid w:val="00C5785C"/>
    <w:rsid w:val="00C95A30"/>
    <w:rsid w:val="00D34EE8"/>
    <w:rsid w:val="00D451EB"/>
    <w:rsid w:val="00DC2FE3"/>
    <w:rsid w:val="00E41EE1"/>
    <w:rsid w:val="00ED213E"/>
    <w:rsid w:val="00ED6A92"/>
    <w:rsid w:val="00F10A61"/>
    <w:rsid w:val="00F2234D"/>
    <w:rsid w:val="00F45B22"/>
    <w:rsid w:val="00FF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17726-7A8E-415D-8B4E-720F465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3E8"/>
    <w:pPr>
      <w:ind w:left="720"/>
      <w:contextualSpacing/>
    </w:pPr>
  </w:style>
  <w:style w:type="character" w:customStyle="1" w:styleId="Heading1Char">
    <w:name w:val="Heading 1 Char"/>
    <w:basedOn w:val="DefaultParagraphFont"/>
    <w:link w:val="Heading1"/>
    <w:uiPriority w:val="9"/>
    <w:rsid w:val="00C5785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5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uiPriority w:val="99"/>
    <w:rsid w:val="005B082A"/>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5B082A"/>
    <w:pPr>
      <w:spacing w:after="0" w:line="240" w:lineRule="auto"/>
    </w:pPr>
    <w:rPr>
      <w:rFonts w:ascii="Arial" w:eastAsia="Times New Roman" w:hAnsi="Arial" w:cs="Arial"/>
      <w:sz w:val="20"/>
      <w:szCs w:val="20"/>
      <w:lang w:val="en-CA"/>
    </w:rPr>
  </w:style>
  <w:style w:type="paragraph" w:styleId="TOCHeading">
    <w:name w:val="TOC Heading"/>
    <w:basedOn w:val="Heading1"/>
    <w:next w:val="Normal"/>
    <w:uiPriority w:val="39"/>
    <w:unhideWhenUsed/>
    <w:qFormat/>
    <w:rsid w:val="005B082A"/>
    <w:pPr>
      <w:outlineLvl w:val="9"/>
    </w:pPr>
  </w:style>
  <w:style w:type="character" w:styleId="Hyperlink">
    <w:name w:val="Hyperlink"/>
    <w:basedOn w:val="DefaultParagraphFont"/>
    <w:uiPriority w:val="99"/>
    <w:unhideWhenUsed/>
    <w:rsid w:val="00673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springframework.org/schema/context"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A1CA-6F7A-49E1-8D5E-0AE7C0F3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11</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PM, Arjun</cp:lastModifiedBy>
  <cp:revision>28</cp:revision>
  <dcterms:created xsi:type="dcterms:W3CDTF">2016-12-15T11:15:00Z</dcterms:created>
  <dcterms:modified xsi:type="dcterms:W3CDTF">2016-12-28T16:02:00Z</dcterms:modified>
</cp:coreProperties>
</file>