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420" w:rsidRDefault="00DA3420" w:rsidP="00DA3420">
      <w:pPr>
        <w:jc w:val="center"/>
        <w:rPr>
          <w:b/>
          <w:sz w:val="28"/>
          <w:szCs w:val="28"/>
        </w:rPr>
      </w:pPr>
      <w:r w:rsidRPr="004919D7">
        <w:rPr>
          <w:rFonts w:ascii="Helvetica" w:eastAsia="Times New Roman" w:hAnsi="Helvetica" w:cs="Helvetica"/>
          <w:noProof/>
          <w:spacing w:val="-15"/>
          <w:kern w:val="36"/>
          <w:sz w:val="51"/>
          <w:szCs w:val="51"/>
        </w:rPr>
        <w:drawing>
          <wp:inline distT="0" distB="0" distL="0" distR="0" wp14:anchorId="61D9A4AC" wp14:editId="758F51C4">
            <wp:extent cx="1851660" cy="647700"/>
            <wp:effectExtent l="0" t="0" r="0" b="0"/>
            <wp:docPr id="22" name="Picture 22" descr="D:\Users\arjupm\Desktop\c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Users\arjupm\Desktop\ck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1660" cy="647700"/>
                    </a:xfrm>
                    <a:prstGeom prst="rect">
                      <a:avLst/>
                    </a:prstGeom>
                    <a:noFill/>
                    <a:ln>
                      <a:noFill/>
                    </a:ln>
                  </pic:spPr>
                </pic:pic>
              </a:graphicData>
            </a:graphic>
          </wp:inline>
        </w:drawing>
      </w:r>
    </w:p>
    <w:p w:rsidR="00DA3420" w:rsidRDefault="00DA3420" w:rsidP="00DA3420">
      <w:pPr>
        <w:jc w:val="center"/>
        <w:rPr>
          <w:b/>
          <w:sz w:val="28"/>
          <w:szCs w:val="28"/>
        </w:rPr>
      </w:pPr>
    </w:p>
    <w:p w:rsidR="00DA3420" w:rsidRDefault="00DA3420" w:rsidP="00DA3420">
      <w:pPr>
        <w:jc w:val="center"/>
        <w:rPr>
          <w:b/>
          <w:sz w:val="28"/>
          <w:szCs w:val="28"/>
        </w:rPr>
      </w:pPr>
    </w:p>
    <w:p w:rsidR="00DA3420" w:rsidRDefault="00DA3420" w:rsidP="00DA3420">
      <w:pPr>
        <w:jc w:val="center"/>
        <w:rPr>
          <w:b/>
          <w:sz w:val="28"/>
          <w:szCs w:val="28"/>
        </w:rPr>
      </w:pPr>
    </w:p>
    <w:p w:rsidR="00DA3420" w:rsidRDefault="00DA3420" w:rsidP="00DA3420">
      <w:pPr>
        <w:jc w:val="center"/>
        <w:rPr>
          <w:b/>
          <w:sz w:val="28"/>
          <w:szCs w:val="28"/>
        </w:rPr>
      </w:pPr>
    </w:p>
    <w:p w:rsidR="00DA3420" w:rsidRDefault="00DA3420" w:rsidP="00DA3420">
      <w:pPr>
        <w:jc w:val="center"/>
        <w:rPr>
          <w:rFonts w:ascii="Verdana" w:eastAsia="Times New Roman" w:hAnsi="Verdana" w:cs="Helvetica"/>
          <w:color w:val="FF0000"/>
          <w:spacing w:val="-15"/>
          <w:kern w:val="36"/>
          <w:sz w:val="72"/>
          <w:szCs w:val="72"/>
        </w:rPr>
      </w:pPr>
      <w:r>
        <w:rPr>
          <w:rFonts w:ascii="Verdana" w:eastAsia="Times New Roman" w:hAnsi="Verdana" w:cs="Helvetica"/>
          <w:color w:val="FF0000"/>
          <w:spacing w:val="-15"/>
          <w:kern w:val="36"/>
          <w:sz w:val="72"/>
          <w:szCs w:val="72"/>
        </w:rPr>
        <w:t>Salesforce</w:t>
      </w:r>
    </w:p>
    <w:p w:rsidR="00DA3420" w:rsidRDefault="00DA3420" w:rsidP="00DA3420">
      <w:pPr>
        <w:jc w:val="center"/>
        <w:rPr>
          <w:rFonts w:ascii="Verdana" w:eastAsia="Times New Roman" w:hAnsi="Verdana" w:cs="Helvetica"/>
          <w:color w:val="FF0000"/>
          <w:spacing w:val="-15"/>
          <w:kern w:val="36"/>
          <w:sz w:val="72"/>
          <w:szCs w:val="72"/>
        </w:rPr>
      </w:pPr>
    </w:p>
    <w:p w:rsidR="00DA3420" w:rsidRDefault="00DA3420" w:rsidP="00DA3420">
      <w:pPr>
        <w:jc w:val="center"/>
        <w:rPr>
          <w:rFonts w:ascii="Verdana" w:eastAsia="Times New Roman" w:hAnsi="Verdana" w:cs="Helvetica"/>
          <w:color w:val="FF0000"/>
          <w:spacing w:val="-15"/>
          <w:kern w:val="36"/>
          <w:sz w:val="72"/>
          <w:szCs w:val="72"/>
        </w:rPr>
      </w:pPr>
    </w:p>
    <w:p w:rsidR="00DA3420" w:rsidRDefault="00DA3420" w:rsidP="00DA3420">
      <w:pPr>
        <w:jc w:val="center"/>
        <w:rPr>
          <w:rFonts w:ascii="Verdana" w:eastAsia="Times New Roman" w:hAnsi="Verdana" w:cs="Helvetica"/>
          <w:color w:val="FF0000"/>
          <w:spacing w:val="-15"/>
          <w:kern w:val="36"/>
          <w:sz w:val="72"/>
          <w:szCs w:val="72"/>
        </w:rPr>
      </w:pPr>
    </w:p>
    <w:p w:rsidR="00DA3420" w:rsidRDefault="00DA3420" w:rsidP="00DA3420">
      <w:pPr>
        <w:jc w:val="center"/>
        <w:rPr>
          <w:rFonts w:ascii="Verdana" w:eastAsia="Times New Roman" w:hAnsi="Verdana" w:cs="Helvetica"/>
          <w:color w:val="FF0000"/>
          <w:spacing w:val="-15"/>
          <w:kern w:val="36"/>
          <w:sz w:val="72"/>
          <w:szCs w:val="72"/>
        </w:rPr>
      </w:pPr>
    </w:p>
    <w:p w:rsidR="00DA3420" w:rsidRDefault="00DA3420" w:rsidP="00DA3420">
      <w:pPr>
        <w:jc w:val="center"/>
        <w:rPr>
          <w:rFonts w:ascii="Verdana" w:eastAsia="Times New Roman" w:hAnsi="Verdana" w:cs="Helvetica"/>
          <w:color w:val="FF0000"/>
          <w:spacing w:val="-15"/>
          <w:kern w:val="36"/>
          <w:sz w:val="72"/>
          <w:szCs w:val="72"/>
        </w:rPr>
      </w:pPr>
    </w:p>
    <w:p w:rsidR="00DA3420" w:rsidRPr="00675AB7" w:rsidRDefault="00DA3420" w:rsidP="00DA3420">
      <w:pPr>
        <w:jc w:val="center"/>
        <w:rPr>
          <w:rFonts w:cs="Consolas"/>
          <w:sz w:val="24"/>
        </w:rPr>
      </w:pPr>
      <w:r>
        <w:rPr>
          <w:rFonts w:cs="Consolas"/>
          <w:sz w:val="32"/>
        </w:rPr>
        <w:fldChar w:fldCharType="begin"/>
      </w:r>
      <w:r>
        <w:rPr>
          <w:rFonts w:cs="Consolas"/>
          <w:sz w:val="32"/>
        </w:rPr>
        <w:instrText xml:space="preserve"> DATE \@ "MMMM d, yyyy" </w:instrText>
      </w:r>
      <w:r>
        <w:rPr>
          <w:rFonts w:cs="Consolas"/>
          <w:sz w:val="32"/>
        </w:rPr>
        <w:fldChar w:fldCharType="separate"/>
      </w:r>
      <w:r w:rsidR="000F2DBA">
        <w:rPr>
          <w:rFonts w:cs="Consolas"/>
          <w:noProof/>
          <w:sz w:val="32"/>
        </w:rPr>
        <w:t>January 3, 2017</w:t>
      </w:r>
      <w:r>
        <w:rPr>
          <w:rFonts w:cs="Consolas"/>
          <w:sz w:val="32"/>
        </w:rPr>
        <w:fldChar w:fldCharType="end"/>
      </w:r>
    </w:p>
    <w:p w:rsidR="00DA3420" w:rsidRDefault="00DA3420" w:rsidP="00DA3420">
      <w:pPr>
        <w:jc w:val="center"/>
        <w:rPr>
          <w:rFonts w:ascii="Verdana" w:eastAsia="Times New Roman" w:hAnsi="Verdana" w:cs="Helvetica"/>
          <w:color w:val="FF0000"/>
          <w:spacing w:val="-15"/>
          <w:kern w:val="36"/>
          <w:sz w:val="72"/>
          <w:szCs w:val="72"/>
        </w:rPr>
      </w:pPr>
    </w:p>
    <w:p w:rsidR="00DA3420" w:rsidRDefault="00DA3420">
      <w:pPr>
        <w:rPr>
          <w:rFonts w:ascii="Verdana" w:eastAsia="Times New Roman" w:hAnsi="Verdana" w:cs="Helvetica"/>
          <w:color w:val="FF0000"/>
          <w:spacing w:val="-15"/>
          <w:kern w:val="36"/>
          <w:sz w:val="72"/>
          <w:szCs w:val="72"/>
        </w:rPr>
      </w:pPr>
      <w:r>
        <w:rPr>
          <w:rFonts w:ascii="Verdana" w:eastAsia="Times New Roman" w:hAnsi="Verdana" w:cs="Helvetica"/>
          <w:color w:val="FF0000"/>
          <w:spacing w:val="-15"/>
          <w:kern w:val="36"/>
          <w:sz w:val="72"/>
          <w:szCs w:val="72"/>
        </w:rPr>
        <w:br w:type="page"/>
      </w:r>
    </w:p>
    <w:p w:rsidR="00DA3420" w:rsidRPr="004D04BB" w:rsidRDefault="00DA3420" w:rsidP="00DA3420">
      <w:pPr>
        <w:ind w:left="2160"/>
        <w:rPr>
          <w:b/>
          <w:sz w:val="32"/>
        </w:rPr>
      </w:pPr>
      <w:r w:rsidRPr="004D04BB">
        <w:rPr>
          <w:b/>
          <w:sz w:val="32"/>
        </w:rPr>
        <w:lastRenderedPageBreak/>
        <w:t>Document Control Information</w:t>
      </w:r>
    </w:p>
    <w:p w:rsidR="00DA3420" w:rsidRDefault="00DA3420" w:rsidP="00DA3420">
      <w:pPr>
        <w:rPr>
          <w:rFonts w:ascii="Arial" w:hAnsi="Arial" w:cs="Arial"/>
          <w:b/>
          <w:sz w:val="32"/>
        </w:rPr>
      </w:pPr>
    </w:p>
    <w:p w:rsidR="00DA3420" w:rsidRPr="004D04BB" w:rsidRDefault="00DA3420" w:rsidP="00DA3420">
      <w:pPr>
        <w:ind w:left="-90"/>
        <w:rPr>
          <w:b/>
        </w:rPr>
      </w:pPr>
      <w:r w:rsidRPr="004D04BB">
        <w:rPr>
          <w:b/>
        </w:rPr>
        <w:t>Document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040"/>
      </w:tblGrid>
      <w:tr w:rsidR="00DA3420" w:rsidRPr="004D04BB" w:rsidTr="0039103E">
        <w:tc>
          <w:tcPr>
            <w:tcW w:w="4428" w:type="dxa"/>
            <w:shd w:val="clear" w:color="auto" w:fill="C6D9F1"/>
          </w:tcPr>
          <w:p w:rsidR="00DA3420" w:rsidRPr="004D04BB" w:rsidRDefault="00DA3420" w:rsidP="0039103E">
            <w:pPr>
              <w:rPr>
                <w:b/>
              </w:rPr>
            </w:pPr>
            <w:r w:rsidRPr="004D04BB">
              <w:rPr>
                <w:b/>
              </w:rPr>
              <w:t>Name</w:t>
            </w:r>
          </w:p>
        </w:tc>
        <w:tc>
          <w:tcPr>
            <w:tcW w:w="5040" w:type="dxa"/>
            <w:shd w:val="clear" w:color="auto" w:fill="auto"/>
          </w:tcPr>
          <w:p w:rsidR="00DA3420" w:rsidRPr="00587778" w:rsidRDefault="00FA4803" w:rsidP="0039103E">
            <w:r>
              <w:t>Salesforce</w:t>
            </w:r>
          </w:p>
        </w:tc>
      </w:tr>
      <w:tr w:rsidR="00DA3420" w:rsidRPr="004D04BB" w:rsidTr="0039103E">
        <w:tc>
          <w:tcPr>
            <w:tcW w:w="4428" w:type="dxa"/>
            <w:shd w:val="clear" w:color="auto" w:fill="C6D9F1"/>
          </w:tcPr>
          <w:p w:rsidR="00DA3420" w:rsidRPr="004D04BB" w:rsidRDefault="00DA3420" w:rsidP="0039103E">
            <w:pPr>
              <w:rPr>
                <w:b/>
              </w:rPr>
            </w:pPr>
            <w:r w:rsidRPr="004D04BB">
              <w:rPr>
                <w:b/>
              </w:rPr>
              <w:t>Program Name</w:t>
            </w:r>
          </w:p>
        </w:tc>
        <w:tc>
          <w:tcPr>
            <w:tcW w:w="5040" w:type="dxa"/>
            <w:shd w:val="clear" w:color="auto" w:fill="auto"/>
          </w:tcPr>
          <w:p w:rsidR="00DA3420" w:rsidRPr="004D04BB" w:rsidRDefault="00DA3420" w:rsidP="0039103E"/>
        </w:tc>
      </w:tr>
      <w:tr w:rsidR="00DA3420" w:rsidRPr="004D04BB" w:rsidTr="0039103E">
        <w:tc>
          <w:tcPr>
            <w:tcW w:w="4428" w:type="dxa"/>
            <w:shd w:val="clear" w:color="auto" w:fill="C6D9F1"/>
          </w:tcPr>
          <w:p w:rsidR="00DA3420" w:rsidRPr="004D04BB" w:rsidRDefault="00DA3420" w:rsidP="0039103E">
            <w:pPr>
              <w:rPr>
                <w:b/>
              </w:rPr>
            </w:pPr>
            <w:r w:rsidRPr="004D04BB">
              <w:rPr>
                <w:b/>
              </w:rPr>
              <w:t>Author</w:t>
            </w:r>
          </w:p>
        </w:tc>
        <w:tc>
          <w:tcPr>
            <w:tcW w:w="5040" w:type="dxa"/>
            <w:shd w:val="clear" w:color="auto" w:fill="auto"/>
          </w:tcPr>
          <w:p w:rsidR="00DA3420" w:rsidRPr="004D04BB" w:rsidRDefault="00DA3420" w:rsidP="0039103E">
            <w:r>
              <w:t>P M Arjun</w:t>
            </w:r>
          </w:p>
        </w:tc>
      </w:tr>
      <w:tr w:rsidR="00DA3420" w:rsidRPr="004D04BB" w:rsidTr="0039103E">
        <w:tc>
          <w:tcPr>
            <w:tcW w:w="4428" w:type="dxa"/>
            <w:shd w:val="clear" w:color="auto" w:fill="C6D9F1"/>
          </w:tcPr>
          <w:p w:rsidR="00DA3420" w:rsidRPr="004D04BB" w:rsidRDefault="00DA3420" w:rsidP="0039103E">
            <w:pPr>
              <w:rPr>
                <w:b/>
              </w:rPr>
            </w:pPr>
            <w:r w:rsidRPr="004D04BB">
              <w:rPr>
                <w:b/>
              </w:rPr>
              <w:t>Version</w:t>
            </w:r>
          </w:p>
        </w:tc>
        <w:tc>
          <w:tcPr>
            <w:tcW w:w="5040" w:type="dxa"/>
            <w:shd w:val="clear" w:color="auto" w:fill="auto"/>
          </w:tcPr>
          <w:p w:rsidR="00DA3420" w:rsidRPr="004D04BB" w:rsidRDefault="00DA3420" w:rsidP="0039103E"/>
        </w:tc>
      </w:tr>
      <w:tr w:rsidR="00DA3420" w:rsidRPr="004D04BB" w:rsidTr="0039103E">
        <w:tc>
          <w:tcPr>
            <w:tcW w:w="4428" w:type="dxa"/>
            <w:shd w:val="clear" w:color="auto" w:fill="C6D9F1"/>
          </w:tcPr>
          <w:p w:rsidR="00DA3420" w:rsidRPr="004D04BB" w:rsidRDefault="00DA3420" w:rsidP="0039103E">
            <w:pPr>
              <w:rPr>
                <w:b/>
              </w:rPr>
            </w:pPr>
            <w:r w:rsidRPr="004D04BB">
              <w:rPr>
                <w:b/>
              </w:rPr>
              <w:t>Status</w:t>
            </w:r>
          </w:p>
        </w:tc>
        <w:tc>
          <w:tcPr>
            <w:tcW w:w="5040" w:type="dxa"/>
            <w:shd w:val="clear" w:color="auto" w:fill="auto"/>
          </w:tcPr>
          <w:p w:rsidR="00DA3420" w:rsidRPr="004D04BB" w:rsidRDefault="00DA3420" w:rsidP="0039103E">
            <w:pPr>
              <w:ind w:right="-108"/>
            </w:pPr>
          </w:p>
        </w:tc>
      </w:tr>
    </w:tbl>
    <w:p w:rsidR="00DA3420" w:rsidRPr="00F27833" w:rsidRDefault="00DA3420" w:rsidP="00DA3420">
      <w:pPr>
        <w:jc w:val="center"/>
        <w:rPr>
          <w:rFonts w:ascii="Arial" w:hAnsi="Arial" w:cs="Arial"/>
          <w:b/>
          <w:sz w:val="32"/>
        </w:rPr>
      </w:pPr>
    </w:p>
    <w:p w:rsidR="00DA3420" w:rsidRPr="004D04BB" w:rsidRDefault="00DA3420" w:rsidP="00DA3420">
      <w:pPr>
        <w:ind w:left="-90"/>
        <w:rPr>
          <w:b/>
        </w:rPr>
      </w:pPr>
      <w:r w:rsidRPr="004D04BB">
        <w:rPr>
          <w:b/>
        </w:rPr>
        <w:t>Document Edit History</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900"/>
        <w:gridCol w:w="1170"/>
        <w:gridCol w:w="5380"/>
        <w:gridCol w:w="2000"/>
      </w:tblGrid>
      <w:tr w:rsidR="00DA3420" w:rsidRPr="004D04BB" w:rsidTr="0039103E">
        <w:trPr>
          <w:trHeight w:hRule="exact" w:val="301"/>
        </w:trPr>
        <w:tc>
          <w:tcPr>
            <w:tcW w:w="900" w:type="dxa"/>
            <w:shd w:val="clear" w:color="auto" w:fill="C6D9F1"/>
          </w:tcPr>
          <w:p w:rsidR="00DA3420" w:rsidRPr="004D04BB" w:rsidRDefault="00DA3420" w:rsidP="0039103E">
            <w:pPr>
              <w:ind w:right="-108"/>
              <w:rPr>
                <w:b/>
                <w:bCs/>
              </w:rPr>
            </w:pPr>
            <w:r w:rsidRPr="004D04BB">
              <w:rPr>
                <w:b/>
                <w:bCs/>
              </w:rPr>
              <w:t>Version</w:t>
            </w:r>
          </w:p>
        </w:tc>
        <w:tc>
          <w:tcPr>
            <w:tcW w:w="1170" w:type="dxa"/>
            <w:shd w:val="clear" w:color="auto" w:fill="C6D9F1"/>
          </w:tcPr>
          <w:p w:rsidR="00DA3420" w:rsidRPr="004D04BB" w:rsidRDefault="00DA3420" w:rsidP="0039103E">
            <w:pPr>
              <w:pStyle w:val="TableHeading"/>
              <w:rPr>
                <w:rFonts w:ascii="Times New Roman" w:hAnsi="Times New Roman"/>
              </w:rPr>
            </w:pPr>
            <w:r w:rsidRPr="004D04BB">
              <w:rPr>
                <w:rFonts w:ascii="Times New Roman" w:hAnsi="Times New Roman"/>
              </w:rPr>
              <w:t>Date</w:t>
            </w:r>
          </w:p>
        </w:tc>
        <w:tc>
          <w:tcPr>
            <w:tcW w:w="5380" w:type="dxa"/>
            <w:shd w:val="clear" w:color="auto" w:fill="C6D9F1"/>
          </w:tcPr>
          <w:p w:rsidR="00DA3420" w:rsidRPr="004D04BB" w:rsidRDefault="00DA3420" w:rsidP="0039103E">
            <w:pPr>
              <w:pStyle w:val="TableHeading"/>
              <w:rPr>
                <w:rFonts w:ascii="Times New Roman" w:hAnsi="Times New Roman"/>
              </w:rPr>
            </w:pPr>
            <w:r w:rsidRPr="004D04BB">
              <w:rPr>
                <w:rFonts w:ascii="Times New Roman" w:hAnsi="Times New Roman"/>
              </w:rPr>
              <w:t>Description</w:t>
            </w:r>
          </w:p>
        </w:tc>
        <w:tc>
          <w:tcPr>
            <w:tcW w:w="2000" w:type="dxa"/>
            <w:shd w:val="clear" w:color="auto" w:fill="C6D9F1"/>
          </w:tcPr>
          <w:p w:rsidR="00DA3420" w:rsidRPr="004D04BB" w:rsidRDefault="00DA3420" w:rsidP="0039103E">
            <w:pPr>
              <w:pStyle w:val="TableHeading"/>
              <w:rPr>
                <w:rFonts w:ascii="Times New Roman" w:hAnsi="Times New Roman"/>
              </w:rPr>
            </w:pPr>
            <w:r w:rsidRPr="004D04BB">
              <w:rPr>
                <w:rFonts w:ascii="Times New Roman" w:hAnsi="Times New Roman"/>
              </w:rPr>
              <w:t>Author</w:t>
            </w:r>
          </w:p>
        </w:tc>
      </w:tr>
      <w:tr w:rsidR="00DA3420" w:rsidRPr="004D04BB" w:rsidTr="0039103E">
        <w:trPr>
          <w:trHeight w:hRule="exact" w:val="463"/>
        </w:trPr>
        <w:tc>
          <w:tcPr>
            <w:tcW w:w="900" w:type="dxa"/>
          </w:tcPr>
          <w:p w:rsidR="00DA3420" w:rsidRPr="004D04BB" w:rsidRDefault="00DA3420" w:rsidP="0039103E">
            <w:pPr>
              <w:pStyle w:val="TableText"/>
              <w:rPr>
                <w:rFonts w:ascii="Times New Roman" w:hAnsi="Times New Roman" w:cs="Times New Roman"/>
              </w:rPr>
            </w:pPr>
            <w:r>
              <w:rPr>
                <w:rFonts w:ascii="Times New Roman" w:hAnsi="Times New Roman" w:cs="Times New Roman"/>
              </w:rPr>
              <w:t>1.0</w:t>
            </w:r>
          </w:p>
        </w:tc>
        <w:tc>
          <w:tcPr>
            <w:tcW w:w="1170" w:type="dxa"/>
          </w:tcPr>
          <w:p w:rsidR="00DA3420" w:rsidRPr="004D04BB" w:rsidRDefault="00FA4803" w:rsidP="0039103E">
            <w:pPr>
              <w:pStyle w:val="TableText"/>
              <w:rPr>
                <w:rFonts w:ascii="Times New Roman" w:hAnsi="Times New Roman" w:cs="Times New Roman"/>
              </w:rPr>
            </w:pPr>
            <w:r>
              <w:rPr>
                <w:rFonts w:ascii="Times New Roman" w:hAnsi="Times New Roman" w:cs="Times New Roman"/>
              </w:rPr>
              <w:t>15/12</w:t>
            </w:r>
            <w:r w:rsidR="00DA3420">
              <w:rPr>
                <w:rFonts w:ascii="Times New Roman" w:hAnsi="Times New Roman" w:cs="Times New Roman"/>
              </w:rPr>
              <w:t>/2016</w:t>
            </w:r>
          </w:p>
        </w:tc>
        <w:tc>
          <w:tcPr>
            <w:tcW w:w="5380" w:type="dxa"/>
          </w:tcPr>
          <w:p w:rsidR="00DA3420" w:rsidRPr="004D04BB" w:rsidRDefault="00DA3420" w:rsidP="0039103E">
            <w:pPr>
              <w:pStyle w:val="TableText"/>
              <w:rPr>
                <w:rFonts w:ascii="Times New Roman" w:hAnsi="Times New Roman" w:cs="Times New Roman"/>
              </w:rPr>
            </w:pPr>
            <w:r>
              <w:rPr>
                <w:rFonts w:ascii="Times New Roman" w:hAnsi="Times New Roman" w:cs="Times New Roman"/>
              </w:rPr>
              <w:t>Initial</w:t>
            </w:r>
          </w:p>
        </w:tc>
        <w:tc>
          <w:tcPr>
            <w:tcW w:w="2000" w:type="dxa"/>
          </w:tcPr>
          <w:p w:rsidR="00DA3420" w:rsidRPr="004D04BB" w:rsidRDefault="00DA3420" w:rsidP="0039103E">
            <w:pPr>
              <w:pStyle w:val="TableText"/>
              <w:rPr>
                <w:rFonts w:ascii="Times New Roman" w:hAnsi="Times New Roman" w:cs="Times New Roman"/>
              </w:rPr>
            </w:pPr>
            <w:r>
              <w:rPr>
                <w:rFonts w:ascii="Times New Roman" w:hAnsi="Times New Roman" w:cs="Times New Roman"/>
              </w:rPr>
              <w:t>P M Arjun</w:t>
            </w:r>
          </w:p>
        </w:tc>
      </w:tr>
      <w:tr w:rsidR="00DA3420" w:rsidRPr="004D04BB" w:rsidTr="0039103E">
        <w:trPr>
          <w:trHeight w:hRule="exact" w:val="301"/>
        </w:trPr>
        <w:tc>
          <w:tcPr>
            <w:tcW w:w="900" w:type="dxa"/>
          </w:tcPr>
          <w:p w:rsidR="00DA3420" w:rsidRPr="004D04BB" w:rsidRDefault="00DA3420" w:rsidP="0039103E">
            <w:pPr>
              <w:pStyle w:val="TableText"/>
              <w:rPr>
                <w:rFonts w:ascii="Times New Roman" w:hAnsi="Times New Roman" w:cs="Times New Roman"/>
              </w:rPr>
            </w:pPr>
          </w:p>
        </w:tc>
        <w:tc>
          <w:tcPr>
            <w:tcW w:w="1170" w:type="dxa"/>
          </w:tcPr>
          <w:p w:rsidR="00DA3420" w:rsidRPr="004D04BB" w:rsidRDefault="00DA3420" w:rsidP="0039103E">
            <w:pPr>
              <w:pStyle w:val="TableText"/>
              <w:rPr>
                <w:rFonts w:ascii="Times New Roman" w:hAnsi="Times New Roman" w:cs="Times New Roman"/>
              </w:rPr>
            </w:pPr>
          </w:p>
        </w:tc>
        <w:tc>
          <w:tcPr>
            <w:tcW w:w="5380" w:type="dxa"/>
          </w:tcPr>
          <w:p w:rsidR="00DA3420" w:rsidRPr="004D04BB" w:rsidRDefault="00DA3420" w:rsidP="0039103E">
            <w:pPr>
              <w:pStyle w:val="TableText"/>
              <w:rPr>
                <w:rFonts w:ascii="Times New Roman" w:hAnsi="Times New Roman" w:cs="Times New Roman"/>
              </w:rPr>
            </w:pPr>
          </w:p>
        </w:tc>
        <w:tc>
          <w:tcPr>
            <w:tcW w:w="2000" w:type="dxa"/>
          </w:tcPr>
          <w:p w:rsidR="00DA3420" w:rsidRPr="004D04BB" w:rsidRDefault="00DA3420" w:rsidP="0039103E">
            <w:pPr>
              <w:pStyle w:val="TableText"/>
              <w:rPr>
                <w:rFonts w:ascii="Times New Roman" w:hAnsi="Times New Roman" w:cs="Times New Roman"/>
              </w:rPr>
            </w:pPr>
          </w:p>
        </w:tc>
      </w:tr>
      <w:tr w:rsidR="00DA3420" w:rsidRPr="004D04BB" w:rsidTr="0039103E">
        <w:trPr>
          <w:trHeight w:hRule="exact" w:val="859"/>
        </w:trPr>
        <w:tc>
          <w:tcPr>
            <w:tcW w:w="900" w:type="dxa"/>
          </w:tcPr>
          <w:p w:rsidR="00DA3420" w:rsidRDefault="00DA3420" w:rsidP="0039103E">
            <w:pPr>
              <w:pStyle w:val="TableText"/>
              <w:rPr>
                <w:rFonts w:ascii="Times New Roman" w:hAnsi="Times New Roman" w:cs="Times New Roman"/>
              </w:rPr>
            </w:pPr>
          </w:p>
        </w:tc>
        <w:tc>
          <w:tcPr>
            <w:tcW w:w="1170" w:type="dxa"/>
          </w:tcPr>
          <w:p w:rsidR="00DA3420" w:rsidRDefault="00DA3420" w:rsidP="0039103E">
            <w:pPr>
              <w:pStyle w:val="TableText"/>
              <w:rPr>
                <w:rFonts w:ascii="Times New Roman" w:hAnsi="Times New Roman" w:cs="Times New Roman"/>
              </w:rPr>
            </w:pPr>
          </w:p>
        </w:tc>
        <w:tc>
          <w:tcPr>
            <w:tcW w:w="5380" w:type="dxa"/>
          </w:tcPr>
          <w:p w:rsidR="00DA3420" w:rsidRDefault="00DA3420" w:rsidP="0039103E">
            <w:pPr>
              <w:pStyle w:val="TableText"/>
              <w:rPr>
                <w:rFonts w:ascii="Times New Roman" w:hAnsi="Times New Roman" w:cs="Times New Roman"/>
              </w:rPr>
            </w:pPr>
          </w:p>
        </w:tc>
        <w:tc>
          <w:tcPr>
            <w:tcW w:w="2000" w:type="dxa"/>
          </w:tcPr>
          <w:p w:rsidR="00DA3420" w:rsidRDefault="00DA3420" w:rsidP="0039103E">
            <w:pPr>
              <w:pStyle w:val="TableText"/>
              <w:rPr>
                <w:rFonts w:ascii="Times New Roman" w:hAnsi="Times New Roman" w:cs="Times New Roman"/>
              </w:rPr>
            </w:pPr>
          </w:p>
        </w:tc>
      </w:tr>
      <w:tr w:rsidR="00DA3420" w:rsidRPr="004D04BB" w:rsidTr="0039103E">
        <w:trPr>
          <w:trHeight w:hRule="exact" w:val="438"/>
        </w:trPr>
        <w:tc>
          <w:tcPr>
            <w:tcW w:w="900" w:type="dxa"/>
          </w:tcPr>
          <w:p w:rsidR="00DA3420" w:rsidRDefault="00DA3420" w:rsidP="0039103E">
            <w:pPr>
              <w:pStyle w:val="TableText"/>
              <w:rPr>
                <w:rFonts w:ascii="Times New Roman" w:hAnsi="Times New Roman" w:cs="Times New Roman"/>
              </w:rPr>
            </w:pPr>
          </w:p>
        </w:tc>
        <w:tc>
          <w:tcPr>
            <w:tcW w:w="1170" w:type="dxa"/>
          </w:tcPr>
          <w:p w:rsidR="00DA3420" w:rsidRDefault="00DA3420" w:rsidP="0039103E">
            <w:pPr>
              <w:pStyle w:val="TableText"/>
              <w:rPr>
                <w:rFonts w:ascii="Times New Roman" w:hAnsi="Times New Roman" w:cs="Times New Roman"/>
              </w:rPr>
            </w:pPr>
          </w:p>
        </w:tc>
        <w:tc>
          <w:tcPr>
            <w:tcW w:w="5380" w:type="dxa"/>
          </w:tcPr>
          <w:p w:rsidR="00DA3420" w:rsidRDefault="00DA3420" w:rsidP="0039103E">
            <w:pPr>
              <w:pStyle w:val="TableText"/>
              <w:rPr>
                <w:rFonts w:ascii="Times New Roman" w:hAnsi="Times New Roman" w:cs="Times New Roman"/>
              </w:rPr>
            </w:pPr>
          </w:p>
        </w:tc>
        <w:tc>
          <w:tcPr>
            <w:tcW w:w="2000" w:type="dxa"/>
          </w:tcPr>
          <w:p w:rsidR="00DA3420" w:rsidRDefault="00DA3420" w:rsidP="0039103E">
            <w:pPr>
              <w:pStyle w:val="TableText"/>
              <w:rPr>
                <w:rFonts w:ascii="Times New Roman" w:hAnsi="Times New Roman" w:cs="Times New Roman"/>
              </w:rPr>
            </w:pPr>
          </w:p>
        </w:tc>
      </w:tr>
      <w:tr w:rsidR="00DA3420" w:rsidRPr="004D04BB" w:rsidTr="0039103E">
        <w:trPr>
          <w:trHeight w:hRule="exact" w:val="438"/>
        </w:trPr>
        <w:tc>
          <w:tcPr>
            <w:tcW w:w="900" w:type="dxa"/>
          </w:tcPr>
          <w:p w:rsidR="00DA3420" w:rsidRDefault="00DA3420" w:rsidP="0039103E">
            <w:pPr>
              <w:pStyle w:val="TableText"/>
              <w:rPr>
                <w:rFonts w:ascii="Times New Roman" w:hAnsi="Times New Roman" w:cs="Times New Roman"/>
              </w:rPr>
            </w:pPr>
          </w:p>
        </w:tc>
        <w:tc>
          <w:tcPr>
            <w:tcW w:w="1170" w:type="dxa"/>
          </w:tcPr>
          <w:p w:rsidR="00DA3420" w:rsidRDefault="00DA3420" w:rsidP="0039103E">
            <w:pPr>
              <w:pStyle w:val="TableText"/>
              <w:rPr>
                <w:rFonts w:ascii="Times New Roman" w:hAnsi="Times New Roman" w:cs="Times New Roman"/>
              </w:rPr>
            </w:pPr>
          </w:p>
        </w:tc>
        <w:tc>
          <w:tcPr>
            <w:tcW w:w="5380" w:type="dxa"/>
          </w:tcPr>
          <w:p w:rsidR="00DA3420" w:rsidRDefault="00DA3420" w:rsidP="0039103E">
            <w:pPr>
              <w:pStyle w:val="TableText"/>
              <w:rPr>
                <w:rFonts w:ascii="Times New Roman" w:hAnsi="Times New Roman" w:cs="Times New Roman"/>
              </w:rPr>
            </w:pPr>
          </w:p>
        </w:tc>
        <w:tc>
          <w:tcPr>
            <w:tcW w:w="2000" w:type="dxa"/>
          </w:tcPr>
          <w:p w:rsidR="00DA3420" w:rsidRDefault="00DA3420" w:rsidP="0039103E">
            <w:pPr>
              <w:pStyle w:val="TableText"/>
              <w:rPr>
                <w:rFonts w:ascii="Times New Roman" w:hAnsi="Times New Roman" w:cs="Times New Roman"/>
              </w:rPr>
            </w:pPr>
          </w:p>
        </w:tc>
      </w:tr>
      <w:tr w:rsidR="00DA3420" w:rsidRPr="004D04BB" w:rsidTr="0039103E">
        <w:trPr>
          <w:trHeight w:hRule="exact" w:val="438"/>
        </w:trPr>
        <w:tc>
          <w:tcPr>
            <w:tcW w:w="900" w:type="dxa"/>
          </w:tcPr>
          <w:p w:rsidR="00DA3420" w:rsidRDefault="00DA3420" w:rsidP="0039103E">
            <w:pPr>
              <w:pStyle w:val="TableText"/>
              <w:rPr>
                <w:rFonts w:ascii="Times New Roman" w:hAnsi="Times New Roman" w:cs="Times New Roman"/>
              </w:rPr>
            </w:pPr>
          </w:p>
        </w:tc>
        <w:tc>
          <w:tcPr>
            <w:tcW w:w="1170" w:type="dxa"/>
          </w:tcPr>
          <w:p w:rsidR="00DA3420" w:rsidRDefault="00DA3420" w:rsidP="0039103E">
            <w:pPr>
              <w:pStyle w:val="TableText"/>
              <w:rPr>
                <w:rFonts w:ascii="Times New Roman" w:hAnsi="Times New Roman" w:cs="Times New Roman"/>
              </w:rPr>
            </w:pPr>
          </w:p>
        </w:tc>
        <w:tc>
          <w:tcPr>
            <w:tcW w:w="5380" w:type="dxa"/>
          </w:tcPr>
          <w:p w:rsidR="00DA3420" w:rsidRDefault="00DA3420" w:rsidP="0039103E">
            <w:pPr>
              <w:pStyle w:val="TableText"/>
              <w:rPr>
                <w:rFonts w:ascii="Times New Roman" w:hAnsi="Times New Roman" w:cs="Times New Roman"/>
              </w:rPr>
            </w:pPr>
          </w:p>
        </w:tc>
        <w:tc>
          <w:tcPr>
            <w:tcW w:w="2000" w:type="dxa"/>
          </w:tcPr>
          <w:p w:rsidR="00DA3420" w:rsidRDefault="00DA3420" w:rsidP="0039103E">
            <w:pPr>
              <w:pStyle w:val="TableText"/>
              <w:rPr>
                <w:rFonts w:ascii="Times New Roman" w:hAnsi="Times New Roman" w:cs="Times New Roman"/>
              </w:rPr>
            </w:pPr>
          </w:p>
        </w:tc>
      </w:tr>
    </w:tbl>
    <w:p w:rsidR="00DA3420" w:rsidRPr="004D04BB" w:rsidRDefault="00DA3420" w:rsidP="00DA3420"/>
    <w:p w:rsidR="00DA3420" w:rsidRPr="004D04BB" w:rsidRDefault="00DA3420" w:rsidP="00DA3420">
      <w:pPr>
        <w:ind w:left="-90"/>
        <w:rPr>
          <w:b/>
        </w:rPr>
      </w:pPr>
      <w:r>
        <w:rPr>
          <w:b/>
        </w:rPr>
        <w:t>Support / SME Resources</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2070"/>
        <w:gridCol w:w="2160"/>
        <w:gridCol w:w="2340"/>
        <w:gridCol w:w="2880"/>
      </w:tblGrid>
      <w:tr w:rsidR="00DA3420" w:rsidRPr="004D04BB" w:rsidTr="0039103E">
        <w:trPr>
          <w:trHeight w:hRule="exact" w:val="301"/>
        </w:trPr>
        <w:tc>
          <w:tcPr>
            <w:tcW w:w="2070" w:type="dxa"/>
            <w:shd w:val="clear" w:color="auto" w:fill="C6D9F1"/>
          </w:tcPr>
          <w:p w:rsidR="00DA3420" w:rsidRPr="004D04BB" w:rsidRDefault="00DA3420" w:rsidP="0039103E">
            <w:pPr>
              <w:ind w:right="-108"/>
              <w:rPr>
                <w:b/>
                <w:bCs/>
              </w:rPr>
            </w:pPr>
            <w:r>
              <w:rPr>
                <w:b/>
                <w:bCs/>
              </w:rPr>
              <w:t>Team</w:t>
            </w:r>
          </w:p>
        </w:tc>
        <w:tc>
          <w:tcPr>
            <w:tcW w:w="2160" w:type="dxa"/>
            <w:shd w:val="clear" w:color="auto" w:fill="C6D9F1"/>
          </w:tcPr>
          <w:p w:rsidR="00DA3420" w:rsidRPr="004D04BB" w:rsidRDefault="00DA3420" w:rsidP="0039103E">
            <w:pPr>
              <w:pStyle w:val="TableHeading"/>
              <w:rPr>
                <w:rFonts w:ascii="Times New Roman" w:hAnsi="Times New Roman"/>
              </w:rPr>
            </w:pPr>
            <w:r>
              <w:rPr>
                <w:rFonts w:ascii="Times New Roman" w:hAnsi="Times New Roman"/>
              </w:rPr>
              <w:t>Name</w:t>
            </w:r>
          </w:p>
        </w:tc>
        <w:tc>
          <w:tcPr>
            <w:tcW w:w="2340" w:type="dxa"/>
            <w:shd w:val="clear" w:color="auto" w:fill="C6D9F1"/>
          </w:tcPr>
          <w:p w:rsidR="00DA3420" w:rsidRPr="004D04BB" w:rsidRDefault="00DA3420" w:rsidP="0039103E">
            <w:pPr>
              <w:pStyle w:val="TableHeading"/>
              <w:rPr>
                <w:rFonts w:ascii="Times New Roman" w:hAnsi="Times New Roman"/>
              </w:rPr>
            </w:pPr>
            <w:r>
              <w:rPr>
                <w:rFonts w:ascii="Times New Roman" w:hAnsi="Times New Roman"/>
              </w:rPr>
              <w:t>Role</w:t>
            </w:r>
          </w:p>
        </w:tc>
        <w:tc>
          <w:tcPr>
            <w:tcW w:w="2880" w:type="dxa"/>
            <w:shd w:val="clear" w:color="auto" w:fill="C6D9F1"/>
          </w:tcPr>
          <w:p w:rsidR="00DA3420" w:rsidRPr="004D04BB" w:rsidRDefault="00DA3420" w:rsidP="0039103E">
            <w:pPr>
              <w:pStyle w:val="TableHeading"/>
              <w:rPr>
                <w:rFonts w:ascii="Times New Roman" w:hAnsi="Times New Roman"/>
              </w:rPr>
            </w:pPr>
            <w:r>
              <w:rPr>
                <w:rFonts w:ascii="Times New Roman" w:hAnsi="Times New Roman"/>
              </w:rPr>
              <w:t>Contact (Email / Phone)</w:t>
            </w:r>
          </w:p>
        </w:tc>
      </w:tr>
      <w:tr w:rsidR="00DA3420" w:rsidRPr="004D04BB" w:rsidTr="0039103E">
        <w:trPr>
          <w:trHeight w:hRule="exact" w:val="301"/>
        </w:trPr>
        <w:tc>
          <w:tcPr>
            <w:tcW w:w="2070" w:type="dxa"/>
          </w:tcPr>
          <w:p w:rsidR="00DA3420" w:rsidRPr="004D04BB" w:rsidRDefault="00DA3420" w:rsidP="0039103E">
            <w:pPr>
              <w:pStyle w:val="TableText"/>
              <w:rPr>
                <w:rFonts w:ascii="Times New Roman" w:hAnsi="Times New Roman" w:cs="Times New Roman"/>
              </w:rPr>
            </w:pPr>
          </w:p>
        </w:tc>
        <w:tc>
          <w:tcPr>
            <w:tcW w:w="2160" w:type="dxa"/>
          </w:tcPr>
          <w:p w:rsidR="00DA3420" w:rsidRPr="004D04BB" w:rsidRDefault="00DA3420" w:rsidP="0039103E">
            <w:pPr>
              <w:pStyle w:val="TableText"/>
              <w:rPr>
                <w:rFonts w:ascii="Times New Roman" w:hAnsi="Times New Roman" w:cs="Times New Roman"/>
              </w:rPr>
            </w:pPr>
          </w:p>
        </w:tc>
        <w:tc>
          <w:tcPr>
            <w:tcW w:w="2340" w:type="dxa"/>
          </w:tcPr>
          <w:p w:rsidR="00DA3420" w:rsidRPr="004D04BB" w:rsidRDefault="00DA3420" w:rsidP="0039103E">
            <w:pPr>
              <w:pStyle w:val="TableText"/>
              <w:rPr>
                <w:rFonts w:ascii="Times New Roman" w:hAnsi="Times New Roman" w:cs="Times New Roman"/>
              </w:rPr>
            </w:pPr>
          </w:p>
        </w:tc>
        <w:tc>
          <w:tcPr>
            <w:tcW w:w="2880" w:type="dxa"/>
          </w:tcPr>
          <w:p w:rsidR="00DA3420" w:rsidRPr="004D04BB" w:rsidRDefault="00DA3420" w:rsidP="0039103E">
            <w:pPr>
              <w:pStyle w:val="TableText"/>
              <w:rPr>
                <w:rFonts w:ascii="Times New Roman" w:hAnsi="Times New Roman" w:cs="Times New Roman"/>
              </w:rPr>
            </w:pPr>
          </w:p>
        </w:tc>
      </w:tr>
      <w:tr w:rsidR="00DA3420" w:rsidRPr="004D04BB" w:rsidTr="0039103E">
        <w:trPr>
          <w:trHeight w:hRule="exact" w:val="301"/>
        </w:trPr>
        <w:tc>
          <w:tcPr>
            <w:tcW w:w="2070" w:type="dxa"/>
          </w:tcPr>
          <w:p w:rsidR="00DA3420" w:rsidRPr="004D04BB" w:rsidRDefault="00DA3420" w:rsidP="0039103E">
            <w:pPr>
              <w:pStyle w:val="TableText"/>
              <w:rPr>
                <w:rFonts w:ascii="Times New Roman" w:hAnsi="Times New Roman" w:cs="Times New Roman"/>
              </w:rPr>
            </w:pPr>
          </w:p>
        </w:tc>
        <w:tc>
          <w:tcPr>
            <w:tcW w:w="2160" w:type="dxa"/>
          </w:tcPr>
          <w:p w:rsidR="00DA3420" w:rsidRPr="004D04BB" w:rsidRDefault="00DA3420" w:rsidP="0039103E">
            <w:pPr>
              <w:pStyle w:val="TableText"/>
              <w:rPr>
                <w:rFonts w:ascii="Times New Roman" w:hAnsi="Times New Roman" w:cs="Times New Roman"/>
              </w:rPr>
            </w:pPr>
          </w:p>
        </w:tc>
        <w:tc>
          <w:tcPr>
            <w:tcW w:w="2340" w:type="dxa"/>
          </w:tcPr>
          <w:p w:rsidR="00DA3420" w:rsidRPr="004D04BB" w:rsidRDefault="00DA3420" w:rsidP="0039103E">
            <w:pPr>
              <w:pStyle w:val="TableText"/>
              <w:rPr>
                <w:rFonts w:ascii="Times New Roman" w:hAnsi="Times New Roman" w:cs="Times New Roman"/>
              </w:rPr>
            </w:pPr>
          </w:p>
        </w:tc>
        <w:tc>
          <w:tcPr>
            <w:tcW w:w="2880" w:type="dxa"/>
          </w:tcPr>
          <w:p w:rsidR="00DA3420" w:rsidRPr="004D04BB" w:rsidRDefault="00DA3420" w:rsidP="0039103E">
            <w:pPr>
              <w:pStyle w:val="TableText"/>
              <w:rPr>
                <w:rFonts w:ascii="Times New Roman" w:hAnsi="Times New Roman" w:cs="Times New Roman"/>
              </w:rPr>
            </w:pPr>
          </w:p>
        </w:tc>
      </w:tr>
      <w:tr w:rsidR="00DA3420" w:rsidRPr="004D04BB" w:rsidTr="0039103E">
        <w:trPr>
          <w:trHeight w:hRule="exact" w:val="301"/>
        </w:trPr>
        <w:tc>
          <w:tcPr>
            <w:tcW w:w="2070" w:type="dxa"/>
          </w:tcPr>
          <w:p w:rsidR="00DA3420" w:rsidRPr="004D04BB" w:rsidRDefault="00DA3420" w:rsidP="0039103E">
            <w:pPr>
              <w:pStyle w:val="TableText"/>
              <w:rPr>
                <w:rFonts w:ascii="Times New Roman" w:hAnsi="Times New Roman" w:cs="Times New Roman"/>
              </w:rPr>
            </w:pPr>
          </w:p>
        </w:tc>
        <w:tc>
          <w:tcPr>
            <w:tcW w:w="2160" w:type="dxa"/>
          </w:tcPr>
          <w:p w:rsidR="00DA3420" w:rsidRPr="004D04BB" w:rsidRDefault="00DA3420" w:rsidP="0039103E">
            <w:pPr>
              <w:pStyle w:val="TableText"/>
              <w:rPr>
                <w:rFonts w:ascii="Times New Roman" w:hAnsi="Times New Roman" w:cs="Times New Roman"/>
              </w:rPr>
            </w:pPr>
          </w:p>
        </w:tc>
        <w:tc>
          <w:tcPr>
            <w:tcW w:w="2340" w:type="dxa"/>
          </w:tcPr>
          <w:p w:rsidR="00DA3420" w:rsidRPr="004D04BB" w:rsidRDefault="00DA3420" w:rsidP="0039103E">
            <w:pPr>
              <w:pStyle w:val="TableText"/>
              <w:rPr>
                <w:rFonts w:ascii="Times New Roman" w:hAnsi="Times New Roman" w:cs="Times New Roman"/>
              </w:rPr>
            </w:pPr>
          </w:p>
        </w:tc>
        <w:tc>
          <w:tcPr>
            <w:tcW w:w="2880" w:type="dxa"/>
          </w:tcPr>
          <w:p w:rsidR="00DA3420" w:rsidRPr="004D04BB" w:rsidRDefault="00DA3420" w:rsidP="0039103E">
            <w:pPr>
              <w:pStyle w:val="TableText"/>
              <w:rPr>
                <w:rFonts w:ascii="Times New Roman" w:hAnsi="Times New Roman" w:cs="Times New Roman"/>
              </w:rPr>
            </w:pPr>
          </w:p>
        </w:tc>
      </w:tr>
      <w:tr w:rsidR="00DA3420" w:rsidRPr="004D04BB" w:rsidTr="0039103E">
        <w:trPr>
          <w:trHeight w:hRule="exact" w:val="301"/>
        </w:trPr>
        <w:tc>
          <w:tcPr>
            <w:tcW w:w="2070" w:type="dxa"/>
          </w:tcPr>
          <w:p w:rsidR="00DA3420" w:rsidRPr="004D04BB" w:rsidRDefault="00DA3420" w:rsidP="0039103E">
            <w:pPr>
              <w:pStyle w:val="TableText"/>
              <w:rPr>
                <w:rFonts w:ascii="Times New Roman" w:hAnsi="Times New Roman" w:cs="Times New Roman"/>
              </w:rPr>
            </w:pPr>
          </w:p>
        </w:tc>
        <w:tc>
          <w:tcPr>
            <w:tcW w:w="2160" w:type="dxa"/>
          </w:tcPr>
          <w:p w:rsidR="00DA3420" w:rsidRPr="004D04BB" w:rsidRDefault="00DA3420" w:rsidP="0039103E">
            <w:pPr>
              <w:pStyle w:val="TableText"/>
              <w:rPr>
                <w:rFonts w:ascii="Times New Roman" w:hAnsi="Times New Roman" w:cs="Times New Roman"/>
              </w:rPr>
            </w:pPr>
          </w:p>
        </w:tc>
        <w:tc>
          <w:tcPr>
            <w:tcW w:w="2340" w:type="dxa"/>
          </w:tcPr>
          <w:p w:rsidR="00DA3420" w:rsidRPr="004D04BB" w:rsidRDefault="00DA3420" w:rsidP="0039103E">
            <w:pPr>
              <w:pStyle w:val="TableText"/>
              <w:rPr>
                <w:rFonts w:ascii="Times New Roman" w:hAnsi="Times New Roman" w:cs="Times New Roman"/>
              </w:rPr>
            </w:pPr>
          </w:p>
        </w:tc>
        <w:tc>
          <w:tcPr>
            <w:tcW w:w="2880" w:type="dxa"/>
          </w:tcPr>
          <w:p w:rsidR="00DA3420" w:rsidRPr="004D04BB" w:rsidRDefault="00DA3420" w:rsidP="0039103E">
            <w:pPr>
              <w:pStyle w:val="TableText"/>
              <w:rPr>
                <w:rFonts w:ascii="Times New Roman" w:hAnsi="Times New Roman" w:cs="Times New Roman"/>
              </w:rPr>
            </w:pPr>
          </w:p>
        </w:tc>
      </w:tr>
    </w:tbl>
    <w:p w:rsidR="00DA3420" w:rsidRDefault="00DA3420" w:rsidP="00DA3420">
      <w:pPr>
        <w:tabs>
          <w:tab w:val="left" w:pos="3480"/>
        </w:tabs>
      </w:pPr>
    </w:p>
    <w:p w:rsidR="00DA3420" w:rsidRPr="00513E62" w:rsidRDefault="00DA3420" w:rsidP="00DA3420">
      <w:pPr>
        <w:jc w:val="center"/>
        <w:rPr>
          <w:rFonts w:ascii="Verdana" w:eastAsia="Times New Roman" w:hAnsi="Verdana" w:cs="Helvetica"/>
          <w:color w:val="FF0000"/>
          <w:spacing w:val="-15"/>
          <w:kern w:val="36"/>
          <w:sz w:val="72"/>
          <w:szCs w:val="72"/>
        </w:rPr>
      </w:pPr>
      <w:r w:rsidRPr="00E01F02">
        <w:br w:type="page"/>
      </w:r>
    </w:p>
    <w:sdt>
      <w:sdtPr>
        <w:rPr>
          <w:rFonts w:asciiTheme="minorHAnsi" w:eastAsiaTheme="minorHAnsi" w:hAnsiTheme="minorHAnsi" w:cstheme="minorBidi"/>
          <w:color w:val="auto"/>
          <w:sz w:val="22"/>
          <w:szCs w:val="22"/>
        </w:rPr>
        <w:id w:val="485982354"/>
        <w:docPartObj>
          <w:docPartGallery w:val="Table of Contents"/>
          <w:docPartUnique/>
        </w:docPartObj>
      </w:sdtPr>
      <w:sdtEndPr>
        <w:rPr>
          <w:noProof/>
        </w:rPr>
      </w:sdtEndPr>
      <w:sdtContent>
        <w:p w:rsidR="00B77656" w:rsidRDefault="00B77656">
          <w:pPr>
            <w:pStyle w:val="TOCHeading"/>
          </w:pPr>
          <w:r>
            <w:t>Contents</w:t>
          </w:r>
        </w:p>
        <w:p w:rsidR="00B77656" w:rsidRDefault="00B77656" w:rsidP="00B77656">
          <w:pPr>
            <w:pStyle w:val="ListParagraph"/>
            <w:numPr>
              <w:ilvl w:val="0"/>
              <w:numId w:val="5"/>
            </w:numPr>
          </w:pPr>
          <w:r>
            <w:t>Introduction</w:t>
          </w:r>
          <w:r w:rsidR="00435FB5">
            <w:t>…………………………………………………………………………</w:t>
          </w:r>
          <w:r w:rsidR="00485C70">
            <w:t>4</w:t>
          </w:r>
        </w:p>
        <w:p w:rsidR="00B77656" w:rsidRDefault="00B77656" w:rsidP="00B77656">
          <w:pPr>
            <w:pStyle w:val="ListParagraph"/>
            <w:numPr>
              <w:ilvl w:val="0"/>
              <w:numId w:val="5"/>
            </w:numPr>
          </w:pPr>
          <w:r>
            <w:t xml:space="preserve">Prerequisites </w:t>
          </w:r>
          <w:r w:rsidR="00435FB5">
            <w:t>………………………………………………………………………</w:t>
          </w:r>
          <w:r w:rsidR="00485C70">
            <w:t>.4</w:t>
          </w:r>
        </w:p>
        <w:p w:rsidR="00B77656" w:rsidRDefault="00B77656" w:rsidP="00B77656">
          <w:pPr>
            <w:pStyle w:val="ListParagraph"/>
            <w:numPr>
              <w:ilvl w:val="0"/>
              <w:numId w:val="5"/>
            </w:numPr>
          </w:pPr>
          <w:r>
            <w:t>Installation</w:t>
          </w:r>
          <w:r w:rsidR="00435FB5">
            <w:t>…………………………………………………………………………...</w:t>
          </w:r>
          <w:r w:rsidR="00485C70">
            <w:t>4</w:t>
          </w:r>
        </w:p>
        <w:p w:rsidR="00B77656" w:rsidRDefault="00B77656" w:rsidP="00B77656">
          <w:pPr>
            <w:pStyle w:val="ListParagraph"/>
            <w:numPr>
              <w:ilvl w:val="0"/>
              <w:numId w:val="5"/>
            </w:numPr>
          </w:pPr>
          <w:r>
            <w:t>Use Cases</w:t>
          </w:r>
          <w:r w:rsidR="00435FB5">
            <w:t>……………………………………………………………………………..5</w:t>
          </w:r>
        </w:p>
        <w:p w:rsidR="00B77656" w:rsidRDefault="00B77656" w:rsidP="00B77656">
          <w:pPr>
            <w:pStyle w:val="ListParagraph"/>
            <w:numPr>
              <w:ilvl w:val="0"/>
              <w:numId w:val="5"/>
            </w:numPr>
          </w:pPr>
          <w:r>
            <w:t>Salesforce Outbound Connector</w:t>
          </w:r>
          <w:r w:rsidR="00435FB5">
            <w:t>…………………………………………..5</w:t>
          </w:r>
        </w:p>
        <w:p w:rsidR="00B77656" w:rsidRDefault="00B77656" w:rsidP="00B77656">
          <w:pPr>
            <w:pStyle w:val="ListParagraph"/>
            <w:numPr>
              <w:ilvl w:val="0"/>
              <w:numId w:val="5"/>
            </w:numPr>
          </w:pPr>
          <w:r>
            <w:t>Upsert Operation</w:t>
          </w:r>
          <w:r w:rsidR="00435FB5">
            <w:t>……………………………………………………………….…8</w:t>
          </w:r>
        </w:p>
        <w:p w:rsidR="00B77656" w:rsidRDefault="00B77656" w:rsidP="00B77656">
          <w:pPr>
            <w:pStyle w:val="ListParagraph"/>
            <w:numPr>
              <w:ilvl w:val="0"/>
              <w:numId w:val="5"/>
            </w:numPr>
          </w:pPr>
          <w:r>
            <w:t>Query Operation</w:t>
          </w:r>
          <w:r w:rsidR="00435FB5">
            <w:t>………………………………………………………………..…9</w:t>
          </w:r>
        </w:p>
        <w:p w:rsidR="00435FB5" w:rsidRDefault="00B77656" w:rsidP="00B77656">
          <w:pPr>
            <w:pStyle w:val="ListParagraph"/>
            <w:numPr>
              <w:ilvl w:val="0"/>
              <w:numId w:val="5"/>
            </w:numPr>
          </w:pPr>
          <w:r>
            <w:t>Salesforce Batch Processing Outbound</w:t>
          </w:r>
          <w:r w:rsidR="00435FB5">
            <w:t>………………………………..10</w:t>
          </w:r>
        </w:p>
        <w:p w:rsidR="00435FB5" w:rsidRDefault="00435FB5" w:rsidP="00B77656">
          <w:pPr>
            <w:pStyle w:val="ListParagraph"/>
            <w:numPr>
              <w:ilvl w:val="0"/>
              <w:numId w:val="5"/>
            </w:numPr>
          </w:pPr>
          <w:r>
            <w:t>Salesforce Inbound Connector……………………………………………..12</w:t>
          </w:r>
        </w:p>
        <w:p w:rsidR="00435FB5" w:rsidRDefault="00435FB5" w:rsidP="00B77656">
          <w:pPr>
            <w:pStyle w:val="ListParagraph"/>
            <w:numPr>
              <w:ilvl w:val="0"/>
              <w:numId w:val="5"/>
            </w:numPr>
          </w:pPr>
          <w:r>
            <w:t>Salesforce Batch Processing Inbound Using Poll……………….…</w:t>
          </w:r>
          <w:r w:rsidR="009F5B28">
            <w:t>.13</w:t>
          </w:r>
        </w:p>
        <w:p w:rsidR="00B77656" w:rsidRDefault="00435FB5" w:rsidP="00B77656">
          <w:pPr>
            <w:pStyle w:val="ListParagraph"/>
            <w:numPr>
              <w:ilvl w:val="0"/>
              <w:numId w:val="5"/>
            </w:numPr>
          </w:pPr>
          <w:r>
            <w:t>Exception Handling……………………………………………………………...14</w:t>
          </w:r>
        </w:p>
      </w:sdtContent>
    </w:sdt>
    <w:p w:rsidR="00DA3420" w:rsidRDefault="00DA3420" w:rsidP="00DA3420">
      <w:pPr>
        <w:rPr>
          <w:b/>
          <w:sz w:val="28"/>
          <w:szCs w:val="28"/>
        </w:rPr>
      </w:pPr>
    </w:p>
    <w:p w:rsidR="00DA3420" w:rsidRDefault="00DA3420">
      <w:pPr>
        <w:rPr>
          <w:b/>
          <w:sz w:val="28"/>
          <w:szCs w:val="28"/>
        </w:rPr>
      </w:pPr>
      <w:r>
        <w:rPr>
          <w:b/>
          <w:sz w:val="28"/>
          <w:szCs w:val="28"/>
        </w:rPr>
        <w:br w:type="page"/>
      </w:r>
    </w:p>
    <w:p w:rsidR="0039103E" w:rsidRDefault="00881DD5">
      <w:pPr>
        <w:rPr>
          <w:b/>
          <w:sz w:val="28"/>
          <w:szCs w:val="28"/>
        </w:rPr>
      </w:pPr>
      <w:r>
        <w:rPr>
          <w:b/>
          <w:sz w:val="28"/>
          <w:szCs w:val="28"/>
        </w:rPr>
        <w:lastRenderedPageBreak/>
        <w:t>Introduction:</w:t>
      </w:r>
    </w:p>
    <w:p w:rsidR="00881DD5" w:rsidRDefault="00881DD5">
      <w:r>
        <w:t>This document is intended to illustrate the basic</w:t>
      </w:r>
      <w:r w:rsidR="002A0246">
        <w:t xml:space="preserve"> setup and</w:t>
      </w:r>
      <w:r>
        <w:t xml:space="preserve"> implementation of Salesforce Inbound, Streaming and Outbound connectors across all the integration projects. </w:t>
      </w:r>
      <w:r w:rsidR="002A0246">
        <w:t xml:space="preserve">Basically Salesforce connector provides you a connection with the Salesforce platform. It also provides various methods or </w:t>
      </w:r>
      <w:r w:rsidR="000F2DBA">
        <w:t>operations that allow</w:t>
      </w:r>
      <w:r w:rsidR="002A0246">
        <w:t xml:space="preserve"> us to exploit the capabilities of the Salesforce platform.</w:t>
      </w:r>
    </w:p>
    <w:p w:rsidR="002A0246" w:rsidRDefault="002A0246"/>
    <w:p w:rsidR="002A0246" w:rsidRDefault="002A0246">
      <w:pPr>
        <w:rPr>
          <w:b/>
          <w:sz w:val="28"/>
          <w:szCs w:val="28"/>
        </w:rPr>
      </w:pPr>
      <w:r>
        <w:rPr>
          <w:b/>
          <w:sz w:val="28"/>
          <w:szCs w:val="28"/>
        </w:rPr>
        <w:t>Prerequisites:</w:t>
      </w:r>
    </w:p>
    <w:p w:rsidR="002A0246" w:rsidRDefault="002A0246" w:rsidP="002A0246">
      <w:pPr>
        <w:pStyle w:val="ListParagraph"/>
        <w:numPr>
          <w:ilvl w:val="0"/>
          <w:numId w:val="1"/>
        </w:numPr>
      </w:pPr>
      <w:r>
        <w:t>An instance of Anypoint studio.</w:t>
      </w:r>
    </w:p>
    <w:p w:rsidR="00681651" w:rsidRDefault="00681651" w:rsidP="00681651">
      <w:pPr>
        <w:pStyle w:val="ListParagraph"/>
      </w:pPr>
    </w:p>
    <w:p w:rsidR="002A0246" w:rsidRDefault="002A0246" w:rsidP="00681651">
      <w:pPr>
        <w:pStyle w:val="ListParagraph"/>
        <w:numPr>
          <w:ilvl w:val="0"/>
          <w:numId w:val="1"/>
        </w:numPr>
      </w:pPr>
      <w:r>
        <w:t xml:space="preserve">A Salesforce developers account- </w:t>
      </w:r>
      <w:r w:rsidR="00681651">
        <w:t>You can sign up using the link :</w:t>
      </w:r>
      <w:r w:rsidR="00681651" w:rsidRPr="00681651">
        <w:t xml:space="preserve"> </w:t>
      </w:r>
      <w:hyperlink r:id="rId8" w:history="1">
        <w:r w:rsidR="00681651" w:rsidRPr="000371F0">
          <w:rPr>
            <w:rStyle w:val="Hyperlink"/>
          </w:rPr>
          <w:t>https://developer.salesforce.com/</w:t>
        </w:r>
      </w:hyperlink>
    </w:p>
    <w:p w:rsidR="00681651" w:rsidRDefault="00681651" w:rsidP="00681651">
      <w:pPr>
        <w:pStyle w:val="ListParagraph"/>
      </w:pPr>
    </w:p>
    <w:p w:rsidR="00681651" w:rsidRDefault="00681651" w:rsidP="00681651">
      <w:pPr>
        <w:pStyle w:val="ListParagraph"/>
      </w:pPr>
    </w:p>
    <w:p w:rsidR="00681651" w:rsidRDefault="00681651" w:rsidP="00681651">
      <w:pPr>
        <w:pStyle w:val="ListParagraph"/>
        <w:numPr>
          <w:ilvl w:val="0"/>
          <w:numId w:val="1"/>
        </w:numPr>
      </w:pPr>
      <w:r>
        <w:t>You need a security token, as you would be accessing into Salesforce using the Mule ESB. Regular sign in wouldn’t require a token. In</w:t>
      </w:r>
      <w:r w:rsidR="004F7C5A">
        <w:t xml:space="preserve"> </w:t>
      </w:r>
      <w:r>
        <w:t xml:space="preserve">order to get a security token- login to developer’s account-&gt; click on your name on the upper right hand corner-&gt; click My Profile -&gt; </w:t>
      </w:r>
      <w:r w:rsidR="000F2DBA">
        <w:t>on</w:t>
      </w:r>
      <w:r>
        <w:t xml:space="preserve"> the left hand panel click on Reset</w:t>
      </w:r>
      <w:r w:rsidR="00BF2B3E">
        <w:t xml:space="preserve"> My security To</w:t>
      </w:r>
      <w:r>
        <w:t xml:space="preserve">ken-&gt; click on </w:t>
      </w:r>
      <w:r w:rsidR="000F2DBA">
        <w:t>reset</w:t>
      </w:r>
      <w:r>
        <w:t xml:space="preserve"> my Security Token  </w:t>
      </w:r>
      <w:r>
        <w:rPr>
          <w:noProof/>
        </w:rPr>
        <w:drawing>
          <wp:inline distT="0" distB="0" distL="0" distR="0" wp14:anchorId="3F02A24E" wp14:editId="6319593C">
            <wp:extent cx="2050473" cy="3683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5017" cy="372708"/>
                    </a:xfrm>
                    <a:prstGeom prst="rect">
                      <a:avLst/>
                    </a:prstGeom>
                  </pic:spPr>
                </pic:pic>
              </a:graphicData>
            </a:graphic>
          </wp:inline>
        </w:drawing>
      </w:r>
      <w:r w:rsidR="00874D97">
        <w:t xml:space="preserve"> </w:t>
      </w:r>
      <w:r w:rsidR="000F2DBA">
        <w:t>you</w:t>
      </w:r>
      <w:r w:rsidR="00874D97">
        <w:t xml:space="preserve"> will get your new token on your registered email.</w:t>
      </w:r>
    </w:p>
    <w:p w:rsidR="00351499" w:rsidRDefault="00351499" w:rsidP="00351499">
      <w:pPr>
        <w:pStyle w:val="ListParagraph"/>
      </w:pPr>
    </w:p>
    <w:p w:rsidR="00351499" w:rsidRPr="00351499" w:rsidRDefault="00351499" w:rsidP="00681651">
      <w:pPr>
        <w:pStyle w:val="ListParagraph"/>
        <w:numPr>
          <w:ilvl w:val="0"/>
          <w:numId w:val="1"/>
        </w:numPr>
        <w:rPr>
          <w:rStyle w:val="Strong"/>
          <w:b w:val="0"/>
          <w:bCs w:val="0"/>
        </w:rPr>
      </w:pPr>
      <w:r>
        <w:t>Consumer key and secret</w:t>
      </w:r>
      <w:r w:rsidRPr="00351499">
        <w:t xml:space="preserve">- We need it when </w:t>
      </w:r>
      <w:r w:rsidRPr="00351499">
        <w:rPr>
          <w:rFonts w:cs="Helvetica"/>
          <w:color w:val="3A3B3C"/>
          <w:spacing w:val="-2"/>
          <w:shd w:val="clear" w:color="auto" w:fill="FFFFFF"/>
        </w:rPr>
        <w:t>using the Salesforce connector to access an</w:t>
      </w:r>
      <w:r w:rsidRPr="00351499">
        <w:rPr>
          <w:rStyle w:val="apple-converted-space"/>
          <w:rFonts w:cs="Helvetica"/>
          <w:color w:val="3A3B3C"/>
          <w:spacing w:val="-2"/>
          <w:shd w:val="clear" w:color="auto" w:fill="FFFFFF"/>
        </w:rPr>
        <w:t> </w:t>
      </w:r>
      <w:proofErr w:type="spellStart"/>
      <w:r w:rsidRPr="00351499">
        <w:rPr>
          <w:rStyle w:val="Strong"/>
          <w:rFonts w:cs="Helvetica"/>
          <w:color w:val="58595A"/>
          <w:spacing w:val="-1"/>
          <w:shd w:val="clear" w:color="auto" w:fill="FFFFFF"/>
        </w:rPr>
        <w:t>OAuth</w:t>
      </w:r>
      <w:proofErr w:type="spellEnd"/>
      <w:r w:rsidRPr="00351499">
        <w:rPr>
          <w:rStyle w:val="Strong"/>
          <w:rFonts w:cs="Helvetica"/>
          <w:color w:val="58595A"/>
          <w:spacing w:val="-1"/>
          <w:shd w:val="clear" w:color="auto" w:fill="FFFFFF"/>
        </w:rPr>
        <w:t xml:space="preserve"> API</w:t>
      </w:r>
      <w:r w:rsidRPr="00351499">
        <w:rPr>
          <w:rStyle w:val="Strong"/>
          <w:rFonts w:cs="Helvetica"/>
          <w:b w:val="0"/>
          <w:color w:val="58595A"/>
          <w:spacing w:val="-1"/>
          <w:shd w:val="clear" w:color="auto" w:fill="FFFFFF"/>
        </w:rPr>
        <w:t>.</w:t>
      </w:r>
    </w:p>
    <w:p w:rsidR="00351499" w:rsidRPr="00351499" w:rsidRDefault="00351499" w:rsidP="00351499">
      <w:pPr>
        <w:pStyle w:val="ListParagraph"/>
        <w:rPr>
          <w:rFonts w:asciiTheme="majorHAnsi" w:hAnsiTheme="majorHAnsi"/>
        </w:rPr>
      </w:pPr>
    </w:p>
    <w:p w:rsidR="00351499" w:rsidRDefault="00351499" w:rsidP="00351499">
      <w:pPr>
        <w:rPr>
          <w:b/>
          <w:sz w:val="28"/>
          <w:szCs w:val="28"/>
        </w:rPr>
      </w:pPr>
      <w:r w:rsidRPr="00351499">
        <w:rPr>
          <w:b/>
          <w:sz w:val="28"/>
          <w:szCs w:val="28"/>
        </w:rPr>
        <w:t>Installation:</w:t>
      </w:r>
    </w:p>
    <w:p w:rsidR="00351499" w:rsidRDefault="00351499" w:rsidP="00351499">
      <w:r>
        <w:t xml:space="preserve">To install Salesforce </w:t>
      </w:r>
      <w:r w:rsidR="000F2DBA">
        <w:t>connectors please follow</w:t>
      </w:r>
      <w:r>
        <w:t xml:space="preserve"> the below steps:</w:t>
      </w:r>
    </w:p>
    <w:p w:rsidR="00351499" w:rsidRDefault="00F1486E" w:rsidP="00F1486E">
      <w:pPr>
        <w:pStyle w:val="ListParagraph"/>
        <w:numPr>
          <w:ilvl w:val="0"/>
          <w:numId w:val="2"/>
        </w:numPr>
      </w:pPr>
      <w:r>
        <w:t>Go into Anypoint studio-&gt; click on help on the task bar-&gt; click on Install new Software’s.</w:t>
      </w:r>
    </w:p>
    <w:p w:rsidR="00F1486E" w:rsidRDefault="00F1486E" w:rsidP="00F1486E">
      <w:pPr>
        <w:pStyle w:val="ListParagraph"/>
        <w:numPr>
          <w:ilvl w:val="0"/>
          <w:numId w:val="2"/>
        </w:numPr>
      </w:pPr>
      <w:r>
        <w:t xml:space="preserve">A windows pop’s up-&gt; click the drop down and select-&gt; </w:t>
      </w:r>
      <w:r w:rsidRPr="00F1486E">
        <w:t xml:space="preserve">Anypoint Connectors Update Site - </w:t>
      </w:r>
      <w:hyperlink r:id="rId10" w:history="1">
        <w:r w:rsidRPr="000371F0">
          <w:rPr>
            <w:rStyle w:val="Hyperlink"/>
          </w:rPr>
          <w:t>http://repository.mulesoft.org/connectors/releases/3.5.0</w:t>
        </w:r>
      </w:hyperlink>
    </w:p>
    <w:p w:rsidR="00F1486E" w:rsidRDefault="00F1486E" w:rsidP="00F1486E">
      <w:pPr>
        <w:pStyle w:val="ListParagraph"/>
        <w:numPr>
          <w:ilvl w:val="0"/>
          <w:numId w:val="2"/>
        </w:numPr>
      </w:pPr>
      <w:r>
        <w:t>Filter it by typing Salesforce.</w:t>
      </w:r>
      <w:r w:rsidRPr="00F1486E">
        <w:rPr>
          <w:noProof/>
        </w:rPr>
        <w:t xml:space="preserve"> </w:t>
      </w:r>
      <w:r>
        <w:rPr>
          <w:noProof/>
        </w:rPr>
        <w:drawing>
          <wp:inline distT="0" distB="0" distL="0" distR="0" wp14:anchorId="5BAAD482" wp14:editId="03C8D6DA">
            <wp:extent cx="5943600" cy="1191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91260"/>
                    </a:xfrm>
                    <a:prstGeom prst="rect">
                      <a:avLst/>
                    </a:prstGeom>
                  </pic:spPr>
                </pic:pic>
              </a:graphicData>
            </a:graphic>
          </wp:inline>
        </w:drawing>
      </w:r>
    </w:p>
    <w:p w:rsidR="00F1486E" w:rsidRDefault="00F1486E" w:rsidP="00351499">
      <w:r>
        <w:t>Check the checkbox Mule Salesforce Connector-&gt; click next and finish the setup. Restart the mule studio.</w:t>
      </w:r>
    </w:p>
    <w:p w:rsidR="00F1486E" w:rsidRDefault="00F1486E" w:rsidP="00351499"/>
    <w:p w:rsidR="00BF2B3E" w:rsidRDefault="00BF2B3E" w:rsidP="00351499">
      <w:pPr>
        <w:rPr>
          <w:b/>
          <w:sz w:val="28"/>
          <w:szCs w:val="28"/>
        </w:rPr>
      </w:pPr>
      <w:r>
        <w:rPr>
          <w:b/>
          <w:sz w:val="28"/>
          <w:szCs w:val="28"/>
        </w:rPr>
        <w:lastRenderedPageBreak/>
        <w:t>Use Cases:</w:t>
      </w:r>
    </w:p>
    <w:p w:rsidR="00F1486E" w:rsidRDefault="00B90DEA" w:rsidP="0039103E">
      <w:pPr>
        <w:pStyle w:val="ListParagraph"/>
        <w:numPr>
          <w:ilvl w:val="0"/>
          <w:numId w:val="3"/>
        </w:numPr>
      </w:pPr>
      <w:r>
        <w:t>Salesforce connector provides us</w:t>
      </w:r>
      <w:r w:rsidR="00FE14ED">
        <w:t xml:space="preserve"> various operations one being</w:t>
      </w:r>
      <w:r>
        <w:t xml:space="preserve"> the upsert operation, where it creates new records and updates the existing records </w:t>
      </w:r>
      <w:r w:rsidR="00227407">
        <w:t xml:space="preserve">from the payload that we are pushing into the Salesforce </w:t>
      </w:r>
      <w:r>
        <w:t>by using an Exte</w:t>
      </w:r>
      <w:r w:rsidR="00227407">
        <w:t>rnal Id Field</w:t>
      </w:r>
      <w:r>
        <w:t>.</w:t>
      </w:r>
    </w:p>
    <w:p w:rsidR="004D568F" w:rsidRDefault="004D568F" w:rsidP="004D568F">
      <w:pPr>
        <w:pStyle w:val="ListParagraph"/>
      </w:pPr>
    </w:p>
    <w:p w:rsidR="004D568F" w:rsidRDefault="004D568F" w:rsidP="0039103E">
      <w:pPr>
        <w:pStyle w:val="ListParagraph"/>
        <w:numPr>
          <w:ilvl w:val="0"/>
          <w:numId w:val="3"/>
        </w:numPr>
      </w:pPr>
      <w:r>
        <w:t>Receiving events from the Salesforce for any kind of change</w:t>
      </w:r>
      <w:r w:rsidR="0028228F">
        <w:t>s</w:t>
      </w:r>
      <w:r>
        <w:t xml:space="preserve"> in Salesforce by creating Topics and </w:t>
      </w:r>
      <w:r w:rsidR="008065EC">
        <w:t>subscribing</w:t>
      </w:r>
      <w:r>
        <w:t xml:space="preserve"> them. </w:t>
      </w:r>
    </w:p>
    <w:p w:rsidR="00227407" w:rsidRDefault="00227407" w:rsidP="00227407">
      <w:pPr>
        <w:pStyle w:val="ListParagraph"/>
      </w:pPr>
    </w:p>
    <w:p w:rsidR="00B90DEA" w:rsidRDefault="00B90DEA" w:rsidP="0039103E">
      <w:pPr>
        <w:pStyle w:val="ListParagraph"/>
        <w:numPr>
          <w:ilvl w:val="0"/>
          <w:numId w:val="3"/>
        </w:numPr>
      </w:pPr>
      <w:r>
        <w:t>Using</w:t>
      </w:r>
      <w:r w:rsidR="00AB4AF2">
        <w:t xml:space="preserve"> the Salesforce Query Language, we can</w:t>
      </w:r>
      <w:r w:rsidR="00227407">
        <w:t xml:space="preserve"> write queries and receive events for any changes that are done to the Salesforce data.</w:t>
      </w:r>
    </w:p>
    <w:p w:rsidR="00227407" w:rsidRDefault="00227407" w:rsidP="00227407">
      <w:pPr>
        <w:pStyle w:val="ListParagraph"/>
      </w:pPr>
    </w:p>
    <w:p w:rsidR="00227407" w:rsidRDefault="00227407" w:rsidP="00227407">
      <w:pPr>
        <w:pStyle w:val="ListParagraph"/>
        <w:numPr>
          <w:ilvl w:val="0"/>
          <w:numId w:val="3"/>
        </w:numPr>
      </w:pPr>
      <w:r>
        <w:t>It also provides message durability where you can retrieve the stored events during a retention period of 24 hours.</w:t>
      </w:r>
    </w:p>
    <w:p w:rsidR="00227407" w:rsidRDefault="00227407" w:rsidP="00227407">
      <w:pPr>
        <w:pStyle w:val="ListParagraph"/>
      </w:pPr>
    </w:p>
    <w:p w:rsidR="00227407" w:rsidRPr="003E7791" w:rsidRDefault="00227407" w:rsidP="00227407">
      <w:pPr>
        <w:pStyle w:val="ListParagraph"/>
        <w:numPr>
          <w:ilvl w:val="0"/>
          <w:numId w:val="3"/>
        </w:numPr>
      </w:pPr>
      <w:r w:rsidRPr="00227407">
        <w:rPr>
          <w:rFonts w:cs="Helvetica"/>
          <w:spacing w:val="-2"/>
          <w:shd w:val="clear" w:color="auto" w:fill="FFFFFF"/>
        </w:rPr>
        <w:t>The Salesforce Bulk API is based is optimized for loading or deleting large sets of data. It allows you to query, insert, update, upsert, or delete a large number of records asynchronously by submitting a number of batches which are processed in the background by Salesforce.</w:t>
      </w:r>
    </w:p>
    <w:p w:rsidR="003E7791" w:rsidRDefault="00044CF9" w:rsidP="003E7791">
      <w:pPr>
        <w:rPr>
          <w:b/>
          <w:sz w:val="28"/>
          <w:szCs w:val="28"/>
        </w:rPr>
      </w:pPr>
      <w:r>
        <w:rPr>
          <w:b/>
          <w:sz w:val="28"/>
          <w:szCs w:val="28"/>
        </w:rPr>
        <w:t>Salesforce Outbound Connector:</w:t>
      </w:r>
    </w:p>
    <w:p w:rsidR="00044CF9" w:rsidRDefault="00044CF9" w:rsidP="003E7791">
      <w:r>
        <w:t>Use Salesforce outbound connector in order to push the data</w:t>
      </w:r>
      <w:r w:rsidR="00D35EFB">
        <w:t xml:space="preserve"> into</w:t>
      </w:r>
      <w:r>
        <w:t xml:space="preserve"> Salesforce. We can also use it in a batch process to push the data.</w:t>
      </w:r>
    </w:p>
    <w:p w:rsidR="00044CF9" w:rsidRDefault="00044CF9" w:rsidP="003E7791">
      <w:r>
        <w:t>Consider the following flow:</w:t>
      </w:r>
    </w:p>
    <w:p w:rsidR="00044CF9" w:rsidRDefault="00044CF9" w:rsidP="003E7791">
      <w:r>
        <w:rPr>
          <w:noProof/>
        </w:rPr>
        <w:drawing>
          <wp:inline distT="0" distB="0" distL="0" distR="0" wp14:anchorId="6CF5BB52" wp14:editId="4DF032A5">
            <wp:extent cx="5943600" cy="1477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77010"/>
                    </a:xfrm>
                    <a:prstGeom prst="rect">
                      <a:avLst/>
                    </a:prstGeom>
                  </pic:spPr>
                </pic:pic>
              </a:graphicData>
            </a:graphic>
          </wp:inline>
        </w:drawing>
      </w:r>
    </w:p>
    <w:p w:rsidR="00D66F8B" w:rsidRDefault="001418B7" w:rsidP="003E7791">
      <w:r>
        <w:t xml:space="preserve">In </w:t>
      </w:r>
      <w:r w:rsidR="00D66F8B">
        <w:t xml:space="preserve">the above flow the </w:t>
      </w:r>
      <w:r w:rsidR="00AB4AF2">
        <w:t>inbound data is received from a</w:t>
      </w:r>
      <w:r w:rsidR="00D66F8B">
        <w:t xml:space="preserve"> S3 </w:t>
      </w:r>
      <w:proofErr w:type="spellStart"/>
      <w:r w:rsidR="00D66F8B">
        <w:t>bucket.</w:t>
      </w:r>
      <w:r w:rsidR="00294E5B">
        <w:rPr>
          <w:rFonts w:cs="Helvetica"/>
          <w:color w:val="3A3B3C"/>
          <w:spacing w:val="-2"/>
          <w:shd w:val="clear" w:color="auto" w:fill="FFFFFF"/>
        </w:rPr>
        <w:t>Once</w:t>
      </w:r>
      <w:proofErr w:type="spellEnd"/>
      <w:r w:rsidR="00294E5B">
        <w:rPr>
          <w:rFonts w:cs="Helvetica"/>
          <w:color w:val="3A3B3C"/>
          <w:spacing w:val="-2"/>
          <w:shd w:val="clear" w:color="auto" w:fill="FFFFFF"/>
        </w:rPr>
        <w:t xml:space="preserve"> we receive the inbound message from S3</w:t>
      </w:r>
      <w:r w:rsidR="003513CA">
        <w:rPr>
          <w:rFonts w:cs="Helvetica"/>
          <w:color w:val="3A3B3C"/>
          <w:spacing w:val="-2"/>
          <w:shd w:val="clear" w:color="auto" w:fill="FFFFFF"/>
        </w:rPr>
        <w:t xml:space="preserve"> </w:t>
      </w:r>
      <w:r w:rsidR="00294E5B">
        <w:rPr>
          <w:rFonts w:cs="Helvetica"/>
          <w:color w:val="3A3B3C"/>
          <w:spacing w:val="-2"/>
          <w:shd w:val="clear" w:color="auto" w:fill="FFFFFF"/>
        </w:rPr>
        <w:t xml:space="preserve">bucket we first generate a Correlation </w:t>
      </w:r>
      <w:proofErr w:type="gramStart"/>
      <w:r w:rsidR="00294E5B">
        <w:rPr>
          <w:rFonts w:cs="Helvetica"/>
          <w:color w:val="3A3B3C"/>
          <w:spacing w:val="-2"/>
          <w:shd w:val="clear" w:color="auto" w:fill="FFFFFF"/>
        </w:rPr>
        <w:t>ID,</w:t>
      </w:r>
      <w:proofErr w:type="gramEnd"/>
      <w:r w:rsidR="00294E5B">
        <w:rPr>
          <w:rFonts w:cs="Helvetica"/>
          <w:color w:val="3A3B3C"/>
          <w:spacing w:val="-2"/>
          <w:shd w:val="clear" w:color="auto" w:fill="FFFFFF"/>
        </w:rPr>
        <w:t xml:space="preserve"> this should be a unique ID that is generated by </w:t>
      </w:r>
      <w:proofErr w:type="spellStart"/>
      <w:r w:rsidR="00294E5B">
        <w:rPr>
          <w:rFonts w:cs="Helvetica"/>
          <w:color w:val="3A3B3C"/>
          <w:spacing w:val="-2"/>
          <w:shd w:val="clear" w:color="auto" w:fill="FFFFFF"/>
        </w:rPr>
        <w:t>Mulesoft</w:t>
      </w:r>
      <w:proofErr w:type="spellEnd"/>
      <w:r w:rsidR="00294E5B">
        <w:rPr>
          <w:rFonts w:cs="Helvetica"/>
          <w:color w:val="3A3B3C"/>
          <w:spacing w:val="-2"/>
          <w:shd w:val="clear" w:color="auto" w:fill="FFFFFF"/>
        </w:rPr>
        <w:t xml:space="preserve"> </w:t>
      </w:r>
      <w:proofErr w:type="spellStart"/>
      <w:r w:rsidR="00294E5B">
        <w:rPr>
          <w:rFonts w:cs="Helvetica"/>
          <w:color w:val="3A3B3C"/>
          <w:spacing w:val="-2"/>
          <w:shd w:val="clear" w:color="auto" w:fill="FFFFFF"/>
        </w:rPr>
        <w:t>CloudHub</w:t>
      </w:r>
      <w:proofErr w:type="spellEnd"/>
      <w:r w:rsidR="00294E5B">
        <w:rPr>
          <w:rFonts w:cs="Helvetica"/>
          <w:color w:val="3A3B3C"/>
          <w:spacing w:val="-2"/>
          <w:shd w:val="clear" w:color="auto" w:fill="FFFFFF"/>
        </w:rPr>
        <w:t xml:space="preserve"> or Mule On-prem. I</w:t>
      </w:r>
      <w:r w:rsidR="00294E5B">
        <w:t xml:space="preserve">t is of 14 digit random number with ‘98’ as first 2 characters. It is generated using a Groovy Component and added as flow variable to the </w:t>
      </w:r>
      <w:r w:rsidR="00DD79D6">
        <w:t>i</w:t>
      </w:r>
      <w:r w:rsidR="00294E5B">
        <w:t>nbound message using the message enricher component.</w:t>
      </w:r>
      <w:r w:rsidR="00D66F8B">
        <w:rPr>
          <w:noProof/>
        </w:rPr>
        <w:drawing>
          <wp:inline distT="0" distB="0" distL="0" distR="0" wp14:anchorId="0CE65C89" wp14:editId="63D2B2FF">
            <wp:extent cx="5943600"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81100"/>
                    </a:xfrm>
                    <a:prstGeom prst="rect">
                      <a:avLst/>
                    </a:prstGeom>
                  </pic:spPr>
                </pic:pic>
              </a:graphicData>
            </a:graphic>
          </wp:inline>
        </w:drawing>
      </w:r>
    </w:p>
    <w:p w:rsidR="001418B7" w:rsidRDefault="00D66F8B" w:rsidP="003E7791">
      <w:r>
        <w:lastRenderedPageBreak/>
        <w:t>Then we are creating a logging entry variable</w:t>
      </w:r>
      <w:r w:rsidR="00294E5B">
        <w:t xml:space="preserve"> for logging purposes. Then we log the sub-flow</w:t>
      </w:r>
      <w:r w:rsidR="00C4169F">
        <w:t xml:space="preserve"> if there are any</w:t>
      </w:r>
      <w:r w:rsidR="00294E5B">
        <w:t xml:space="preserve"> and decrypt the sub-flow if it is necessary. Then we push the data to the outbound Salesforce connector.</w:t>
      </w:r>
    </w:p>
    <w:p w:rsidR="00294E5B" w:rsidRDefault="00294E5B" w:rsidP="003E7791"/>
    <w:p w:rsidR="00294E5B" w:rsidRDefault="00294E5B" w:rsidP="003E7791">
      <w:r>
        <w:t>There are various configurations that are required for the con</w:t>
      </w:r>
      <w:r w:rsidR="000A5FC9">
        <w:t>nector to work as expected, those</w:t>
      </w:r>
      <w:r>
        <w:t xml:space="preserve"> are:</w:t>
      </w:r>
    </w:p>
    <w:p w:rsidR="00294E5B" w:rsidRPr="00044CF9" w:rsidRDefault="00294E5B" w:rsidP="003E7791">
      <w:r w:rsidRPr="00294E5B">
        <w:rPr>
          <w:b/>
        </w:rPr>
        <w:t>Connector Configurations</w:t>
      </w:r>
      <w:r>
        <w:t>:</w:t>
      </w:r>
    </w:p>
    <w:p w:rsidR="00044CF9" w:rsidRDefault="00294E5B" w:rsidP="003E7791">
      <w:pPr>
        <w:rPr>
          <w:b/>
          <w:sz w:val="28"/>
          <w:szCs w:val="28"/>
        </w:rPr>
      </w:pPr>
      <w:r>
        <w:rPr>
          <w:noProof/>
        </w:rPr>
        <w:drawing>
          <wp:inline distT="0" distB="0" distL="0" distR="0" wp14:anchorId="4969B265" wp14:editId="347EE06C">
            <wp:extent cx="5943600" cy="28111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11145"/>
                    </a:xfrm>
                    <a:prstGeom prst="rect">
                      <a:avLst/>
                    </a:prstGeom>
                  </pic:spPr>
                </pic:pic>
              </a:graphicData>
            </a:graphic>
          </wp:inline>
        </w:drawing>
      </w:r>
    </w:p>
    <w:p w:rsidR="00980328" w:rsidRDefault="00980328" w:rsidP="003E7791">
      <w:pPr>
        <w:rPr>
          <w:noProof/>
        </w:rPr>
      </w:pPr>
      <w:r>
        <w:t>For configuring Salesforce connector we must first provide the type of authentication that we are going to use. There are four types of authentication that can be specified:</w:t>
      </w:r>
      <w:r w:rsidRPr="00980328">
        <w:rPr>
          <w:noProof/>
        </w:rPr>
        <w:t xml:space="preserve"> </w:t>
      </w:r>
    </w:p>
    <w:p w:rsidR="00C634E3" w:rsidRPr="00CE0979" w:rsidRDefault="00980328" w:rsidP="003E7791">
      <w:r>
        <w:rPr>
          <w:noProof/>
        </w:rPr>
        <w:drawing>
          <wp:inline distT="0" distB="0" distL="0" distR="0" wp14:anchorId="5A7BB73F" wp14:editId="5731E56B">
            <wp:extent cx="291465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4650" cy="1295400"/>
                    </a:xfrm>
                    <a:prstGeom prst="rect">
                      <a:avLst/>
                    </a:prstGeom>
                  </pic:spPr>
                </pic:pic>
              </a:graphicData>
            </a:graphic>
          </wp:inline>
        </w:drawing>
      </w:r>
    </w:p>
    <w:p w:rsidR="003A6901" w:rsidRDefault="003A6901" w:rsidP="00351499">
      <w:r w:rsidRPr="003A6901">
        <w:rPr>
          <w:b/>
        </w:rPr>
        <w:t>Basic Authentication</w:t>
      </w:r>
      <w:r w:rsidRPr="003A6901">
        <w:t xml:space="preserve"> </w:t>
      </w:r>
      <w:r>
        <w:t>is the simplest way of authentication. You just need to soft code the credentials in mule-</w:t>
      </w:r>
      <w:proofErr w:type="spellStart"/>
      <w:r>
        <w:t>app.properties</w:t>
      </w:r>
      <w:proofErr w:type="spellEnd"/>
      <w:r>
        <w:t>.</w:t>
      </w:r>
    </w:p>
    <w:p w:rsidR="003A6901" w:rsidRDefault="003A6901" w:rsidP="00351499">
      <w:r>
        <w:rPr>
          <w:noProof/>
        </w:rPr>
        <w:drawing>
          <wp:inline distT="0" distB="0" distL="0" distR="0" wp14:anchorId="1F5A5EBD" wp14:editId="0ABAC3E9">
            <wp:extent cx="2781300" cy="1162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300" cy="1162050"/>
                    </a:xfrm>
                    <a:prstGeom prst="rect">
                      <a:avLst/>
                    </a:prstGeom>
                  </pic:spPr>
                </pic:pic>
              </a:graphicData>
            </a:graphic>
          </wp:inline>
        </w:drawing>
      </w:r>
    </w:p>
    <w:p w:rsidR="003A6901" w:rsidRPr="00CA5501" w:rsidRDefault="00CA5501" w:rsidP="00351499">
      <w:pPr>
        <w:rPr>
          <w:shd w:val="clear" w:color="auto" w:fill="FFFFFF"/>
        </w:rPr>
      </w:pPr>
      <w:proofErr w:type="spellStart"/>
      <w:r w:rsidRPr="00CA5501">
        <w:rPr>
          <w:b/>
        </w:rPr>
        <w:lastRenderedPageBreak/>
        <w:t>OAuth</w:t>
      </w:r>
      <w:proofErr w:type="spellEnd"/>
      <w:r w:rsidRPr="00CA5501">
        <w:rPr>
          <w:b/>
        </w:rPr>
        <w:t xml:space="preserve"> v2.0</w:t>
      </w:r>
      <w:r>
        <w:t xml:space="preserve">: </w:t>
      </w:r>
      <w:r w:rsidRPr="00CA5501">
        <w:rPr>
          <w:shd w:val="clear" w:color="auto" w:fill="FFFFFF"/>
        </w:rPr>
        <w:t>The web server authentication flow is used by applications that are hosted on a secure server. A critical aspect of the web server flow is that the server must be able to protect the consumer secret.</w:t>
      </w:r>
    </w:p>
    <w:p w:rsidR="00CA5501" w:rsidRPr="00CA5501" w:rsidRDefault="00CA5501" w:rsidP="00351499">
      <w:pPr>
        <w:rPr>
          <w:shd w:val="clear" w:color="auto" w:fill="FFFFFF"/>
        </w:rPr>
      </w:pPr>
      <w:proofErr w:type="spellStart"/>
      <w:r w:rsidRPr="00CA5501">
        <w:rPr>
          <w:b/>
        </w:rPr>
        <w:t>OAuth</w:t>
      </w:r>
      <w:proofErr w:type="spellEnd"/>
      <w:r w:rsidRPr="00CA5501">
        <w:rPr>
          <w:b/>
        </w:rPr>
        <w:t xml:space="preserve"> v2.0 JWT Bearer: </w:t>
      </w:r>
      <w:r w:rsidRPr="00CA5501">
        <w:rPr>
          <w:shd w:val="clear" w:color="auto" w:fill="FFFFFF"/>
        </w:rPr>
        <w:t>JSON Web Token (JWT) is a JSON-based security token encoding that enables identity and security information to be shared across security domains.</w:t>
      </w:r>
    </w:p>
    <w:p w:rsidR="00CA5501" w:rsidRPr="00CA5501" w:rsidRDefault="00CA5501" w:rsidP="00351499">
      <w:pPr>
        <w:rPr>
          <w:shd w:val="clear" w:color="auto" w:fill="FFFFFF"/>
        </w:rPr>
      </w:pPr>
      <w:proofErr w:type="spellStart"/>
      <w:r w:rsidRPr="00CA5501">
        <w:rPr>
          <w:b/>
        </w:rPr>
        <w:t>OAuth</w:t>
      </w:r>
      <w:proofErr w:type="spellEnd"/>
      <w:r w:rsidRPr="00CA5501">
        <w:rPr>
          <w:b/>
        </w:rPr>
        <w:t xml:space="preserve"> v2.0 SAML Bearer: </w:t>
      </w:r>
      <w:r w:rsidRPr="00CA5501">
        <w:rPr>
          <w:shd w:val="clear" w:color="auto" w:fill="FFFFFF"/>
        </w:rPr>
        <w:t>A SAML assertion is an XML security token, generally issued by an identity provider and consumed by a service provider who relies on its content to identify the assertion’s subject for security-related purposes.</w:t>
      </w:r>
    </w:p>
    <w:p w:rsidR="00766C14" w:rsidRDefault="00766C14" w:rsidP="00351499"/>
    <w:p w:rsidR="00861423" w:rsidRDefault="00861423" w:rsidP="00351499">
      <w:r>
        <w:t xml:space="preserve">In our flow we are using the Basic Authentication, as soon as we select that option a new window pop’s up: </w:t>
      </w:r>
    </w:p>
    <w:p w:rsidR="00C34455" w:rsidRDefault="00C34455" w:rsidP="00351499"/>
    <w:p w:rsidR="00861423" w:rsidRDefault="00861423" w:rsidP="00351499">
      <w:r>
        <w:rPr>
          <w:noProof/>
        </w:rPr>
        <w:drawing>
          <wp:inline distT="0" distB="0" distL="0" distR="0" wp14:anchorId="1F50E8A1" wp14:editId="48A64805">
            <wp:extent cx="4114800" cy="36853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6745" cy="3696007"/>
                    </a:xfrm>
                    <a:prstGeom prst="rect">
                      <a:avLst/>
                    </a:prstGeom>
                  </pic:spPr>
                </pic:pic>
              </a:graphicData>
            </a:graphic>
          </wp:inline>
        </w:drawing>
      </w:r>
    </w:p>
    <w:p w:rsidR="00C34455" w:rsidRDefault="00C34455" w:rsidP="00351499"/>
    <w:p w:rsidR="00861423" w:rsidRPr="001537C5" w:rsidRDefault="00861423" w:rsidP="00351499">
      <w:pPr>
        <w:rPr>
          <w:b/>
        </w:rPr>
      </w:pPr>
      <w:r>
        <w:t>Here we need to provide username, password and the security token and Validate the configuration</w:t>
      </w:r>
      <w:r w:rsidR="00257848">
        <w:t xml:space="preserve"> by </w:t>
      </w:r>
      <w:r w:rsidR="00A66313">
        <w:t>c</w:t>
      </w:r>
      <w:r w:rsidR="00257848">
        <w:t xml:space="preserve">licking on validate configuration button. If the credentials are correct then you would get </w:t>
      </w:r>
      <w:r w:rsidR="00257848" w:rsidRPr="001537C5">
        <w:rPr>
          <w:b/>
        </w:rPr>
        <w:t>Test Connection Successful</w:t>
      </w:r>
      <w:r w:rsidR="00B94961" w:rsidRPr="001537C5">
        <w:rPr>
          <w:b/>
        </w:rPr>
        <w:t xml:space="preserve"> message</w:t>
      </w:r>
      <w:r w:rsidR="00257848" w:rsidRPr="001537C5">
        <w:rPr>
          <w:b/>
        </w:rPr>
        <w:t>.</w:t>
      </w:r>
    </w:p>
    <w:p w:rsidR="00150036" w:rsidRDefault="00150036" w:rsidP="00351499"/>
    <w:p w:rsidR="00485C70" w:rsidRDefault="00485C70" w:rsidP="00351499"/>
    <w:p w:rsidR="00CF522E" w:rsidRDefault="00CF522E" w:rsidP="00351499">
      <w:r>
        <w:lastRenderedPageBreak/>
        <w:t>Now in the same window you can also provide a Reconnection Strategy:</w:t>
      </w:r>
    </w:p>
    <w:p w:rsidR="00CF522E" w:rsidRDefault="00CF522E" w:rsidP="00351499">
      <w:r w:rsidRPr="00CF522E">
        <w:rPr>
          <w:b/>
        </w:rPr>
        <w:t>Reconnection Strategy</w:t>
      </w:r>
      <w:r>
        <w:t>:</w:t>
      </w:r>
    </w:p>
    <w:p w:rsidR="00767113" w:rsidRDefault="00767113" w:rsidP="00351499">
      <w:r>
        <w:t>Reconnection strategy is used to specify what a connector should do when a connection attempt fails.</w:t>
      </w:r>
    </w:p>
    <w:p w:rsidR="00767113" w:rsidRDefault="00767113" w:rsidP="00351499">
      <w:r>
        <w:rPr>
          <w:noProof/>
        </w:rPr>
        <w:drawing>
          <wp:inline distT="0" distB="0" distL="0" distR="0" wp14:anchorId="2E05FDE5" wp14:editId="2D7DA962">
            <wp:extent cx="4150670" cy="1447454"/>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4504" cy="1462740"/>
                    </a:xfrm>
                    <a:prstGeom prst="rect">
                      <a:avLst/>
                    </a:prstGeom>
                  </pic:spPr>
                </pic:pic>
              </a:graphicData>
            </a:graphic>
          </wp:inline>
        </w:drawing>
      </w:r>
    </w:p>
    <w:p w:rsidR="00767113" w:rsidRDefault="00767113" w:rsidP="00351499">
      <w:r>
        <w:t xml:space="preserve">So when we opt for a reconnection strategy we can specify </w:t>
      </w:r>
      <w:r w:rsidR="00D71E42">
        <w:t>the frequency with which connector should make an attempt</w:t>
      </w:r>
      <w:r w:rsidR="00B94961">
        <w:t xml:space="preserve"> to</w:t>
      </w:r>
      <w:r w:rsidR="00D71E42">
        <w:t xml:space="preserve"> reconnect</w:t>
      </w:r>
      <w:r w:rsidR="000F2DBA">
        <w:t>,</w:t>
      </w:r>
      <w:r w:rsidR="00D71E42">
        <w:t xml:space="preserve"> In our flow it is every 2000ms that the </w:t>
      </w:r>
      <w:r w:rsidR="000C54E1">
        <w:t>connector would</w:t>
      </w:r>
      <w:r w:rsidR="004F0F1E">
        <w:t xml:space="preserve"> try</w:t>
      </w:r>
      <w:r w:rsidR="000C54E1">
        <w:t xml:space="preserve"> to</w:t>
      </w:r>
      <w:r w:rsidR="004F0F1E">
        <w:t xml:space="preserve"> reconnect and it would do it for two times.</w:t>
      </w:r>
    </w:p>
    <w:p w:rsidR="004F0F1E" w:rsidRDefault="004F0F1E" w:rsidP="00351499">
      <w:r>
        <w:t xml:space="preserve">You </w:t>
      </w:r>
      <w:r w:rsidR="000D1A53">
        <w:t xml:space="preserve">can </w:t>
      </w:r>
      <w:r>
        <w:t xml:space="preserve">also set it as </w:t>
      </w:r>
      <w:r w:rsidR="000F2DBA">
        <w:t>reconnect</w:t>
      </w:r>
      <w:r>
        <w:t xml:space="preserve"> forever where i</w:t>
      </w:r>
      <w:r w:rsidR="00054E0A">
        <w:t>t would try to reconnect until the connection is successful</w:t>
      </w:r>
      <w:r>
        <w:t>.</w:t>
      </w:r>
    </w:p>
    <w:p w:rsidR="004F0F1E" w:rsidRDefault="004F0F1E" w:rsidP="004F0F1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proofErr w:type="spellStart"/>
      <w:r>
        <w:rPr>
          <w:rFonts w:ascii="Consolas" w:hAnsi="Consolas" w:cs="Consolas"/>
          <w:color w:val="3F7F7F"/>
          <w:sz w:val="20"/>
          <w:szCs w:val="20"/>
          <w:u w:val="single"/>
        </w:rPr>
        <w:t>sfdc</w:t>
      </w:r>
      <w:proofErr w:type="gramStart"/>
      <w:r>
        <w:rPr>
          <w:rFonts w:ascii="Consolas" w:hAnsi="Consolas" w:cs="Consolas"/>
          <w:color w:val="3F7F7F"/>
          <w:sz w:val="20"/>
          <w:szCs w:val="20"/>
          <w:u w:val="single"/>
        </w:rPr>
        <w:t>:config</w:t>
      </w:r>
      <w:proofErr w:type="spellEnd"/>
      <w:proofErr w:type="gramEnd"/>
      <w:r>
        <w:rPr>
          <w:rFonts w:ascii="Consolas" w:hAnsi="Consolas" w:cs="Consolas"/>
          <w:color w:val="000000"/>
          <w:sz w:val="20"/>
          <w:szCs w:val="20"/>
          <w:u w:val="single"/>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"Salesforce__</w:t>
      </w:r>
      <w:proofErr w:type="spellStart"/>
      <w:r>
        <w:rPr>
          <w:rFonts w:ascii="Consolas" w:hAnsi="Consolas" w:cs="Consolas"/>
          <w:i/>
          <w:iCs/>
          <w:color w:val="2A00FF"/>
          <w:sz w:val="20"/>
          <w:szCs w:val="20"/>
        </w:rPr>
        <w:t>Basic_Authentication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username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"Salesforce: Basic Authentication"</w:t>
      </w:r>
      <w:r>
        <w:rPr>
          <w:rFonts w:ascii="Consolas" w:hAnsi="Consolas" w:cs="Consolas"/>
          <w:color w:val="008080"/>
          <w:sz w:val="20"/>
          <w:szCs w:val="20"/>
        </w:rPr>
        <w:t>&gt;</w:t>
      </w:r>
    </w:p>
    <w:p w:rsidR="004F0F1E" w:rsidRDefault="004F0F1E" w:rsidP="004F0F1E">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reconnect-forever</w:t>
      </w:r>
      <w:r>
        <w:rPr>
          <w:rFonts w:ascii="Consolas" w:hAnsi="Consolas" w:cs="Consolas"/>
          <w:sz w:val="20"/>
          <w:szCs w:val="20"/>
        </w:rPr>
        <w:t xml:space="preserve"> </w:t>
      </w:r>
      <w:r>
        <w:rPr>
          <w:rFonts w:ascii="Consolas" w:hAnsi="Consolas" w:cs="Consolas"/>
          <w:color w:val="7F007F"/>
          <w:sz w:val="20"/>
          <w:szCs w:val="20"/>
        </w:rPr>
        <w:t>frequency</w:t>
      </w:r>
      <w:r>
        <w:rPr>
          <w:rFonts w:ascii="Consolas" w:hAnsi="Consolas" w:cs="Consolas"/>
          <w:color w:val="000000"/>
          <w:sz w:val="20"/>
          <w:szCs w:val="20"/>
        </w:rPr>
        <w:t>=</w:t>
      </w:r>
      <w:r>
        <w:rPr>
          <w:rFonts w:ascii="Consolas" w:hAnsi="Consolas" w:cs="Consolas"/>
          <w:i/>
          <w:iCs/>
          <w:color w:val="2A00FF"/>
          <w:sz w:val="20"/>
          <w:szCs w:val="20"/>
        </w:rPr>
        <w:t>"1000"</w:t>
      </w:r>
      <w:r>
        <w:rPr>
          <w:rFonts w:ascii="Consolas" w:hAnsi="Consolas" w:cs="Consolas"/>
          <w:color w:val="008080"/>
          <w:sz w:val="20"/>
          <w:szCs w:val="20"/>
        </w:rPr>
        <w:t>/&gt;</w:t>
      </w:r>
    </w:p>
    <w:p w:rsidR="004F0F1E" w:rsidRPr="004F0F1E" w:rsidRDefault="00815695" w:rsidP="004F0F1E">
      <w:pPr>
        <w:rPr>
          <w:rFonts w:cs="Consolas"/>
          <w:b/>
          <w:sz w:val="28"/>
          <w:szCs w:val="28"/>
        </w:rPr>
      </w:pPr>
      <w:r>
        <w:rPr>
          <w:rFonts w:cs="Consolas"/>
          <w:b/>
          <w:sz w:val="28"/>
          <w:szCs w:val="28"/>
        </w:rPr>
        <w:t xml:space="preserve">Upsert </w:t>
      </w:r>
      <w:proofErr w:type="gramStart"/>
      <w:r>
        <w:rPr>
          <w:rFonts w:cs="Consolas"/>
          <w:b/>
          <w:sz w:val="28"/>
          <w:szCs w:val="28"/>
        </w:rPr>
        <w:t>Operation</w:t>
      </w:r>
      <w:r w:rsidR="004F0F1E" w:rsidRPr="004F0F1E">
        <w:rPr>
          <w:rFonts w:cs="Consolas"/>
          <w:b/>
          <w:sz w:val="28"/>
          <w:szCs w:val="28"/>
        </w:rPr>
        <w:t xml:space="preserve"> :</w:t>
      </w:r>
      <w:proofErr w:type="gramEnd"/>
    </w:p>
    <w:p w:rsidR="004F0F1E" w:rsidRDefault="004F0F1E" w:rsidP="004F0F1E">
      <w:pPr>
        <w:rPr>
          <w:b/>
        </w:rPr>
      </w:pPr>
      <w:r>
        <w:t>Once the basic Authentication is done then we need to specify the operation that we are going to perform. There are many operations that can be performed starting from upsert, create, retrieve, query,</w:t>
      </w:r>
      <w:r w:rsidR="003E1149">
        <w:t xml:space="preserve"> </w:t>
      </w:r>
      <w:r>
        <w:t xml:space="preserve">merge, delete etc. In our flow we are doing an </w:t>
      </w:r>
      <w:r>
        <w:rPr>
          <w:b/>
        </w:rPr>
        <w:t>U</w:t>
      </w:r>
      <w:r w:rsidRPr="004F0F1E">
        <w:rPr>
          <w:b/>
        </w:rPr>
        <w:t>psert</w:t>
      </w:r>
      <w:r>
        <w:rPr>
          <w:b/>
        </w:rPr>
        <w:t>.</w:t>
      </w:r>
    </w:p>
    <w:p w:rsidR="004F0F1E" w:rsidRDefault="004F0F1E" w:rsidP="004F0F1E">
      <w:pPr>
        <w:rPr>
          <w:b/>
        </w:rPr>
      </w:pPr>
    </w:p>
    <w:p w:rsidR="004F0F1E" w:rsidRDefault="004F0F1E" w:rsidP="004F0F1E">
      <w:r>
        <w:rPr>
          <w:b/>
        </w:rPr>
        <w:t xml:space="preserve">Upsert: </w:t>
      </w:r>
      <w:r w:rsidRPr="004F0F1E">
        <w:rPr>
          <w:b/>
        </w:rPr>
        <w:t xml:space="preserve"> </w:t>
      </w:r>
      <w:r w:rsidRPr="004F0F1E">
        <w:t xml:space="preserve">Creates new records and updates existing records; uses a custom field to determine the presence of existing records. In most cases, we recommend that you use </w:t>
      </w:r>
      <w:r w:rsidR="000F2DBA" w:rsidRPr="004F0F1E">
        <w:t>upsert (</w:t>
      </w:r>
      <w:r w:rsidRPr="004F0F1E">
        <w:t xml:space="preserve">) instead of </w:t>
      </w:r>
      <w:r w:rsidR="000F2DBA" w:rsidRPr="004F0F1E">
        <w:t>create (</w:t>
      </w:r>
      <w:r w:rsidRPr="004F0F1E">
        <w:t>) to avoid creating unwanted duplicate records (idempotent).</w:t>
      </w:r>
    </w:p>
    <w:p w:rsidR="004F0F1E" w:rsidRDefault="004F0F1E" w:rsidP="004F0F1E"/>
    <w:p w:rsidR="004F0F1E" w:rsidRDefault="004F0F1E" w:rsidP="004F0F1E">
      <w:r>
        <w:t>So the data would be pushed into Salesforce as objects</w:t>
      </w:r>
      <w:r w:rsidR="00815695">
        <w:t xml:space="preserve"> </w:t>
      </w:r>
      <w:proofErr w:type="spellStart"/>
      <w:r w:rsidR="00815695">
        <w:t>i.e</w:t>
      </w:r>
      <w:proofErr w:type="spellEnd"/>
      <w:r w:rsidR="00815695">
        <w:t xml:space="preserve"> </w:t>
      </w:r>
      <w:proofErr w:type="spellStart"/>
      <w:r w:rsidR="00815695">
        <w:t>sObjects</w:t>
      </w:r>
      <w:proofErr w:type="spellEnd"/>
      <w:r w:rsidR="00815695">
        <w:t>.</w:t>
      </w:r>
    </w:p>
    <w:p w:rsidR="00815695" w:rsidRDefault="00815695" w:rsidP="004F0F1E">
      <w:r>
        <w:t>So in our flow object would be</w:t>
      </w:r>
      <w:r w:rsidR="0016732F">
        <w:t xml:space="preserve"> pushed into Salesforce depending on an </w:t>
      </w:r>
      <w:r>
        <w:t>External Id EMPLID_</w:t>
      </w:r>
      <w:r w:rsidR="0016732F">
        <w:t>C where _C tells that it is a C</w:t>
      </w:r>
      <w:r>
        <w:t>ustom object.</w:t>
      </w:r>
    </w:p>
    <w:p w:rsidR="00815695" w:rsidRDefault="00815695" w:rsidP="004F0F1E">
      <w:r>
        <w:t>And the object type that the data would be pushed is of type ‘Contact’.</w:t>
      </w:r>
    </w:p>
    <w:p w:rsidR="00815695" w:rsidRDefault="00815695" w:rsidP="004F0F1E"/>
    <w:p w:rsidR="00815695" w:rsidRDefault="00815695" w:rsidP="004F0F1E">
      <w:r>
        <w:t xml:space="preserve">Once that is done it would log the payload that was </w:t>
      </w:r>
      <w:proofErr w:type="spellStart"/>
      <w:r>
        <w:t>upserted</w:t>
      </w:r>
      <w:proofErr w:type="spellEnd"/>
      <w:r>
        <w:t xml:space="preserve"> to the Salesforce and refer to a flow that would log the sub-flow.</w:t>
      </w:r>
    </w:p>
    <w:p w:rsidR="00733DD4" w:rsidRDefault="00733DD4" w:rsidP="004F0F1E"/>
    <w:p w:rsidR="00733DD4" w:rsidRDefault="00733DD4" w:rsidP="004F0F1E">
      <w:pPr>
        <w:rPr>
          <w:b/>
          <w:sz w:val="28"/>
          <w:szCs w:val="28"/>
        </w:rPr>
      </w:pPr>
      <w:r>
        <w:rPr>
          <w:b/>
          <w:sz w:val="28"/>
          <w:szCs w:val="28"/>
        </w:rPr>
        <w:t>Query Operation:</w:t>
      </w:r>
    </w:p>
    <w:p w:rsidR="00AA1A27" w:rsidRPr="00AA1A27" w:rsidRDefault="00AA1A27" w:rsidP="004F0F1E">
      <w:r>
        <w:t xml:space="preserve">Query operation is basically used for retrieving data from the Salesforce. Salesforce query </w:t>
      </w:r>
      <w:r w:rsidR="000F2DBA">
        <w:t>language (</w:t>
      </w:r>
      <w:r w:rsidR="00DA50AB">
        <w:t>SOQL)</w:t>
      </w:r>
      <w:r>
        <w:t xml:space="preserve"> is used to write a query and retrieve the data from Salesforce that matches the query. </w:t>
      </w:r>
    </w:p>
    <w:p w:rsidR="00733DD4" w:rsidRDefault="00733DD4" w:rsidP="004F0F1E">
      <w:r>
        <w:t>In order to understand the query operation let us consider another flow:</w:t>
      </w:r>
    </w:p>
    <w:p w:rsidR="00733DD4" w:rsidRDefault="00733DD4" w:rsidP="004F0F1E">
      <w:r>
        <w:rPr>
          <w:noProof/>
        </w:rPr>
        <w:drawing>
          <wp:inline distT="0" distB="0" distL="0" distR="0" wp14:anchorId="570315EB" wp14:editId="06662521">
            <wp:extent cx="5943600" cy="1685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85925"/>
                    </a:xfrm>
                    <a:prstGeom prst="rect">
                      <a:avLst/>
                    </a:prstGeom>
                  </pic:spPr>
                </pic:pic>
              </a:graphicData>
            </a:graphic>
          </wp:inline>
        </w:drawing>
      </w:r>
    </w:p>
    <w:p w:rsidR="00AA1A27" w:rsidRDefault="00AA1A27" w:rsidP="004F0F1E">
      <w:r>
        <w:t xml:space="preserve">So in the above flow we are setting a variable </w:t>
      </w:r>
      <w:proofErr w:type="spellStart"/>
      <w:r>
        <w:t>payloadmsg</w:t>
      </w:r>
      <w:proofErr w:type="spellEnd"/>
      <w:r>
        <w:t xml:space="preserve"> with the value extracted from the payload</w:t>
      </w:r>
      <w:r w:rsidR="00C869DA">
        <w:t>, in this case we are extracting an ID</w:t>
      </w:r>
      <w:r>
        <w:t>.</w:t>
      </w:r>
    </w:p>
    <w:p w:rsidR="00AA1A27" w:rsidRDefault="00AA1A27" w:rsidP="004F0F1E">
      <w:r>
        <w:t xml:space="preserve">Then we are setting the logging properties and logging the </w:t>
      </w:r>
      <w:r w:rsidR="00C869DA">
        <w:t xml:space="preserve">extracted ID </w:t>
      </w:r>
      <w:r w:rsidR="00295F13">
        <w:t xml:space="preserve">using </w:t>
      </w:r>
      <w:proofErr w:type="spellStart"/>
      <w:r w:rsidR="00295F13">
        <w:t>CokeLogger</w:t>
      </w:r>
      <w:proofErr w:type="spellEnd"/>
      <w:r w:rsidR="00295F13">
        <w:t xml:space="preserve"> before the SFDC</w:t>
      </w:r>
      <w:r w:rsidR="00C869DA">
        <w:t xml:space="preserve"> searches for that ID from </w:t>
      </w:r>
      <w:r w:rsidR="000F2DBA">
        <w:t>its</w:t>
      </w:r>
      <w:r w:rsidR="00C869DA">
        <w:t xml:space="preserve"> database.</w:t>
      </w:r>
    </w:p>
    <w:p w:rsidR="00150036" w:rsidRDefault="00C869DA" w:rsidP="004F0F1E">
      <w:pPr>
        <w:rPr>
          <w:noProof/>
        </w:rPr>
      </w:pPr>
      <w:r>
        <w:t xml:space="preserve">In order to have </w:t>
      </w:r>
      <w:r w:rsidR="000F2DBA">
        <w:t>queried</w:t>
      </w:r>
      <w:r>
        <w:t xml:space="preserve"> a data, Salesforce must have the following configuration.</w:t>
      </w:r>
      <w:r w:rsidRPr="00C869DA">
        <w:rPr>
          <w:noProof/>
        </w:rPr>
        <w:t xml:space="preserve"> </w:t>
      </w:r>
    </w:p>
    <w:p w:rsidR="00C869DA" w:rsidRDefault="00C869DA" w:rsidP="004F0F1E">
      <w:pPr>
        <w:rPr>
          <w:noProof/>
        </w:rPr>
      </w:pPr>
      <w:r>
        <w:rPr>
          <w:noProof/>
        </w:rPr>
        <w:drawing>
          <wp:inline distT="0" distB="0" distL="0" distR="0" wp14:anchorId="0224AF35" wp14:editId="0540DC2E">
            <wp:extent cx="5943600" cy="2428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28875"/>
                    </a:xfrm>
                    <a:prstGeom prst="rect">
                      <a:avLst/>
                    </a:prstGeom>
                  </pic:spPr>
                </pic:pic>
              </a:graphicData>
            </a:graphic>
          </wp:inline>
        </w:drawing>
      </w:r>
    </w:p>
    <w:p w:rsidR="00C869DA" w:rsidRDefault="00C869DA" w:rsidP="004F0F1E">
      <w:pPr>
        <w:rPr>
          <w:noProof/>
        </w:rPr>
      </w:pPr>
    </w:p>
    <w:p w:rsidR="00C869DA" w:rsidRDefault="00C869DA" w:rsidP="004F0F1E">
      <w:pPr>
        <w:rPr>
          <w:noProof/>
        </w:rPr>
      </w:pPr>
      <w:r>
        <w:rPr>
          <w:noProof/>
        </w:rPr>
        <w:t>Basic Authentica</w:t>
      </w:r>
      <w:r w:rsidR="00295F13">
        <w:rPr>
          <w:noProof/>
        </w:rPr>
        <w:t>tion is used and operation</w:t>
      </w:r>
      <w:r w:rsidR="00295F13" w:rsidRPr="00295F13">
        <w:rPr>
          <w:b/>
          <w:noProof/>
        </w:rPr>
        <w:t xml:space="preserve"> QUERY</w:t>
      </w:r>
      <w:r>
        <w:rPr>
          <w:noProof/>
        </w:rPr>
        <w:t xml:space="preserve"> is selected.</w:t>
      </w:r>
    </w:p>
    <w:p w:rsidR="00C869DA" w:rsidRDefault="00C869DA" w:rsidP="004F0F1E">
      <w:pPr>
        <w:rPr>
          <w:noProof/>
        </w:rPr>
      </w:pPr>
      <w:r>
        <w:rPr>
          <w:noProof/>
        </w:rPr>
        <w:t>In the query text the query is written.</w:t>
      </w:r>
    </w:p>
    <w:p w:rsidR="00C869DA" w:rsidRDefault="00C869DA" w:rsidP="004F0F1E">
      <w:pPr>
        <w:rPr>
          <w:noProof/>
        </w:rPr>
      </w:pPr>
      <w:r>
        <w:rPr>
          <w:noProof/>
        </w:rPr>
        <w:t>This Query would fetch an ID from Salesforce.Using choice component I would then compare the ID and set an sfdc ID variable respectively.</w:t>
      </w:r>
    </w:p>
    <w:p w:rsidR="004B7F25" w:rsidRDefault="004B653A" w:rsidP="004F0F1E">
      <w:pPr>
        <w:rPr>
          <w:b/>
          <w:noProof/>
          <w:sz w:val="28"/>
          <w:szCs w:val="28"/>
        </w:rPr>
      </w:pPr>
      <w:r>
        <w:rPr>
          <w:b/>
          <w:noProof/>
          <w:sz w:val="28"/>
          <w:szCs w:val="28"/>
        </w:rPr>
        <w:lastRenderedPageBreak/>
        <w:t>Sale</w:t>
      </w:r>
      <w:r w:rsidR="00674614">
        <w:rPr>
          <w:b/>
          <w:noProof/>
          <w:sz w:val="28"/>
          <w:szCs w:val="28"/>
        </w:rPr>
        <w:t>sforce Batch Processing Outbound</w:t>
      </w:r>
      <w:r w:rsidR="00252625">
        <w:rPr>
          <w:b/>
          <w:noProof/>
          <w:sz w:val="28"/>
          <w:szCs w:val="28"/>
        </w:rPr>
        <w:t>:</w:t>
      </w:r>
    </w:p>
    <w:p w:rsidR="00252625" w:rsidRDefault="00252625" w:rsidP="00252625">
      <w:pPr>
        <w:rPr>
          <w:rFonts w:cs="Helvetica"/>
          <w:spacing w:val="-2"/>
          <w:shd w:val="clear" w:color="auto" w:fill="FFFFFF"/>
        </w:rPr>
      </w:pPr>
      <w:r w:rsidRPr="00252625">
        <w:rPr>
          <w:rFonts w:cs="Helvetica"/>
          <w:spacing w:val="-2"/>
          <w:shd w:val="clear" w:color="auto" w:fill="FFFFFF"/>
        </w:rPr>
        <w:t>The Salesforce Bulk API is based is optimized for loading or deleting large sets of data. It allows you to query, insert, update, upsert, or delete a large number of records asynchronously by submitting a number of batches which are processed in the background by Salesforce.</w:t>
      </w:r>
    </w:p>
    <w:p w:rsidR="00252625" w:rsidRDefault="00370FF8" w:rsidP="00252625">
      <w:pPr>
        <w:rPr>
          <w:rFonts w:cs="Helvetica"/>
          <w:spacing w:val="-2"/>
          <w:shd w:val="clear" w:color="auto" w:fill="FFFFFF"/>
        </w:rPr>
      </w:pPr>
      <w:r>
        <w:rPr>
          <w:rFonts w:cs="Helvetica"/>
          <w:spacing w:val="-2"/>
          <w:shd w:val="clear" w:color="auto" w:fill="FFFFFF"/>
        </w:rPr>
        <w:t>Let’s consider a flow</w:t>
      </w:r>
      <w:r w:rsidR="00252625">
        <w:rPr>
          <w:rFonts w:cs="Helvetica"/>
          <w:spacing w:val="-2"/>
          <w:shd w:val="clear" w:color="auto" w:fill="FFFFFF"/>
        </w:rPr>
        <w:t>:</w:t>
      </w:r>
    </w:p>
    <w:p w:rsidR="00252625" w:rsidRPr="003E7791" w:rsidRDefault="00252625" w:rsidP="00252625"/>
    <w:p w:rsidR="00252625" w:rsidRDefault="00B54774" w:rsidP="004F0F1E">
      <w:r>
        <w:rPr>
          <w:noProof/>
        </w:rPr>
        <w:drawing>
          <wp:inline distT="0" distB="0" distL="0" distR="0" wp14:anchorId="21584535" wp14:editId="21C1BDBB">
            <wp:extent cx="4838700" cy="167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6050" cy="1678946"/>
                    </a:xfrm>
                    <a:prstGeom prst="rect">
                      <a:avLst/>
                    </a:prstGeom>
                  </pic:spPr>
                </pic:pic>
              </a:graphicData>
            </a:graphic>
          </wp:inline>
        </w:drawing>
      </w:r>
    </w:p>
    <w:p w:rsidR="00B54774" w:rsidRDefault="00B54774" w:rsidP="004F0F1E">
      <w:r>
        <w:t>Now in the above flow we are using a global batch, a batch-step and a batc</w:t>
      </w:r>
      <w:r w:rsidR="007B3FE4">
        <w:t>h commit in order to push the payload as individual records into the Salesforce</w:t>
      </w:r>
      <w:r>
        <w:t>.</w:t>
      </w:r>
    </w:p>
    <w:p w:rsidR="00B54774" w:rsidRDefault="00576853" w:rsidP="004F0F1E">
      <w:r>
        <w:t>So logger would first</w:t>
      </w:r>
      <w:r w:rsidR="00B54774">
        <w:t xml:space="preserve"> lo</w:t>
      </w:r>
      <w:r w:rsidR="00F349F4">
        <w:t xml:space="preserve">g the inbound payload </w:t>
      </w:r>
      <w:r w:rsidR="00B54774">
        <w:t>and then we will set the logging –entry variable and log the sub-flow</w:t>
      </w:r>
      <w:r w:rsidR="00B578A7">
        <w:t xml:space="preserve"> if any</w:t>
      </w:r>
      <w:r w:rsidR="00B54774">
        <w:t>.</w:t>
      </w:r>
    </w:p>
    <w:p w:rsidR="00B54774" w:rsidRDefault="00B54774" w:rsidP="004F0F1E">
      <w:r>
        <w:t xml:space="preserve">Next it goes into </w:t>
      </w:r>
      <w:proofErr w:type="spellStart"/>
      <w:r>
        <w:t>Batch_step</w:t>
      </w:r>
      <w:proofErr w:type="spellEnd"/>
      <w:r>
        <w:t>.</w:t>
      </w:r>
    </w:p>
    <w:p w:rsidR="00B54774" w:rsidRDefault="00B54774" w:rsidP="004F0F1E">
      <w:r>
        <w:rPr>
          <w:noProof/>
        </w:rPr>
        <w:drawing>
          <wp:inline distT="0" distB="0" distL="0" distR="0" wp14:anchorId="50D43A49" wp14:editId="4EB8E395">
            <wp:extent cx="5943600" cy="579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79120"/>
                    </a:xfrm>
                    <a:prstGeom prst="rect">
                      <a:avLst/>
                    </a:prstGeom>
                  </pic:spPr>
                </pic:pic>
              </a:graphicData>
            </a:graphic>
          </wp:inline>
        </w:drawing>
      </w:r>
    </w:p>
    <w:p w:rsidR="00B54774" w:rsidRDefault="00B54774" w:rsidP="004F0F1E">
      <w:r>
        <w:t xml:space="preserve">In </w:t>
      </w:r>
      <w:proofErr w:type="spellStart"/>
      <w:r>
        <w:t>Batch_step</w:t>
      </w:r>
      <w:proofErr w:type="spellEnd"/>
      <w:r>
        <w:t xml:space="preserve"> we can provide a policy, only if that policy is satisfied it would go into Batch Commit.</w:t>
      </w:r>
    </w:p>
    <w:p w:rsidR="00FF5BCC" w:rsidRDefault="00CD5364" w:rsidP="004F0F1E">
      <w:r>
        <w:t>In our flow the policy is</w:t>
      </w:r>
      <w:r w:rsidR="00B54774">
        <w:t xml:space="preserve"> NO_FAILURES, </w:t>
      </w:r>
      <w:r w:rsidR="00FF5BCC">
        <w:t xml:space="preserve">which means it would only process </w:t>
      </w:r>
      <w:proofErr w:type="gramStart"/>
      <w:r w:rsidR="00FF5BCC">
        <w:t>those records that has</w:t>
      </w:r>
      <w:proofErr w:type="gramEnd"/>
      <w:r w:rsidR="00FF5BCC">
        <w:t xml:space="preserve"> not failed in its preceding steps.</w:t>
      </w:r>
    </w:p>
    <w:p w:rsidR="00FF5BCC" w:rsidRDefault="00FF5BCC" w:rsidP="004F0F1E">
      <w:r>
        <w:t>Once the policy is satisfied the records are pushed to Batch Commit:</w:t>
      </w:r>
    </w:p>
    <w:p w:rsidR="00FF5BCC" w:rsidRDefault="00FF5BCC" w:rsidP="004F0F1E">
      <w:r>
        <w:rPr>
          <w:noProof/>
        </w:rPr>
        <w:drawing>
          <wp:inline distT="0" distB="0" distL="0" distR="0" wp14:anchorId="46B8F453" wp14:editId="759A1668">
            <wp:extent cx="5943600" cy="10013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01395"/>
                    </a:xfrm>
                    <a:prstGeom prst="rect">
                      <a:avLst/>
                    </a:prstGeom>
                  </pic:spPr>
                </pic:pic>
              </a:graphicData>
            </a:graphic>
          </wp:inline>
        </w:drawing>
      </w:r>
    </w:p>
    <w:p w:rsidR="00B54774" w:rsidRDefault="00FF5BCC" w:rsidP="004F0F1E">
      <w:r>
        <w:t xml:space="preserve">In our flow each time it would push 200 records </w:t>
      </w:r>
      <w:r w:rsidR="004B653A">
        <w:t>into the Salesforce each</w:t>
      </w:r>
      <w:r>
        <w:t xml:space="preserve"> time, so that Salesforce can provide the specified operation on them. </w:t>
      </w:r>
      <w:r w:rsidR="00803D84">
        <w:t xml:space="preserve">So each time it would push 200 records and other records that needs to be pushed will be in the persistent queue waiting to enter Batch Commit for processing. </w:t>
      </w:r>
    </w:p>
    <w:p w:rsidR="00FF5BCC" w:rsidRDefault="00FF5BCC" w:rsidP="004F0F1E">
      <w:r>
        <w:lastRenderedPageBreak/>
        <w:t xml:space="preserve">Inside Batch Commit, Salesforce has the following configuration: </w:t>
      </w:r>
    </w:p>
    <w:p w:rsidR="00FF5BCC" w:rsidRDefault="00FF5BCC" w:rsidP="004F0F1E"/>
    <w:p w:rsidR="00FF5BCC" w:rsidRDefault="00FF5BCC" w:rsidP="004F0F1E">
      <w:r>
        <w:rPr>
          <w:noProof/>
        </w:rPr>
        <w:drawing>
          <wp:inline distT="0" distB="0" distL="0" distR="0" wp14:anchorId="49ABEE79" wp14:editId="1B9DE2AE">
            <wp:extent cx="5943600" cy="27292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29230"/>
                    </a:xfrm>
                    <a:prstGeom prst="rect">
                      <a:avLst/>
                    </a:prstGeom>
                  </pic:spPr>
                </pic:pic>
              </a:graphicData>
            </a:graphic>
          </wp:inline>
        </w:drawing>
      </w:r>
    </w:p>
    <w:p w:rsidR="00FF5BCC" w:rsidRDefault="00FF5BCC" w:rsidP="004F0F1E">
      <w:r>
        <w:t>So it is following Basic Authentication and the operation is Upsert.</w:t>
      </w:r>
    </w:p>
    <w:p w:rsidR="00FF5BCC" w:rsidRDefault="00FF5BCC" w:rsidP="004F0F1E">
      <w:r>
        <w:t xml:space="preserve">So it will perform upsert of 200 records at a time. It would perform an upsert on the basis of External ID and </w:t>
      </w:r>
      <w:proofErr w:type="spellStart"/>
      <w:r>
        <w:t>sObject</w:t>
      </w:r>
      <w:proofErr w:type="spellEnd"/>
      <w:r>
        <w:t xml:space="preserve"> type.</w:t>
      </w:r>
    </w:p>
    <w:p w:rsidR="00FF5BCC" w:rsidRDefault="006C3927" w:rsidP="004F0F1E">
      <w:r>
        <w:t>Finally the inserted SFDC</w:t>
      </w:r>
      <w:r w:rsidR="00FF5BCC">
        <w:t xml:space="preserve"> data is logged.</w:t>
      </w:r>
    </w:p>
    <w:p w:rsidR="00B06549" w:rsidRDefault="00B06549" w:rsidP="004F0F1E"/>
    <w:p w:rsidR="00B06549" w:rsidRDefault="00B06549" w:rsidP="004F0F1E">
      <w:pPr>
        <w:rPr>
          <w:b/>
          <w:sz w:val="28"/>
          <w:szCs w:val="28"/>
        </w:rPr>
      </w:pPr>
    </w:p>
    <w:p w:rsidR="00B06549" w:rsidRDefault="00B06549" w:rsidP="004F0F1E">
      <w:pPr>
        <w:rPr>
          <w:b/>
          <w:sz w:val="28"/>
          <w:szCs w:val="28"/>
        </w:rPr>
      </w:pPr>
    </w:p>
    <w:p w:rsidR="00B06549" w:rsidRDefault="00B06549" w:rsidP="004F0F1E">
      <w:pPr>
        <w:rPr>
          <w:b/>
          <w:sz w:val="28"/>
          <w:szCs w:val="28"/>
        </w:rPr>
      </w:pPr>
    </w:p>
    <w:p w:rsidR="00B06549" w:rsidRDefault="00B06549" w:rsidP="004F0F1E">
      <w:pPr>
        <w:rPr>
          <w:b/>
          <w:sz w:val="28"/>
          <w:szCs w:val="28"/>
        </w:rPr>
      </w:pPr>
    </w:p>
    <w:p w:rsidR="00B06549" w:rsidRDefault="00B06549" w:rsidP="004F0F1E">
      <w:pPr>
        <w:rPr>
          <w:b/>
          <w:sz w:val="28"/>
          <w:szCs w:val="28"/>
        </w:rPr>
      </w:pPr>
    </w:p>
    <w:p w:rsidR="00B06549" w:rsidRDefault="00B06549" w:rsidP="004F0F1E">
      <w:pPr>
        <w:rPr>
          <w:b/>
          <w:sz w:val="28"/>
          <w:szCs w:val="28"/>
        </w:rPr>
      </w:pPr>
    </w:p>
    <w:p w:rsidR="00B06549" w:rsidRDefault="00B06549" w:rsidP="004F0F1E">
      <w:pPr>
        <w:rPr>
          <w:b/>
          <w:sz w:val="28"/>
          <w:szCs w:val="28"/>
        </w:rPr>
      </w:pPr>
    </w:p>
    <w:p w:rsidR="00B06549" w:rsidRDefault="00B06549" w:rsidP="004F0F1E">
      <w:pPr>
        <w:rPr>
          <w:b/>
          <w:sz w:val="28"/>
          <w:szCs w:val="28"/>
        </w:rPr>
      </w:pPr>
    </w:p>
    <w:p w:rsidR="00B06549" w:rsidRDefault="00B06549" w:rsidP="004F0F1E">
      <w:pPr>
        <w:rPr>
          <w:b/>
          <w:sz w:val="28"/>
          <w:szCs w:val="28"/>
        </w:rPr>
      </w:pPr>
    </w:p>
    <w:p w:rsidR="00B06549" w:rsidRDefault="00B06549" w:rsidP="004F0F1E">
      <w:pPr>
        <w:rPr>
          <w:b/>
          <w:sz w:val="28"/>
          <w:szCs w:val="28"/>
        </w:rPr>
      </w:pPr>
    </w:p>
    <w:p w:rsidR="004B653A" w:rsidRDefault="004B653A" w:rsidP="004F0F1E">
      <w:pPr>
        <w:rPr>
          <w:b/>
          <w:sz w:val="28"/>
          <w:szCs w:val="28"/>
        </w:rPr>
      </w:pPr>
      <w:r>
        <w:rPr>
          <w:b/>
          <w:sz w:val="28"/>
          <w:szCs w:val="28"/>
        </w:rPr>
        <w:lastRenderedPageBreak/>
        <w:t>SALESFORCE INBOUND CONNECTOR:</w:t>
      </w:r>
    </w:p>
    <w:p w:rsidR="004B653A" w:rsidRDefault="00DF30D1" w:rsidP="004F0F1E">
      <w:r>
        <w:t>In the case of Salesforce inbound connector in order to receive any change in the events i</w:t>
      </w:r>
      <w:r w:rsidR="00C25619">
        <w:t>n</w:t>
      </w:r>
      <w:r>
        <w:t xml:space="preserve"> Salesforce data we must create a </w:t>
      </w:r>
      <w:proofErr w:type="spellStart"/>
      <w:r>
        <w:t>PushTopic</w:t>
      </w:r>
      <w:proofErr w:type="spellEnd"/>
      <w:r>
        <w:t xml:space="preserve">, and the inbound connector must </w:t>
      </w:r>
      <w:r w:rsidR="002A70C5">
        <w:t>subscribe</w:t>
      </w:r>
      <w:r>
        <w:t xml:space="preserve"> that Topic.</w:t>
      </w:r>
    </w:p>
    <w:p w:rsidR="00DF30D1" w:rsidRDefault="00DF30D1" w:rsidP="004F0F1E">
      <w:r>
        <w:t xml:space="preserve">Let us first create a </w:t>
      </w:r>
      <w:proofErr w:type="spellStart"/>
      <w:r>
        <w:t>PushTopic</w:t>
      </w:r>
      <w:proofErr w:type="spellEnd"/>
      <w:r>
        <w:t>:</w:t>
      </w:r>
    </w:p>
    <w:p w:rsidR="00DF30D1" w:rsidRDefault="00DF30D1" w:rsidP="004F0F1E">
      <w:r>
        <w:t>Sign into your Salesforce Account-&gt; get into the Developer’s Console.</w:t>
      </w:r>
    </w:p>
    <w:p w:rsidR="00DF30D1" w:rsidRDefault="00DF30D1" w:rsidP="004F0F1E">
      <w:pPr>
        <w:rPr>
          <w:rStyle w:val="Strong"/>
          <w:b w:val="0"/>
          <w:color w:val="333333"/>
          <w:shd w:val="clear" w:color="auto" w:fill="FFFFFF"/>
        </w:rPr>
      </w:pPr>
      <w:r w:rsidRPr="00DF30D1">
        <w:rPr>
          <w:color w:val="333333"/>
          <w:shd w:val="clear" w:color="auto" w:fill="FFFFFF"/>
        </w:rPr>
        <w:t>Click</w:t>
      </w:r>
      <w:r w:rsidRPr="00DF30D1">
        <w:rPr>
          <w:rStyle w:val="apple-converted-space"/>
          <w:b/>
          <w:color w:val="333333"/>
          <w:shd w:val="clear" w:color="auto" w:fill="FFFFFF"/>
        </w:rPr>
        <w:t> </w:t>
      </w:r>
      <w:r w:rsidRPr="00DF30D1">
        <w:rPr>
          <w:rStyle w:val="Strong"/>
          <w:color w:val="333333"/>
          <w:shd w:val="clear" w:color="auto" w:fill="FFFFFF"/>
        </w:rPr>
        <w:t>Debug</w:t>
      </w:r>
      <w:r w:rsidRPr="00DF30D1">
        <w:rPr>
          <w:rStyle w:val="apple-converted-space"/>
          <w:color w:val="333333"/>
          <w:shd w:val="clear" w:color="auto" w:fill="FFFFFF"/>
        </w:rPr>
        <w:t> </w:t>
      </w:r>
      <w:r w:rsidRPr="00DF30D1">
        <w:rPr>
          <w:rStyle w:val="ph"/>
          <w:color w:val="333333"/>
          <w:shd w:val="clear" w:color="auto" w:fill="FFFFFF"/>
        </w:rPr>
        <w:t>|</w:t>
      </w:r>
      <w:r w:rsidRPr="00DF30D1">
        <w:rPr>
          <w:rStyle w:val="apple-converted-space"/>
          <w:b/>
          <w:color w:val="333333"/>
          <w:shd w:val="clear" w:color="auto" w:fill="FFFFFF"/>
        </w:rPr>
        <w:t> </w:t>
      </w:r>
      <w:r w:rsidRPr="00DF30D1">
        <w:rPr>
          <w:rStyle w:val="Strong"/>
          <w:b w:val="0"/>
          <w:color w:val="333333"/>
          <w:shd w:val="clear" w:color="auto" w:fill="FFFFFF"/>
        </w:rPr>
        <w:t>Open Execute Anonymous Window</w:t>
      </w:r>
      <w:r>
        <w:rPr>
          <w:rStyle w:val="Strong"/>
          <w:b w:val="0"/>
          <w:color w:val="333333"/>
          <w:shd w:val="clear" w:color="auto" w:fill="FFFFFF"/>
        </w:rPr>
        <w:t>.</w:t>
      </w:r>
    </w:p>
    <w:p w:rsidR="00DF30D1" w:rsidRDefault="00DF30D1" w:rsidP="004F0F1E">
      <w:pPr>
        <w:rPr>
          <w:rStyle w:val="Strong"/>
          <w:b w:val="0"/>
          <w:color w:val="333333"/>
          <w:shd w:val="clear" w:color="auto" w:fill="FFFFFF"/>
        </w:rPr>
      </w:pPr>
      <w:r>
        <w:rPr>
          <w:rStyle w:val="Strong"/>
          <w:b w:val="0"/>
          <w:color w:val="333333"/>
          <w:shd w:val="clear" w:color="auto" w:fill="FFFFFF"/>
        </w:rPr>
        <w:t xml:space="preserve">In the Enter Apex Code Window, you could type in the below code, and click </w:t>
      </w:r>
      <w:r w:rsidRPr="00DF30D1">
        <w:rPr>
          <w:rStyle w:val="Strong"/>
          <w:color w:val="333333"/>
          <w:shd w:val="clear" w:color="auto" w:fill="FFFFFF"/>
        </w:rPr>
        <w:t>Execute</w:t>
      </w:r>
      <w:r>
        <w:rPr>
          <w:rStyle w:val="Strong"/>
          <w:b w:val="0"/>
          <w:color w:val="333333"/>
          <w:shd w:val="clear" w:color="auto" w:fill="FFFFFF"/>
        </w:rPr>
        <w:t>.</w:t>
      </w:r>
    </w:p>
    <w:p w:rsidR="00DF30D1" w:rsidRDefault="00DF30D1" w:rsidP="004F0F1E">
      <w:pPr>
        <w:rPr>
          <w:rStyle w:val="Strong"/>
          <w:b w:val="0"/>
          <w:color w:val="333333"/>
          <w:shd w:val="clear" w:color="auto" w:fill="FFFFFF"/>
        </w:rPr>
      </w:pPr>
    </w:p>
    <w:p w:rsidR="00DF30D1" w:rsidRPr="00DF30D1" w:rsidRDefault="00DF30D1" w:rsidP="00DF30D1">
      <w:pPr>
        <w:rPr>
          <w:highlight w:val="lightGray"/>
        </w:rPr>
      </w:pPr>
      <w:proofErr w:type="spellStart"/>
      <w:r w:rsidRPr="00DF30D1">
        <w:rPr>
          <w:highlight w:val="lightGray"/>
        </w:rPr>
        <w:t>PushTopic</w:t>
      </w:r>
      <w:proofErr w:type="spellEnd"/>
      <w:r w:rsidRPr="00DF30D1">
        <w:rPr>
          <w:highlight w:val="lightGray"/>
        </w:rPr>
        <w:t xml:space="preserve"> </w:t>
      </w:r>
      <w:proofErr w:type="spellStart"/>
      <w:r w:rsidRPr="00DF30D1">
        <w:rPr>
          <w:highlight w:val="lightGray"/>
        </w:rPr>
        <w:t>pushTopic</w:t>
      </w:r>
      <w:proofErr w:type="spellEnd"/>
      <w:r w:rsidRPr="00DF30D1">
        <w:rPr>
          <w:highlight w:val="lightGray"/>
        </w:rPr>
        <w:t xml:space="preserve"> = new </w:t>
      </w:r>
      <w:proofErr w:type="spellStart"/>
      <w:proofErr w:type="gramStart"/>
      <w:r w:rsidRPr="00DF30D1">
        <w:rPr>
          <w:highlight w:val="lightGray"/>
        </w:rPr>
        <w:t>PushTopic</w:t>
      </w:r>
      <w:proofErr w:type="spellEnd"/>
      <w:r w:rsidRPr="00DF30D1">
        <w:rPr>
          <w:highlight w:val="lightGray"/>
        </w:rPr>
        <w:t>(</w:t>
      </w:r>
      <w:proofErr w:type="gramEnd"/>
      <w:r w:rsidRPr="00DF30D1">
        <w:rPr>
          <w:highlight w:val="lightGray"/>
        </w:rPr>
        <w:t>);</w:t>
      </w:r>
    </w:p>
    <w:p w:rsidR="00DF30D1" w:rsidRPr="00DF30D1" w:rsidRDefault="00DF30D1" w:rsidP="00DF30D1">
      <w:pPr>
        <w:rPr>
          <w:highlight w:val="lightGray"/>
        </w:rPr>
      </w:pPr>
      <w:proofErr w:type="spellStart"/>
      <w:r w:rsidRPr="00DF30D1">
        <w:rPr>
          <w:highlight w:val="lightGray"/>
        </w:rPr>
        <w:t>pushTopic.Name</w:t>
      </w:r>
      <w:proofErr w:type="spellEnd"/>
      <w:r w:rsidRPr="00DF30D1">
        <w:rPr>
          <w:highlight w:val="lightGray"/>
        </w:rPr>
        <w:t xml:space="preserve"> = '</w:t>
      </w:r>
      <w:proofErr w:type="spellStart"/>
      <w:r w:rsidRPr="00DF30D1">
        <w:rPr>
          <w:highlight w:val="lightGray"/>
        </w:rPr>
        <w:t>InvoiceStatementUpdates</w:t>
      </w:r>
      <w:proofErr w:type="spellEnd"/>
      <w:r w:rsidRPr="00DF30D1">
        <w:rPr>
          <w:highlight w:val="lightGray"/>
        </w:rPr>
        <w:t>';</w:t>
      </w:r>
    </w:p>
    <w:p w:rsidR="00DF30D1" w:rsidRPr="00DF30D1" w:rsidRDefault="00DF30D1" w:rsidP="00DF30D1">
      <w:pPr>
        <w:rPr>
          <w:highlight w:val="lightGray"/>
        </w:rPr>
      </w:pPr>
      <w:proofErr w:type="spellStart"/>
      <w:r w:rsidRPr="00DF30D1">
        <w:rPr>
          <w:highlight w:val="lightGray"/>
        </w:rPr>
        <w:t>pushTopic.Query</w:t>
      </w:r>
      <w:proofErr w:type="spellEnd"/>
      <w:r w:rsidRPr="00DF30D1">
        <w:rPr>
          <w:highlight w:val="lightGray"/>
        </w:rPr>
        <w:t xml:space="preserve"> = 'SELECT Id, Name, </w:t>
      </w:r>
      <w:proofErr w:type="spellStart"/>
      <w:r w:rsidRPr="00DF30D1">
        <w:rPr>
          <w:highlight w:val="lightGray"/>
        </w:rPr>
        <w:t>Status__c</w:t>
      </w:r>
      <w:proofErr w:type="spellEnd"/>
      <w:r w:rsidRPr="00DF30D1">
        <w:rPr>
          <w:highlight w:val="lightGray"/>
        </w:rPr>
        <w:t xml:space="preserve">, </w:t>
      </w:r>
      <w:proofErr w:type="spellStart"/>
      <w:r w:rsidRPr="00DF30D1">
        <w:rPr>
          <w:highlight w:val="lightGray"/>
        </w:rPr>
        <w:t>Description__c</w:t>
      </w:r>
      <w:proofErr w:type="spellEnd"/>
      <w:r w:rsidRPr="00DF30D1">
        <w:rPr>
          <w:highlight w:val="lightGray"/>
        </w:rPr>
        <w:t xml:space="preserve"> FROM </w:t>
      </w:r>
      <w:proofErr w:type="spellStart"/>
      <w:r w:rsidRPr="00DF30D1">
        <w:rPr>
          <w:highlight w:val="lightGray"/>
        </w:rPr>
        <w:t>Invoice_Statement__c</w:t>
      </w:r>
      <w:proofErr w:type="spellEnd"/>
      <w:r w:rsidRPr="00DF30D1">
        <w:rPr>
          <w:highlight w:val="lightGray"/>
        </w:rPr>
        <w:t>';</w:t>
      </w:r>
    </w:p>
    <w:p w:rsidR="00B06549" w:rsidRDefault="00DF30D1" w:rsidP="00DF30D1">
      <w:pPr>
        <w:rPr>
          <w:highlight w:val="lightGray"/>
        </w:rPr>
      </w:pPr>
      <w:proofErr w:type="spellStart"/>
      <w:r w:rsidRPr="00DF30D1">
        <w:rPr>
          <w:highlight w:val="lightGray"/>
        </w:rPr>
        <w:t>pushTopic.ApiVersion</w:t>
      </w:r>
      <w:proofErr w:type="spellEnd"/>
      <w:r w:rsidRPr="00DF30D1">
        <w:rPr>
          <w:highlight w:val="lightGray"/>
        </w:rPr>
        <w:t xml:space="preserve"> = 38.0;</w:t>
      </w:r>
    </w:p>
    <w:p w:rsidR="00DF30D1" w:rsidRPr="00DF30D1" w:rsidRDefault="00DF30D1" w:rsidP="00DF30D1">
      <w:pPr>
        <w:rPr>
          <w:highlight w:val="lightGray"/>
        </w:rPr>
      </w:pPr>
      <w:proofErr w:type="spellStart"/>
      <w:r w:rsidRPr="00DF30D1">
        <w:rPr>
          <w:highlight w:val="lightGray"/>
        </w:rPr>
        <w:t>pushTopic.NotifyForOperationCreate</w:t>
      </w:r>
      <w:proofErr w:type="spellEnd"/>
      <w:r w:rsidRPr="00DF30D1">
        <w:rPr>
          <w:highlight w:val="lightGray"/>
        </w:rPr>
        <w:t xml:space="preserve"> = true;</w:t>
      </w:r>
    </w:p>
    <w:p w:rsidR="00DF30D1" w:rsidRPr="00DF30D1" w:rsidRDefault="00DF30D1" w:rsidP="00DF30D1">
      <w:pPr>
        <w:rPr>
          <w:highlight w:val="lightGray"/>
        </w:rPr>
      </w:pPr>
      <w:proofErr w:type="spellStart"/>
      <w:r w:rsidRPr="00DF30D1">
        <w:rPr>
          <w:highlight w:val="lightGray"/>
        </w:rPr>
        <w:t>pushTopic.NotifyForOperationUpdate</w:t>
      </w:r>
      <w:proofErr w:type="spellEnd"/>
      <w:r w:rsidRPr="00DF30D1">
        <w:rPr>
          <w:highlight w:val="lightGray"/>
        </w:rPr>
        <w:t xml:space="preserve"> = true;</w:t>
      </w:r>
    </w:p>
    <w:p w:rsidR="00DF30D1" w:rsidRPr="00DF30D1" w:rsidRDefault="00DF30D1" w:rsidP="00DF30D1">
      <w:pPr>
        <w:rPr>
          <w:highlight w:val="lightGray"/>
        </w:rPr>
      </w:pPr>
      <w:proofErr w:type="spellStart"/>
      <w:r w:rsidRPr="00DF30D1">
        <w:rPr>
          <w:highlight w:val="lightGray"/>
        </w:rPr>
        <w:t>pushTopic.NotifyForOperationUndelete</w:t>
      </w:r>
      <w:proofErr w:type="spellEnd"/>
      <w:r w:rsidRPr="00DF30D1">
        <w:rPr>
          <w:highlight w:val="lightGray"/>
        </w:rPr>
        <w:t xml:space="preserve"> = true;</w:t>
      </w:r>
    </w:p>
    <w:p w:rsidR="00DF30D1" w:rsidRPr="00DF30D1" w:rsidRDefault="00DF30D1" w:rsidP="00DF30D1">
      <w:pPr>
        <w:rPr>
          <w:highlight w:val="lightGray"/>
        </w:rPr>
      </w:pPr>
      <w:proofErr w:type="spellStart"/>
      <w:r w:rsidRPr="00DF30D1">
        <w:rPr>
          <w:highlight w:val="lightGray"/>
        </w:rPr>
        <w:t>pushTopic.NotifyForOperationDelete</w:t>
      </w:r>
      <w:proofErr w:type="spellEnd"/>
      <w:r w:rsidRPr="00DF30D1">
        <w:rPr>
          <w:highlight w:val="lightGray"/>
        </w:rPr>
        <w:t xml:space="preserve"> = true;</w:t>
      </w:r>
    </w:p>
    <w:p w:rsidR="00DF30D1" w:rsidRPr="00DF30D1" w:rsidRDefault="00DF30D1" w:rsidP="00DF30D1">
      <w:pPr>
        <w:rPr>
          <w:highlight w:val="lightGray"/>
        </w:rPr>
      </w:pPr>
      <w:proofErr w:type="spellStart"/>
      <w:r w:rsidRPr="00DF30D1">
        <w:rPr>
          <w:highlight w:val="lightGray"/>
        </w:rPr>
        <w:t>pushTopic.NotifyForFields</w:t>
      </w:r>
      <w:proofErr w:type="spellEnd"/>
      <w:r w:rsidRPr="00DF30D1">
        <w:rPr>
          <w:highlight w:val="lightGray"/>
        </w:rPr>
        <w:t xml:space="preserve"> = 'Referenced';</w:t>
      </w:r>
    </w:p>
    <w:p w:rsidR="00DF30D1" w:rsidRDefault="00DF30D1" w:rsidP="00DF30D1">
      <w:proofErr w:type="gramStart"/>
      <w:r w:rsidRPr="00DF30D1">
        <w:rPr>
          <w:highlight w:val="lightGray"/>
        </w:rPr>
        <w:t>insert</w:t>
      </w:r>
      <w:proofErr w:type="gramEnd"/>
      <w:r w:rsidRPr="00DF30D1">
        <w:rPr>
          <w:highlight w:val="lightGray"/>
        </w:rPr>
        <w:t xml:space="preserve"> </w:t>
      </w:r>
      <w:proofErr w:type="spellStart"/>
      <w:r w:rsidRPr="00DF30D1">
        <w:rPr>
          <w:highlight w:val="lightGray"/>
        </w:rPr>
        <w:t>pushTopic</w:t>
      </w:r>
      <w:proofErr w:type="spellEnd"/>
      <w:r w:rsidRPr="00DF30D1">
        <w:rPr>
          <w:highlight w:val="lightGray"/>
        </w:rPr>
        <w:t>;</w:t>
      </w:r>
    </w:p>
    <w:p w:rsidR="00DD79D6" w:rsidRDefault="00DD79D6" w:rsidP="00DF30D1"/>
    <w:p w:rsidR="00DD79D6" w:rsidRDefault="00DD79D6" w:rsidP="00DF30D1">
      <w:r>
        <w:t xml:space="preserve">Using the above code we are creating a new topic named </w:t>
      </w:r>
      <w:proofErr w:type="spellStart"/>
      <w:r>
        <w:t>InvoiceStatementUpdates</w:t>
      </w:r>
      <w:proofErr w:type="spellEnd"/>
      <w:r>
        <w:t>.</w:t>
      </w:r>
    </w:p>
    <w:p w:rsidR="00DD79D6" w:rsidRDefault="00DD79D6" w:rsidP="00DF30D1">
      <w:r>
        <w:t xml:space="preserve">So whenever there is a change in events in Id, Name, </w:t>
      </w:r>
      <w:proofErr w:type="spellStart"/>
      <w:r>
        <w:t>Status_c</w:t>
      </w:r>
      <w:proofErr w:type="spellEnd"/>
      <w:r>
        <w:t xml:space="preserve"> objects from the namespace </w:t>
      </w:r>
      <w:proofErr w:type="spellStart"/>
      <w:r>
        <w:t>Invoive_statement_c</w:t>
      </w:r>
      <w:proofErr w:type="spellEnd"/>
      <w:r>
        <w:t xml:space="preserve"> for the</w:t>
      </w:r>
      <w:r w:rsidR="00C4169F">
        <w:t xml:space="preserve"> operations Create, Update,</w:t>
      </w:r>
      <w:r>
        <w:t>, Delete and Undelete a notification will be generated on this channel and it would notify the subscribed Salesforce inbound connector.</w:t>
      </w:r>
    </w:p>
    <w:p w:rsidR="00DD79D6" w:rsidRDefault="00DD79D6" w:rsidP="00DF30D1">
      <w:r>
        <w:t>In order to understand better let’s consider a flow:</w:t>
      </w:r>
    </w:p>
    <w:p w:rsidR="00DD79D6" w:rsidRDefault="00DD79D6" w:rsidP="00DF30D1">
      <w:r>
        <w:rPr>
          <w:noProof/>
        </w:rPr>
        <w:drawing>
          <wp:inline distT="0" distB="0" distL="0" distR="0" wp14:anchorId="10F243B9" wp14:editId="56DC555F">
            <wp:extent cx="5943600" cy="1539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39875"/>
                    </a:xfrm>
                    <a:prstGeom prst="rect">
                      <a:avLst/>
                    </a:prstGeom>
                  </pic:spPr>
                </pic:pic>
              </a:graphicData>
            </a:graphic>
          </wp:inline>
        </w:drawing>
      </w:r>
    </w:p>
    <w:p w:rsidR="00DD79D6" w:rsidRDefault="00DD79D6" w:rsidP="00DF30D1">
      <w:r>
        <w:lastRenderedPageBreak/>
        <w:t xml:space="preserve">So in the above flow the inbound connector is the Salesforce connector and outbound connector is the Amazon S3 bucket. </w:t>
      </w:r>
    </w:p>
    <w:p w:rsidR="00C4169F" w:rsidRDefault="00C4169F" w:rsidP="00DF30D1">
      <w:r>
        <w:t>Let us first look at the inbound Salesforce connector configuration:</w:t>
      </w:r>
    </w:p>
    <w:p w:rsidR="00C4169F" w:rsidRDefault="00C4169F" w:rsidP="00DF30D1"/>
    <w:p w:rsidR="00C4169F" w:rsidRDefault="00C4169F" w:rsidP="00DF30D1">
      <w:r>
        <w:rPr>
          <w:noProof/>
        </w:rPr>
        <w:drawing>
          <wp:inline distT="0" distB="0" distL="0" distR="0" wp14:anchorId="358158B5" wp14:editId="2407FB1A">
            <wp:extent cx="5943600" cy="1374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74775"/>
                    </a:xfrm>
                    <a:prstGeom prst="rect">
                      <a:avLst/>
                    </a:prstGeom>
                  </pic:spPr>
                </pic:pic>
              </a:graphicData>
            </a:graphic>
          </wp:inline>
        </w:drawing>
      </w:r>
    </w:p>
    <w:p w:rsidR="00C4169F" w:rsidRDefault="00C4169F" w:rsidP="00DF30D1"/>
    <w:p w:rsidR="00C4169F" w:rsidRDefault="00C4169F" w:rsidP="00DF30D1">
      <w:r>
        <w:t>It is using Basic Authentication by soft coding the credentials.</w:t>
      </w:r>
    </w:p>
    <w:p w:rsidR="00C4169F" w:rsidRDefault="00C4169F" w:rsidP="00DF30D1">
      <w:r>
        <w:t xml:space="preserve">The operation is </w:t>
      </w:r>
      <w:r w:rsidR="000F2DBA">
        <w:t>subscribing</w:t>
      </w:r>
      <w:r>
        <w:t xml:space="preserve"> a topic.</w:t>
      </w:r>
    </w:p>
    <w:p w:rsidR="00C4169F" w:rsidRDefault="00C4169F" w:rsidP="00DF30D1">
      <w:r>
        <w:t xml:space="preserve">The name of the topic that it is subscribing is </w:t>
      </w:r>
      <w:proofErr w:type="spellStart"/>
      <w:r>
        <w:t>InvoiceStatementUpdates</w:t>
      </w:r>
      <w:proofErr w:type="spellEnd"/>
      <w:r>
        <w:t>.</w:t>
      </w:r>
    </w:p>
    <w:p w:rsidR="00C4169F" w:rsidRDefault="00C4169F" w:rsidP="00DF30D1">
      <w:r>
        <w:t>So whenever there is a Create, Update, Delete and Undelete</w:t>
      </w:r>
      <w:r w:rsidR="00B24614">
        <w:t xml:space="preserve"> on </w:t>
      </w:r>
      <w:r>
        <w:t xml:space="preserve"> </w:t>
      </w:r>
      <w:r w:rsidR="00B24614">
        <w:t xml:space="preserve">Id, Name, </w:t>
      </w:r>
      <w:proofErr w:type="spellStart"/>
      <w:r w:rsidR="00B24614">
        <w:t>Status_c</w:t>
      </w:r>
      <w:proofErr w:type="spellEnd"/>
      <w:r w:rsidR="00B24614">
        <w:t xml:space="preserve"> objects from the namespace </w:t>
      </w:r>
      <w:proofErr w:type="spellStart"/>
      <w:r w:rsidR="00B24614">
        <w:t>Invoive_statement_c</w:t>
      </w:r>
      <w:proofErr w:type="spellEnd"/>
      <w:r w:rsidR="00B24614">
        <w:t xml:space="preserve"> a notification would be created in the channel and it would notify the SFDC connector.</w:t>
      </w:r>
    </w:p>
    <w:p w:rsidR="00DD79D6" w:rsidRDefault="004F286A" w:rsidP="00DF30D1">
      <w:r>
        <w:t>The payload received from the Salesforce would then go</w:t>
      </w:r>
      <w:r w:rsidR="00C4169F">
        <w:t xml:space="preserve"> into the message enricher where the groovy component is creating a correlation Id and including it as flow variable in the inbound payload.</w:t>
      </w:r>
    </w:p>
    <w:p w:rsidR="00C4169F" w:rsidRDefault="00C4169F" w:rsidP="00DF30D1">
      <w:r>
        <w:t xml:space="preserve">A logging-entry variable is created and if there are sub flows they are logged and the payload is encrypted if it is needed. </w:t>
      </w:r>
    </w:p>
    <w:p w:rsidR="00341226" w:rsidRDefault="00341226" w:rsidP="00DF30D1">
      <w:pPr>
        <w:rPr>
          <w:b/>
          <w:sz w:val="28"/>
          <w:szCs w:val="28"/>
        </w:rPr>
      </w:pPr>
      <w:r>
        <w:rPr>
          <w:b/>
          <w:sz w:val="28"/>
          <w:szCs w:val="28"/>
        </w:rPr>
        <w:t>Salesforce Batch Processing Inbound Using Poll:</w:t>
      </w:r>
    </w:p>
    <w:p w:rsidR="00341226" w:rsidRDefault="00341226" w:rsidP="00DF30D1">
      <w:pPr>
        <w:rPr>
          <w:b/>
          <w:sz w:val="28"/>
          <w:szCs w:val="28"/>
        </w:rPr>
      </w:pPr>
    </w:p>
    <w:p w:rsidR="00E2124C" w:rsidRDefault="00341226" w:rsidP="00DF30D1">
      <w:r>
        <w:t>Let us consider a flow:</w:t>
      </w:r>
    </w:p>
    <w:p w:rsidR="00703F1A" w:rsidRDefault="00703F1A" w:rsidP="00DF30D1"/>
    <w:p w:rsidR="00341226" w:rsidRDefault="00703F1A" w:rsidP="00DF30D1">
      <w:r>
        <w:rPr>
          <w:noProof/>
        </w:rPr>
        <w:drawing>
          <wp:inline distT="0" distB="0" distL="0" distR="0" wp14:anchorId="2C7EB7B6" wp14:editId="6AA4E9C8">
            <wp:extent cx="4267200" cy="16625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77855" cy="1666696"/>
                    </a:xfrm>
                    <a:prstGeom prst="rect">
                      <a:avLst/>
                    </a:prstGeom>
                  </pic:spPr>
                </pic:pic>
              </a:graphicData>
            </a:graphic>
          </wp:inline>
        </w:drawing>
      </w:r>
    </w:p>
    <w:p w:rsidR="00703F1A" w:rsidRDefault="00703F1A" w:rsidP="00DF30D1"/>
    <w:p w:rsidR="00703F1A" w:rsidRDefault="000C5672" w:rsidP="00DF30D1">
      <w:r>
        <w:t>In the above flow poll scope would poll the Salesforce inbound on</w:t>
      </w:r>
      <w:r w:rsidR="000F2DBA">
        <w:t xml:space="preserve"> regular intervals for any data,</w:t>
      </w:r>
      <w:r w:rsidR="009513B0">
        <w:t xml:space="preserve"> </w:t>
      </w:r>
      <w:r w:rsidR="000F2DBA">
        <w:t>In case</w:t>
      </w:r>
      <w:r w:rsidR="009513B0">
        <w:t xml:space="preserve"> the operation is Query then depending on the Query it would match the records send it over as inbound payload.</w:t>
      </w:r>
    </w:p>
    <w:p w:rsidR="00757632" w:rsidRDefault="00757632" w:rsidP="00DF30D1">
      <w:r>
        <w:t>So the Salesforce receives the payload and it prepares for message processing.</w:t>
      </w:r>
    </w:p>
    <w:p w:rsidR="00757632" w:rsidRDefault="00757632" w:rsidP="00DF30D1">
      <w:r>
        <w:t>Mule then creates a batch job instance and turns a serialized message into collection of records.</w:t>
      </w:r>
    </w:p>
    <w:p w:rsidR="00757632" w:rsidRDefault="00757632" w:rsidP="00DF30D1">
      <w:r>
        <w:t>Records go into Batch-step</w:t>
      </w:r>
      <w:r w:rsidR="00E20F3B">
        <w:t>,</w:t>
      </w:r>
      <w:r>
        <w:t xml:space="preserve"> asynchronous processing of the records take place in the batch.</w:t>
      </w:r>
    </w:p>
    <w:p w:rsidR="00757632" w:rsidRDefault="00757632" w:rsidP="00DF30D1">
      <w:r>
        <w:t>If there are one or more batch-steps then the processed records would go into a Queue waiting for the processing of the next Batch-step.</w:t>
      </w:r>
    </w:p>
    <w:p w:rsidR="00757632" w:rsidRDefault="00757632" w:rsidP="00DF30D1">
      <w:r>
        <w:t>Once all the records are processed the logger would display the payload as individual records.</w:t>
      </w:r>
    </w:p>
    <w:p w:rsidR="00323888" w:rsidRDefault="00323888" w:rsidP="00DF30D1"/>
    <w:p w:rsidR="00323888" w:rsidRPr="00323888" w:rsidRDefault="00323888" w:rsidP="00DF30D1">
      <w:pPr>
        <w:rPr>
          <w:b/>
          <w:sz w:val="28"/>
          <w:szCs w:val="28"/>
        </w:rPr>
      </w:pPr>
      <w:r>
        <w:rPr>
          <w:b/>
          <w:sz w:val="28"/>
          <w:szCs w:val="28"/>
        </w:rPr>
        <w:t>Handling Soft Error’s:</w:t>
      </w:r>
    </w:p>
    <w:p w:rsidR="000C5672" w:rsidRDefault="007220D2" w:rsidP="00DF30D1">
      <w:r>
        <w:t>Consider the below flow, both the screenshots</w:t>
      </w:r>
      <w:r w:rsidR="00062CCA">
        <w:t xml:space="preserve"> combine a</w:t>
      </w:r>
      <w:r>
        <w:t xml:space="preserve"> single batch process.</w:t>
      </w:r>
    </w:p>
    <w:p w:rsidR="00F236A2" w:rsidRDefault="007220D2" w:rsidP="00DF30D1">
      <w:r>
        <w:rPr>
          <w:noProof/>
        </w:rPr>
        <w:drawing>
          <wp:inline distT="0" distB="0" distL="0" distR="0" wp14:anchorId="557FFC82" wp14:editId="40675E7B">
            <wp:extent cx="5943600" cy="19418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941830"/>
                    </a:xfrm>
                    <a:prstGeom prst="rect">
                      <a:avLst/>
                    </a:prstGeom>
                  </pic:spPr>
                </pic:pic>
              </a:graphicData>
            </a:graphic>
          </wp:inline>
        </w:drawing>
      </w:r>
    </w:p>
    <w:p w:rsidR="007220D2" w:rsidRDefault="007220D2" w:rsidP="00DF30D1">
      <w:r>
        <w:rPr>
          <w:noProof/>
        </w:rPr>
        <w:drawing>
          <wp:inline distT="0" distB="0" distL="0" distR="0" wp14:anchorId="3F75936D" wp14:editId="57CC41A1">
            <wp:extent cx="5943600" cy="25285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528570"/>
                    </a:xfrm>
                    <a:prstGeom prst="rect">
                      <a:avLst/>
                    </a:prstGeom>
                  </pic:spPr>
                </pic:pic>
              </a:graphicData>
            </a:graphic>
          </wp:inline>
        </w:drawing>
      </w:r>
    </w:p>
    <w:p w:rsidR="007220D2" w:rsidRDefault="007220D2" w:rsidP="00DF30D1">
      <w:r>
        <w:lastRenderedPageBreak/>
        <w:t>Now the batch process starts from the batch step ‘</w:t>
      </w:r>
      <w:proofErr w:type="spellStart"/>
      <w:r w:rsidRPr="003A2557">
        <w:rPr>
          <w:b/>
        </w:rPr>
        <w:t>Batch_Step_Validation</w:t>
      </w:r>
      <w:proofErr w:type="spellEnd"/>
      <w:r>
        <w:t>’, where a groovy component is validating a field called ‘</w:t>
      </w:r>
      <w:proofErr w:type="spellStart"/>
      <w:r w:rsidRPr="003A2557">
        <w:rPr>
          <w:b/>
        </w:rPr>
        <w:t>Last_Name</w:t>
      </w:r>
      <w:proofErr w:type="spellEnd"/>
      <w:r>
        <w:t xml:space="preserve">’ in the payload.                                </w:t>
      </w:r>
    </w:p>
    <w:p w:rsidR="007220D2" w:rsidRDefault="003A2557" w:rsidP="00DF30D1">
      <w:r>
        <w:t>Next the flow goes into</w:t>
      </w:r>
      <w:r w:rsidR="007220D2">
        <w:t xml:space="preserve"> </w:t>
      </w:r>
      <w:r>
        <w:t>the next batch step ‘</w:t>
      </w:r>
      <w:proofErr w:type="spellStart"/>
      <w:r w:rsidRPr="003A2557">
        <w:rPr>
          <w:b/>
        </w:rPr>
        <w:t>Batch_StepUpsert</w:t>
      </w:r>
      <w:proofErr w:type="spellEnd"/>
      <w:r>
        <w:t>’, where we are logging the flow and using the SFDC connector we are performing an upsert operation for the records.</w:t>
      </w:r>
    </w:p>
    <w:p w:rsidR="003A2557" w:rsidRDefault="003A2557" w:rsidP="00DF30D1">
      <w:r>
        <w:t xml:space="preserve">Once the batch upsert is done, SFDC would send the result of the operation. </w:t>
      </w:r>
      <w:r w:rsidR="00675C1B">
        <w:t xml:space="preserve">The result </w:t>
      </w:r>
      <w:r w:rsidR="000952C5">
        <w:t>contains</w:t>
      </w:r>
      <w:r w:rsidR="00675C1B">
        <w:t xml:space="preserve"> how </w:t>
      </w:r>
      <w:r>
        <w:t xml:space="preserve">many records failed the upsert operation, an error message with the cause for the failure, records that were processed, the records that are loaded etc.  </w:t>
      </w:r>
      <w:proofErr w:type="gramStart"/>
      <w:r>
        <w:t>many</w:t>
      </w:r>
      <w:proofErr w:type="gramEnd"/>
      <w:r>
        <w:t xml:space="preserve"> such information would sent back.</w:t>
      </w:r>
    </w:p>
    <w:p w:rsidR="0068441B" w:rsidRDefault="0068441B" w:rsidP="00DF30D1">
      <w:r>
        <w:rPr>
          <w:noProof/>
        </w:rPr>
        <w:drawing>
          <wp:inline distT="0" distB="0" distL="0" distR="0" wp14:anchorId="274AE305" wp14:editId="67ED735B">
            <wp:extent cx="3913909" cy="12744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49893" cy="1286162"/>
                    </a:xfrm>
                    <a:prstGeom prst="rect">
                      <a:avLst/>
                    </a:prstGeom>
                  </pic:spPr>
                </pic:pic>
              </a:graphicData>
            </a:graphic>
          </wp:inline>
        </w:drawing>
      </w:r>
    </w:p>
    <w:p w:rsidR="003A2557" w:rsidRDefault="003A2557" w:rsidP="00DF30D1">
      <w:r>
        <w:t>So the logger just after the SFDC component would log the result.</w:t>
      </w:r>
    </w:p>
    <w:p w:rsidR="00DD6DBE" w:rsidRDefault="00DD6DBE" w:rsidP="00DF30D1">
      <w:r>
        <w:t>Now the next batch step ‘</w:t>
      </w:r>
      <w:proofErr w:type="spellStart"/>
      <w:r w:rsidRPr="00DD6DBE">
        <w:rPr>
          <w:b/>
        </w:rPr>
        <w:t>Batch_StepErrorCollection</w:t>
      </w:r>
      <w:proofErr w:type="spellEnd"/>
      <w:r w:rsidRPr="00DD6DBE">
        <w:rPr>
          <w:b/>
        </w:rPr>
        <w:t>’</w:t>
      </w:r>
      <w:r>
        <w:t xml:space="preserve"> is used to gather all the records that </w:t>
      </w:r>
      <w:proofErr w:type="gramStart"/>
      <w:r>
        <w:t>has</w:t>
      </w:r>
      <w:proofErr w:type="gramEnd"/>
      <w:r>
        <w:t xml:space="preserve"> failed in its previous batch steps. Since the goal is to gather failures it makes sense to skip the ones who haven’t got any, thus we set the accept policy failures only.</w:t>
      </w:r>
    </w:p>
    <w:p w:rsidR="00DD6DBE" w:rsidRDefault="00DD6DBE" w:rsidP="00DF30D1">
      <w:r>
        <w:rPr>
          <w:noProof/>
        </w:rPr>
        <w:drawing>
          <wp:inline distT="0" distB="0" distL="0" distR="0" wp14:anchorId="30A96695" wp14:editId="3FD7E5B7">
            <wp:extent cx="3872345" cy="11451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6437" cy="1152280"/>
                    </a:xfrm>
                    <a:prstGeom prst="rect">
                      <a:avLst/>
                    </a:prstGeom>
                  </pic:spPr>
                </pic:pic>
              </a:graphicData>
            </a:graphic>
          </wp:inline>
        </w:drawing>
      </w:r>
    </w:p>
    <w:p w:rsidR="00DD6DBE" w:rsidRDefault="00DD6DBE" w:rsidP="00DF30D1">
      <w:r>
        <w:t>So we first create a variable named ‘</w:t>
      </w:r>
      <w:r w:rsidRPr="00DD6DBE">
        <w:rPr>
          <w:b/>
        </w:rPr>
        <w:t>exception</w:t>
      </w:r>
      <w:r>
        <w:t>’:</w:t>
      </w:r>
    </w:p>
    <w:p w:rsidR="00DD6DBE" w:rsidRDefault="00DD6DBE" w:rsidP="00DF30D1">
      <w:r>
        <w:rPr>
          <w:noProof/>
        </w:rPr>
        <w:drawing>
          <wp:inline distT="0" distB="0" distL="0" distR="0" wp14:anchorId="2FA47F01" wp14:editId="61CA1A87">
            <wp:extent cx="4232564" cy="152435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50552" cy="1530835"/>
                    </a:xfrm>
                    <a:prstGeom prst="rect">
                      <a:avLst/>
                    </a:prstGeom>
                  </pic:spPr>
                </pic:pic>
              </a:graphicData>
            </a:graphic>
          </wp:inline>
        </w:drawing>
      </w:r>
    </w:p>
    <w:p w:rsidR="0068441B" w:rsidRDefault="0068441B" w:rsidP="00DF30D1"/>
    <w:p w:rsidR="0068441B" w:rsidRDefault="0068441B" w:rsidP="00DF30D1">
      <w:proofErr w:type="spellStart"/>
      <w:proofErr w:type="gramStart"/>
      <w:r w:rsidRPr="0068441B">
        <w:rPr>
          <w:b/>
        </w:rPr>
        <w:t>getStepException</w:t>
      </w:r>
      <w:proofErr w:type="spellEnd"/>
      <w:proofErr w:type="gramEnd"/>
      <w:r>
        <w:t>:</w:t>
      </w:r>
      <w:r w:rsidRPr="0068441B">
        <w:rPr>
          <w:rFonts w:ascii="Arial" w:hAnsi="Arial" w:cs="Arial"/>
          <w:color w:val="555555"/>
          <w:sz w:val="21"/>
          <w:szCs w:val="21"/>
          <w:shd w:val="clear" w:color="auto" w:fill="FFFFFF"/>
        </w:rPr>
        <w:t xml:space="preserve"> </w:t>
      </w:r>
      <w:r w:rsidRPr="0068441B">
        <w:t>Returns a java Map&lt;String, Exception&gt; in which the keys are the name of a batch step in which the current record has failed and the value is the exception itself. If the record hasn’t failed in any step, this Map will be empty but will never be null. Also, the Map contains no entries for steps in which the record hasn’t failed.</w:t>
      </w:r>
    </w:p>
    <w:p w:rsidR="00DD6DBE" w:rsidRDefault="0068441B" w:rsidP="00DF30D1">
      <w:r>
        <w:lastRenderedPageBreak/>
        <w:t xml:space="preserve">So using the above MEL function the variable is set to an exceptions map. This exception map gives you access </w:t>
      </w:r>
      <w:r w:rsidR="000952C5">
        <w:t xml:space="preserve">to all the exceptions in all </w:t>
      </w:r>
      <w:r w:rsidR="00871AA6">
        <w:t>its</w:t>
      </w:r>
      <w:r w:rsidR="000952C5">
        <w:t xml:space="preserve"> previous</w:t>
      </w:r>
      <w:r>
        <w:t xml:space="preserve"> steps.</w:t>
      </w:r>
    </w:p>
    <w:p w:rsidR="004858A1" w:rsidRDefault="004858A1" w:rsidP="00DF30D1">
      <w:r>
        <w:t xml:space="preserve">Next we use </w:t>
      </w:r>
      <w:proofErr w:type="gramStart"/>
      <w:r>
        <w:t>a for</w:t>
      </w:r>
      <w:proofErr w:type="gramEnd"/>
      <w:r>
        <w:t xml:space="preserve"> each to handle each exception individually.</w:t>
      </w:r>
    </w:p>
    <w:p w:rsidR="004858A1" w:rsidRDefault="004858A1" w:rsidP="00DF30D1">
      <w:r>
        <w:rPr>
          <w:noProof/>
        </w:rPr>
        <w:drawing>
          <wp:inline distT="0" distB="0" distL="0" distR="0" wp14:anchorId="0F337CF9" wp14:editId="61529823">
            <wp:extent cx="3657600" cy="1233054"/>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82854" cy="1241568"/>
                    </a:xfrm>
                    <a:prstGeom prst="rect">
                      <a:avLst/>
                    </a:prstGeom>
                  </pic:spPr>
                </pic:pic>
              </a:graphicData>
            </a:graphic>
          </wp:inline>
        </w:drawing>
      </w:r>
    </w:p>
    <w:p w:rsidR="005E0504" w:rsidRDefault="005E0504" w:rsidP="00DF30D1"/>
    <w:p w:rsidR="004858A1" w:rsidRDefault="004858A1" w:rsidP="00DF30D1">
      <w:r>
        <w:t>So we would iterate over all the map values. Inside for each we would set the payload, which would be the</w:t>
      </w:r>
      <w:r w:rsidR="008B7779">
        <w:t xml:space="preserve"> individual</w:t>
      </w:r>
      <w:r>
        <w:t xml:space="preserve"> map value.</w:t>
      </w:r>
    </w:p>
    <w:p w:rsidR="004858A1" w:rsidRDefault="004858A1" w:rsidP="00DF30D1">
      <w:r>
        <w:rPr>
          <w:noProof/>
        </w:rPr>
        <w:drawing>
          <wp:inline distT="0" distB="0" distL="0" distR="0" wp14:anchorId="10738D2E" wp14:editId="7DA3D63E">
            <wp:extent cx="2757055" cy="586491"/>
            <wp:effectExtent l="0" t="0" r="571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79484" cy="591262"/>
                    </a:xfrm>
                    <a:prstGeom prst="rect">
                      <a:avLst/>
                    </a:prstGeom>
                  </pic:spPr>
                </pic:pic>
              </a:graphicData>
            </a:graphic>
          </wp:inline>
        </w:drawing>
      </w:r>
      <w:r>
        <w:t xml:space="preserve"> </w:t>
      </w:r>
    </w:p>
    <w:p w:rsidR="005E0504" w:rsidRDefault="005E0504" w:rsidP="00DF30D1"/>
    <w:p w:rsidR="004858A1" w:rsidRDefault="004858A1" w:rsidP="00DF30D1">
      <w:r>
        <w:t>So Choice co</w:t>
      </w:r>
      <w:r w:rsidR="005E0504">
        <w:t>mponent would check</w:t>
      </w:r>
      <w:r w:rsidR="00B71135">
        <w:t xml:space="preserve"> the</w:t>
      </w:r>
      <w:r w:rsidR="005E0504">
        <w:t xml:space="preserve"> cause for the exception, if it is ‘</w:t>
      </w:r>
      <w:r w:rsidR="005E0504" w:rsidRPr="005E0504">
        <w:rPr>
          <w:b/>
        </w:rPr>
        <w:t>null</w:t>
      </w:r>
      <w:r w:rsidR="005E0504">
        <w:t>’ which normally</w:t>
      </w:r>
      <w:r w:rsidR="00623CCC">
        <w:t xml:space="preserve"> it never happens</w:t>
      </w:r>
      <w:r w:rsidR="005E0504">
        <w:t xml:space="preserve"> because </w:t>
      </w:r>
      <w:r w:rsidR="00E91134">
        <w:t xml:space="preserve">each </w:t>
      </w:r>
      <w:r w:rsidR="005E0504">
        <w:t>exception map</w:t>
      </w:r>
      <w:r w:rsidR="00E91134">
        <w:t xml:space="preserve"> will have valid exception or would be empty, never null</w:t>
      </w:r>
      <w:r w:rsidR="005E0504">
        <w:t xml:space="preserve">. </w:t>
      </w:r>
      <w:proofErr w:type="gramStart"/>
      <w:r w:rsidR="005E0504">
        <w:t>Whether the failure has been caused in the ‘</w:t>
      </w:r>
      <w:proofErr w:type="spellStart"/>
      <w:r w:rsidR="005E0504">
        <w:rPr>
          <w:b/>
        </w:rPr>
        <w:t>Batch_Step_Validation</w:t>
      </w:r>
      <w:proofErr w:type="spellEnd"/>
      <w:r w:rsidR="005E0504">
        <w:t>’ step or in the ‘</w:t>
      </w:r>
      <w:proofErr w:type="spellStart"/>
      <w:r w:rsidR="005E0504">
        <w:rPr>
          <w:b/>
        </w:rPr>
        <w:t>Batch_StepUpsert</w:t>
      </w:r>
      <w:proofErr w:type="spellEnd"/>
      <w:r w:rsidR="005E0504">
        <w:t>’ step.</w:t>
      </w:r>
      <w:proofErr w:type="gramEnd"/>
    </w:p>
    <w:p w:rsidR="005E0504" w:rsidRDefault="005E0504" w:rsidP="00DF30D1">
      <w:r>
        <w:rPr>
          <w:noProof/>
        </w:rPr>
        <w:drawing>
          <wp:inline distT="0" distB="0" distL="0" distR="0" wp14:anchorId="6D709BAD" wp14:editId="169AEF74">
            <wp:extent cx="5243945" cy="1631450"/>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62303" cy="1637161"/>
                    </a:xfrm>
                    <a:prstGeom prst="rect">
                      <a:avLst/>
                    </a:prstGeom>
                  </pic:spPr>
                </pic:pic>
              </a:graphicData>
            </a:graphic>
          </wp:inline>
        </w:drawing>
      </w:r>
    </w:p>
    <w:p w:rsidR="005E0504" w:rsidRDefault="005E0504" w:rsidP="00DF30D1">
      <w:r>
        <w:t>So the 1</w:t>
      </w:r>
      <w:r w:rsidRPr="005E0504">
        <w:rPr>
          <w:vertAlign w:val="superscript"/>
        </w:rPr>
        <w:t>st</w:t>
      </w:r>
      <w:r>
        <w:t xml:space="preserve"> condition it rarely happens. The second condition happens when the record underwent an error during the </w:t>
      </w:r>
      <w:r w:rsidRPr="005E0504">
        <w:rPr>
          <w:b/>
        </w:rPr>
        <w:t>Validation on last name</w:t>
      </w:r>
      <w:r>
        <w:t xml:space="preserve"> step, i.e. is </w:t>
      </w:r>
      <w:r w:rsidR="00E060E5">
        <w:t>the first</w:t>
      </w:r>
      <w:r>
        <w:t xml:space="preserve"> step in the batch process.</w:t>
      </w:r>
    </w:p>
    <w:p w:rsidR="00E060E5" w:rsidRDefault="00E060E5" w:rsidP="00DF30D1">
      <w:r>
        <w:t>The third happens whenever there is an error during the upsert operation.</w:t>
      </w:r>
    </w:p>
    <w:p w:rsidR="00E060E5" w:rsidRDefault="00E060E5" w:rsidP="00DF30D1">
      <w:r>
        <w:t>If the third condition is satisfied it goes to the variable ‘</w:t>
      </w:r>
      <w:proofErr w:type="spellStart"/>
      <w:r w:rsidRPr="00E060E5">
        <w:rPr>
          <w:b/>
        </w:rPr>
        <w:t>nullpayload</w:t>
      </w:r>
      <w:proofErr w:type="spellEnd"/>
      <w:r>
        <w:t xml:space="preserve">’ where the value is </w:t>
      </w:r>
      <w:r w:rsidR="000952C5">
        <w:t xml:space="preserve">set to </w:t>
      </w:r>
      <w:r>
        <w:t xml:space="preserve">true so that the condition is true for the next choice component and the </w:t>
      </w:r>
      <w:r w:rsidR="000F2DBA">
        <w:t>record that has</w:t>
      </w:r>
      <w:r>
        <w:t xml:space="preserve"> been failed because of the upsert operation are handled by placing them in a VM queue. </w:t>
      </w:r>
    </w:p>
    <w:p w:rsidR="00E060E5" w:rsidRDefault="00E060E5" w:rsidP="00DF30D1"/>
    <w:p w:rsidR="00E060E5" w:rsidRDefault="00E060E5" w:rsidP="00DF30D1"/>
    <w:p w:rsidR="00E060E5" w:rsidRDefault="00E060E5" w:rsidP="00DF30D1">
      <w:r>
        <w:rPr>
          <w:noProof/>
        </w:rPr>
        <w:lastRenderedPageBreak/>
        <w:drawing>
          <wp:inline distT="0" distB="0" distL="0" distR="0" wp14:anchorId="046B9F22" wp14:editId="6F503671">
            <wp:extent cx="4086860" cy="1115291"/>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28273" cy="1126592"/>
                    </a:xfrm>
                    <a:prstGeom prst="rect">
                      <a:avLst/>
                    </a:prstGeom>
                  </pic:spPr>
                </pic:pic>
              </a:graphicData>
            </a:graphic>
          </wp:inline>
        </w:drawing>
      </w:r>
    </w:p>
    <w:p w:rsidR="00E060E5" w:rsidRDefault="00E060E5" w:rsidP="00DF30D1"/>
    <w:p w:rsidR="00E060E5" w:rsidRDefault="00E060E5" w:rsidP="00DF30D1">
      <w:r>
        <w:t>If the record has gone through an exception in upsert operation, it would go to the next choice component. If the value is true, it would do a transformation to message and store it in the VM queue.</w:t>
      </w:r>
    </w:p>
    <w:p w:rsidR="00E060E5" w:rsidRDefault="00E060E5" w:rsidP="00DF30D1">
      <w:r>
        <w:t>These records can be later retrieved using the Mule requestor.</w:t>
      </w:r>
    </w:p>
    <w:p w:rsidR="00F236A2" w:rsidRDefault="00F236A2" w:rsidP="00DF30D1">
      <w:pPr>
        <w:rPr>
          <w:b/>
          <w:sz w:val="28"/>
          <w:szCs w:val="28"/>
        </w:rPr>
      </w:pPr>
      <w:r>
        <w:rPr>
          <w:b/>
          <w:sz w:val="28"/>
          <w:szCs w:val="28"/>
        </w:rPr>
        <w:t>Exception Handling:</w:t>
      </w:r>
    </w:p>
    <w:p w:rsidR="006C2166" w:rsidRDefault="006C2166" w:rsidP="00DF30D1">
      <w:r>
        <w:t xml:space="preserve">During the entire flow various error’s or exceptions could arise, even exceptions could arise due to Salesforce connector as well. For example if the login credentials are not correct </w:t>
      </w:r>
      <w:proofErr w:type="spellStart"/>
      <w:r w:rsidRPr="006C2166">
        <w:rPr>
          <w:b/>
        </w:rPr>
        <w:t>NoAccessException</w:t>
      </w:r>
      <w:proofErr w:type="spellEnd"/>
      <w:r>
        <w:t xml:space="preserve"> could happen or if there is a connectivity issue, that could raise an exception.</w:t>
      </w:r>
    </w:p>
    <w:p w:rsidR="006C2166" w:rsidRDefault="006C2166" w:rsidP="00DF30D1"/>
    <w:p w:rsidR="00F236A2" w:rsidRDefault="006C2166" w:rsidP="00DF30D1">
      <w:r>
        <w:t xml:space="preserve"> So in our integration projects exceptions are handled by logging them. Each time an exception takes place they are logged.</w:t>
      </w:r>
    </w:p>
    <w:p w:rsidR="006C2166" w:rsidRDefault="00FC2569" w:rsidP="00DF30D1">
      <w:r>
        <w:rPr>
          <w:noProof/>
        </w:rPr>
        <w:drawing>
          <wp:inline distT="0" distB="0" distL="0" distR="0" wp14:anchorId="67C8DFBD" wp14:editId="685347FB">
            <wp:extent cx="4322618" cy="1819307"/>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41563" cy="1827280"/>
                    </a:xfrm>
                    <a:prstGeom prst="rect">
                      <a:avLst/>
                    </a:prstGeom>
                  </pic:spPr>
                </pic:pic>
              </a:graphicData>
            </a:graphic>
          </wp:inline>
        </w:drawing>
      </w:r>
    </w:p>
    <w:p w:rsidR="006C2166" w:rsidRDefault="006C2166" w:rsidP="00DF30D1"/>
    <w:p w:rsidR="006C2166" w:rsidRDefault="006C2166" w:rsidP="00DF30D1">
      <w:pPr>
        <w:rPr>
          <w:rFonts w:cs="Helvetica"/>
          <w:color w:val="3A3B3C"/>
          <w:spacing w:val="-2"/>
          <w:shd w:val="clear" w:color="auto" w:fill="FFFFFF"/>
        </w:rPr>
      </w:pPr>
      <w:r>
        <w:t xml:space="preserve">In the above flow we are using Reference exception strategy in order </w:t>
      </w:r>
      <w:r w:rsidRPr="00BA6B22">
        <w:rPr>
          <w:rFonts w:cs="Helvetica"/>
          <w:color w:val="3A3B3C"/>
          <w:spacing w:val="-2"/>
          <w:shd w:val="clear" w:color="auto" w:fill="FFFFFF"/>
        </w:rPr>
        <w:t>to refer and adhere to the error handling parameters define</w:t>
      </w:r>
      <w:r>
        <w:rPr>
          <w:rFonts w:cs="Helvetica"/>
          <w:color w:val="3A3B3C"/>
          <w:spacing w:val="-2"/>
          <w:shd w:val="clear" w:color="auto" w:fill="FFFFFF"/>
        </w:rPr>
        <w:t xml:space="preserve">d in a global </w:t>
      </w:r>
      <w:r w:rsidRPr="00BA6B22">
        <w:rPr>
          <w:rFonts w:cs="Helvetica"/>
          <w:color w:val="3A3B3C"/>
          <w:spacing w:val="-2"/>
          <w:shd w:val="clear" w:color="auto" w:fill="FFFFFF"/>
        </w:rPr>
        <w:t>choice exception strategy</w:t>
      </w:r>
      <w:r>
        <w:rPr>
          <w:rFonts w:cs="Helvetica"/>
          <w:color w:val="3A3B3C"/>
          <w:spacing w:val="-2"/>
          <w:shd w:val="clear" w:color="auto" w:fill="FFFFFF"/>
        </w:rPr>
        <w:t>.</w:t>
      </w:r>
    </w:p>
    <w:p w:rsidR="00FA4803" w:rsidRDefault="00FA4803" w:rsidP="00DF30D1">
      <w:r>
        <w:t>In case any kind of exception occur Reference exception strategy would refer a global Choice Exception strategy.</w:t>
      </w:r>
    </w:p>
    <w:p w:rsidR="00FA4803" w:rsidRDefault="00FC2569" w:rsidP="00DF30D1">
      <w:r>
        <w:rPr>
          <w:noProof/>
        </w:rPr>
        <w:lastRenderedPageBreak/>
        <w:drawing>
          <wp:inline distT="0" distB="0" distL="0" distR="0" wp14:anchorId="18B46A75" wp14:editId="343E477E">
            <wp:extent cx="2695575" cy="30956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95575" cy="3095625"/>
                    </a:xfrm>
                    <a:prstGeom prst="rect">
                      <a:avLst/>
                    </a:prstGeom>
                  </pic:spPr>
                </pic:pic>
              </a:graphicData>
            </a:graphic>
          </wp:inline>
        </w:drawing>
      </w:r>
    </w:p>
    <w:p w:rsidR="00572B3E" w:rsidRDefault="00572B3E" w:rsidP="00DF30D1"/>
    <w:p w:rsidR="00FA4803" w:rsidRDefault="00FA4803" w:rsidP="00DF30D1">
      <w:r>
        <w:t>So the global Choice exception strategy would have multiple exception strategies for different exceptions that could occur across different flows.</w:t>
      </w:r>
    </w:p>
    <w:p w:rsidR="00572B3E" w:rsidRDefault="00572B3E" w:rsidP="00DF30D1"/>
    <w:p w:rsidR="00FA4803" w:rsidRDefault="00FA4803" w:rsidP="00DF30D1">
      <w:r>
        <w:t>Now suppose we are using a</w:t>
      </w:r>
      <w:r w:rsidR="00572B3E">
        <w:t>n</w:t>
      </w:r>
      <w:r>
        <w:t xml:space="preserve"> outbound Salesforce connector with a Query operation, </w:t>
      </w:r>
      <w:proofErr w:type="gramStart"/>
      <w:r>
        <w:t>then</w:t>
      </w:r>
      <w:proofErr w:type="gramEnd"/>
      <w:r>
        <w:t xml:space="preserve"> in</w:t>
      </w:r>
      <w:r w:rsidR="00572B3E">
        <w:t xml:space="preserve"> </w:t>
      </w:r>
      <w:r>
        <w:t>case the query is not correct, and returns no records then SQL Exception could take place, where the flow would call the Reference Exception strategy.</w:t>
      </w:r>
    </w:p>
    <w:p w:rsidR="00FA4803" w:rsidRDefault="00D62300" w:rsidP="00DF30D1">
      <w:r>
        <w:rPr>
          <w:noProof/>
        </w:rPr>
        <w:drawing>
          <wp:inline distT="0" distB="0" distL="0" distR="0" wp14:anchorId="1CDB6721" wp14:editId="6885B757">
            <wp:extent cx="5943600" cy="14077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07795"/>
                    </a:xfrm>
                    <a:prstGeom prst="rect">
                      <a:avLst/>
                    </a:prstGeom>
                  </pic:spPr>
                </pic:pic>
              </a:graphicData>
            </a:graphic>
          </wp:inline>
        </w:drawing>
      </w:r>
    </w:p>
    <w:p w:rsidR="00D62300" w:rsidRDefault="00D62300" w:rsidP="00DF30D1"/>
    <w:p w:rsidR="00D62300" w:rsidRDefault="00D62300" w:rsidP="00DF30D1">
      <w:r>
        <w:t xml:space="preserve">As it is a Query exception the </w:t>
      </w:r>
      <w:proofErr w:type="spellStart"/>
      <w:r>
        <w:t>SQLException</w:t>
      </w:r>
      <w:proofErr w:type="spellEnd"/>
      <w:r>
        <w:t xml:space="preserve"> strategy would be chosen and </w:t>
      </w:r>
      <w:r w:rsidR="00481FA4">
        <w:t>the exception would be logged with ‘</w:t>
      </w:r>
      <w:proofErr w:type="spellStart"/>
      <w:r w:rsidR="00481FA4">
        <w:t>ErrorCode</w:t>
      </w:r>
      <w:proofErr w:type="spellEnd"/>
      <w:r w:rsidR="00481FA4">
        <w:t>’, ‘</w:t>
      </w:r>
      <w:proofErr w:type="spellStart"/>
      <w:r w:rsidR="00481FA4">
        <w:t>ErrorType</w:t>
      </w:r>
      <w:proofErr w:type="spellEnd"/>
      <w:r w:rsidR="00481FA4">
        <w:t>’ and ‘</w:t>
      </w:r>
      <w:proofErr w:type="spellStart"/>
      <w:r w:rsidR="00481FA4">
        <w:t>ErrorText</w:t>
      </w:r>
      <w:proofErr w:type="spellEnd"/>
      <w:r w:rsidR="00481FA4">
        <w:t>’.</w:t>
      </w:r>
    </w:p>
    <w:p w:rsidR="00D62300" w:rsidRDefault="00D62300" w:rsidP="00DF30D1">
      <w:r>
        <w:t>Similarly there are various exceptions that could take place because of the Salesforce connector some of which are:</w:t>
      </w:r>
    </w:p>
    <w:tbl>
      <w:tblPr>
        <w:tblW w:w="0" w:type="auto"/>
        <w:tblCellSpacing w:w="15" w:type="dxa"/>
        <w:tblBorders>
          <w:top w:val="single" w:sz="6" w:space="0" w:color="E0E2E5"/>
          <w:bottom w:val="single" w:sz="6" w:space="0" w:color="E0E2E5"/>
          <w:right w:val="single" w:sz="6" w:space="0" w:color="E0E2E5"/>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3188"/>
        <w:gridCol w:w="6502"/>
      </w:tblGrid>
      <w:tr w:rsidR="00D62300" w:rsidTr="00D62300">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b/>
                <w:bCs/>
                <w:color w:val="333333"/>
                <w:sz w:val="23"/>
                <w:szCs w:val="23"/>
              </w:rPr>
            </w:pPr>
            <w:r>
              <w:rPr>
                <w:rFonts w:ascii="DSCDefaultFontRegular" w:hAnsi="DSCDefaultFontRegular"/>
                <w:b/>
                <w:bCs/>
                <w:color w:val="333333"/>
                <w:sz w:val="23"/>
                <w:szCs w:val="23"/>
              </w:rPr>
              <w:lastRenderedPageBreak/>
              <w:t>Exception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b/>
                <w:bCs/>
                <w:color w:val="333333"/>
                <w:sz w:val="23"/>
                <w:szCs w:val="23"/>
              </w:rPr>
            </w:pPr>
            <w:r>
              <w:rPr>
                <w:rFonts w:ascii="DSCDefaultFontRegular" w:hAnsi="DSCDefaultFontRegular"/>
                <w:b/>
                <w:bCs/>
                <w:color w:val="333333"/>
                <w:sz w:val="23"/>
                <w:szCs w:val="23"/>
              </w:rPr>
              <w:t>Description</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AsyncException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r>
              <w:rPr>
                <w:rFonts w:ascii="DSCDefaultFontRegular" w:hAnsi="DSCDefaultFontRegular"/>
                <w:color w:val="333333"/>
                <w:sz w:val="23"/>
                <w:szCs w:val="23"/>
              </w:rPr>
              <w:t xml:space="preserve">Any problem with an asynchronous operation, such as failing to </w:t>
            </w:r>
            <w:proofErr w:type="spellStart"/>
            <w:r>
              <w:rPr>
                <w:rFonts w:ascii="DSCDefaultFontRegular" w:hAnsi="DSCDefaultFontRegular"/>
                <w:color w:val="333333"/>
                <w:sz w:val="23"/>
                <w:szCs w:val="23"/>
              </w:rPr>
              <w:t>enqueue</w:t>
            </w:r>
            <w:proofErr w:type="spellEnd"/>
            <w:r>
              <w:rPr>
                <w:rFonts w:ascii="DSCDefaultFontRegular" w:hAnsi="DSCDefaultFontRegular"/>
                <w:color w:val="333333"/>
                <w:sz w:val="23"/>
                <w:szCs w:val="23"/>
              </w:rPr>
              <w:t xml:space="preserve"> an asynchronous call.</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CalloutException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r>
              <w:rPr>
                <w:rFonts w:ascii="DSCDefaultFontRegular" w:hAnsi="DSCDefaultFontRegular"/>
                <w:color w:val="333333"/>
                <w:sz w:val="23"/>
                <w:szCs w:val="23"/>
              </w:rPr>
              <w:t>Any problem with a Web service operation, such as failing to make a callout to an external system.</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DmlException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bookmarkStart w:id="0" w:name="DMLExceptionDesc"/>
            <w:bookmarkEnd w:id="0"/>
            <w:r>
              <w:rPr>
                <w:rStyle w:val="ph"/>
                <w:rFonts w:ascii="DSCDefaultFontRegular" w:hAnsi="DSCDefaultFontRegular"/>
                <w:color w:val="333333"/>
                <w:sz w:val="23"/>
                <w:szCs w:val="23"/>
              </w:rPr>
              <w:t>Any problem with a DML statement, such as an</w:t>
            </w:r>
            <w:r>
              <w:rPr>
                <w:rStyle w:val="apple-converted-space"/>
                <w:rFonts w:ascii="DSCDefaultFontRegular" w:hAnsi="DSCDefaultFontRegular"/>
                <w:color w:val="333333"/>
                <w:sz w:val="23"/>
                <w:szCs w:val="23"/>
              </w:rPr>
              <w:t> </w:t>
            </w:r>
            <w:r>
              <w:rPr>
                <w:rStyle w:val="statement"/>
                <w:rFonts w:ascii="Consolas" w:hAnsi="Consolas" w:cs="Consolas"/>
                <w:color w:val="00008C"/>
                <w:sz w:val="20"/>
                <w:szCs w:val="20"/>
              </w:rPr>
              <w:t>insert</w:t>
            </w:r>
            <w:r>
              <w:rPr>
                <w:rStyle w:val="apple-converted-space"/>
                <w:rFonts w:ascii="DSCDefaultFontRegular" w:hAnsi="DSCDefaultFontRegular"/>
                <w:color w:val="333333"/>
                <w:sz w:val="23"/>
                <w:szCs w:val="23"/>
              </w:rPr>
              <w:t> </w:t>
            </w:r>
            <w:r>
              <w:rPr>
                <w:rStyle w:val="ph"/>
                <w:rFonts w:ascii="DSCDefaultFontRegular" w:hAnsi="DSCDefaultFontRegular"/>
                <w:color w:val="333333"/>
                <w:sz w:val="23"/>
                <w:szCs w:val="23"/>
              </w:rPr>
              <w:t>statement missing a required field on a record.</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EmailException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r>
              <w:rPr>
                <w:rFonts w:ascii="DSCDefaultFontRegular" w:hAnsi="DSCDefaultFontRegular"/>
                <w:color w:val="333333"/>
                <w:sz w:val="23"/>
                <w:szCs w:val="23"/>
              </w:rPr>
              <w:t xml:space="preserve">Any problem with email, such as failure to deliver. </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ExternalObjectException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r>
              <w:rPr>
                <w:rFonts w:ascii="DSCDefaultFontRegular" w:hAnsi="DSCDefaultFontRegular"/>
                <w:color w:val="333333"/>
                <w:sz w:val="23"/>
                <w:szCs w:val="23"/>
              </w:rPr>
              <w:t>Any problem with external object records, such as connection timeouts during attempts to access the data that’s stored on external systems.</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InvalidParameterValueException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r>
              <w:rPr>
                <w:rFonts w:ascii="DSCDefaultFontRegular" w:hAnsi="DSCDefaultFontRegular"/>
                <w:color w:val="333333"/>
                <w:sz w:val="23"/>
                <w:szCs w:val="23"/>
              </w:rPr>
              <w:t xml:space="preserve">An invalid parameter was supplied for a method or any problem with a URL used with </w:t>
            </w:r>
            <w:proofErr w:type="spellStart"/>
            <w:r>
              <w:rPr>
                <w:rFonts w:ascii="DSCDefaultFontRegular" w:hAnsi="DSCDefaultFontRegular"/>
                <w:color w:val="333333"/>
                <w:sz w:val="23"/>
                <w:szCs w:val="23"/>
              </w:rPr>
              <w:t>Visualforce</w:t>
            </w:r>
            <w:proofErr w:type="spellEnd"/>
            <w:r>
              <w:rPr>
                <w:rFonts w:ascii="DSCDefaultFontRegular" w:hAnsi="DSCDefaultFontRegular"/>
                <w:color w:val="333333"/>
                <w:sz w:val="23"/>
                <w:szCs w:val="23"/>
              </w:rPr>
              <w:t xml:space="preserve"> pages.</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LimitException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r>
              <w:rPr>
                <w:rFonts w:ascii="DSCDefaultFontRegular" w:hAnsi="DSCDefaultFontRegular"/>
                <w:color w:val="333333"/>
                <w:sz w:val="23"/>
                <w:szCs w:val="23"/>
              </w:rPr>
              <w:t>A governor limit has been exceeded. This exception can’t be caught.</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lastRenderedPageBreak/>
              <w:t>JSONException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r>
              <w:rPr>
                <w:rFonts w:ascii="DSCDefaultFontRegular" w:hAnsi="DSCDefaultFontRegular"/>
                <w:color w:val="333333"/>
                <w:sz w:val="23"/>
                <w:szCs w:val="23"/>
              </w:rPr>
              <w:t>Any problem with JSON serialization and deserialization operations. For more information, see the methods of</w:t>
            </w:r>
            <w:r>
              <w:rPr>
                <w:rStyle w:val="apple-converted-space"/>
                <w:rFonts w:ascii="DSCDefaultFontRegular" w:hAnsi="DSCDefaultFontRegular"/>
                <w:color w:val="333333"/>
                <w:sz w:val="23"/>
                <w:szCs w:val="23"/>
              </w:rPr>
              <w:t> </w:t>
            </w:r>
            <w:proofErr w:type="spellStart"/>
            <w:r w:rsidR="000F2DBA">
              <w:fldChar w:fldCharType="begin"/>
            </w:r>
            <w:r w:rsidR="000F2DBA">
              <w:instrText xml:space="preserve"> HYPERLINK "https://developer.salesforce.com/docs/atlas.en-us.apexcode.meta/apexcode/apex_class_System_Json.htm" \l "apex_class_System_Json" \o "Contains methods for serializing Apex objects into JSON format and deserializing JSON content that was serializ</w:instrText>
            </w:r>
            <w:r w:rsidR="000F2DBA">
              <w:instrText xml:space="preserve">ed using the serialize method in this class." </w:instrText>
            </w:r>
            <w:r w:rsidR="000F2DBA">
              <w:fldChar w:fldCharType="separate"/>
            </w:r>
            <w:r>
              <w:rPr>
                <w:rStyle w:val="HTMLSample"/>
                <w:rFonts w:ascii="Consolas" w:eastAsiaTheme="minorHAnsi" w:hAnsi="Consolas" w:cs="Consolas"/>
                <w:color w:val="0088CC"/>
                <w:sz w:val="20"/>
                <w:szCs w:val="20"/>
              </w:rPr>
              <w:t>System.JSON</w:t>
            </w:r>
            <w:proofErr w:type="spellEnd"/>
            <w:r w:rsidR="000F2DBA">
              <w:rPr>
                <w:rStyle w:val="HTMLSample"/>
                <w:rFonts w:ascii="Consolas" w:eastAsiaTheme="minorHAnsi" w:hAnsi="Consolas" w:cs="Consolas"/>
                <w:color w:val="0088CC"/>
                <w:sz w:val="20"/>
                <w:szCs w:val="20"/>
              </w:rPr>
              <w:fldChar w:fldCharType="end"/>
            </w:r>
            <w:r>
              <w:rPr>
                <w:rFonts w:ascii="DSCDefaultFontRegular" w:hAnsi="DSCDefaultFontRegular"/>
                <w:color w:val="333333"/>
                <w:sz w:val="23"/>
                <w:szCs w:val="23"/>
              </w:rPr>
              <w:t>,</w:t>
            </w:r>
            <w:r>
              <w:rPr>
                <w:rStyle w:val="apple-converted-space"/>
                <w:rFonts w:ascii="DSCDefaultFontRegular" w:hAnsi="DSCDefaultFontRegular"/>
                <w:color w:val="333333"/>
                <w:sz w:val="23"/>
                <w:szCs w:val="23"/>
              </w:rPr>
              <w:t> </w:t>
            </w:r>
            <w:proofErr w:type="spellStart"/>
            <w:r w:rsidR="000F2DBA">
              <w:fldChar w:fldCharType="begin"/>
            </w:r>
            <w:r w:rsidR="000F2DBA">
              <w:instrText xml:space="preserve"> HYPERLINK "https://developer.salesforce.com/docs/atlas.en-us.apexcode.meta/apexcode/apex_class_System_JsonParser.htm" \l "apex_class_System_JsonParser" \o "Represents a parser for JSON-encoded </w:instrText>
            </w:r>
            <w:r w:rsidR="000F2DBA">
              <w:instrText xml:space="preserve">content." </w:instrText>
            </w:r>
            <w:r w:rsidR="000F2DBA">
              <w:fldChar w:fldCharType="separate"/>
            </w:r>
            <w:r>
              <w:rPr>
                <w:rStyle w:val="HTMLSample"/>
                <w:rFonts w:ascii="Consolas" w:eastAsiaTheme="minorHAnsi" w:hAnsi="Consolas" w:cs="Consolas"/>
                <w:color w:val="0088CC"/>
                <w:sz w:val="20"/>
                <w:szCs w:val="20"/>
              </w:rPr>
              <w:t>System.JSONParser</w:t>
            </w:r>
            <w:proofErr w:type="spellEnd"/>
            <w:r w:rsidR="000F2DBA">
              <w:rPr>
                <w:rStyle w:val="HTMLSample"/>
                <w:rFonts w:ascii="Consolas" w:eastAsiaTheme="minorHAnsi" w:hAnsi="Consolas" w:cs="Consolas"/>
                <w:color w:val="0088CC"/>
                <w:sz w:val="20"/>
                <w:szCs w:val="20"/>
              </w:rPr>
              <w:fldChar w:fldCharType="end"/>
            </w:r>
            <w:r>
              <w:rPr>
                <w:rFonts w:ascii="DSCDefaultFontRegular" w:hAnsi="DSCDefaultFontRegular"/>
                <w:color w:val="333333"/>
                <w:sz w:val="23"/>
                <w:szCs w:val="23"/>
              </w:rPr>
              <w:t xml:space="preserve">, </w:t>
            </w:r>
            <w:proofErr w:type="spellStart"/>
            <w:r>
              <w:rPr>
                <w:rFonts w:ascii="DSCDefaultFontRegular" w:hAnsi="DSCDefaultFontRegular"/>
                <w:color w:val="333333"/>
                <w:sz w:val="23"/>
                <w:szCs w:val="23"/>
              </w:rPr>
              <w:t>and</w:t>
            </w:r>
            <w:hyperlink r:id="rId40" w:anchor="apex_class_System_JsonGenerator" w:tooltip="Contains methods used to serialize objects into JSON content using the standard JSON encoding." w:history="1">
              <w:r>
                <w:rPr>
                  <w:rStyle w:val="HTMLSample"/>
                  <w:rFonts w:ascii="Consolas" w:eastAsiaTheme="minorHAnsi" w:hAnsi="Consolas" w:cs="Consolas"/>
                  <w:color w:val="0088CC"/>
                  <w:sz w:val="20"/>
                  <w:szCs w:val="20"/>
                </w:rPr>
                <w:t>System.JSONGenerator</w:t>
              </w:r>
              <w:proofErr w:type="spellEnd"/>
            </w:hyperlink>
            <w:r>
              <w:rPr>
                <w:rFonts w:ascii="DSCDefaultFontRegular" w:hAnsi="DSCDefaultFontRegular"/>
                <w:color w:val="333333"/>
                <w:sz w:val="23"/>
                <w:szCs w:val="23"/>
              </w:rPr>
              <w:t>.</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ListException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bookmarkStart w:id="1" w:name="ListExceptionDesc"/>
            <w:bookmarkEnd w:id="1"/>
            <w:r>
              <w:rPr>
                <w:rStyle w:val="ph"/>
                <w:rFonts w:ascii="DSCDefaultFontRegular" w:hAnsi="DSCDefaultFontRegular"/>
                <w:color w:val="333333"/>
                <w:sz w:val="23"/>
                <w:szCs w:val="23"/>
              </w:rPr>
              <w:t>Any problem with a list, such as attempting to access an index that is out of bounds.</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MathException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r>
              <w:rPr>
                <w:rFonts w:ascii="DSCDefaultFontRegular" w:hAnsi="DSCDefaultFontRegular"/>
                <w:color w:val="333333"/>
                <w:sz w:val="23"/>
                <w:szCs w:val="23"/>
              </w:rPr>
              <w:t>Any problem with a mathematical operation, such as dividing by zero.</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NoAccessException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r>
              <w:rPr>
                <w:rFonts w:ascii="DSCDefaultFontRegular" w:hAnsi="DSCDefaultFontRegular"/>
                <w:color w:val="333333"/>
                <w:sz w:val="23"/>
                <w:szCs w:val="23"/>
              </w:rPr>
              <w:t xml:space="preserve">Any problem with unauthorized access, such as trying to access </w:t>
            </w:r>
            <w:proofErr w:type="gramStart"/>
            <w:r>
              <w:rPr>
                <w:rFonts w:ascii="DSCDefaultFontRegular" w:hAnsi="DSCDefaultFontRegular"/>
                <w:color w:val="333333"/>
                <w:sz w:val="23"/>
                <w:szCs w:val="23"/>
              </w:rPr>
              <w:t>an</w:t>
            </w:r>
            <w:proofErr w:type="gramEnd"/>
            <w:r>
              <w:rPr>
                <w:rFonts w:ascii="DSCDefaultFontRegular" w:hAnsi="DSCDefaultFontRegular"/>
                <w:color w:val="333333"/>
                <w:sz w:val="23"/>
                <w:szCs w:val="23"/>
              </w:rPr>
              <w:t xml:space="preserve"> </w:t>
            </w:r>
            <w:proofErr w:type="spellStart"/>
            <w:r>
              <w:rPr>
                <w:rFonts w:ascii="DSCDefaultFontRegular" w:hAnsi="DSCDefaultFontRegular"/>
                <w:color w:val="333333"/>
                <w:sz w:val="23"/>
                <w:szCs w:val="23"/>
              </w:rPr>
              <w:t>sObject</w:t>
            </w:r>
            <w:proofErr w:type="spellEnd"/>
            <w:r>
              <w:rPr>
                <w:rFonts w:ascii="DSCDefaultFontRegular" w:hAnsi="DSCDefaultFontRegular"/>
                <w:color w:val="333333"/>
                <w:sz w:val="23"/>
                <w:szCs w:val="23"/>
              </w:rPr>
              <w:t xml:space="preserve"> that the current user does not have access to. This is generally used with </w:t>
            </w:r>
            <w:proofErr w:type="spellStart"/>
            <w:r>
              <w:rPr>
                <w:rFonts w:ascii="DSCDefaultFontRegular" w:hAnsi="DSCDefaultFontRegular"/>
                <w:color w:val="333333"/>
                <w:sz w:val="23"/>
                <w:szCs w:val="23"/>
              </w:rPr>
              <w:t>Visualforce</w:t>
            </w:r>
            <w:proofErr w:type="spellEnd"/>
            <w:r>
              <w:rPr>
                <w:rFonts w:ascii="DSCDefaultFontRegular" w:hAnsi="DSCDefaultFontRegular"/>
                <w:color w:val="333333"/>
                <w:sz w:val="23"/>
                <w:szCs w:val="23"/>
              </w:rPr>
              <w:t xml:space="preserve"> pages.</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NoDataFoundException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r>
              <w:rPr>
                <w:rFonts w:ascii="DSCDefaultFontRegular" w:hAnsi="DSCDefaultFontRegular"/>
                <w:color w:val="333333"/>
                <w:sz w:val="23"/>
                <w:szCs w:val="23"/>
              </w:rPr>
              <w:t xml:space="preserve">Any problem with data that does not exist, such as trying to access </w:t>
            </w:r>
            <w:proofErr w:type="gramStart"/>
            <w:r>
              <w:rPr>
                <w:rFonts w:ascii="DSCDefaultFontRegular" w:hAnsi="DSCDefaultFontRegular"/>
                <w:color w:val="333333"/>
                <w:sz w:val="23"/>
                <w:szCs w:val="23"/>
              </w:rPr>
              <w:t>an</w:t>
            </w:r>
            <w:proofErr w:type="gramEnd"/>
            <w:r>
              <w:rPr>
                <w:rFonts w:ascii="DSCDefaultFontRegular" w:hAnsi="DSCDefaultFontRegular"/>
                <w:color w:val="333333"/>
                <w:sz w:val="23"/>
                <w:szCs w:val="23"/>
              </w:rPr>
              <w:t xml:space="preserve"> </w:t>
            </w:r>
            <w:proofErr w:type="spellStart"/>
            <w:r>
              <w:rPr>
                <w:rFonts w:ascii="DSCDefaultFontRegular" w:hAnsi="DSCDefaultFontRegular"/>
                <w:color w:val="333333"/>
                <w:sz w:val="23"/>
                <w:szCs w:val="23"/>
              </w:rPr>
              <w:t>sObject</w:t>
            </w:r>
            <w:proofErr w:type="spellEnd"/>
            <w:r>
              <w:rPr>
                <w:rFonts w:ascii="DSCDefaultFontRegular" w:hAnsi="DSCDefaultFontRegular"/>
                <w:color w:val="333333"/>
                <w:sz w:val="23"/>
                <w:szCs w:val="23"/>
              </w:rPr>
              <w:t xml:space="preserve"> that has been deleted. This is generally used with </w:t>
            </w:r>
            <w:proofErr w:type="spellStart"/>
            <w:r>
              <w:rPr>
                <w:rFonts w:ascii="DSCDefaultFontRegular" w:hAnsi="DSCDefaultFontRegular"/>
                <w:color w:val="333333"/>
                <w:sz w:val="23"/>
                <w:szCs w:val="23"/>
              </w:rPr>
              <w:t>Visualforce</w:t>
            </w:r>
            <w:proofErr w:type="spellEnd"/>
            <w:r>
              <w:rPr>
                <w:rFonts w:ascii="DSCDefaultFontRegular" w:hAnsi="DSCDefaultFontRegular"/>
                <w:color w:val="333333"/>
                <w:sz w:val="23"/>
                <w:szCs w:val="23"/>
              </w:rPr>
              <w:t xml:space="preserve"> pages.</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NoSuchElementException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r>
              <w:rPr>
                <w:rFonts w:ascii="DSCDefaultFontRegular" w:hAnsi="DSCDefaultFontRegular"/>
                <w:color w:val="333333"/>
                <w:sz w:val="23"/>
                <w:szCs w:val="23"/>
              </w:rPr>
              <w:t>This exception is thrown if you try to access items that are outside the bounds of a list. This exception is used by the</w:t>
            </w:r>
            <w:r>
              <w:rPr>
                <w:rStyle w:val="apple-converted-space"/>
                <w:rFonts w:ascii="DSCDefaultFontRegular" w:hAnsi="DSCDefaultFontRegular"/>
                <w:color w:val="333333"/>
                <w:sz w:val="23"/>
                <w:szCs w:val="23"/>
              </w:rPr>
              <w:t> </w:t>
            </w:r>
            <w:hyperlink r:id="rId41" w:anchor="apex_classes_iterable" w:history="1">
              <w:r>
                <w:rPr>
                  <w:rStyle w:val="Hyperlink"/>
                  <w:rFonts w:ascii="DSCDefaultFontRegular" w:hAnsi="DSCDefaultFontRegular"/>
                  <w:color w:val="048EC6"/>
                  <w:sz w:val="23"/>
                  <w:szCs w:val="23"/>
                </w:rPr>
                <w:t>Iterator</w:t>
              </w:r>
            </w:hyperlink>
            <w:r>
              <w:rPr>
                <w:rStyle w:val="apple-converted-space"/>
                <w:rFonts w:ascii="DSCDefaultFontRegular" w:hAnsi="DSCDefaultFontRegular"/>
                <w:color w:val="333333"/>
                <w:sz w:val="23"/>
                <w:szCs w:val="23"/>
              </w:rPr>
              <w:t> </w:t>
            </w:r>
            <w:r>
              <w:rPr>
                <w:rStyle w:val="HTMLSample"/>
                <w:rFonts w:ascii="Consolas" w:eastAsiaTheme="minorHAnsi" w:hAnsi="Consolas" w:cs="Consolas"/>
                <w:color w:val="333333"/>
                <w:sz w:val="20"/>
                <w:szCs w:val="20"/>
              </w:rPr>
              <w:t>next</w:t>
            </w:r>
            <w:r>
              <w:rPr>
                <w:rStyle w:val="apple-converted-space"/>
                <w:rFonts w:ascii="DSCDefaultFontRegular" w:hAnsi="DSCDefaultFontRegular"/>
                <w:color w:val="333333"/>
                <w:sz w:val="23"/>
                <w:szCs w:val="23"/>
              </w:rPr>
              <w:t> </w:t>
            </w:r>
            <w:r>
              <w:rPr>
                <w:rFonts w:ascii="DSCDefaultFontRegular" w:hAnsi="DSCDefaultFontRegular"/>
                <w:color w:val="333333"/>
                <w:sz w:val="23"/>
                <w:szCs w:val="23"/>
              </w:rPr>
              <w:t xml:space="preserve">method. For example, </w:t>
            </w:r>
            <w:proofErr w:type="spellStart"/>
            <w:proofErr w:type="gramStart"/>
            <w:r>
              <w:rPr>
                <w:rFonts w:ascii="DSCDefaultFontRegular" w:hAnsi="DSCDefaultFontRegular"/>
                <w:color w:val="333333"/>
                <w:sz w:val="23"/>
                <w:szCs w:val="23"/>
              </w:rPr>
              <w:t>if</w:t>
            </w:r>
            <w:r>
              <w:rPr>
                <w:rStyle w:val="HTMLSample"/>
                <w:rFonts w:ascii="Consolas" w:eastAsiaTheme="minorHAnsi" w:hAnsi="Consolas" w:cs="Consolas"/>
                <w:color w:val="333333"/>
                <w:sz w:val="20"/>
                <w:szCs w:val="20"/>
              </w:rPr>
              <w:t>iterator.hasNext</w:t>
            </w:r>
            <w:proofErr w:type="spellEnd"/>
            <w:r>
              <w:rPr>
                <w:rStyle w:val="HTMLSample"/>
                <w:rFonts w:ascii="Consolas" w:eastAsiaTheme="minorHAnsi" w:hAnsi="Consolas" w:cs="Consolas"/>
                <w:color w:val="333333"/>
                <w:sz w:val="20"/>
                <w:szCs w:val="20"/>
              </w:rPr>
              <w:t>(</w:t>
            </w:r>
            <w:proofErr w:type="gramEnd"/>
            <w:r>
              <w:rPr>
                <w:rStyle w:val="HTMLSample"/>
                <w:rFonts w:ascii="Consolas" w:eastAsiaTheme="minorHAnsi" w:hAnsi="Consolas" w:cs="Consolas"/>
                <w:color w:val="333333"/>
                <w:sz w:val="20"/>
                <w:szCs w:val="20"/>
              </w:rPr>
              <w:t>) ==</w:t>
            </w:r>
            <w:r>
              <w:rPr>
                <w:rStyle w:val="apple-converted-space"/>
                <w:rFonts w:ascii="Consolas" w:hAnsi="Consolas" w:cs="Consolas"/>
                <w:color w:val="333333"/>
                <w:sz w:val="20"/>
                <w:szCs w:val="20"/>
              </w:rPr>
              <w:t> </w:t>
            </w:r>
            <w:r>
              <w:rPr>
                <w:rStyle w:val="keyword"/>
                <w:rFonts w:ascii="Consolas" w:hAnsi="Consolas" w:cs="Consolas"/>
                <w:color w:val="00008C"/>
                <w:sz w:val="20"/>
                <w:szCs w:val="20"/>
              </w:rPr>
              <w:t>false</w:t>
            </w:r>
            <w:r>
              <w:rPr>
                <w:rStyle w:val="apple-converted-space"/>
                <w:rFonts w:ascii="DSCDefaultFontRegular" w:hAnsi="DSCDefaultFontRegular"/>
                <w:color w:val="333333"/>
                <w:sz w:val="23"/>
                <w:szCs w:val="23"/>
              </w:rPr>
              <w:t> </w:t>
            </w:r>
            <w:r>
              <w:rPr>
                <w:rFonts w:ascii="DSCDefaultFontRegular" w:hAnsi="DSCDefaultFontRegular"/>
                <w:color w:val="333333"/>
                <w:sz w:val="23"/>
                <w:szCs w:val="23"/>
              </w:rPr>
              <w:t>and you call</w:t>
            </w:r>
            <w:r>
              <w:rPr>
                <w:rStyle w:val="apple-converted-space"/>
                <w:rFonts w:ascii="DSCDefaultFontRegular" w:hAnsi="DSCDefaultFontRegular"/>
                <w:color w:val="333333"/>
                <w:sz w:val="23"/>
                <w:szCs w:val="23"/>
              </w:rPr>
              <w:t> </w:t>
            </w:r>
            <w:proofErr w:type="spellStart"/>
            <w:r>
              <w:rPr>
                <w:rStyle w:val="HTMLSample"/>
                <w:rFonts w:ascii="Consolas" w:eastAsiaTheme="minorHAnsi" w:hAnsi="Consolas" w:cs="Consolas"/>
                <w:color w:val="333333"/>
                <w:sz w:val="20"/>
                <w:szCs w:val="20"/>
              </w:rPr>
              <w:t>iterator.next</w:t>
            </w:r>
            <w:proofErr w:type="spellEnd"/>
            <w:r>
              <w:rPr>
                <w:rStyle w:val="HTMLSample"/>
                <w:rFonts w:ascii="Consolas" w:eastAsiaTheme="minorHAnsi" w:hAnsi="Consolas" w:cs="Consolas"/>
                <w:color w:val="333333"/>
                <w:sz w:val="20"/>
                <w:szCs w:val="20"/>
              </w:rPr>
              <w:t>()</w:t>
            </w:r>
            <w:r>
              <w:rPr>
                <w:rFonts w:ascii="DSCDefaultFontRegular" w:hAnsi="DSCDefaultFontRegular"/>
                <w:color w:val="333333"/>
                <w:sz w:val="23"/>
                <w:szCs w:val="23"/>
              </w:rPr>
              <w:t xml:space="preserve">, this exception is thrown. This exception is also used by the Apex Flex Queue methods and </w:t>
            </w:r>
            <w:r>
              <w:rPr>
                <w:rFonts w:ascii="DSCDefaultFontRegular" w:hAnsi="DSCDefaultFontRegular"/>
                <w:color w:val="333333"/>
                <w:sz w:val="23"/>
                <w:szCs w:val="23"/>
              </w:rPr>
              <w:lastRenderedPageBreak/>
              <w:t>is thrown if you attempt to access a job at an invalid position in the flex queue.</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lastRenderedPageBreak/>
              <w:t>NullPointerException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r>
              <w:rPr>
                <w:rFonts w:ascii="DSCDefaultFontRegular" w:hAnsi="DSCDefaultFontRegular"/>
                <w:color w:val="333333"/>
                <w:sz w:val="23"/>
                <w:szCs w:val="23"/>
              </w:rPr>
              <w:t>Any problem with dereferencing null, such as in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47"/>
              <w:gridCol w:w="5681"/>
              <w:gridCol w:w="45"/>
            </w:tblGrid>
            <w:tr w:rsidR="00D62300" w:rsidTr="00D62300">
              <w:trPr>
                <w:gridAfter w:val="1"/>
                <w:tblCellSpacing w:w="15" w:type="dxa"/>
              </w:trPr>
              <w:tc>
                <w:tcPr>
                  <w:tcW w:w="0" w:type="auto"/>
                  <w:gridSpan w:val="2"/>
                  <w:tcBorders>
                    <w:top w:val="single" w:sz="6" w:space="0" w:color="DDDDDD"/>
                    <w:left w:val="single" w:sz="6" w:space="0" w:color="DDDDDD"/>
                  </w:tcBorders>
                  <w:tcMar>
                    <w:top w:w="120" w:type="dxa"/>
                    <w:left w:w="120" w:type="dxa"/>
                    <w:bottom w:w="120" w:type="dxa"/>
                    <w:right w:w="120" w:type="dxa"/>
                  </w:tcMar>
                  <w:hideMark/>
                </w:tcPr>
                <w:p w:rsidR="00D62300" w:rsidRDefault="00D62300">
                  <w:pPr>
                    <w:spacing w:after="0" w:line="345" w:lineRule="atLeast"/>
                    <w:rPr>
                      <w:rFonts w:ascii="Times New Roman" w:hAnsi="Times New Roman"/>
                      <w:sz w:val="24"/>
                      <w:szCs w:val="24"/>
                    </w:rPr>
                  </w:pPr>
                  <w:r>
                    <w:rPr>
                      <w:rStyle w:val="HTMLCode"/>
                      <w:rFonts w:eastAsiaTheme="minorHAnsi"/>
                    </w:rPr>
                    <w:t>1</w:t>
                  </w:r>
                </w:p>
              </w:tc>
              <w:tc>
                <w:tcPr>
                  <w:tcW w:w="0" w:type="auto"/>
                  <w:tcBorders>
                    <w:top w:val="single" w:sz="6" w:space="0" w:color="DDDDDD"/>
                  </w:tcBorders>
                  <w:noWrap/>
                  <w:tcMar>
                    <w:top w:w="120" w:type="dxa"/>
                    <w:left w:w="15" w:type="dxa"/>
                    <w:bottom w:w="120" w:type="dxa"/>
                    <w:right w:w="120" w:type="dxa"/>
                  </w:tcMar>
                  <w:hideMark/>
                </w:tcPr>
                <w:p w:rsidR="00D62300" w:rsidRDefault="00D62300">
                  <w:pPr>
                    <w:spacing w:line="345" w:lineRule="atLeast"/>
                  </w:pPr>
                  <w:r>
                    <w:rPr>
                      <w:rStyle w:val="HTMLCode"/>
                      <w:rFonts w:eastAsiaTheme="minorHAnsi"/>
                    </w:rPr>
                    <w:t>String</w:t>
                  </w:r>
                  <w:r>
                    <w:rPr>
                      <w:rStyle w:val="apple-converted-space"/>
                    </w:rPr>
                    <w:t> </w:t>
                  </w:r>
                  <w:r>
                    <w:rPr>
                      <w:rStyle w:val="HTMLCode"/>
                      <w:rFonts w:eastAsiaTheme="minorHAnsi"/>
                    </w:rPr>
                    <w:t>s;</w:t>
                  </w:r>
                </w:p>
              </w:tc>
            </w:tr>
            <w:tr w:rsidR="00D62300" w:rsidTr="00D62300">
              <w:trPr>
                <w:tblCellSpacing w:w="15" w:type="dxa"/>
              </w:trPr>
              <w:tc>
                <w:tcPr>
                  <w:tcW w:w="0" w:type="auto"/>
                  <w:tcBorders>
                    <w:top w:val="single" w:sz="6" w:space="0" w:color="DDDDDD"/>
                    <w:left w:val="single" w:sz="6" w:space="0" w:color="DDDDDD"/>
                  </w:tcBorders>
                  <w:tcMar>
                    <w:top w:w="120" w:type="dxa"/>
                    <w:left w:w="120" w:type="dxa"/>
                    <w:bottom w:w="120" w:type="dxa"/>
                    <w:right w:w="120" w:type="dxa"/>
                  </w:tcMar>
                  <w:hideMark/>
                </w:tcPr>
                <w:p w:rsidR="00D62300" w:rsidRDefault="00D62300">
                  <w:pPr>
                    <w:spacing w:after="0" w:line="345" w:lineRule="atLeast"/>
                    <w:rPr>
                      <w:rFonts w:ascii="Times New Roman" w:hAnsi="Times New Roman"/>
                      <w:sz w:val="24"/>
                      <w:szCs w:val="24"/>
                    </w:rPr>
                  </w:pPr>
                  <w:r>
                    <w:rPr>
                      <w:rStyle w:val="HTMLCode"/>
                      <w:rFonts w:eastAsiaTheme="minorHAnsi"/>
                    </w:rPr>
                    <w:t>2</w:t>
                  </w:r>
                </w:p>
              </w:tc>
              <w:tc>
                <w:tcPr>
                  <w:tcW w:w="0" w:type="auto"/>
                  <w:gridSpan w:val="3"/>
                  <w:tcBorders>
                    <w:top w:val="single" w:sz="6" w:space="0" w:color="DDDDDD"/>
                  </w:tcBorders>
                  <w:noWrap/>
                  <w:tcMar>
                    <w:top w:w="120" w:type="dxa"/>
                    <w:left w:w="15" w:type="dxa"/>
                    <w:bottom w:w="120" w:type="dxa"/>
                    <w:right w:w="120" w:type="dxa"/>
                  </w:tcMar>
                  <w:hideMark/>
                </w:tcPr>
                <w:p w:rsidR="00D62300" w:rsidRDefault="00D62300">
                  <w:pPr>
                    <w:spacing w:line="345" w:lineRule="atLeast"/>
                  </w:pPr>
                  <w:proofErr w:type="spellStart"/>
                  <w:r>
                    <w:rPr>
                      <w:rStyle w:val="HTMLCode"/>
                      <w:rFonts w:eastAsiaTheme="minorHAnsi"/>
                    </w:rPr>
                    <w:t>s.toLowerCase</w:t>
                  </w:r>
                  <w:proofErr w:type="spellEnd"/>
                  <w:r>
                    <w:rPr>
                      <w:rStyle w:val="HTMLCode"/>
                      <w:rFonts w:eastAsiaTheme="minorHAnsi"/>
                    </w:rPr>
                    <w:t>();</w:t>
                  </w:r>
                  <w:r>
                    <w:rPr>
                      <w:rStyle w:val="apple-converted-space"/>
                      <w:rFonts w:ascii="Courier New" w:hAnsi="Courier New" w:cs="Courier New"/>
                      <w:sz w:val="20"/>
                      <w:szCs w:val="20"/>
                    </w:rPr>
                    <w:t> </w:t>
                  </w:r>
                  <w:r>
                    <w:rPr>
                      <w:rStyle w:val="HTMLCode"/>
                      <w:rFonts w:eastAsiaTheme="minorHAnsi"/>
                    </w:rPr>
                    <w:t>// Since s is null, this call causes</w:t>
                  </w:r>
                </w:p>
              </w:tc>
            </w:tr>
          </w:tbl>
          <w:p w:rsidR="00D62300" w:rsidRDefault="00D62300" w:rsidP="00D62300">
            <w:pPr>
              <w:spacing w:line="345" w:lineRule="atLeast"/>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
              <w:gridCol w:w="5221"/>
            </w:tblGrid>
            <w:tr w:rsidR="00D62300" w:rsidTr="00D62300">
              <w:trPr>
                <w:tblCellSpacing w:w="15" w:type="dxa"/>
              </w:trPr>
              <w:tc>
                <w:tcPr>
                  <w:tcW w:w="0" w:type="auto"/>
                  <w:tcBorders>
                    <w:top w:val="single" w:sz="6" w:space="0" w:color="DDDDDD"/>
                    <w:left w:val="single" w:sz="6" w:space="0" w:color="DDDDDD"/>
                  </w:tcBorders>
                  <w:tcMar>
                    <w:top w:w="120" w:type="dxa"/>
                    <w:left w:w="120" w:type="dxa"/>
                    <w:bottom w:w="120" w:type="dxa"/>
                    <w:right w:w="120" w:type="dxa"/>
                  </w:tcMar>
                  <w:hideMark/>
                </w:tcPr>
                <w:p w:rsidR="00D62300" w:rsidRDefault="00D62300">
                  <w:pPr>
                    <w:spacing w:after="0" w:line="345" w:lineRule="atLeast"/>
                    <w:rPr>
                      <w:rFonts w:ascii="Times New Roman" w:hAnsi="Times New Roman"/>
                      <w:sz w:val="24"/>
                      <w:szCs w:val="24"/>
                    </w:rPr>
                  </w:pPr>
                  <w:r>
                    <w:rPr>
                      <w:rStyle w:val="HTMLCode"/>
                      <w:rFonts w:eastAsiaTheme="minorHAnsi"/>
                    </w:rPr>
                    <w:t>3</w:t>
                  </w:r>
                </w:p>
              </w:tc>
              <w:tc>
                <w:tcPr>
                  <w:tcW w:w="0" w:type="auto"/>
                  <w:tcBorders>
                    <w:top w:val="single" w:sz="6" w:space="0" w:color="DDDDDD"/>
                  </w:tcBorders>
                  <w:noWrap/>
                  <w:tcMar>
                    <w:top w:w="120" w:type="dxa"/>
                    <w:left w:w="15" w:type="dxa"/>
                    <w:bottom w:w="120" w:type="dxa"/>
                    <w:right w:w="120" w:type="dxa"/>
                  </w:tcMar>
                  <w:hideMark/>
                </w:tcPr>
                <w:p w:rsidR="00D62300" w:rsidRDefault="00D62300">
                  <w:pPr>
                    <w:spacing w:line="345" w:lineRule="atLeast"/>
                  </w:pPr>
                  <w:r>
                    <w:rPr>
                      <w:rStyle w:val="HTMLCode"/>
                      <w:rFonts w:eastAsiaTheme="minorHAnsi"/>
                    </w:rPr>
                    <w:t xml:space="preserve">                 // a </w:t>
                  </w:r>
                  <w:proofErr w:type="spellStart"/>
                  <w:r>
                    <w:rPr>
                      <w:rStyle w:val="HTMLCode"/>
                      <w:rFonts w:eastAsiaTheme="minorHAnsi"/>
                    </w:rPr>
                    <w:t>NullPointerException</w:t>
                  </w:r>
                  <w:proofErr w:type="spellEnd"/>
                </w:p>
              </w:tc>
            </w:tr>
          </w:tbl>
          <w:p w:rsidR="00D62300" w:rsidRDefault="00D62300">
            <w:pPr>
              <w:spacing w:before="300" w:after="345" w:line="345" w:lineRule="atLeast"/>
              <w:rPr>
                <w:rFonts w:ascii="DSCDefaultFontRegular" w:hAnsi="DSCDefaultFontRegular"/>
                <w:color w:val="333333"/>
                <w:sz w:val="23"/>
                <w:szCs w:val="23"/>
              </w:rPr>
            </w:pP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QueryException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bookmarkStart w:id="2" w:name="QueryExceptionDesc"/>
            <w:bookmarkEnd w:id="2"/>
            <w:r>
              <w:rPr>
                <w:rStyle w:val="ph"/>
                <w:rFonts w:ascii="DSCDefaultFontRegular" w:hAnsi="DSCDefaultFontRegular"/>
                <w:color w:val="333333"/>
                <w:sz w:val="23"/>
                <w:szCs w:val="23"/>
              </w:rPr>
              <w:t xml:space="preserve">Any problem with SOQL queries, such as assigning a query that returns no records or more than one record to a singleton </w:t>
            </w:r>
            <w:proofErr w:type="spellStart"/>
            <w:r>
              <w:rPr>
                <w:rStyle w:val="ph"/>
                <w:rFonts w:ascii="DSCDefaultFontRegular" w:hAnsi="DSCDefaultFontRegular"/>
                <w:color w:val="333333"/>
                <w:sz w:val="23"/>
                <w:szCs w:val="23"/>
              </w:rPr>
              <w:t>sObject</w:t>
            </w:r>
            <w:proofErr w:type="spellEnd"/>
            <w:r>
              <w:rPr>
                <w:rStyle w:val="ph"/>
                <w:rFonts w:ascii="DSCDefaultFontRegular" w:hAnsi="DSCDefaultFontRegular"/>
                <w:color w:val="333333"/>
                <w:sz w:val="23"/>
                <w:szCs w:val="23"/>
              </w:rPr>
              <w:t xml:space="preserve"> variable.</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RequiredFeatureMissing</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bookmarkStart w:id="3" w:name="chatter_missing"/>
            <w:bookmarkEnd w:id="3"/>
            <w:r>
              <w:rPr>
                <w:rStyle w:val="ph"/>
                <w:rFonts w:ascii="DSCDefaultFontRegular" w:hAnsi="DSCDefaultFontRegular"/>
                <w:color w:val="333333"/>
                <w:sz w:val="23"/>
                <w:szCs w:val="23"/>
              </w:rPr>
              <w:t>A Chatter feature is required for code that has been deployed to an organization that does not have Chatter enabled.</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SearchException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r>
              <w:rPr>
                <w:rFonts w:ascii="DSCDefaultFontRegular" w:hAnsi="DSCDefaultFontRegular"/>
                <w:color w:val="333333"/>
                <w:sz w:val="23"/>
                <w:szCs w:val="23"/>
              </w:rPr>
              <w:t>Any problem with SOSL queries executed with SOAP API</w:t>
            </w:r>
            <w:r>
              <w:rPr>
                <w:rStyle w:val="apple-converted-space"/>
                <w:rFonts w:ascii="DSCDefaultFontRegular" w:hAnsi="DSCDefaultFontRegular"/>
                <w:color w:val="333333"/>
                <w:sz w:val="23"/>
                <w:szCs w:val="23"/>
              </w:rPr>
              <w:t> </w:t>
            </w:r>
            <w:proofErr w:type="gramStart"/>
            <w:r>
              <w:rPr>
                <w:rStyle w:val="HTMLSample"/>
                <w:rFonts w:ascii="Consolas" w:eastAsiaTheme="minorHAnsi" w:hAnsi="Consolas" w:cs="Consolas"/>
                <w:color w:val="333333"/>
                <w:sz w:val="20"/>
                <w:szCs w:val="20"/>
              </w:rPr>
              <w:t>search(</w:t>
            </w:r>
            <w:proofErr w:type="gramEnd"/>
            <w:r>
              <w:rPr>
                <w:rStyle w:val="HTMLSample"/>
                <w:rFonts w:ascii="Consolas" w:eastAsiaTheme="minorHAnsi" w:hAnsi="Consolas" w:cs="Consolas"/>
                <w:color w:val="333333"/>
                <w:sz w:val="20"/>
                <w:szCs w:val="20"/>
              </w:rPr>
              <w:t>)</w:t>
            </w:r>
            <w:r>
              <w:rPr>
                <w:rStyle w:val="apple-converted-space"/>
                <w:rFonts w:ascii="DSCDefaultFontRegular" w:hAnsi="DSCDefaultFontRegular"/>
                <w:color w:val="333333"/>
                <w:sz w:val="23"/>
                <w:szCs w:val="23"/>
              </w:rPr>
              <w:t> </w:t>
            </w:r>
            <w:r>
              <w:rPr>
                <w:rFonts w:ascii="DSCDefaultFontRegular" w:hAnsi="DSCDefaultFontRegular"/>
                <w:color w:val="333333"/>
                <w:sz w:val="23"/>
                <w:szCs w:val="23"/>
              </w:rPr>
              <w:t>call, for example, when the</w:t>
            </w:r>
            <w:r>
              <w:rPr>
                <w:rStyle w:val="apple-converted-space"/>
                <w:rFonts w:ascii="DSCDefaultFontRegular" w:hAnsi="DSCDefaultFontRegular"/>
                <w:color w:val="333333"/>
                <w:sz w:val="23"/>
                <w:szCs w:val="23"/>
              </w:rPr>
              <w:t> </w:t>
            </w:r>
            <w:proofErr w:type="spellStart"/>
            <w:r>
              <w:rPr>
                <w:rStyle w:val="HTMLSample"/>
                <w:rFonts w:ascii="Consolas" w:eastAsiaTheme="minorHAnsi" w:hAnsi="Consolas" w:cs="Consolas"/>
                <w:color w:val="333333"/>
                <w:sz w:val="20"/>
                <w:szCs w:val="20"/>
              </w:rPr>
              <w:t>searchString</w:t>
            </w:r>
            <w:proofErr w:type="spellEnd"/>
            <w:r>
              <w:rPr>
                <w:rStyle w:val="apple-converted-space"/>
                <w:rFonts w:ascii="DSCDefaultFontRegular" w:hAnsi="DSCDefaultFontRegular"/>
                <w:color w:val="333333"/>
                <w:sz w:val="23"/>
                <w:szCs w:val="23"/>
              </w:rPr>
              <w:t> </w:t>
            </w:r>
            <w:r>
              <w:rPr>
                <w:rFonts w:ascii="DSCDefaultFontRegular" w:hAnsi="DSCDefaultFontRegular"/>
                <w:color w:val="333333"/>
                <w:sz w:val="23"/>
                <w:szCs w:val="23"/>
              </w:rPr>
              <w:t xml:space="preserve">parameter contains less than two characters. </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lastRenderedPageBreak/>
              <w:t>SecurityException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r>
              <w:rPr>
                <w:rFonts w:ascii="DSCDefaultFontRegular" w:hAnsi="DSCDefaultFontRegular"/>
                <w:color w:val="333333"/>
                <w:sz w:val="23"/>
                <w:szCs w:val="23"/>
              </w:rPr>
              <w:t>Any problem with static methods in the Crypto utility class.</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SerializationException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r>
              <w:rPr>
                <w:rFonts w:ascii="DSCDefaultFontRegular" w:hAnsi="DSCDefaultFontRegular"/>
                <w:color w:val="333333"/>
                <w:sz w:val="23"/>
                <w:szCs w:val="23"/>
              </w:rPr>
              <w:t xml:space="preserve">Any problem with the serialization of data. This is generally used with </w:t>
            </w:r>
            <w:proofErr w:type="spellStart"/>
            <w:r>
              <w:rPr>
                <w:rFonts w:ascii="DSCDefaultFontRegular" w:hAnsi="DSCDefaultFontRegular"/>
                <w:color w:val="333333"/>
                <w:sz w:val="23"/>
                <w:szCs w:val="23"/>
              </w:rPr>
              <w:t>Visualforce</w:t>
            </w:r>
            <w:proofErr w:type="spellEnd"/>
            <w:r>
              <w:rPr>
                <w:rFonts w:ascii="DSCDefaultFontRegular" w:hAnsi="DSCDefaultFontRegular"/>
                <w:color w:val="333333"/>
                <w:sz w:val="23"/>
                <w:szCs w:val="23"/>
              </w:rPr>
              <w:t xml:space="preserve"> pages. </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SObjectException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bookmarkStart w:id="4" w:name="SObjectExceptionDesc"/>
            <w:bookmarkEnd w:id="4"/>
            <w:r>
              <w:rPr>
                <w:rStyle w:val="ph"/>
                <w:rFonts w:ascii="DSCDefaultFontRegular" w:hAnsi="DSCDefaultFontRegular"/>
                <w:color w:val="333333"/>
                <w:sz w:val="23"/>
                <w:szCs w:val="23"/>
              </w:rPr>
              <w:t xml:space="preserve">Any problem with </w:t>
            </w:r>
            <w:proofErr w:type="spellStart"/>
            <w:r>
              <w:rPr>
                <w:rStyle w:val="ph"/>
                <w:rFonts w:ascii="DSCDefaultFontRegular" w:hAnsi="DSCDefaultFontRegular"/>
                <w:color w:val="333333"/>
                <w:sz w:val="23"/>
                <w:szCs w:val="23"/>
              </w:rPr>
              <w:t>sObject</w:t>
            </w:r>
            <w:proofErr w:type="spellEnd"/>
            <w:r>
              <w:rPr>
                <w:rStyle w:val="ph"/>
                <w:rFonts w:ascii="DSCDefaultFontRegular" w:hAnsi="DSCDefaultFontRegular"/>
                <w:color w:val="333333"/>
                <w:sz w:val="23"/>
                <w:szCs w:val="23"/>
              </w:rPr>
              <w:t xml:space="preserve"> records, such as attempting to change a field in an</w:t>
            </w:r>
            <w:r>
              <w:rPr>
                <w:rStyle w:val="apple-converted-space"/>
                <w:rFonts w:ascii="DSCDefaultFontRegular" w:hAnsi="DSCDefaultFontRegular"/>
                <w:color w:val="333333"/>
                <w:sz w:val="23"/>
                <w:szCs w:val="23"/>
              </w:rPr>
              <w:t> </w:t>
            </w:r>
            <w:proofErr w:type="spellStart"/>
            <w:r>
              <w:rPr>
                <w:rStyle w:val="statement"/>
                <w:rFonts w:ascii="Consolas" w:hAnsi="Consolas" w:cs="Consolas"/>
                <w:color w:val="00008C"/>
                <w:sz w:val="20"/>
                <w:szCs w:val="20"/>
              </w:rPr>
              <w:t>update</w:t>
            </w:r>
            <w:r>
              <w:rPr>
                <w:rStyle w:val="ph"/>
                <w:rFonts w:ascii="DSCDefaultFontRegular" w:hAnsi="DSCDefaultFontRegular"/>
                <w:color w:val="333333"/>
                <w:sz w:val="23"/>
                <w:szCs w:val="23"/>
              </w:rPr>
              <w:t>statement</w:t>
            </w:r>
            <w:proofErr w:type="spellEnd"/>
            <w:r>
              <w:rPr>
                <w:rStyle w:val="ph"/>
                <w:rFonts w:ascii="DSCDefaultFontRegular" w:hAnsi="DSCDefaultFontRegular"/>
                <w:color w:val="333333"/>
                <w:sz w:val="23"/>
                <w:szCs w:val="23"/>
              </w:rPr>
              <w:t xml:space="preserve"> that can only be changed during</w:t>
            </w:r>
            <w:r>
              <w:rPr>
                <w:rStyle w:val="apple-converted-space"/>
                <w:rFonts w:ascii="DSCDefaultFontRegular" w:hAnsi="DSCDefaultFontRegular"/>
                <w:color w:val="333333"/>
                <w:sz w:val="23"/>
                <w:szCs w:val="23"/>
              </w:rPr>
              <w:t> </w:t>
            </w:r>
            <w:r>
              <w:rPr>
                <w:rStyle w:val="statement"/>
                <w:rFonts w:ascii="Consolas" w:hAnsi="Consolas" w:cs="Consolas"/>
                <w:color w:val="00008C"/>
                <w:sz w:val="20"/>
                <w:szCs w:val="20"/>
              </w:rPr>
              <w:t>insert</w:t>
            </w:r>
            <w:r>
              <w:rPr>
                <w:rStyle w:val="ph"/>
                <w:rFonts w:ascii="DSCDefaultFontRegular" w:hAnsi="DSCDefaultFontRegular"/>
                <w:color w:val="333333"/>
                <w:sz w:val="23"/>
                <w:szCs w:val="23"/>
              </w:rPr>
              <w:t>.</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StringException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r>
              <w:rPr>
                <w:rFonts w:ascii="DSCDefaultFontRegular" w:hAnsi="DSCDefaultFontRegular"/>
                <w:color w:val="333333"/>
                <w:sz w:val="23"/>
                <w:szCs w:val="23"/>
              </w:rPr>
              <w:t>Any problem with Strings, such as a String that is exceeding your heap size.</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TypeException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r>
              <w:rPr>
                <w:rFonts w:ascii="DSCDefaultFontRegular" w:hAnsi="DSCDefaultFontRegular"/>
                <w:color w:val="333333"/>
                <w:sz w:val="23"/>
                <w:szCs w:val="23"/>
              </w:rPr>
              <w:t>Any problem with type conversions, such as attempting to convert the String 'a' to an Integer using the</w:t>
            </w:r>
            <w:r>
              <w:rPr>
                <w:rStyle w:val="apple-converted-space"/>
                <w:rFonts w:ascii="DSCDefaultFontRegular" w:hAnsi="DSCDefaultFontRegular"/>
                <w:color w:val="333333"/>
                <w:sz w:val="23"/>
                <w:szCs w:val="23"/>
              </w:rPr>
              <w:t> </w:t>
            </w:r>
            <w:proofErr w:type="spellStart"/>
            <w:r>
              <w:rPr>
                <w:rStyle w:val="HTMLSample"/>
                <w:rFonts w:ascii="Consolas" w:eastAsiaTheme="minorHAnsi" w:hAnsi="Consolas" w:cs="Consolas"/>
                <w:color w:val="333333"/>
                <w:sz w:val="20"/>
                <w:szCs w:val="20"/>
              </w:rPr>
              <w:t>valueOf</w:t>
            </w:r>
            <w:proofErr w:type="spellEnd"/>
            <w:r>
              <w:rPr>
                <w:rStyle w:val="apple-converted-space"/>
                <w:rFonts w:ascii="DSCDefaultFontRegular" w:hAnsi="DSCDefaultFontRegular"/>
                <w:color w:val="333333"/>
                <w:sz w:val="23"/>
                <w:szCs w:val="23"/>
              </w:rPr>
              <w:t> </w:t>
            </w:r>
            <w:r>
              <w:rPr>
                <w:rFonts w:ascii="DSCDefaultFontRegular" w:hAnsi="DSCDefaultFontRegular"/>
                <w:color w:val="333333"/>
                <w:sz w:val="23"/>
                <w:szCs w:val="23"/>
              </w:rPr>
              <w:t>method.</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VisualforceException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r>
              <w:rPr>
                <w:rFonts w:ascii="DSCDefaultFontRegular" w:hAnsi="DSCDefaultFontRegular"/>
                <w:color w:val="333333"/>
                <w:sz w:val="23"/>
                <w:szCs w:val="23"/>
              </w:rPr>
              <w:t xml:space="preserve">Any problem with a </w:t>
            </w:r>
            <w:proofErr w:type="spellStart"/>
            <w:r>
              <w:rPr>
                <w:rFonts w:ascii="DSCDefaultFontRegular" w:hAnsi="DSCDefaultFontRegular"/>
                <w:color w:val="333333"/>
                <w:sz w:val="23"/>
                <w:szCs w:val="23"/>
              </w:rPr>
              <w:t>Visualforce</w:t>
            </w:r>
            <w:proofErr w:type="spellEnd"/>
            <w:r>
              <w:rPr>
                <w:rFonts w:ascii="DSCDefaultFontRegular" w:hAnsi="DSCDefaultFontRegular"/>
                <w:color w:val="333333"/>
                <w:sz w:val="23"/>
                <w:szCs w:val="23"/>
              </w:rPr>
              <w:t xml:space="preserve"> page. </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XmlException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pPr>
              <w:spacing w:before="300" w:after="345" w:line="345" w:lineRule="atLeast"/>
              <w:rPr>
                <w:rFonts w:ascii="DSCDefaultFontRegular" w:hAnsi="DSCDefaultFontRegular"/>
                <w:color w:val="333333"/>
                <w:sz w:val="23"/>
                <w:szCs w:val="23"/>
              </w:rPr>
            </w:pPr>
            <w:r>
              <w:rPr>
                <w:rFonts w:ascii="DSCDefaultFontRegular" w:hAnsi="DSCDefaultFontRegular"/>
                <w:color w:val="333333"/>
                <w:sz w:val="23"/>
                <w:szCs w:val="23"/>
              </w:rPr>
              <w:t xml:space="preserve">Any problem with the </w:t>
            </w:r>
            <w:proofErr w:type="spellStart"/>
            <w:r>
              <w:rPr>
                <w:rFonts w:ascii="DSCDefaultFontRegular" w:hAnsi="DSCDefaultFontRegular"/>
                <w:color w:val="333333"/>
                <w:sz w:val="23"/>
                <w:szCs w:val="23"/>
              </w:rPr>
              <w:t>XmlStream</w:t>
            </w:r>
            <w:proofErr w:type="spellEnd"/>
            <w:r>
              <w:rPr>
                <w:rFonts w:ascii="DSCDefaultFontRegular" w:hAnsi="DSCDefaultFontRegular"/>
                <w:color w:val="333333"/>
                <w:sz w:val="23"/>
                <w:szCs w:val="23"/>
              </w:rPr>
              <w:t xml:space="preserve"> classes, such as failing to read or write XML.</w:t>
            </w:r>
          </w:p>
        </w:tc>
      </w:tr>
    </w:tbl>
    <w:p w:rsidR="00FA4803" w:rsidRPr="006C2166" w:rsidRDefault="00D62300" w:rsidP="00DF30D1">
      <w:r>
        <w:t xml:space="preserve"> </w:t>
      </w:r>
      <w:bookmarkStart w:id="5" w:name="_GoBack"/>
      <w:bookmarkEnd w:id="5"/>
    </w:p>
    <w:sectPr w:rsidR="00FA4803" w:rsidRPr="006C2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DSCDefaultFont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7580E"/>
    <w:multiLevelType w:val="hybridMultilevel"/>
    <w:tmpl w:val="7C5EC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CB735F"/>
    <w:multiLevelType w:val="hybridMultilevel"/>
    <w:tmpl w:val="4C0017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FC1820"/>
    <w:multiLevelType w:val="hybridMultilevel"/>
    <w:tmpl w:val="2398D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DC3D6D"/>
    <w:multiLevelType w:val="hybridMultilevel"/>
    <w:tmpl w:val="C98220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B52183"/>
    <w:multiLevelType w:val="hybridMultilevel"/>
    <w:tmpl w:val="C98220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DD5"/>
    <w:rsid w:val="00044CF9"/>
    <w:rsid w:val="00054E0A"/>
    <w:rsid w:val="00062CCA"/>
    <w:rsid w:val="000952C5"/>
    <w:rsid w:val="000A5FC9"/>
    <w:rsid w:val="000C54E1"/>
    <w:rsid w:val="000C5672"/>
    <w:rsid w:val="000D1A53"/>
    <w:rsid w:val="000F2DBA"/>
    <w:rsid w:val="001418B7"/>
    <w:rsid w:val="00150036"/>
    <w:rsid w:val="001537C5"/>
    <w:rsid w:val="0016732F"/>
    <w:rsid w:val="00227407"/>
    <w:rsid w:val="00252625"/>
    <w:rsid w:val="00257848"/>
    <w:rsid w:val="0028228F"/>
    <w:rsid w:val="00294E5B"/>
    <w:rsid w:val="00295F13"/>
    <w:rsid w:val="002A0246"/>
    <w:rsid w:val="002A70C5"/>
    <w:rsid w:val="002D18F4"/>
    <w:rsid w:val="00323888"/>
    <w:rsid w:val="00341226"/>
    <w:rsid w:val="003513CA"/>
    <w:rsid w:val="00351499"/>
    <w:rsid w:val="00370FF8"/>
    <w:rsid w:val="0039103E"/>
    <w:rsid w:val="003A2557"/>
    <w:rsid w:val="003A6901"/>
    <w:rsid w:val="003E1149"/>
    <w:rsid w:val="003E7791"/>
    <w:rsid w:val="00435FB5"/>
    <w:rsid w:val="00444BC4"/>
    <w:rsid w:val="00481FA4"/>
    <w:rsid w:val="004858A1"/>
    <w:rsid w:val="00485C70"/>
    <w:rsid w:val="004B653A"/>
    <w:rsid w:val="004B7F25"/>
    <w:rsid w:val="004D568F"/>
    <w:rsid w:val="004F0F1E"/>
    <w:rsid w:val="004F286A"/>
    <w:rsid w:val="004F7C5A"/>
    <w:rsid w:val="00572B3E"/>
    <w:rsid w:val="00576853"/>
    <w:rsid w:val="005E0504"/>
    <w:rsid w:val="005F5A62"/>
    <w:rsid w:val="00623CCC"/>
    <w:rsid w:val="00674614"/>
    <w:rsid w:val="00675C1B"/>
    <w:rsid w:val="00681651"/>
    <w:rsid w:val="0068441B"/>
    <w:rsid w:val="006C2166"/>
    <w:rsid w:val="006C3927"/>
    <w:rsid w:val="00703F1A"/>
    <w:rsid w:val="007220D2"/>
    <w:rsid w:val="00733DD4"/>
    <w:rsid w:val="00743E22"/>
    <w:rsid w:val="00744665"/>
    <w:rsid w:val="00757632"/>
    <w:rsid w:val="00766C14"/>
    <w:rsid w:val="00767113"/>
    <w:rsid w:val="007B3FE4"/>
    <w:rsid w:val="00803D84"/>
    <w:rsid w:val="008065EC"/>
    <w:rsid w:val="00815695"/>
    <w:rsid w:val="0085171D"/>
    <w:rsid w:val="00861423"/>
    <w:rsid w:val="00871AA6"/>
    <w:rsid w:val="00874D97"/>
    <w:rsid w:val="00881DD5"/>
    <w:rsid w:val="008B7779"/>
    <w:rsid w:val="009513B0"/>
    <w:rsid w:val="00980328"/>
    <w:rsid w:val="009D70F9"/>
    <w:rsid w:val="009F5B28"/>
    <w:rsid w:val="00A66313"/>
    <w:rsid w:val="00AA1A27"/>
    <w:rsid w:val="00AB4AF2"/>
    <w:rsid w:val="00B06549"/>
    <w:rsid w:val="00B24614"/>
    <w:rsid w:val="00B54774"/>
    <w:rsid w:val="00B578A7"/>
    <w:rsid w:val="00B71135"/>
    <w:rsid w:val="00B74837"/>
    <w:rsid w:val="00B77656"/>
    <w:rsid w:val="00B90DEA"/>
    <w:rsid w:val="00B94961"/>
    <w:rsid w:val="00BF2B3E"/>
    <w:rsid w:val="00C25619"/>
    <w:rsid w:val="00C34455"/>
    <w:rsid w:val="00C4169F"/>
    <w:rsid w:val="00C634E3"/>
    <w:rsid w:val="00C869DA"/>
    <w:rsid w:val="00CA5501"/>
    <w:rsid w:val="00CD5364"/>
    <w:rsid w:val="00CE0979"/>
    <w:rsid w:val="00CF522E"/>
    <w:rsid w:val="00D35EFB"/>
    <w:rsid w:val="00D451EB"/>
    <w:rsid w:val="00D62300"/>
    <w:rsid w:val="00D66F8B"/>
    <w:rsid w:val="00D71E42"/>
    <w:rsid w:val="00DA3420"/>
    <w:rsid w:val="00DA50AB"/>
    <w:rsid w:val="00DD6DBE"/>
    <w:rsid w:val="00DD79D6"/>
    <w:rsid w:val="00DF30D1"/>
    <w:rsid w:val="00E060E5"/>
    <w:rsid w:val="00E20F3B"/>
    <w:rsid w:val="00E2124C"/>
    <w:rsid w:val="00E91134"/>
    <w:rsid w:val="00F1486E"/>
    <w:rsid w:val="00F236A2"/>
    <w:rsid w:val="00F349F4"/>
    <w:rsid w:val="00FA4803"/>
    <w:rsid w:val="00FC2569"/>
    <w:rsid w:val="00FE14ED"/>
    <w:rsid w:val="00FF5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34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246"/>
    <w:pPr>
      <w:ind w:left="720"/>
      <w:contextualSpacing/>
    </w:pPr>
  </w:style>
  <w:style w:type="character" w:styleId="Hyperlink">
    <w:name w:val="Hyperlink"/>
    <w:basedOn w:val="DefaultParagraphFont"/>
    <w:uiPriority w:val="99"/>
    <w:unhideWhenUsed/>
    <w:rsid w:val="00681651"/>
    <w:rPr>
      <w:color w:val="0563C1" w:themeColor="hyperlink"/>
      <w:u w:val="single"/>
    </w:rPr>
  </w:style>
  <w:style w:type="character" w:customStyle="1" w:styleId="apple-converted-space">
    <w:name w:val="apple-converted-space"/>
    <w:basedOn w:val="DefaultParagraphFont"/>
    <w:rsid w:val="00351499"/>
  </w:style>
  <w:style w:type="character" w:styleId="Strong">
    <w:name w:val="Strong"/>
    <w:basedOn w:val="DefaultParagraphFont"/>
    <w:uiPriority w:val="22"/>
    <w:qFormat/>
    <w:rsid w:val="00351499"/>
    <w:rPr>
      <w:b/>
      <w:bCs/>
    </w:rPr>
  </w:style>
  <w:style w:type="character" w:customStyle="1" w:styleId="ph">
    <w:name w:val="ph"/>
    <w:basedOn w:val="DefaultParagraphFont"/>
    <w:rsid w:val="00DF30D1"/>
  </w:style>
  <w:style w:type="paragraph" w:customStyle="1" w:styleId="TableHeading">
    <w:name w:val="Table Heading"/>
    <w:basedOn w:val="Normal"/>
    <w:uiPriority w:val="99"/>
    <w:rsid w:val="00DA3420"/>
    <w:pPr>
      <w:overflowPunct w:val="0"/>
      <w:autoSpaceDE w:val="0"/>
      <w:autoSpaceDN w:val="0"/>
      <w:adjustRightInd w:val="0"/>
      <w:spacing w:after="0" w:line="240" w:lineRule="auto"/>
      <w:textAlignment w:val="baseline"/>
    </w:pPr>
    <w:rPr>
      <w:rFonts w:ascii="Arial" w:eastAsia="Times New Roman" w:hAnsi="Arial" w:cs="Times New Roman"/>
      <w:b/>
      <w:sz w:val="20"/>
      <w:szCs w:val="20"/>
    </w:rPr>
  </w:style>
  <w:style w:type="paragraph" w:customStyle="1" w:styleId="TableText">
    <w:name w:val="Table Text"/>
    <w:basedOn w:val="Normal"/>
    <w:uiPriority w:val="99"/>
    <w:rsid w:val="00DA3420"/>
    <w:pPr>
      <w:spacing w:after="0" w:line="240" w:lineRule="auto"/>
    </w:pPr>
    <w:rPr>
      <w:rFonts w:ascii="Arial" w:eastAsia="Times New Roman" w:hAnsi="Arial" w:cs="Arial"/>
      <w:sz w:val="20"/>
      <w:szCs w:val="20"/>
      <w:lang w:val="en-CA"/>
    </w:rPr>
  </w:style>
  <w:style w:type="character" w:customStyle="1" w:styleId="Heading1Char">
    <w:name w:val="Heading 1 Char"/>
    <w:basedOn w:val="DefaultParagraphFont"/>
    <w:link w:val="Heading1"/>
    <w:uiPriority w:val="9"/>
    <w:rsid w:val="00DA34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3420"/>
    <w:pPr>
      <w:outlineLvl w:val="9"/>
    </w:pPr>
  </w:style>
  <w:style w:type="character" w:styleId="HTMLSample">
    <w:name w:val="HTML Sample"/>
    <w:basedOn w:val="DefaultParagraphFont"/>
    <w:uiPriority w:val="99"/>
    <w:semiHidden/>
    <w:unhideWhenUsed/>
    <w:rsid w:val="00D62300"/>
    <w:rPr>
      <w:rFonts w:ascii="Courier New" w:eastAsia="Times New Roman" w:hAnsi="Courier New" w:cs="Courier New"/>
    </w:rPr>
  </w:style>
  <w:style w:type="character" w:customStyle="1" w:styleId="statement">
    <w:name w:val="statement"/>
    <w:basedOn w:val="DefaultParagraphFont"/>
    <w:rsid w:val="00D62300"/>
  </w:style>
  <w:style w:type="character" w:styleId="HTMLCite">
    <w:name w:val="HTML Cite"/>
    <w:basedOn w:val="DefaultParagraphFont"/>
    <w:uiPriority w:val="99"/>
    <w:semiHidden/>
    <w:unhideWhenUsed/>
    <w:rsid w:val="00D62300"/>
    <w:rPr>
      <w:i/>
      <w:iCs/>
    </w:rPr>
  </w:style>
  <w:style w:type="character" w:customStyle="1" w:styleId="keyword">
    <w:name w:val="keyword"/>
    <w:basedOn w:val="DefaultParagraphFont"/>
    <w:rsid w:val="00D62300"/>
  </w:style>
  <w:style w:type="character" w:styleId="HTMLCode">
    <w:name w:val="HTML Code"/>
    <w:basedOn w:val="DefaultParagraphFont"/>
    <w:uiPriority w:val="99"/>
    <w:semiHidden/>
    <w:unhideWhenUsed/>
    <w:rsid w:val="00D6230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F2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D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34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246"/>
    <w:pPr>
      <w:ind w:left="720"/>
      <w:contextualSpacing/>
    </w:pPr>
  </w:style>
  <w:style w:type="character" w:styleId="Hyperlink">
    <w:name w:val="Hyperlink"/>
    <w:basedOn w:val="DefaultParagraphFont"/>
    <w:uiPriority w:val="99"/>
    <w:unhideWhenUsed/>
    <w:rsid w:val="00681651"/>
    <w:rPr>
      <w:color w:val="0563C1" w:themeColor="hyperlink"/>
      <w:u w:val="single"/>
    </w:rPr>
  </w:style>
  <w:style w:type="character" w:customStyle="1" w:styleId="apple-converted-space">
    <w:name w:val="apple-converted-space"/>
    <w:basedOn w:val="DefaultParagraphFont"/>
    <w:rsid w:val="00351499"/>
  </w:style>
  <w:style w:type="character" w:styleId="Strong">
    <w:name w:val="Strong"/>
    <w:basedOn w:val="DefaultParagraphFont"/>
    <w:uiPriority w:val="22"/>
    <w:qFormat/>
    <w:rsid w:val="00351499"/>
    <w:rPr>
      <w:b/>
      <w:bCs/>
    </w:rPr>
  </w:style>
  <w:style w:type="character" w:customStyle="1" w:styleId="ph">
    <w:name w:val="ph"/>
    <w:basedOn w:val="DefaultParagraphFont"/>
    <w:rsid w:val="00DF30D1"/>
  </w:style>
  <w:style w:type="paragraph" w:customStyle="1" w:styleId="TableHeading">
    <w:name w:val="Table Heading"/>
    <w:basedOn w:val="Normal"/>
    <w:uiPriority w:val="99"/>
    <w:rsid w:val="00DA3420"/>
    <w:pPr>
      <w:overflowPunct w:val="0"/>
      <w:autoSpaceDE w:val="0"/>
      <w:autoSpaceDN w:val="0"/>
      <w:adjustRightInd w:val="0"/>
      <w:spacing w:after="0" w:line="240" w:lineRule="auto"/>
      <w:textAlignment w:val="baseline"/>
    </w:pPr>
    <w:rPr>
      <w:rFonts w:ascii="Arial" w:eastAsia="Times New Roman" w:hAnsi="Arial" w:cs="Times New Roman"/>
      <w:b/>
      <w:sz w:val="20"/>
      <w:szCs w:val="20"/>
    </w:rPr>
  </w:style>
  <w:style w:type="paragraph" w:customStyle="1" w:styleId="TableText">
    <w:name w:val="Table Text"/>
    <w:basedOn w:val="Normal"/>
    <w:uiPriority w:val="99"/>
    <w:rsid w:val="00DA3420"/>
    <w:pPr>
      <w:spacing w:after="0" w:line="240" w:lineRule="auto"/>
    </w:pPr>
    <w:rPr>
      <w:rFonts w:ascii="Arial" w:eastAsia="Times New Roman" w:hAnsi="Arial" w:cs="Arial"/>
      <w:sz w:val="20"/>
      <w:szCs w:val="20"/>
      <w:lang w:val="en-CA"/>
    </w:rPr>
  </w:style>
  <w:style w:type="character" w:customStyle="1" w:styleId="Heading1Char">
    <w:name w:val="Heading 1 Char"/>
    <w:basedOn w:val="DefaultParagraphFont"/>
    <w:link w:val="Heading1"/>
    <w:uiPriority w:val="9"/>
    <w:rsid w:val="00DA34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3420"/>
    <w:pPr>
      <w:outlineLvl w:val="9"/>
    </w:pPr>
  </w:style>
  <w:style w:type="character" w:styleId="HTMLSample">
    <w:name w:val="HTML Sample"/>
    <w:basedOn w:val="DefaultParagraphFont"/>
    <w:uiPriority w:val="99"/>
    <w:semiHidden/>
    <w:unhideWhenUsed/>
    <w:rsid w:val="00D62300"/>
    <w:rPr>
      <w:rFonts w:ascii="Courier New" w:eastAsia="Times New Roman" w:hAnsi="Courier New" w:cs="Courier New"/>
    </w:rPr>
  </w:style>
  <w:style w:type="character" w:customStyle="1" w:styleId="statement">
    <w:name w:val="statement"/>
    <w:basedOn w:val="DefaultParagraphFont"/>
    <w:rsid w:val="00D62300"/>
  </w:style>
  <w:style w:type="character" w:styleId="HTMLCite">
    <w:name w:val="HTML Cite"/>
    <w:basedOn w:val="DefaultParagraphFont"/>
    <w:uiPriority w:val="99"/>
    <w:semiHidden/>
    <w:unhideWhenUsed/>
    <w:rsid w:val="00D62300"/>
    <w:rPr>
      <w:i/>
      <w:iCs/>
    </w:rPr>
  </w:style>
  <w:style w:type="character" w:customStyle="1" w:styleId="keyword">
    <w:name w:val="keyword"/>
    <w:basedOn w:val="DefaultParagraphFont"/>
    <w:rsid w:val="00D62300"/>
  </w:style>
  <w:style w:type="character" w:styleId="HTMLCode">
    <w:name w:val="HTML Code"/>
    <w:basedOn w:val="DefaultParagraphFont"/>
    <w:uiPriority w:val="99"/>
    <w:semiHidden/>
    <w:unhideWhenUsed/>
    <w:rsid w:val="00D6230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F2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D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138439">
      <w:bodyDiv w:val="1"/>
      <w:marLeft w:val="0"/>
      <w:marRight w:val="0"/>
      <w:marTop w:val="0"/>
      <w:marBottom w:val="0"/>
      <w:divBdr>
        <w:top w:val="none" w:sz="0" w:space="0" w:color="auto"/>
        <w:left w:val="none" w:sz="0" w:space="0" w:color="auto"/>
        <w:bottom w:val="none" w:sz="0" w:space="0" w:color="auto"/>
        <w:right w:val="none" w:sz="0" w:space="0" w:color="auto"/>
      </w:divBdr>
      <w:divsChild>
        <w:div w:id="1990136560">
          <w:marLeft w:val="0"/>
          <w:marRight w:val="0"/>
          <w:marTop w:val="0"/>
          <w:marBottom w:val="0"/>
          <w:divBdr>
            <w:top w:val="none" w:sz="0" w:space="0" w:color="auto"/>
            <w:left w:val="none" w:sz="0" w:space="0" w:color="auto"/>
            <w:bottom w:val="none" w:sz="0" w:space="0" w:color="auto"/>
            <w:right w:val="none" w:sz="0" w:space="0" w:color="auto"/>
          </w:divBdr>
          <w:divsChild>
            <w:div w:id="752623047">
              <w:marLeft w:val="0"/>
              <w:marRight w:val="0"/>
              <w:marTop w:val="0"/>
              <w:marBottom w:val="0"/>
              <w:divBdr>
                <w:top w:val="none" w:sz="0" w:space="0" w:color="auto"/>
                <w:left w:val="none" w:sz="0" w:space="0" w:color="auto"/>
                <w:bottom w:val="none" w:sz="0" w:space="0" w:color="auto"/>
                <w:right w:val="none" w:sz="0" w:space="0" w:color="auto"/>
              </w:divBdr>
              <w:divsChild>
                <w:div w:id="1838837255">
                  <w:marLeft w:val="0"/>
                  <w:marRight w:val="0"/>
                  <w:marTop w:val="0"/>
                  <w:marBottom w:val="0"/>
                  <w:divBdr>
                    <w:top w:val="none" w:sz="0" w:space="0" w:color="auto"/>
                    <w:left w:val="none" w:sz="0" w:space="0" w:color="auto"/>
                    <w:bottom w:val="none" w:sz="0" w:space="0" w:color="auto"/>
                    <w:right w:val="none" w:sz="0" w:space="0" w:color="auto"/>
                  </w:divBdr>
                  <w:divsChild>
                    <w:div w:id="1399356302">
                      <w:marLeft w:val="0"/>
                      <w:marRight w:val="0"/>
                      <w:marTop w:val="0"/>
                      <w:marBottom w:val="0"/>
                      <w:divBdr>
                        <w:top w:val="none" w:sz="0" w:space="0" w:color="auto"/>
                        <w:left w:val="none" w:sz="0" w:space="0" w:color="auto"/>
                        <w:bottom w:val="none" w:sz="0" w:space="0" w:color="auto"/>
                        <w:right w:val="none" w:sz="0" w:space="0" w:color="auto"/>
                      </w:divBdr>
                    </w:div>
                    <w:div w:id="16948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29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developer.salesforce.com/docs/atlas.en-us.apexcode.meta/apexcode/apex_classes_iterable.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developer.salesforce.com/docs/atlas.en-us.apexcode.meta/apexcode/apex_class_System_JsonGenerator.ht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repository.mulesoft.org/connectors/releases/3.5.0" TargetMode="External"/><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43915-7BA9-41AC-9BC9-36431695B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22</Pages>
  <Words>3195</Words>
  <Characters>18215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21368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 Arjun</dc:creator>
  <cp:keywords/>
  <dc:description/>
  <cp:lastModifiedBy>Krishnappa, Lokesh</cp:lastModifiedBy>
  <cp:revision>79</cp:revision>
  <dcterms:created xsi:type="dcterms:W3CDTF">2016-12-14T08:25:00Z</dcterms:created>
  <dcterms:modified xsi:type="dcterms:W3CDTF">2017-01-03T05:39:00Z</dcterms:modified>
</cp:coreProperties>
</file>