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4FE4" w:rsidRDefault="007D4FE4" w:rsidP="00F05BE5">
      <w:pPr>
        <w:jc w:val="center"/>
        <w:rPr>
          <w:b/>
          <w:bCs/>
        </w:rPr>
      </w:pPr>
    </w:p>
    <w:p w:rsidR="0061527A" w:rsidRDefault="00F05BE5" w:rsidP="00F05BE5">
      <w:pPr>
        <w:jc w:val="center"/>
        <w:rPr>
          <w:b/>
          <w:bCs/>
        </w:rPr>
      </w:pPr>
      <w:r>
        <w:rPr>
          <w:b/>
          <w:bCs/>
          <w:noProof/>
        </w:rPr>
        <w:drawing>
          <wp:inline distT="0" distB="0" distL="0" distR="0">
            <wp:extent cx="942975" cy="1224038"/>
            <wp:effectExtent l="0" t="0" r="0" b="0"/>
            <wp:docPr id="537883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83926" name="Image 5378839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6924" cy="1294067"/>
                    </a:xfrm>
                    <a:prstGeom prst="rect">
                      <a:avLst/>
                    </a:prstGeom>
                  </pic:spPr>
                </pic:pic>
              </a:graphicData>
            </a:graphic>
          </wp:inline>
        </w:drawing>
      </w:r>
      <w:r>
        <w:rPr>
          <w:b/>
          <w:bCs/>
          <w:noProof/>
        </w:rPr>
        <w:drawing>
          <wp:inline distT="0" distB="0" distL="0" distR="0">
            <wp:extent cx="1200150" cy="1226873"/>
            <wp:effectExtent l="0" t="0" r="0" b="5080"/>
            <wp:docPr id="17450885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88561" name="Image 17450885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0462" cy="1288528"/>
                    </a:xfrm>
                    <a:prstGeom prst="rect">
                      <a:avLst/>
                    </a:prstGeom>
                  </pic:spPr>
                </pic:pic>
              </a:graphicData>
            </a:graphic>
          </wp:inline>
        </w:drawing>
      </w:r>
      <w:r>
        <w:rPr>
          <w:b/>
          <w:bCs/>
          <w:noProof/>
        </w:rPr>
        <w:drawing>
          <wp:inline distT="0" distB="0" distL="0" distR="0">
            <wp:extent cx="1329240" cy="1238250"/>
            <wp:effectExtent l="0" t="0" r="4445" b="0"/>
            <wp:docPr id="7847117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11753" name="Image 7847117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7050" cy="1320049"/>
                    </a:xfrm>
                    <a:prstGeom prst="rect">
                      <a:avLst/>
                    </a:prstGeom>
                  </pic:spPr>
                </pic:pic>
              </a:graphicData>
            </a:graphic>
          </wp:inline>
        </w:drawing>
      </w:r>
      <w:r>
        <w:rPr>
          <w:b/>
          <w:bCs/>
          <w:noProof/>
        </w:rPr>
        <w:drawing>
          <wp:inline distT="0" distB="0" distL="0" distR="0">
            <wp:extent cx="990600" cy="1215320"/>
            <wp:effectExtent l="0" t="0" r="0" b="4445"/>
            <wp:docPr id="3928726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72625" name="Image 3928726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640" cy="1277939"/>
                    </a:xfrm>
                    <a:prstGeom prst="rect">
                      <a:avLst/>
                    </a:prstGeom>
                  </pic:spPr>
                </pic:pic>
              </a:graphicData>
            </a:graphic>
          </wp:inline>
        </w:drawing>
      </w:r>
    </w:p>
    <w:p w:rsidR="0061527A" w:rsidRDefault="0061527A" w:rsidP="0061527A">
      <w:pPr>
        <w:jc w:val="center"/>
        <w:rPr>
          <w:b/>
          <w:bCs/>
          <w:color w:val="385623" w:themeColor="accent6" w:themeShade="80"/>
          <w:sz w:val="56"/>
          <w:szCs w:val="56"/>
          <w:u w:val="single"/>
        </w:rPr>
      </w:pPr>
    </w:p>
    <w:p w:rsidR="00F05BE5" w:rsidRDefault="00F05BE5" w:rsidP="0061527A">
      <w:pPr>
        <w:jc w:val="center"/>
        <w:rPr>
          <w:b/>
          <w:bCs/>
          <w:color w:val="385623" w:themeColor="accent6" w:themeShade="80"/>
          <w:sz w:val="56"/>
          <w:szCs w:val="56"/>
          <w:u w:val="single"/>
        </w:rPr>
      </w:pPr>
    </w:p>
    <w:p w:rsidR="00F05BE5" w:rsidRDefault="00F05BE5" w:rsidP="0061527A">
      <w:pPr>
        <w:jc w:val="center"/>
        <w:rPr>
          <w:b/>
          <w:bCs/>
          <w:color w:val="385623" w:themeColor="accent6" w:themeShade="80"/>
          <w:sz w:val="56"/>
          <w:szCs w:val="56"/>
          <w:u w:val="single"/>
        </w:rPr>
      </w:pPr>
    </w:p>
    <w:p w:rsidR="00F05BE5" w:rsidRPr="0061527A" w:rsidRDefault="00F05BE5" w:rsidP="0061527A">
      <w:pPr>
        <w:jc w:val="center"/>
        <w:rPr>
          <w:b/>
          <w:bCs/>
          <w:color w:val="385623" w:themeColor="accent6" w:themeShade="80"/>
          <w:sz w:val="56"/>
          <w:szCs w:val="56"/>
          <w:u w:val="single"/>
        </w:rPr>
      </w:pPr>
    </w:p>
    <w:p w:rsidR="0061527A" w:rsidRPr="0061527A" w:rsidRDefault="0061527A" w:rsidP="0061527A">
      <w:pPr>
        <w:jc w:val="center"/>
        <w:rPr>
          <w:b/>
          <w:bCs/>
          <w:color w:val="385623" w:themeColor="accent6" w:themeShade="80"/>
          <w:sz w:val="92"/>
          <w:szCs w:val="92"/>
          <w:u w:val="single"/>
        </w:rPr>
      </w:pPr>
      <w:r w:rsidRPr="0061527A">
        <w:rPr>
          <w:b/>
          <w:bCs/>
          <w:color w:val="385623" w:themeColor="accent6" w:themeShade="80"/>
          <w:sz w:val="92"/>
          <w:szCs w:val="92"/>
          <w:u w:val="single"/>
        </w:rPr>
        <w:t xml:space="preserve">Synthèse de la conception du projet </w:t>
      </w:r>
      <w:r w:rsidR="00F05BE5">
        <w:rPr>
          <w:b/>
          <w:bCs/>
          <w:color w:val="385623" w:themeColor="accent6" w:themeShade="80"/>
          <w:sz w:val="92"/>
          <w:szCs w:val="92"/>
          <w:u w:val="single"/>
        </w:rPr>
        <w:t>« Jeux de société »</w:t>
      </w:r>
    </w:p>
    <w:p w:rsidR="0061527A" w:rsidRPr="0061527A" w:rsidRDefault="0061527A" w:rsidP="0061527A">
      <w:pPr>
        <w:jc w:val="center"/>
        <w:rPr>
          <w:b/>
          <w:bCs/>
          <w:color w:val="385623" w:themeColor="accent6" w:themeShade="80"/>
          <w:sz w:val="92"/>
          <w:szCs w:val="92"/>
          <w:u w:val="single"/>
        </w:rPr>
      </w:pPr>
    </w:p>
    <w:p w:rsidR="0061527A" w:rsidRDefault="0061527A" w:rsidP="0061527A">
      <w:pPr>
        <w:jc w:val="center"/>
        <w:rPr>
          <w:b/>
          <w:bCs/>
          <w:color w:val="385623" w:themeColor="accent6" w:themeShade="80"/>
          <w:sz w:val="56"/>
          <w:szCs w:val="56"/>
          <w:u w:val="single"/>
        </w:rPr>
      </w:pPr>
    </w:p>
    <w:p w:rsidR="0061527A" w:rsidRDefault="0061527A" w:rsidP="0061527A">
      <w:pPr>
        <w:rPr>
          <w:b/>
          <w:bCs/>
          <w:color w:val="385623" w:themeColor="accent6" w:themeShade="80"/>
          <w:sz w:val="56"/>
          <w:szCs w:val="56"/>
          <w:u w:val="single"/>
        </w:rPr>
      </w:pPr>
    </w:p>
    <w:p w:rsidR="0061527A" w:rsidRDefault="0061527A" w:rsidP="0061527A">
      <w:pPr>
        <w:jc w:val="center"/>
        <w:rPr>
          <w:b/>
          <w:bCs/>
          <w:color w:val="385623" w:themeColor="accent6" w:themeShade="80"/>
          <w:sz w:val="56"/>
          <w:szCs w:val="56"/>
          <w:u w:val="single"/>
        </w:rPr>
      </w:pPr>
    </w:p>
    <w:p w:rsidR="0061527A" w:rsidRPr="0061527A" w:rsidRDefault="0061527A" w:rsidP="007D4FE4">
      <w:pPr>
        <w:rPr>
          <w:b/>
          <w:bCs/>
          <w:color w:val="385623" w:themeColor="accent6" w:themeShade="80"/>
          <w:u w:val="single"/>
        </w:rPr>
      </w:pPr>
    </w:p>
    <w:p w:rsidR="0061527A" w:rsidRPr="0061527A" w:rsidRDefault="0061527A" w:rsidP="0061527A">
      <w:pPr>
        <w:rPr>
          <w:b/>
          <w:bCs/>
          <w:color w:val="385623" w:themeColor="accent6" w:themeShade="80"/>
          <w:sz w:val="40"/>
          <w:szCs w:val="40"/>
          <w:u w:val="single"/>
        </w:rPr>
      </w:pPr>
      <w:r w:rsidRPr="0061527A">
        <w:rPr>
          <w:b/>
          <w:bCs/>
          <w:color w:val="385623" w:themeColor="accent6" w:themeShade="80"/>
          <w:sz w:val="40"/>
          <w:szCs w:val="40"/>
        </w:rPr>
        <w:t xml:space="preserve">          </w:t>
      </w:r>
      <w:r w:rsidRPr="0061527A">
        <w:rPr>
          <w:b/>
          <w:bCs/>
          <w:color w:val="385623" w:themeColor="accent6" w:themeShade="80"/>
          <w:sz w:val="40"/>
          <w:szCs w:val="40"/>
          <w:u w:val="single"/>
        </w:rPr>
        <w:t xml:space="preserve">Projet personnel : </w:t>
      </w:r>
      <w:proofErr w:type="spellStart"/>
      <w:r w:rsidRPr="0061527A">
        <w:rPr>
          <w:b/>
          <w:bCs/>
          <w:color w:val="385623" w:themeColor="accent6" w:themeShade="80"/>
          <w:sz w:val="40"/>
          <w:szCs w:val="40"/>
          <w:u w:val="single"/>
        </w:rPr>
        <w:t>Mostefaoui</w:t>
      </w:r>
      <w:proofErr w:type="spellEnd"/>
      <w:r w:rsidRPr="0061527A">
        <w:rPr>
          <w:b/>
          <w:bCs/>
          <w:color w:val="385623" w:themeColor="accent6" w:themeShade="80"/>
          <w:sz w:val="40"/>
          <w:szCs w:val="40"/>
          <w:u w:val="single"/>
        </w:rPr>
        <w:t xml:space="preserve"> Christophe (2024)</w:t>
      </w:r>
    </w:p>
    <w:p w:rsidR="007D4FE4" w:rsidRDefault="007D4FE4" w:rsidP="0061527A">
      <w:pPr>
        <w:rPr>
          <w:b/>
          <w:bCs/>
          <w:sz w:val="40"/>
          <w:szCs w:val="40"/>
        </w:rPr>
      </w:pPr>
    </w:p>
    <w:p w:rsidR="00F05BE5" w:rsidRDefault="00F05BE5" w:rsidP="0061527A">
      <w:pPr>
        <w:rPr>
          <w:b/>
          <w:bCs/>
          <w:sz w:val="40"/>
          <w:szCs w:val="40"/>
        </w:rPr>
      </w:pPr>
    </w:p>
    <w:p w:rsidR="00F05BE5" w:rsidRPr="0061527A" w:rsidRDefault="00F05BE5" w:rsidP="0061527A">
      <w:pPr>
        <w:rPr>
          <w:b/>
          <w:bCs/>
          <w:sz w:val="40"/>
          <w:szCs w:val="40"/>
        </w:rPr>
      </w:pPr>
    </w:p>
    <w:p w:rsidR="00F05BE5" w:rsidRDefault="00F05BE5" w:rsidP="00F05BE5">
      <w:pPr>
        <w:pStyle w:val="Paragraphedeliste"/>
        <w:jc w:val="both"/>
        <w:rPr>
          <w:b/>
          <w:bCs/>
          <w:color w:val="000000" w:themeColor="text1"/>
        </w:rPr>
      </w:pPr>
      <w:r w:rsidRPr="00F05BE5">
        <w:rPr>
          <w:b/>
          <w:bCs/>
          <w:color w:val="000000" w:themeColor="text1"/>
        </w:rPr>
        <w:lastRenderedPageBreak/>
        <w:t>Ce site web, intitulé Embrouille JDS</w:t>
      </w:r>
      <w:r>
        <w:rPr>
          <w:b/>
          <w:bCs/>
          <w:color w:val="000000" w:themeColor="text1"/>
        </w:rPr>
        <w:t xml:space="preserve"> (jeux de société)</w:t>
      </w:r>
      <w:r w:rsidRPr="00F05BE5">
        <w:rPr>
          <w:b/>
          <w:bCs/>
          <w:color w:val="000000" w:themeColor="text1"/>
        </w:rPr>
        <w:t>, est conçu pour capturer les scores de jeux, graver des souvenirs de soirées, et fournir un espace convivial pour un groupe d'amis passionnés de jeux de société. Voici les détails de conception et de structure du site :</w:t>
      </w:r>
    </w:p>
    <w:p w:rsidR="00F05BE5" w:rsidRPr="00F05BE5" w:rsidRDefault="00F05BE5" w:rsidP="00F05BE5">
      <w:pPr>
        <w:pStyle w:val="Paragraphedeliste"/>
        <w:jc w:val="both"/>
        <w:rPr>
          <w:b/>
          <w:bCs/>
          <w:color w:val="000000" w:themeColor="text1"/>
        </w:rPr>
      </w:pPr>
    </w:p>
    <w:p w:rsidR="00F05BE5" w:rsidRPr="00F05BE5" w:rsidRDefault="00F05BE5" w:rsidP="00F05BE5">
      <w:pPr>
        <w:pStyle w:val="Paragraphedeliste"/>
        <w:numPr>
          <w:ilvl w:val="0"/>
          <w:numId w:val="7"/>
        </w:numPr>
        <w:jc w:val="both"/>
        <w:rPr>
          <w:b/>
          <w:bCs/>
          <w:color w:val="002060"/>
          <w:sz w:val="36"/>
          <w:szCs w:val="36"/>
          <w:u w:val="single"/>
        </w:rPr>
      </w:pPr>
      <w:r w:rsidRPr="00F05BE5">
        <w:rPr>
          <w:b/>
          <w:bCs/>
          <w:color w:val="002060"/>
          <w:sz w:val="36"/>
          <w:szCs w:val="36"/>
          <w:u w:val="single"/>
        </w:rPr>
        <w:t>Structure principale et sections</w:t>
      </w:r>
    </w:p>
    <w:p w:rsidR="00F05BE5" w:rsidRPr="00F05BE5" w:rsidRDefault="00F05BE5" w:rsidP="00F05BE5">
      <w:pPr>
        <w:pStyle w:val="Paragraphedeliste"/>
        <w:jc w:val="both"/>
        <w:rPr>
          <w:b/>
          <w:bCs/>
          <w:color w:val="000000" w:themeColor="text1"/>
        </w:rPr>
      </w:pPr>
    </w:p>
    <w:p w:rsidR="00F05BE5" w:rsidRPr="00F05BE5" w:rsidRDefault="00F05BE5" w:rsidP="00F05BE5">
      <w:pPr>
        <w:pStyle w:val="Paragraphedeliste"/>
        <w:jc w:val="both"/>
        <w:rPr>
          <w:color w:val="000000" w:themeColor="text1"/>
        </w:rPr>
      </w:pPr>
      <w:r w:rsidRPr="00F05BE5">
        <w:rPr>
          <w:b/>
          <w:bCs/>
          <w:color w:val="000000" w:themeColor="text1"/>
        </w:rPr>
        <w:t>Page d'accueil</w:t>
      </w:r>
      <w:r w:rsidRPr="00F05BE5">
        <w:rPr>
          <w:color w:val="000000" w:themeColor="text1"/>
        </w:rPr>
        <w:t xml:space="preserve"> : Présente un header avec un titre animé "</w:t>
      </w:r>
      <w:r w:rsidRPr="00F05BE5">
        <w:rPr>
          <w:rFonts w:ascii="Apple Color Emoji" w:hAnsi="Apple Color Emoji" w:cs="Apple Color Emoji"/>
          <w:color w:val="000000" w:themeColor="text1"/>
        </w:rPr>
        <w:t>🎲</w:t>
      </w:r>
      <w:r w:rsidRPr="00F05BE5">
        <w:rPr>
          <w:color w:val="000000" w:themeColor="text1"/>
        </w:rPr>
        <w:t xml:space="preserve"> Embrouille JDS </w:t>
      </w:r>
      <w:r w:rsidRPr="00F05BE5">
        <w:rPr>
          <w:rFonts w:ascii="Apple Color Emoji" w:hAnsi="Apple Color Emoji" w:cs="Apple Color Emoji"/>
          <w:color w:val="000000" w:themeColor="text1"/>
        </w:rPr>
        <w:t>🎲</w:t>
      </w:r>
      <w:r w:rsidRPr="00F05BE5">
        <w:rPr>
          <w:color w:val="000000" w:themeColor="text1"/>
        </w:rPr>
        <w:t>" pour une entrée dynamique.</w:t>
      </w:r>
    </w:p>
    <w:p w:rsidR="00F05BE5" w:rsidRPr="00F05BE5" w:rsidRDefault="00F05BE5" w:rsidP="00F05BE5">
      <w:pPr>
        <w:pStyle w:val="Paragraphedeliste"/>
        <w:jc w:val="both"/>
        <w:rPr>
          <w:color w:val="000000" w:themeColor="text1"/>
        </w:rPr>
      </w:pPr>
      <w:r w:rsidRPr="00F05BE5">
        <w:rPr>
          <w:b/>
          <w:bCs/>
          <w:color w:val="000000" w:themeColor="text1"/>
        </w:rPr>
        <w:t>Section</w:t>
      </w:r>
      <w:r w:rsidRPr="00F05BE5">
        <w:rPr>
          <w:color w:val="000000" w:themeColor="text1"/>
        </w:rPr>
        <w:t xml:space="preserve"> "Prochaine Soirée" : Affiche la date de la prochaine soirée et un message dynamique de Olivia avec des citations aléatoires. Les animations rendent cette section vivante et attrayante.</w:t>
      </w:r>
    </w:p>
    <w:p w:rsidR="00F05BE5" w:rsidRPr="00F05BE5" w:rsidRDefault="00F05BE5" w:rsidP="00F05BE5">
      <w:pPr>
        <w:pStyle w:val="Paragraphedeliste"/>
        <w:jc w:val="both"/>
        <w:rPr>
          <w:color w:val="000000" w:themeColor="text1"/>
        </w:rPr>
      </w:pPr>
      <w:r w:rsidRPr="00F05BE5">
        <w:rPr>
          <w:b/>
          <w:bCs/>
          <w:color w:val="000000" w:themeColor="text1"/>
        </w:rPr>
        <w:t>Section</w:t>
      </w:r>
      <w:r w:rsidRPr="00F05BE5">
        <w:rPr>
          <w:color w:val="000000" w:themeColor="text1"/>
        </w:rPr>
        <w:t xml:space="preserve"> </w:t>
      </w:r>
      <w:r w:rsidRPr="00F05BE5">
        <w:rPr>
          <w:b/>
          <w:bCs/>
          <w:color w:val="000000" w:themeColor="text1"/>
        </w:rPr>
        <w:t>"Membres"</w:t>
      </w:r>
      <w:r w:rsidRPr="00F05BE5">
        <w:rPr>
          <w:color w:val="000000" w:themeColor="text1"/>
        </w:rPr>
        <w:t xml:space="preserve"> : Une grille de cartes présentant les membres du groupe (Coco, Stacy, </w:t>
      </w:r>
      <w:proofErr w:type="spellStart"/>
      <w:r w:rsidRPr="00F05BE5">
        <w:rPr>
          <w:color w:val="000000" w:themeColor="text1"/>
        </w:rPr>
        <w:t>Fab</w:t>
      </w:r>
      <w:proofErr w:type="spellEnd"/>
      <w:r w:rsidRPr="00F05BE5">
        <w:rPr>
          <w:color w:val="000000" w:themeColor="text1"/>
        </w:rPr>
        <w:t xml:space="preserve"> le kebab, et Chris) avec leurs photos et descriptions personnalisées, reflétant leurs personnalités et styles de jeu.</w:t>
      </w:r>
    </w:p>
    <w:p w:rsidR="00F05BE5" w:rsidRPr="00F05BE5" w:rsidRDefault="00F05BE5" w:rsidP="00F05BE5">
      <w:pPr>
        <w:pStyle w:val="Paragraphedeliste"/>
        <w:jc w:val="both"/>
        <w:rPr>
          <w:color w:val="000000" w:themeColor="text1"/>
        </w:rPr>
      </w:pPr>
      <w:r w:rsidRPr="00F05BE5">
        <w:rPr>
          <w:b/>
          <w:bCs/>
          <w:color w:val="000000" w:themeColor="text1"/>
        </w:rPr>
        <w:t>Section "Jeux Préférés"</w:t>
      </w:r>
      <w:r w:rsidRPr="00F05BE5">
        <w:rPr>
          <w:color w:val="000000" w:themeColor="text1"/>
        </w:rPr>
        <w:t xml:space="preserve"> : Liste les jeux préférés du groupe avec des titres tels que "Pioupiou", "Memory", "Cortex", etc., et affiche le meilleur joueur de chaque jeu.</w:t>
      </w:r>
    </w:p>
    <w:p w:rsidR="00F05BE5" w:rsidRPr="00F05BE5" w:rsidRDefault="00F05BE5" w:rsidP="00F05BE5">
      <w:pPr>
        <w:pStyle w:val="Paragraphedeliste"/>
        <w:jc w:val="both"/>
        <w:rPr>
          <w:color w:val="000000" w:themeColor="text1"/>
        </w:rPr>
      </w:pPr>
      <w:r w:rsidRPr="00F05BE5">
        <w:rPr>
          <w:b/>
          <w:bCs/>
          <w:color w:val="000000" w:themeColor="text1"/>
        </w:rPr>
        <w:t>Section "Tableau des Scores"</w:t>
      </w:r>
      <w:r w:rsidRPr="00F05BE5">
        <w:rPr>
          <w:color w:val="000000" w:themeColor="text1"/>
        </w:rPr>
        <w:t xml:space="preserve"> : Un tableau interactif pour afficher les scores de chaque partie, avec mise en avant des scores les plus élevés et classement par médailles.</w:t>
      </w:r>
    </w:p>
    <w:p w:rsidR="00F05BE5" w:rsidRDefault="00F05BE5" w:rsidP="00F05BE5">
      <w:pPr>
        <w:ind w:left="708"/>
        <w:jc w:val="both"/>
        <w:rPr>
          <w:color w:val="000000" w:themeColor="text1"/>
        </w:rPr>
      </w:pPr>
      <w:r w:rsidRPr="00F05BE5">
        <w:rPr>
          <w:b/>
          <w:bCs/>
          <w:color w:val="000000" w:themeColor="text1"/>
        </w:rPr>
        <w:t>Section "Anecdotes"</w:t>
      </w:r>
      <w:r w:rsidRPr="00F05BE5">
        <w:rPr>
          <w:color w:val="000000" w:themeColor="text1"/>
        </w:rPr>
        <w:t xml:space="preserve"> : Des cartes anecdotes pour capturer des moments marquants</w:t>
      </w:r>
      <w:r>
        <w:rPr>
          <w:color w:val="000000" w:themeColor="text1"/>
        </w:rPr>
        <w:t xml:space="preserve"> </w:t>
      </w:r>
      <w:r w:rsidRPr="00F05BE5">
        <w:rPr>
          <w:color w:val="000000" w:themeColor="text1"/>
        </w:rPr>
        <w:t>avec photos et vidéos intégrées, rendant la section encore plus vivante et nostalgique.</w:t>
      </w:r>
    </w:p>
    <w:p w:rsidR="00F05BE5" w:rsidRPr="00F05BE5" w:rsidRDefault="00F05BE5" w:rsidP="00F05BE5">
      <w:pPr>
        <w:ind w:left="708"/>
        <w:jc w:val="both"/>
        <w:rPr>
          <w:color w:val="000000" w:themeColor="text1"/>
        </w:rPr>
      </w:pPr>
    </w:p>
    <w:p w:rsidR="00F05BE5" w:rsidRPr="00F05BE5" w:rsidRDefault="00F05BE5" w:rsidP="00F05BE5">
      <w:pPr>
        <w:pStyle w:val="Paragraphedeliste"/>
        <w:numPr>
          <w:ilvl w:val="0"/>
          <w:numId w:val="7"/>
        </w:numPr>
        <w:jc w:val="both"/>
        <w:rPr>
          <w:b/>
          <w:bCs/>
          <w:color w:val="002060"/>
          <w:sz w:val="36"/>
          <w:szCs w:val="36"/>
          <w:u w:val="single"/>
        </w:rPr>
      </w:pPr>
      <w:r w:rsidRPr="00F05BE5">
        <w:rPr>
          <w:b/>
          <w:bCs/>
          <w:color w:val="002060"/>
          <w:sz w:val="36"/>
          <w:szCs w:val="36"/>
          <w:u w:val="single"/>
        </w:rPr>
        <w:t>Fonctionnalités principales</w:t>
      </w:r>
    </w:p>
    <w:p w:rsidR="00F05BE5" w:rsidRPr="00F05BE5" w:rsidRDefault="00F05BE5" w:rsidP="00F05BE5">
      <w:pPr>
        <w:pStyle w:val="Paragraphedeliste"/>
        <w:jc w:val="both"/>
        <w:rPr>
          <w:color w:val="000000" w:themeColor="text1"/>
        </w:rPr>
      </w:pPr>
    </w:p>
    <w:p w:rsidR="00F05BE5" w:rsidRPr="00F05BE5" w:rsidRDefault="00F05BE5" w:rsidP="00F05BE5">
      <w:pPr>
        <w:pStyle w:val="Paragraphedeliste"/>
        <w:jc w:val="both"/>
        <w:rPr>
          <w:color w:val="000000" w:themeColor="text1"/>
        </w:rPr>
      </w:pPr>
      <w:r w:rsidRPr="00F05BE5">
        <w:rPr>
          <w:b/>
          <w:bCs/>
          <w:color w:val="000000" w:themeColor="text1"/>
        </w:rPr>
        <w:t>Modal de joueur</w:t>
      </w:r>
      <w:r w:rsidRPr="00F05BE5">
        <w:rPr>
          <w:color w:val="000000" w:themeColor="text1"/>
        </w:rPr>
        <w:t xml:space="preserve"> : Un modal apparaît lorsqu'on clique sur la carte d’un joueur pour afficher des détails amusants et personnels.</w:t>
      </w:r>
    </w:p>
    <w:p w:rsidR="00F05BE5" w:rsidRPr="00F05BE5" w:rsidRDefault="00F05BE5" w:rsidP="00F05BE5">
      <w:pPr>
        <w:pStyle w:val="Paragraphedeliste"/>
        <w:jc w:val="both"/>
        <w:rPr>
          <w:color w:val="000000" w:themeColor="text1"/>
        </w:rPr>
      </w:pPr>
      <w:r w:rsidRPr="00F05BE5">
        <w:rPr>
          <w:b/>
          <w:bCs/>
          <w:color w:val="000000" w:themeColor="text1"/>
        </w:rPr>
        <w:t>Tableau de Scores</w:t>
      </w:r>
      <w:r w:rsidRPr="00F05BE5">
        <w:rPr>
          <w:color w:val="000000" w:themeColor="text1"/>
        </w:rPr>
        <w:t xml:space="preserve"> : Inclut un classement interactif avec les meilleurs scores mis en évidence, et des classes spéciales pour les médailles d’or, d’argent, et de bronze.</w:t>
      </w:r>
    </w:p>
    <w:p w:rsidR="00F05BE5" w:rsidRPr="00F05BE5" w:rsidRDefault="00F05BE5" w:rsidP="00F05BE5">
      <w:pPr>
        <w:pStyle w:val="Paragraphedeliste"/>
        <w:jc w:val="both"/>
        <w:rPr>
          <w:color w:val="000000" w:themeColor="text1"/>
        </w:rPr>
      </w:pPr>
      <w:r w:rsidRPr="00F05BE5">
        <w:rPr>
          <w:b/>
          <w:bCs/>
          <w:color w:val="000000" w:themeColor="text1"/>
        </w:rPr>
        <w:t>Citations dynamiques d’Olivia</w:t>
      </w:r>
      <w:r w:rsidRPr="00F05BE5">
        <w:rPr>
          <w:color w:val="000000" w:themeColor="text1"/>
        </w:rPr>
        <w:t xml:space="preserve"> : Des citations aléatoires apparaissent à intervalles réguliers, apportant un élément d'humour et de surprise.</w:t>
      </w:r>
    </w:p>
    <w:p w:rsidR="00F05BE5" w:rsidRDefault="00F05BE5" w:rsidP="00F05BE5">
      <w:pPr>
        <w:pStyle w:val="Paragraphedeliste"/>
        <w:jc w:val="both"/>
        <w:rPr>
          <w:color w:val="000000" w:themeColor="text1"/>
        </w:rPr>
      </w:pPr>
      <w:r w:rsidRPr="00F05BE5">
        <w:rPr>
          <w:b/>
          <w:bCs/>
          <w:color w:val="000000" w:themeColor="text1"/>
        </w:rPr>
        <w:t>Animations de défilement</w:t>
      </w:r>
      <w:r w:rsidRPr="00F05BE5">
        <w:rPr>
          <w:color w:val="000000" w:themeColor="text1"/>
        </w:rPr>
        <w:t xml:space="preserve"> : Les cartes membres, jeux, et anecdotes apparaissent avec des animations de défilement.</w:t>
      </w:r>
    </w:p>
    <w:p w:rsidR="00F05BE5" w:rsidRPr="00F05BE5" w:rsidRDefault="00F05BE5" w:rsidP="00F05BE5">
      <w:pPr>
        <w:pStyle w:val="Paragraphedeliste"/>
        <w:jc w:val="both"/>
        <w:rPr>
          <w:color w:val="000000" w:themeColor="text1"/>
        </w:rPr>
      </w:pPr>
    </w:p>
    <w:p w:rsidR="00F05BE5" w:rsidRPr="00F05BE5" w:rsidRDefault="00F05BE5" w:rsidP="00F05BE5">
      <w:pPr>
        <w:pStyle w:val="Paragraphedeliste"/>
        <w:numPr>
          <w:ilvl w:val="0"/>
          <w:numId w:val="7"/>
        </w:numPr>
        <w:jc w:val="both"/>
        <w:rPr>
          <w:b/>
          <w:bCs/>
          <w:color w:val="002060"/>
          <w:sz w:val="36"/>
          <w:szCs w:val="36"/>
          <w:u w:val="single"/>
        </w:rPr>
      </w:pPr>
      <w:r w:rsidRPr="00F05BE5">
        <w:rPr>
          <w:b/>
          <w:bCs/>
          <w:color w:val="002060"/>
          <w:sz w:val="36"/>
          <w:szCs w:val="36"/>
          <w:u w:val="single"/>
        </w:rPr>
        <w:t>Aspects techniques et animations</w:t>
      </w:r>
    </w:p>
    <w:p w:rsidR="00F05BE5" w:rsidRPr="00F05BE5" w:rsidRDefault="00F05BE5" w:rsidP="00F05BE5">
      <w:pPr>
        <w:pStyle w:val="Paragraphedeliste"/>
        <w:jc w:val="both"/>
        <w:rPr>
          <w:color w:val="000000" w:themeColor="text1"/>
        </w:rPr>
      </w:pPr>
    </w:p>
    <w:p w:rsidR="00F05BE5" w:rsidRPr="00F05BE5" w:rsidRDefault="00F05BE5" w:rsidP="00F05BE5">
      <w:pPr>
        <w:pStyle w:val="Paragraphedeliste"/>
        <w:jc w:val="both"/>
        <w:rPr>
          <w:color w:val="000000" w:themeColor="text1"/>
        </w:rPr>
      </w:pPr>
      <w:r w:rsidRPr="00F05BE5">
        <w:rPr>
          <w:b/>
          <w:bCs/>
          <w:color w:val="000000" w:themeColor="text1"/>
        </w:rPr>
        <w:t>JavaScript (main.js)</w:t>
      </w:r>
      <w:r w:rsidRPr="00F05BE5">
        <w:rPr>
          <w:color w:val="000000" w:themeColor="text1"/>
        </w:rPr>
        <w:t xml:space="preserve"> : Gère les interactions de la page, y compris les citations d'Olivia, l'affichage de la modale joueur, les animations de défilement, et l'initialisation des cartes membres et scores.</w:t>
      </w:r>
    </w:p>
    <w:p w:rsidR="00F05BE5" w:rsidRPr="00F05BE5" w:rsidRDefault="00F05BE5" w:rsidP="00F05BE5">
      <w:pPr>
        <w:pStyle w:val="Paragraphedeliste"/>
        <w:jc w:val="both"/>
        <w:rPr>
          <w:color w:val="000000" w:themeColor="text1"/>
        </w:rPr>
      </w:pPr>
      <w:r w:rsidRPr="00F05BE5">
        <w:rPr>
          <w:b/>
          <w:bCs/>
          <w:color w:val="000000" w:themeColor="text1"/>
        </w:rPr>
        <w:t>Styles CSS</w:t>
      </w:r>
      <w:r w:rsidRPr="00F05BE5">
        <w:rPr>
          <w:color w:val="000000" w:themeColor="text1"/>
        </w:rPr>
        <w:t xml:space="preserve"> (components.css, main.css, responsive.css</w:t>
      </w:r>
      <w:r>
        <w:rPr>
          <w:color w:val="000000" w:themeColor="text1"/>
        </w:rPr>
        <w:t>, animations.css</w:t>
      </w:r>
      <w:r w:rsidRPr="00F05BE5">
        <w:rPr>
          <w:color w:val="000000" w:themeColor="text1"/>
        </w:rPr>
        <w:t>) :</w:t>
      </w:r>
    </w:p>
    <w:p w:rsidR="00F05BE5" w:rsidRPr="00F05BE5" w:rsidRDefault="00F05BE5" w:rsidP="00F05BE5">
      <w:pPr>
        <w:pStyle w:val="Paragraphedeliste"/>
        <w:jc w:val="both"/>
        <w:rPr>
          <w:color w:val="000000" w:themeColor="text1"/>
        </w:rPr>
      </w:pPr>
      <w:r w:rsidRPr="00F05BE5">
        <w:rPr>
          <w:color w:val="000000" w:themeColor="text1"/>
        </w:rPr>
        <w:t>Des variables globales définissent les couleurs et espacements.</w:t>
      </w:r>
    </w:p>
    <w:p w:rsidR="00F05BE5" w:rsidRPr="00F05BE5" w:rsidRDefault="00F05BE5" w:rsidP="00F05BE5">
      <w:pPr>
        <w:pStyle w:val="Paragraphedeliste"/>
        <w:jc w:val="both"/>
        <w:rPr>
          <w:color w:val="000000" w:themeColor="text1"/>
        </w:rPr>
      </w:pPr>
      <w:r w:rsidRPr="00F05BE5">
        <w:rPr>
          <w:color w:val="000000" w:themeColor="text1"/>
        </w:rPr>
        <w:t>Des classes spécifiques pour les composants modaux, cartes de membres, liste de jeux, et tableau des scores.</w:t>
      </w:r>
    </w:p>
    <w:p w:rsidR="00F05BE5" w:rsidRPr="00F05BE5" w:rsidRDefault="00F05BE5" w:rsidP="00F05BE5">
      <w:pPr>
        <w:pStyle w:val="Paragraphedeliste"/>
        <w:jc w:val="both"/>
        <w:rPr>
          <w:color w:val="000000" w:themeColor="text1"/>
        </w:rPr>
      </w:pPr>
      <w:proofErr w:type="gramStart"/>
      <w:r w:rsidRPr="00F05BE5">
        <w:rPr>
          <w:b/>
          <w:bCs/>
          <w:color w:val="000000" w:themeColor="text1"/>
        </w:rPr>
        <w:t>Un design responsive</w:t>
      </w:r>
      <w:proofErr w:type="gramEnd"/>
      <w:r w:rsidRPr="00F05BE5">
        <w:rPr>
          <w:color w:val="000000" w:themeColor="text1"/>
        </w:rPr>
        <w:t xml:space="preserve"> assure une bonne lisibilité sur différents appareils.</w:t>
      </w:r>
    </w:p>
    <w:p w:rsidR="00F05BE5" w:rsidRDefault="00F05BE5" w:rsidP="00F05BE5">
      <w:pPr>
        <w:pStyle w:val="Paragraphedeliste"/>
        <w:jc w:val="both"/>
        <w:rPr>
          <w:color w:val="000000" w:themeColor="text1"/>
        </w:rPr>
      </w:pPr>
      <w:r w:rsidRPr="00F05BE5">
        <w:rPr>
          <w:color w:val="000000" w:themeColor="text1"/>
        </w:rPr>
        <w:t xml:space="preserve">Des animations douces sont intégrées, comme le </w:t>
      </w:r>
      <w:proofErr w:type="spellStart"/>
      <w:r w:rsidRPr="00F05BE5">
        <w:rPr>
          <w:color w:val="000000" w:themeColor="text1"/>
        </w:rPr>
        <w:t>bounce</w:t>
      </w:r>
      <w:proofErr w:type="spellEnd"/>
      <w:r w:rsidRPr="00F05BE5">
        <w:rPr>
          <w:color w:val="000000" w:themeColor="text1"/>
        </w:rPr>
        <w:t xml:space="preserve"> pour le message d’Olivia et les apparitions de sections lors du défilement.</w:t>
      </w:r>
    </w:p>
    <w:p w:rsidR="00F05BE5" w:rsidRPr="00F05BE5" w:rsidRDefault="00F05BE5" w:rsidP="00F05BE5">
      <w:pPr>
        <w:pStyle w:val="Paragraphedeliste"/>
        <w:jc w:val="both"/>
        <w:rPr>
          <w:color w:val="000000" w:themeColor="text1"/>
        </w:rPr>
      </w:pPr>
    </w:p>
    <w:p w:rsidR="00F05BE5" w:rsidRDefault="00F05BE5" w:rsidP="00F05BE5">
      <w:pPr>
        <w:pStyle w:val="Paragraphedeliste"/>
        <w:numPr>
          <w:ilvl w:val="0"/>
          <w:numId w:val="7"/>
        </w:numPr>
        <w:jc w:val="both"/>
        <w:rPr>
          <w:b/>
          <w:bCs/>
          <w:color w:val="002060"/>
          <w:sz w:val="36"/>
          <w:szCs w:val="36"/>
          <w:u w:val="single"/>
        </w:rPr>
      </w:pPr>
      <w:r w:rsidRPr="00F05BE5">
        <w:rPr>
          <w:b/>
          <w:bCs/>
          <w:color w:val="002060"/>
          <w:sz w:val="36"/>
          <w:szCs w:val="36"/>
          <w:u w:val="single"/>
        </w:rPr>
        <w:lastRenderedPageBreak/>
        <w:t>Interface et expérience utilisateur</w:t>
      </w:r>
    </w:p>
    <w:p w:rsidR="00F05BE5" w:rsidRPr="00F05BE5" w:rsidRDefault="00F05BE5" w:rsidP="00F05BE5">
      <w:pPr>
        <w:pStyle w:val="Paragraphedeliste"/>
        <w:jc w:val="both"/>
        <w:rPr>
          <w:b/>
          <w:bCs/>
          <w:color w:val="002060"/>
          <w:sz w:val="36"/>
          <w:szCs w:val="36"/>
          <w:u w:val="single"/>
        </w:rPr>
      </w:pPr>
    </w:p>
    <w:p w:rsidR="00F05BE5" w:rsidRPr="00F05BE5" w:rsidRDefault="00F05BE5" w:rsidP="00F05BE5">
      <w:pPr>
        <w:pStyle w:val="Paragraphedeliste"/>
        <w:jc w:val="both"/>
        <w:rPr>
          <w:color w:val="000000" w:themeColor="text1"/>
        </w:rPr>
      </w:pPr>
      <w:r w:rsidRPr="00F05BE5">
        <w:rPr>
          <w:b/>
          <w:bCs/>
          <w:color w:val="000000" w:themeColor="text1"/>
        </w:rPr>
        <w:t>Conception visuelle</w:t>
      </w:r>
      <w:r w:rsidRPr="00F05BE5">
        <w:rPr>
          <w:color w:val="000000" w:themeColor="text1"/>
        </w:rPr>
        <w:t xml:space="preserve"> : Couleurs vives, typographie conviviale, et design responsive.</w:t>
      </w:r>
    </w:p>
    <w:p w:rsidR="00F05BE5" w:rsidRPr="00F05BE5" w:rsidRDefault="00F05BE5" w:rsidP="00F05BE5">
      <w:pPr>
        <w:pStyle w:val="Paragraphedeliste"/>
        <w:jc w:val="both"/>
        <w:rPr>
          <w:color w:val="000000" w:themeColor="text1"/>
        </w:rPr>
      </w:pPr>
      <w:r w:rsidRPr="00F05BE5">
        <w:rPr>
          <w:b/>
          <w:bCs/>
          <w:color w:val="000000" w:themeColor="text1"/>
        </w:rPr>
        <w:t>Expérience immersive</w:t>
      </w:r>
      <w:r w:rsidRPr="00F05BE5">
        <w:rPr>
          <w:color w:val="000000" w:themeColor="text1"/>
        </w:rPr>
        <w:t xml:space="preserve"> : Vidéos, anecdotes, et classements ajoutent une touche personnelle et permettent de revivre les moments passés.</w:t>
      </w:r>
    </w:p>
    <w:p w:rsidR="00F05BE5" w:rsidRDefault="00F05BE5" w:rsidP="00F05BE5">
      <w:pPr>
        <w:pStyle w:val="Paragraphedeliste"/>
        <w:jc w:val="both"/>
        <w:rPr>
          <w:color w:val="000000" w:themeColor="text1"/>
        </w:rPr>
      </w:pPr>
      <w:r w:rsidRPr="00F05BE5">
        <w:rPr>
          <w:b/>
          <w:bCs/>
          <w:color w:val="000000" w:themeColor="text1"/>
        </w:rPr>
        <w:t>Accessibilité et confort d'utilisation</w:t>
      </w:r>
      <w:r w:rsidRPr="00F05BE5">
        <w:rPr>
          <w:color w:val="000000" w:themeColor="text1"/>
        </w:rPr>
        <w:t xml:space="preserve"> : La structure en grille et les animations rendent le site intuitif et attrayant.</w:t>
      </w:r>
    </w:p>
    <w:p w:rsidR="00F05BE5" w:rsidRDefault="00F05BE5" w:rsidP="00F05BE5">
      <w:pPr>
        <w:pStyle w:val="Paragraphedeliste"/>
        <w:jc w:val="both"/>
        <w:rPr>
          <w:color w:val="000000" w:themeColor="text1"/>
        </w:rPr>
      </w:pPr>
    </w:p>
    <w:p w:rsidR="00F05BE5" w:rsidRDefault="00F05BE5" w:rsidP="00F05BE5">
      <w:pPr>
        <w:pStyle w:val="Paragraphedeliste"/>
        <w:jc w:val="both"/>
        <w:rPr>
          <w:color w:val="000000" w:themeColor="text1"/>
        </w:rPr>
      </w:pPr>
    </w:p>
    <w:p w:rsidR="00F05BE5" w:rsidRPr="00F05BE5" w:rsidRDefault="00F05BE5" w:rsidP="00F05BE5">
      <w:pPr>
        <w:pStyle w:val="Paragraphedeliste"/>
        <w:jc w:val="both"/>
        <w:rPr>
          <w:color w:val="000000" w:themeColor="text1"/>
        </w:rPr>
      </w:pPr>
    </w:p>
    <w:p w:rsidR="00F05BE5" w:rsidRDefault="00F05BE5" w:rsidP="00F05BE5">
      <w:pPr>
        <w:pStyle w:val="Paragraphedeliste"/>
        <w:jc w:val="center"/>
        <w:rPr>
          <w:b/>
          <w:bCs/>
          <w:color w:val="002060"/>
          <w:sz w:val="36"/>
          <w:szCs w:val="36"/>
          <w:u w:val="single"/>
        </w:rPr>
      </w:pPr>
      <w:r w:rsidRPr="00F05BE5">
        <w:rPr>
          <w:b/>
          <w:bCs/>
          <w:color w:val="002060"/>
          <w:sz w:val="36"/>
          <w:szCs w:val="36"/>
          <w:u w:val="single"/>
        </w:rPr>
        <w:t>Conclusion</w:t>
      </w:r>
    </w:p>
    <w:p w:rsidR="00F05BE5" w:rsidRPr="00F05BE5" w:rsidRDefault="00F05BE5" w:rsidP="00F05BE5">
      <w:pPr>
        <w:pStyle w:val="Paragraphedeliste"/>
        <w:jc w:val="center"/>
        <w:rPr>
          <w:b/>
          <w:bCs/>
          <w:color w:val="002060"/>
          <w:sz w:val="36"/>
          <w:szCs w:val="36"/>
          <w:u w:val="single"/>
        </w:rPr>
      </w:pPr>
    </w:p>
    <w:p w:rsidR="00F05BE5" w:rsidRPr="00F05BE5" w:rsidRDefault="00F05BE5" w:rsidP="00F05BE5">
      <w:pPr>
        <w:pStyle w:val="Paragraphedeliste"/>
        <w:jc w:val="both"/>
        <w:rPr>
          <w:b/>
          <w:bCs/>
          <w:color w:val="000000" w:themeColor="text1"/>
        </w:rPr>
      </w:pPr>
      <w:r w:rsidRPr="00F05BE5">
        <w:rPr>
          <w:b/>
          <w:bCs/>
          <w:color w:val="000000" w:themeColor="text1"/>
        </w:rPr>
        <w:t>Le site "Embrouille JDS" offre une plateforme amusante et mémorable pour suivre les scores de jeux et conserver des souvenirs partagés. Il reflète l'humour et l'amitié du groupe, tout en offrant une interface visuelle et une expérience utilisateur bien pensée. Les anecdotes, vidéos, et citations personnalisées rendent chaque visite engageante, et les contrôles d'administration permettent d'ajouter facilement de nouvelles parties, anecdotes ou photos. Ce site capture parfaitement l'esprit de groupe, entre humour, compétition, et moments mémorables.</w:t>
      </w:r>
    </w:p>
    <w:p w:rsidR="00AB63CA" w:rsidRPr="0061527A" w:rsidRDefault="00AB63CA" w:rsidP="00F05BE5">
      <w:pPr>
        <w:pStyle w:val="Paragraphedeliste"/>
        <w:jc w:val="both"/>
        <w:rPr>
          <w:b/>
          <w:bCs/>
        </w:rPr>
      </w:pPr>
    </w:p>
    <w:sectPr w:rsidR="00AB63CA" w:rsidRPr="00615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B3EBB"/>
    <w:multiLevelType w:val="multilevel"/>
    <w:tmpl w:val="8E1C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F5C"/>
    <w:multiLevelType w:val="multilevel"/>
    <w:tmpl w:val="0DE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63B1"/>
    <w:multiLevelType w:val="multilevel"/>
    <w:tmpl w:val="9022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B4935"/>
    <w:multiLevelType w:val="multilevel"/>
    <w:tmpl w:val="6D5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E1DAE"/>
    <w:multiLevelType w:val="hybridMultilevel"/>
    <w:tmpl w:val="1F7ACD80"/>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FE6010"/>
    <w:multiLevelType w:val="multilevel"/>
    <w:tmpl w:val="402A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67586"/>
    <w:multiLevelType w:val="multilevel"/>
    <w:tmpl w:val="A93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13627"/>
    <w:multiLevelType w:val="multilevel"/>
    <w:tmpl w:val="4E3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D7883"/>
    <w:multiLevelType w:val="multilevel"/>
    <w:tmpl w:val="284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A48DB"/>
    <w:multiLevelType w:val="multilevel"/>
    <w:tmpl w:val="588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F7790"/>
    <w:multiLevelType w:val="multilevel"/>
    <w:tmpl w:val="3BF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035836">
    <w:abstractNumId w:val="3"/>
  </w:num>
  <w:num w:numId="2" w16cid:durableId="1860198930">
    <w:abstractNumId w:val="7"/>
  </w:num>
  <w:num w:numId="3" w16cid:durableId="1386221444">
    <w:abstractNumId w:val="1"/>
  </w:num>
  <w:num w:numId="4" w16cid:durableId="560478354">
    <w:abstractNumId w:val="10"/>
  </w:num>
  <w:num w:numId="5" w16cid:durableId="1357384125">
    <w:abstractNumId w:val="0"/>
  </w:num>
  <w:num w:numId="6" w16cid:durableId="645167638">
    <w:abstractNumId w:val="6"/>
  </w:num>
  <w:num w:numId="7" w16cid:durableId="1409811105">
    <w:abstractNumId w:val="4"/>
  </w:num>
  <w:num w:numId="8" w16cid:durableId="1673024139">
    <w:abstractNumId w:val="5"/>
  </w:num>
  <w:num w:numId="9" w16cid:durableId="1433163825">
    <w:abstractNumId w:val="8"/>
  </w:num>
  <w:num w:numId="10" w16cid:durableId="1723216471">
    <w:abstractNumId w:val="2"/>
  </w:num>
  <w:num w:numId="11" w16cid:durableId="2263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E4"/>
    <w:rsid w:val="00017152"/>
    <w:rsid w:val="0061527A"/>
    <w:rsid w:val="007D4FE4"/>
    <w:rsid w:val="00AB63CA"/>
    <w:rsid w:val="00C323DA"/>
    <w:rsid w:val="00F05B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4FC9CE"/>
  <w15:chartTrackingRefBased/>
  <w15:docId w15:val="{47FE1B7F-967B-A440-BDE9-173A61FC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5925">
      <w:bodyDiv w:val="1"/>
      <w:marLeft w:val="0"/>
      <w:marRight w:val="0"/>
      <w:marTop w:val="0"/>
      <w:marBottom w:val="0"/>
      <w:divBdr>
        <w:top w:val="none" w:sz="0" w:space="0" w:color="auto"/>
        <w:left w:val="none" w:sz="0" w:space="0" w:color="auto"/>
        <w:bottom w:val="none" w:sz="0" w:space="0" w:color="auto"/>
        <w:right w:val="none" w:sz="0" w:space="0" w:color="auto"/>
      </w:divBdr>
    </w:div>
    <w:div w:id="974220428">
      <w:bodyDiv w:val="1"/>
      <w:marLeft w:val="0"/>
      <w:marRight w:val="0"/>
      <w:marTop w:val="0"/>
      <w:marBottom w:val="0"/>
      <w:divBdr>
        <w:top w:val="none" w:sz="0" w:space="0" w:color="auto"/>
        <w:left w:val="none" w:sz="0" w:space="0" w:color="auto"/>
        <w:bottom w:val="none" w:sz="0" w:space="0" w:color="auto"/>
        <w:right w:val="none" w:sz="0" w:space="0" w:color="auto"/>
      </w:divBdr>
      <w:divsChild>
        <w:div w:id="1083603541">
          <w:marLeft w:val="0"/>
          <w:marRight w:val="0"/>
          <w:marTop w:val="0"/>
          <w:marBottom w:val="0"/>
          <w:divBdr>
            <w:top w:val="none" w:sz="0" w:space="0" w:color="auto"/>
            <w:left w:val="none" w:sz="0" w:space="0" w:color="auto"/>
            <w:bottom w:val="none" w:sz="0" w:space="0" w:color="auto"/>
            <w:right w:val="none" w:sz="0" w:space="0" w:color="auto"/>
          </w:divBdr>
          <w:divsChild>
            <w:div w:id="158733455">
              <w:marLeft w:val="0"/>
              <w:marRight w:val="0"/>
              <w:marTop w:val="0"/>
              <w:marBottom w:val="0"/>
              <w:divBdr>
                <w:top w:val="none" w:sz="0" w:space="0" w:color="auto"/>
                <w:left w:val="none" w:sz="0" w:space="0" w:color="auto"/>
                <w:bottom w:val="none" w:sz="0" w:space="0" w:color="auto"/>
                <w:right w:val="none" w:sz="0" w:space="0" w:color="auto"/>
              </w:divBdr>
              <w:divsChild>
                <w:div w:id="1826972059">
                  <w:marLeft w:val="0"/>
                  <w:marRight w:val="0"/>
                  <w:marTop w:val="0"/>
                  <w:marBottom w:val="0"/>
                  <w:divBdr>
                    <w:top w:val="none" w:sz="0" w:space="0" w:color="auto"/>
                    <w:left w:val="none" w:sz="0" w:space="0" w:color="auto"/>
                    <w:bottom w:val="none" w:sz="0" w:space="0" w:color="auto"/>
                    <w:right w:val="none" w:sz="0" w:space="0" w:color="auto"/>
                  </w:divBdr>
                  <w:divsChild>
                    <w:div w:id="1029649371">
                      <w:marLeft w:val="0"/>
                      <w:marRight w:val="0"/>
                      <w:marTop w:val="0"/>
                      <w:marBottom w:val="0"/>
                      <w:divBdr>
                        <w:top w:val="none" w:sz="0" w:space="0" w:color="auto"/>
                        <w:left w:val="none" w:sz="0" w:space="0" w:color="auto"/>
                        <w:bottom w:val="none" w:sz="0" w:space="0" w:color="auto"/>
                        <w:right w:val="none" w:sz="0" w:space="0" w:color="auto"/>
                      </w:divBdr>
                      <w:divsChild>
                        <w:div w:id="452483130">
                          <w:marLeft w:val="0"/>
                          <w:marRight w:val="0"/>
                          <w:marTop w:val="0"/>
                          <w:marBottom w:val="0"/>
                          <w:divBdr>
                            <w:top w:val="none" w:sz="0" w:space="0" w:color="auto"/>
                            <w:left w:val="none" w:sz="0" w:space="0" w:color="auto"/>
                            <w:bottom w:val="none" w:sz="0" w:space="0" w:color="auto"/>
                            <w:right w:val="none" w:sz="0" w:space="0" w:color="auto"/>
                          </w:divBdr>
                          <w:divsChild>
                            <w:div w:id="1936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88819">
      <w:bodyDiv w:val="1"/>
      <w:marLeft w:val="0"/>
      <w:marRight w:val="0"/>
      <w:marTop w:val="0"/>
      <w:marBottom w:val="0"/>
      <w:divBdr>
        <w:top w:val="none" w:sz="0" w:space="0" w:color="auto"/>
        <w:left w:val="none" w:sz="0" w:space="0" w:color="auto"/>
        <w:bottom w:val="none" w:sz="0" w:space="0" w:color="auto"/>
        <w:right w:val="none" w:sz="0" w:space="0" w:color="auto"/>
      </w:divBdr>
    </w:div>
    <w:div w:id="1696151591">
      <w:bodyDiv w:val="1"/>
      <w:marLeft w:val="0"/>
      <w:marRight w:val="0"/>
      <w:marTop w:val="0"/>
      <w:marBottom w:val="0"/>
      <w:divBdr>
        <w:top w:val="none" w:sz="0" w:space="0" w:color="auto"/>
        <w:left w:val="none" w:sz="0" w:space="0" w:color="auto"/>
        <w:bottom w:val="none" w:sz="0" w:space="0" w:color="auto"/>
        <w:right w:val="none" w:sz="0" w:space="0" w:color="auto"/>
      </w:divBdr>
    </w:div>
    <w:div w:id="1785732191">
      <w:bodyDiv w:val="1"/>
      <w:marLeft w:val="0"/>
      <w:marRight w:val="0"/>
      <w:marTop w:val="0"/>
      <w:marBottom w:val="0"/>
      <w:divBdr>
        <w:top w:val="none" w:sz="0" w:space="0" w:color="auto"/>
        <w:left w:val="none" w:sz="0" w:space="0" w:color="auto"/>
        <w:bottom w:val="none" w:sz="0" w:space="0" w:color="auto"/>
        <w:right w:val="none" w:sz="0" w:space="0" w:color="auto"/>
      </w:divBdr>
    </w:div>
    <w:div w:id="2076974396">
      <w:bodyDiv w:val="1"/>
      <w:marLeft w:val="0"/>
      <w:marRight w:val="0"/>
      <w:marTop w:val="0"/>
      <w:marBottom w:val="0"/>
      <w:divBdr>
        <w:top w:val="none" w:sz="0" w:space="0" w:color="auto"/>
        <w:left w:val="none" w:sz="0" w:space="0" w:color="auto"/>
        <w:bottom w:val="none" w:sz="0" w:space="0" w:color="auto"/>
        <w:right w:val="none" w:sz="0" w:space="0" w:color="auto"/>
      </w:divBdr>
      <w:divsChild>
        <w:div w:id="509443531">
          <w:marLeft w:val="0"/>
          <w:marRight w:val="0"/>
          <w:marTop w:val="0"/>
          <w:marBottom w:val="0"/>
          <w:divBdr>
            <w:top w:val="none" w:sz="0" w:space="0" w:color="auto"/>
            <w:left w:val="none" w:sz="0" w:space="0" w:color="auto"/>
            <w:bottom w:val="none" w:sz="0" w:space="0" w:color="auto"/>
            <w:right w:val="none" w:sz="0" w:space="0" w:color="auto"/>
          </w:divBdr>
          <w:divsChild>
            <w:div w:id="1523547269">
              <w:marLeft w:val="0"/>
              <w:marRight w:val="0"/>
              <w:marTop w:val="0"/>
              <w:marBottom w:val="0"/>
              <w:divBdr>
                <w:top w:val="none" w:sz="0" w:space="0" w:color="auto"/>
                <w:left w:val="none" w:sz="0" w:space="0" w:color="auto"/>
                <w:bottom w:val="none" w:sz="0" w:space="0" w:color="auto"/>
                <w:right w:val="none" w:sz="0" w:space="0" w:color="auto"/>
              </w:divBdr>
              <w:divsChild>
                <w:div w:id="578104796">
                  <w:marLeft w:val="0"/>
                  <w:marRight w:val="0"/>
                  <w:marTop w:val="0"/>
                  <w:marBottom w:val="0"/>
                  <w:divBdr>
                    <w:top w:val="none" w:sz="0" w:space="0" w:color="auto"/>
                    <w:left w:val="none" w:sz="0" w:space="0" w:color="auto"/>
                    <w:bottom w:val="none" w:sz="0" w:space="0" w:color="auto"/>
                    <w:right w:val="none" w:sz="0" w:space="0" w:color="auto"/>
                  </w:divBdr>
                  <w:divsChild>
                    <w:div w:id="1478842532">
                      <w:marLeft w:val="0"/>
                      <w:marRight w:val="0"/>
                      <w:marTop w:val="0"/>
                      <w:marBottom w:val="0"/>
                      <w:divBdr>
                        <w:top w:val="none" w:sz="0" w:space="0" w:color="auto"/>
                        <w:left w:val="none" w:sz="0" w:space="0" w:color="auto"/>
                        <w:bottom w:val="none" w:sz="0" w:space="0" w:color="auto"/>
                        <w:right w:val="none" w:sz="0" w:space="0" w:color="auto"/>
                      </w:divBdr>
                      <w:divsChild>
                        <w:div w:id="1388526845">
                          <w:marLeft w:val="0"/>
                          <w:marRight w:val="0"/>
                          <w:marTop w:val="0"/>
                          <w:marBottom w:val="0"/>
                          <w:divBdr>
                            <w:top w:val="none" w:sz="0" w:space="0" w:color="auto"/>
                            <w:left w:val="none" w:sz="0" w:space="0" w:color="auto"/>
                            <w:bottom w:val="none" w:sz="0" w:space="0" w:color="auto"/>
                            <w:right w:val="none" w:sz="0" w:space="0" w:color="auto"/>
                          </w:divBdr>
                          <w:divsChild>
                            <w:div w:id="204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3110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Mostefaoui</dc:creator>
  <cp:keywords/>
  <dc:description/>
  <cp:lastModifiedBy>Christophe Mostefaoui</cp:lastModifiedBy>
  <cp:revision>2</cp:revision>
  <cp:lastPrinted>2024-11-12T11:07:00Z</cp:lastPrinted>
  <dcterms:created xsi:type="dcterms:W3CDTF">2024-11-12T11:07:00Z</dcterms:created>
  <dcterms:modified xsi:type="dcterms:W3CDTF">2024-11-12T11:07:00Z</dcterms:modified>
</cp:coreProperties>
</file>