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Northbridge Broadband</w:t>
      </w:r>
    </w:p>
    <w:p>
      <w:r>
        <w:t>Service price change notice</w:t>
      </w:r>
    </w:p>
    <w:p/>
    <w:p>
      <w:r>
        <w:t>Date: 15 July 2026</w:t>
      </w:r>
    </w:p>
    <w:p>
      <w:r>
        <w:t>Account reference: NB-73104</w:t>
      </w:r>
    </w:p>
    <w:p/>
    <w:p>
      <w:r>
        <w:t>Your monthly broadband price will change from £29.00 to £32.50 from 1 August 2026.</w:t>
      </w:r>
    </w:p>
    <w:p/>
    <w:p>
      <w:r>
        <w:t>Please review your account and contact us by 29 July 2026 if any details appear incorrect.</w:t>
      </w:r>
    </w:p>
    <w:p/>
    <w:p>
      <w:r>
        <w:t>This notice does not say that your service has been cancelled or disconnected.</w:t>
      </w:r>
    </w:p>
    <w:p/>
    <w:p>
      <w:r>
        <w:t>Telephone: 0800 555 0246</w:t>
      </w:r>
    </w:p>
    <w:sectPr/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AdminAvenger Audit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Journey 3 Service Notice</dc:title>
  <dc:creator>AdminAvenger synthetic audit fixture</dc:creator>
</cp:coreProperties>
</file>