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C80A6" w14:textId="77777777" w:rsidR="004B2EDE" w:rsidRDefault="00000000">
      <w:pPr>
        <w:pStyle w:val="Heading1"/>
        <w:spacing w:before="64"/>
      </w:pPr>
      <w:bookmarkStart w:id="0" w:name="PROJECT_MILESTONE_1:_STUDY_GOALS_AND_LIT"/>
      <w:bookmarkEnd w:id="0"/>
      <w:r>
        <w:t>PROJECT</w:t>
      </w:r>
      <w:r>
        <w:rPr>
          <w:spacing w:val="-5"/>
        </w:rPr>
        <w:t xml:space="preserve"> </w:t>
      </w:r>
      <w:r>
        <w:t>MILESTONE</w:t>
      </w:r>
      <w:r>
        <w:rPr>
          <w:spacing w:val="-4"/>
        </w:rPr>
        <w:t xml:space="preserve"> </w:t>
      </w:r>
      <w:r>
        <w:t>1:</w:t>
      </w:r>
      <w:r>
        <w:rPr>
          <w:spacing w:val="2"/>
        </w:rPr>
        <w:t xml:space="preserve"> </w:t>
      </w:r>
      <w:r>
        <w:t>STUDY</w:t>
      </w:r>
      <w:r>
        <w:rPr>
          <w:spacing w:val="-4"/>
        </w:rPr>
        <w:t xml:space="preserve"> </w:t>
      </w:r>
      <w:r>
        <w:t>GOALS</w:t>
      </w:r>
      <w:r>
        <w:rPr>
          <w:spacing w:val="-4"/>
        </w:rPr>
        <w:t xml:space="preserve"> </w:t>
      </w:r>
      <w:r>
        <w:t>AND</w:t>
      </w:r>
      <w:r>
        <w:rPr>
          <w:spacing w:val="-2"/>
        </w:rPr>
        <w:t xml:space="preserve"> </w:t>
      </w:r>
      <w:r>
        <w:t>LITERATURE</w:t>
      </w:r>
      <w:r>
        <w:rPr>
          <w:spacing w:val="-3"/>
        </w:rPr>
        <w:t xml:space="preserve"> </w:t>
      </w:r>
      <w:r>
        <w:rPr>
          <w:spacing w:val="-2"/>
        </w:rPr>
        <w:t>REVIEW</w:t>
      </w:r>
    </w:p>
    <w:p w14:paraId="25F026E4" w14:textId="77777777" w:rsidR="004B2EDE" w:rsidRDefault="00000000">
      <w:pPr>
        <w:spacing w:before="252"/>
        <w:ind w:left="100"/>
        <w:rPr>
          <w:b/>
        </w:rPr>
      </w:pPr>
      <w:r>
        <w:rPr>
          <w:b/>
          <w:spacing w:val="-2"/>
        </w:rPr>
        <w:t>Instructions</w:t>
      </w:r>
    </w:p>
    <w:p w14:paraId="0910B05B" w14:textId="5F0468CC" w:rsidR="004B2EDE" w:rsidRDefault="00000000">
      <w:pPr>
        <w:pStyle w:val="ListParagraph"/>
        <w:numPr>
          <w:ilvl w:val="0"/>
          <w:numId w:val="5"/>
        </w:numPr>
        <w:tabs>
          <w:tab w:val="left" w:pos="779"/>
          <w:tab w:val="left" w:pos="781"/>
        </w:tabs>
        <w:spacing w:before="252" w:line="242" w:lineRule="auto"/>
        <w:ind w:right="262"/>
      </w:pPr>
      <w:r>
        <w:t>Have</w:t>
      </w:r>
      <w:r>
        <w:rPr>
          <w:spacing w:val="-7"/>
        </w:rPr>
        <w:t xml:space="preserve"> </w:t>
      </w:r>
      <w:r>
        <w:t>one</w:t>
      </w:r>
      <w:r>
        <w:rPr>
          <w:spacing w:val="-2"/>
        </w:rPr>
        <w:t xml:space="preserve"> </w:t>
      </w:r>
      <w:r>
        <w:t>member of</w:t>
      </w:r>
      <w:r>
        <w:rPr>
          <w:spacing w:val="-6"/>
        </w:rPr>
        <w:t xml:space="preserve"> </w:t>
      </w:r>
      <w:r>
        <w:t>your</w:t>
      </w:r>
      <w:r>
        <w:rPr>
          <w:spacing w:val="-3"/>
        </w:rPr>
        <w:t xml:space="preserve"> </w:t>
      </w:r>
      <w:r>
        <w:t>team</w:t>
      </w:r>
      <w:r>
        <w:rPr>
          <w:spacing w:val="-3"/>
        </w:rPr>
        <w:t xml:space="preserve"> </w:t>
      </w:r>
      <w:r>
        <w:t>submit</w:t>
      </w:r>
      <w:r>
        <w:rPr>
          <w:spacing w:val="-6"/>
        </w:rPr>
        <w:t xml:space="preserve"> </w:t>
      </w:r>
      <w:r>
        <w:t>a</w:t>
      </w:r>
      <w:r>
        <w:rPr>
          <w:spacing w:val="-7"/>
        </w:rPr>
        <w:t xml:space="preserve"> </w:t>
      </w:r>
      <w:r>
        <w:t>write-up</w:t>
      </w:r>
      <w:r>
        <w:rPr>
          <w:spacing w:val="-2"/>
        </w:rPr>
        <w:t xml:space="preserve"> </w:t>
      </w:r>
      <w:r>
        <w:t>on</w:t>
      </w:r>
      <w:r>
        <w:rPr>
          <w:spacing w:val="-6"/>
        </w:rPr>
        <w:t xml:space="preserve"> </w:t>
      </w:r>
      <w:r w:rsidR="00797004">
        <w:t>Canvas</w:t>
      </w:r>
      <w:r>
        <w:t xml:space="preserve"> by the</w:t>
      </w:r>
      <w:r>
        <w:rPr>
          <w:spacing w:val="-1"/>
        </w:rPr>
        <w:t xml:space="preserve"> </w:t>
      </w:r>
      <w:r>
        <w:rPr>
          <w:spacing w:val="-2"/>
        </w:rPr>
        <w:t>deadline.</w:t>
      </w:r>
    </w:p>
    <w:p w14:paraId="604A3706" w14:textId="77777777" w:rsidR="004B2EDE" w:rsidRDefault="00000000">
      <w:pPr>
        <w:pStyle w:val="ListParagraph"/>
        <w:numPr>
          <w:ilvl w:val="0"/>
          <w:numId w:val="5"/>
        </w:numPr>
        <w:tabs>
          <w:tab w:val="left" w:pos="779"/>
        </w:tabs>
        <w:spacing w:line="247" w:lineRule="exact"/>
        <w:ind w:left="779" w:hanging="299"/>
      </w:pPr>
      <w:r>
        <w:t>Write-ups</w:t>
      </w:r>
      <w:r>
        <w:rPr>
          <w:spacing w:val="-4"/>
        </w:rPr>
        <w:t xml:space="preserve"> </w:t>
      </w:r>
      <w:r>
        <w:t>must be</w:t>
      </w:r>
      <w:r>
        <w:rPr>
          <w:spacing w:val="-1"/>
        </w:rPr>
        <w:t xml:space="preserve"> </w:t>
      </w:r>
      <w:r>
        <w:t>no</w:t>
      </w:r>
      <w:r>
        <w:rPr>
          <w:spacing w:val="-6"/>
        </w:rPr>
        <w:t xml:space="preserve"> </w:t>
      </w:r>
      <w:r>
        <w:t>longer</w:t>
      </w:r>
      <w:r>
        <w:rPr>
          <w:spacing w:val="-2"/>
        </w:rPr>
        <w:t xml:space="preserve"> </w:t>
      </w:r>
      <w:r>
        <w:t>than</w:t>
      </w:r>
      <w:r>
        <w:rPr>
          <w:spacing w:val="-6"/>
        </w:rPr>
        <w:t xml:space="preserve"> </w:t>
      </w:r>
      <w:r>
        <w:t>1200</w:t>
      </w:r>
      <w:r>
        <w:rPr>
          <w:spacing w:val="-5"/>
        </w:rPr>
        <w:t xml:space="preserve"> </w:t>
      </w:r>
      <w:r>
        <w:rPr>
          <w:spacing w:val="-2"/>
        </w:rPr>
        <w:t>words.</w:t>
      </w:r>
    </w:p>
    <w:p w14:paraId="1A2DC237" w14:textId="77777777" w:rsidR="004B2EDE" w:rsidRDefault="00000000">
      <w:pPr>
        <w:pStyle w:val="Heading1"/>
      </w:pPr>
      <w:r>
        <w:t>Learning</w:t>
      </w:r>
      <w:r>
        <w:rPr>
          <w:spacing w:val="-9"/>
        </w:rPr>
        <w:t xml:space="preserve"> </w:t>
      </w:r>
      <w:r>
        <w:rPr>
          <w:spacing w:val="-2"/>
        </w:rPr>
        <w:t>Outcomes</w:t>
      </w:r>
    </w:p>
    <w:p w14:paraId="68807412" w14:textId="77777777" w:rsidR="004B2EDE" w:rsidRDefault="004B2EDE">
      <w:pPr>
        <w:pStyle w:val="BodyText"/>
        <w:spacing w:before="4"/>
        <w:rPr>
          <w:b/>
        </w:rPr>
      </w:pPr>
    </w:p>
    <w:p w14:paraId="22F1CA4E" w14:textId="77777777" w:rsidR="004B2EDE" w:rsidRDefault="00000000">
      <w:pPr>
        <w:pStyle w:val="BodyText"/>
        <w:ind w:left="100"/>
      </w:pPr>
      <w:r>
        <w:t>By</w:t>
      </w:r>
      <w:r>
        <w:rPr>
          <w:spacing w:val="-6"/>
        </w:rPr>
        <w:t xml:space="preserve"> </w:t>
      </w:r>
      <w:r>
        <w:t>the</w:t>
      </w:r>
      <w:r>
        <w:rPr>
          <w:spacing w:val="-6"/>
        </w:rPr>
        <w:t xml:space="preserve"> </w:t>
      </w:r>
      <w:r>
        <w:t>end</w:t>
      </w:r>
      <w:r>
        <w:rPr>
          <w:spacing w:val="-1"/>
        </w:rPr>
        <w:t xml:space="preserve"> </w:t>
      </w:r>
      <w:r>
        <w:t>of</w:t>
      </w:r>
      <w:r>
        <w:rPr>
          <w:spacing w:val="1"/>
        </w:rPr>
        <w:t xml:space="preserve"> </w:t>
      </w:r>
      <w:r>
        <w:t>this</w:t>
      </w:r>
      <w:r>
        <w:rPr>
          <w:spacing w:val="-1"/>
        </w:rPr>
        <w:t xml:space="preserve"> </w:t>
      </w:r>
      <w:r>
        <w:t>milestone,</w:t>
      </w:r>
      <w:r>
        <w:rPr>
          <w:spacing w:val="-5"/>
        </w:rPr>
        <w:t xml:space="preserve"> </w:t>
      </w:r>
      <w:r>
        <w:t>you</w:t>
      </w:r>
      <w:r>
        <w:rPr>
          <w:spacing w:val="-5"/>
        </w:rPr>
        <w:t xml:space="preserve"> </w:t>
      </w:r>
      <w:r>
        <w:t>will</w:t>
      </w:r>
      <w:r>
        <w:rPr>
          <w:spacing w:val="-3"/>
        </w:rPr>
        <w:t xml:space="preserve"> </w:t>
      </w:r>
      <w:r>
        <w:t>be</w:t>
      </w:r>
      <w:r>
        <w:rPr>
          <w:spacing w:val="-1"/>
        </w:rPr>
        <w:t xml:space="preserve"> </w:t>
      </w:r>
      <w:r>
        <w:t>able</w:t>
      </w:r>
      <w:r>
        <w:rPr>
          <w:spacing w:val="-5"/>
        </w:rPr>
        <w:t xml:space="preserve"> to,</w:t>
      </w:r>
    </w:p>
    <w:p w14:paraId="30EADE2A" w14:textId="77777777" w:rsidR="004B2EDE" w:rsidRDefault="004B2EDE">
      <w:pPr>
        <w:pStyle w:val="BodyText"/>
      </w:pPr>
    </w:p>
    <w:p w14:paraId="3D59C434" w14:textId="77777777" w:rsidR="004B2EDE" w:rsidRDefault="00000000">
      <w:pPr>
        <w:pStyle w:val="ListParagraph"/>
        <w:numPr>
          <w:ilvl w:val="0"/>
          <w:numId w:val="4"/>
        </w:numPr>
        <w:tabs>
          <w:tab w:val="left" w:pos="779"/>
        </w:tabs>
        <w:ind w:left="779" w:hanging="299"/>
      </w:pPr>
      <w:r>
        <w:t>Discuss</w:t>
      </w:r>
      <w:r>
        <w:rPr>
          <w:spacing w:val="-9"/>
        </w:rPr>
        <w:t xml:space="preserve"> </w:t>
      </w:r>
      <w:r>
        <w:t>the</w:t>
      </w:r>
      <w:r>
        <w:rPr>
          <w:spacing w:val="-3"/>
        </w:rPr>
        <w:t xml:space="preserve"> </w:t>
      </w:r>
      <w:r>
        <w:t>goals</w:t>
      </w:r>
      <w:r>
        <w:rPr>
          <w:spacing w:val="-1"/>
        </w:rPr>
        <w:t xml:space="preserve"> </w:t>
      </w:r>
      <w:r>
        <w:t>of</w:t>
      </w:r>
      <w:r>
        <w:rPr>
          <w:spacing w:val="-7"/>
        </w:rPr>
        <w:t xml:space="preserve"> </w:t>
      </w:r>
      <w:r>
        <w:t>a</w:t>
      </w:r>
      <w:r>
        <w:rPr>
          <w:spacing w:val="-1"/>
        </w:rPr>
        <w:t xml:space="preserve"> </w:t>
      </w:r>
      <w:r>
        <w:t>data</w:t>
      </w:r>
      <w:r>
        <w:rPr>
          <w:spacing w:val="-3"/>
        </w:rPr>
        <w:t xml:space="preserve"> </w:t>
      </w:r>
      <w:r>
        <w:t>analysis</w:t>
      </w:r>
      <w:r>
        <w:rPr>
          <w:spacing w:val="-6"/>
        </w:rPr>
        <w:t xml:space="preserve"> </w:t>
      </w:r>
      <w:r>
        <w:t>problem</w:t>
      </w:r>
      <w:r>
        <w:rPr>
          <w:spacing w:val="-2"/>
        </w:rPr>
        <w:t xml:space="preserve"> </w:t>
      </w:r>
      <w:r>
        <w:t>within</w:t>
      </w:r>
      <w:r>
        <w:rPr>
          <w:spacing w:val="-3"/>
        </w:rPr>
        <w:t xml:space="preserve"> </w:t>
      </w:r>
      <w:r>
        <w:t>its</w:t>
      </w:r>
      <w:r>
        <w:rPr>
          <w:spacing w:val="-6"/>
        </w:rPr>
        <w:t xml:space="preserve"> </w:t>
      </w:r>
      <w:r>
        <w:t>larger</w:t>
      </w:r>
      <w:r>
        <w:rPr>
          <w:spacing w:val="-4"/>
        </w:rPr>
        <w:t xml:space="preserve"> </w:t>
      </w:r>
      <w:r>
        <w:rPr>
          <w:spacing w:val="-2"/>
        </w:rPr>
        <w:t>context.</w:t>
      </w:r>
    </w:p>
    <w:p w14:paraId="37C8DBA7" w14:textId="77777777" w:rsidR="004B2EDE" w:rsidRDefault="00000000">
      <w:pPr>
        <w:pStyle w:val="ListParagraph"/>
        <w:numPr>
          <w:ilvl w:val="0"/>
          <w:numId w:val="4"/>
        </w:numPr>
        <w:tabs>
          <w:tab w:val="left" w:pos="779"/>
        </w:tabs>
        <w:ind w:left="779" w:hanging="299"/>
      </w:pPr>
      <w:r>
        <w:t>Search</w:t>
      </w:r>
      <w:r>
        <w:rPr>
          <w:spacing w:val="-6"/>
        </w:rPr>
        <w:t xml:space="preserve"> </w:t>
      </w:r>
      <w:r>
        <w:t>for</w:t>
      </w:r>
      <w:r>
        <w:rPr>
          <w:spacing w:val="1"/>
        </w:rPr>
        <w:t xml:space="preserve"> </w:t>
      </w:r>
      <w:r>
        <w:t>and</w:t>
      </w:r>
      <w:r>
        <w:rPr>
          <w:spacing w:val="-8"/>
        </w:rPr>
        <w:t xml:space="preserve"> </w:t>
      </w:r>
      <w:r>
        <w:t>explain</w:t>
      </w:r>
      <w:r>
        <w:rPr>
          <w:spacing w:val="-2"/>
        </w:rPr>
        <w:t xml:space="preserve"> </w:t>
      </w:r>
      <w:r>
        <w:t>literature</w:t>
      </w:r>
      <w:r>
        <w:rPr>
          <w:spacing w:val="-8"/>
        </w:rPr>
        <w:t xml:space="preserve"> </w:t>
      </w:r>
      <w:r>
        <w:t>on</w:t>
      </w:r>
      <w:r>
        <w:rPr>
          <w:spacing w:val="-4"/>
        </w:rPr>
        <w:t xml:space="preserve"> </w:t>
      </w:r>
      <w:r>
        <w:t>data</w:t>
      </w:r>
      <w:r>
        <w:rPr>
          <w:spacing w:val="-8"/>
        </w:rPr>
        <w:t xml:space="preserve"> </w:t>
      </w:r>
      <w:r>
        <w:t>visualization</w:t>
      </w:r>
      <w:r>
        <w:rPr>
          <w:spacing w:val="-2"/>
        </w:rPr>
        <w:t xml:space="preserve"> </w:t>
      </w:r>
      <w:r>
        <w:t>relevant</w:t>
      </w:r>
      <w:r>
        <w:rPr>
          <w:spacing w:val="-3"/>
        </w:rPr>
        <w:t xml:space="preserve"> </w:t>
      </w:r>
      <w:r>
        <w:t>to</w:t>
      </w:r>
      <w:r>
        <w:rPr>
          <w:spacing w:val="-3"/>
        </w:rPr>
        <w:t xml:space="preserve"> </w:t>
      </w:r>
      <w:r>
        <w:t>a</w:t>
      </w:r>
      <w:r>
        <w:rPr>
          <w:spacing w:val="-4"/>
        </w:rPr>
        <w:t xml:space="preserve"> </w:t>
      </w:r>
      <w:r>
        <w:t>problem</w:t>
      </w:r>
      <w:r>
        <w:rPr>
          <w:spacing w:val="1"/>
        </w:rPr>
        <w:t xml:space="preserve"> </w:t>
      </w:r>
      <w:r>
        <w:rPr>
          <w:spacing w:val="-2"/>
        </w:rPr>
        <w:t>domain.</w:t>
      </w:r>
    </w:p>
    <w:p w14:paraId="2F9F6A90" w14:textId="77777777" w:rsidR="004B2EDE" w:rsidRDefault="00000000">
      <w:pPr>
        <w:pStyle w:val="ListParagraph"/>
        <w:numPr>
          <w:ilvl w:val="0"/>
          <w:numId w:val="4"/>
        </w:numPr>
        <w:tabs>
          <w:tab w:val="left" w:pos="779"/>
        </w:tabs>
        <w:spacing w:before="2" w:line="240" w:lineRule="auto"/>
        <w:ind w:left="779" w:hanging="299"/>
      </w:pPr>
      <w:r>
        <w:t>Identify</w:t>
      </w:r>
      <w:r>
        <w:rPr>
          <w:spacing w:val="-8"/>
        </w:rPr>
        <w:t xml:space="preserve"> </w:t>
      </w:r>
      <w:r>
        <w:t>key</w:t>
      </w:r>
      <w:r>
        <w:rPr>
          <w:spacing w:val="-6"/>
        </w:rPr>
        <w:t xml:space="preserve"> </w:t>
      </w:r>
      <w:r>
        <w:t>themes</w:t>
      </w:r>
      <w:r>
        <w:rPr>
          <w:spacing w:val="-2"/>
        </w:rPr>
        <w:t xml:space="preserve"> </w:t>
      </w:r>
      <w:r>
        <w:t>from</w:t>
      </w:r>
      <w:r>
        <w:rPr>
          <w:spacing w:val="-4"/>
        </w:rPr>
        <w:t xml:space="preserve"> </w:t>
      </w:r>
      <w:r>
        <w:t>across</w:t>
      </w:r>
      <w:r>
        <w:rPr>
          <w:spacing w:val="-2"/>
        </w:rPr>
        <w:t xml:space="preserve"> </w:t>
      </w:r>
      <w:r>
        <w:t>a</w:t>
      </w:r>
      <w:r>
        <w:rPr>
          <w:spacing w:val="-3"/>
        </w:rPr>
        <w:t xml:space="preserve"> </w:t>
      </w:r>
      <w:r>
        <w:t>broad</w:t>
      </w:r>
      <w:r>
        <w:rPr>
          <w:spacing w:val="-8"/>
        </w:rPr>
        <w:t xml:space="preserve"> </w:t>
      </w:r>
      <w:r>
        <w:t>collection</w:t>
      </w:r>
      <w:r>
        <w:rPr>
          <w:spacing w:val="-4"/>
        </w:rPr>
        <w:t xml:space="preserve"> </w:t>
      </w:r>
      <w:r>
        <w:t>of</w:t>
      </w:r>
      <w:r>
        <w:rPr>
          <w:spacing w:val="1"/>
        </w:rPr>
        <w:t xml:space="preserve"> </w:t>
      </w:r>
      <w:r>
        <w:t>visualization</w:t>
      </w:r>
      <w:r>
        <w:rPr>
          <w:spacing w:val="-8"/>
        </w:rPr>
        <w:t xml:space="preserve"> </w:t>
      </w:r>
      <w:r>
        <w:rPr>
          <w:spacing w:val="-2"/>
        </w:rPr>
        <w:t>concepts.</w:t>
      </w:r>
    </w:p>
    <w:p w14:paraId="11C7E870" w14:textId="77777777" w:rsidR="004B2EDE" w:rsidRDefault="00000000">
      <w:pPr>
        <w:pStyle w:val="Heading1"/>
      </w:pPr>
      <w:r>
        <w:t>Overall</w:t>
      </w:r>
      <w:r>
        <w:rPr>
          <w:spacing w:val="-11"/>
        </w:rPr>
        <w:t xml:space="preserve"> </w:t>
      </w:r>
      <w:r>
        <w:rPr>
          <w:spacing w:val="-2"/>
        </w:rPr>
        <w:t>Description</w:t>
      </w:r>
    </w:p>
    <w:p w14:paraId="3D2CC729" w14:textId="77777777" w:rsidR="004B2EDE" w:rsidRDefault="00000000">
      <w:pPr>
        <w:pStyle w:val="BodyText"/>
        <w:spacing w:before="253"/>
        <w:ind w:left="100"/>
      </w:pPr>
      <w:r>
        <w:t>You</w:t>
      </w:r>
      <w:r>
        <w:rPr>
          <w:spacing w:val="-2"/>
        </w:rPr>
        <w:t xml:space="preserve"> </w:t>
      </w:r>
      <w:r>
        <w:t>and</w:t>
      </w:r>
      <w:r>
        <w:rPr>
          <w:spacing w:val="-5"/>
        </w:rPr>
        <w:t xml:space="preserve"> </w:t>
      </w:r>
      <w:r>
        <w:t>your</w:t>
      </w:r>
      <w:r>
        <w:rPr>
          <w:spacing w:val="-3"/>
        </w:rPr>
        <w:t xml:space="preserve"> </w:t>
      </w:r>
      <w:r>
        <w:t>teammates</w:t>
      </w:r>
      <w:r>
        <w:rPr>
          <w:spacing w:val="-3"/>
        </w:rPr>
        <w:t xml:space="preserve"> </w:t>
      </w:r>
      <w:r>
        <w:t>have</w:t>
      </w:r>
      <w:r>
        <w:rPr>
          <w:spacing w:val="-2"/>
        </w:rPr>
        <w:t xml:space="preserve"> </w:t>
      </w:r>
      <w:r>
        <w:t>a</w:t>
      </w:r>
      <w:r>
        <w:rPr>
          <w:spacing w:val="-5"/>
        </w:rPr>
        <w:t xml:space="preserve"> </w:t>
      </w:r>
      <w:r>
        <w:t>choice</w:t>
      </w:r>
      <w:r>
        <w:rPr>
          <w:spacing w:val="-2"/>
        </w:rPr>
        <w:t xml:space="preserve"> </w:t>
      </w:r>
      <w:r>
        <w:t>between</w:t>
      </w:r>
      <w:r>
        <w:rPr>
          <w:spacing w:val="-5"/>
        </w:rPr>
        <w:t xml:space="preserve"> </w:t>
      </w:r>
      <w:r>
        <w:t>two</w:t>
      </w:r>
      <w:r>
        <w:rPr>
          <w:spacing w:val="-6"/>
        </w:rPr>
        <w:t xml:space="preserve"> </w:t>
      </w:r>
      <w:r>
        <w:t>modalities</w:t>
      </w:r>
      <w:r>
        <w:rPr>
          <w:spacing w:val="-4"/>
        </w:rPr>
        <w:t xml:space="preserve"> </w:t>
      </w:r>
      <w:r>
        <w:t>for</w:t>
      </w:r>
      <w:r>
        <w:rPr>
          <w:spacing w:val="-2"/>
        </w:rPr>
        <w:t xml:space="preserve"> </w:t>
      </w:r>
      <w:r>
        <w:t>your</w:t>
      </w:r>
      <w:r>
        <w:rPr>
          <w:spacing w:val="-2"/>
        </w:rPr>
        <w:t xml:space="preserve"> </w:t>
      </w:r>
      <w:r>
        <w:t>course-long</w:t>
      </w:r>
      <w:r>
        <w:rPr>
          <w:spacing w:val="-1"/>
        </w:rPr>
        <w:t xml:space="preserve"> </w:t>
      </w:r>
      <w:r>
        <w:rPr>
          <w:spacing w:val="-2"/>
        </w:rPr>
        <w:t>projects,</w:t>
      </w:r>
    </w:p>
    <w:p w14:paraId="79E14BC1" w14:textId="77777777" w:rsidR="004B2EDE" w:rsidRDefault="00000000">
      <w:pPr>
        <w:pStyle w:val="ListParagraph"/>
        <w:numPr>
          <w:ilvl w:val="1"/>
          <w:numId w:val="4"/>
        </w:numPr>
        <w:tabs>
          <w:tab w:val="left" w:pos="821"/>
        </w:tabs>
        <w:spacing w:before="252" w:line="240" w:lineRule="auto"/>
        <w:ind w:right="338"/>
      </w:pPr>
      <w:r>
        <w:t>Design studio: Many experts in data visualization work in design studios (e.g., as independent organizations or within scientific labs / newspapers). In this type of project, you will design an interface to help an imaginary client reach their analysis goals. You</w:t>
      </w:r>
      <w:r>
        <w:rPr>
          <w:spacing w:val="-4"/>
        </w:rPr>
        <w:t xml:space="preserve"> </w:t>
      </w:r>
      <w:r>
        <w:t>will</w:t>
      </w:r>
      <w:r>
        <w:rPr>
          <w:spacing w:val="-1"/>
        </w:rPr>
        <w:t xml:space="preserve"> </w:t>
      </w:r>
      <w:r>
        <w:t>identify a</w:t>
      </w:r>
      <w:r>
        <w:rPr>
          <w:spacing w:val="-4"/>
        </w:rPr>
        <w:t xml:space="preserve"> </w:t>
      </w:r>
      <w:r>
        <w:t>specific</w:t>
      </w:r>
      <w:r>
        <w:rPr>
          <w:spacing w:val="-2"/>
        </w:rPr>
        <w:t xml:space="preserve"> </w:t>
      </w:r>
      <w:r>
        <w:t>dataset and</w:t>
      </w:r>
      <w:r>
        <w:rPr>
          <w:spacing w:val="-4"/>
        </w:rPr>
        <w:t xml:space="preserve"> </w:t>
      </w:r>
      <w:r>
        <w:t>set</w:t>
      </w:r>
      <w:r>
        <w:rPr>
          <w:spacing w:val="-3"/>
        </w:rPr>
        <w:t xml:space="preserve"> </w:t>
      </w:r>
      <w:r>
        <w:t>of questions to</w:t>
      </w:r>
      <w:r>
        <w:rPr>
          <w:spacing w:val="-4"/>
        </w:rPr>
        <w:t xml:space="preserve"> </w:t>
      </w:r>
      <w:r>
        <w:t>study.</w:t>
      </w:r>
      <w:r>
        <w:rPr>
          <w:spacing w:val="-3"/>
        </w:rPr>
        <w:t xml:space="preserve"> </w:t>
      </w:r>
      <w:r>
        <w:t>You will</w:t>
      </w:r>
      <w:r>
        <w:rPr>
          <w:spacing w:val="-1"/>
        </w:rPr>
        <w:t xml:space="preserve"> </w:t>
      </w:r>
      <w:r>
        <w:t>map out</w:t>
      </w:r>
      <w:r>
        <w:rPr>
          <w:spacing w:val="-5"/>
        </w:rPr>
        <w:t xml:space="preserve"> </w:t>
      </w:r>
      <w:r>
        <w:t>relevant</w:t>
      </w:r>
      <w:r>
        <w:rPr>
          <w:spacing w:val="-5"/>
        </w:rPr>
        <w:t xml:space="preserve"> </w:t>
      </w:r>
      <w:r>
        <w:t>visual</w:t>
      </w:r>
      <w:r>
        <w:rPr>
          <w:spacing w:val="-3"/>
        </w:rPr>
        <w:t xml:space="preserve"> </w:t>
      </w:r>
      <w:r>
        <w:t>tasks</w:t>
      </w:r>
      <w:r>
        <w:rPr>
          <w:spacing w:val="-4"/>
        </w:rPr>
        <w:t xml:space="preserve"> </w:t>
      </w:r>
      <w:r>
        <w:t>and</w:t>
      </w:r>
      <w:r>
        <w:rPr>
          <w:spacing w:val="-1"/>
        </w:rPr>
        <w:t xml:space="preserve"> </w:t>
      </w:r>
      <w:r>
        <w:t>then</w:t>
      </w:r>
      <w:r>
        <w:rPr>
          <w:spacing w:val="-1"/>
        </w:rPr>
        <w:t xml:space="preserve"> </w:t>
      </w:r>
      <w:r>
        <w:t>design</w:t>
      </w:r>
      <w:r>
        <w:rPr>
          <w:spacing w:val="-1"/>
        </w:rPr>
        <w:t xml:space="preserve"> </w:t>
      </w:r>
      <w:r>
        <w:t>a</w:t>
      </w:r>
      <w:r>
        <w:rPr>
          <w:spacing w:val="-6"/>
        </w:rPr>
        <w:t xml:space="preserve"> </w:t>
      </w:r>
      <w:r>
        <w:t>suitable</w:t>
      </w:r>
      <w:r>
        <w:rPr>
          <w:spacing w:val="-6"/>
        </w:rPr>
        <w:t xml:space="preserve"> </w:t>
      </w:r>
      <w:r>
        <w:t>interface. If</w:t>
      </w:r>
      <w:r>
        <w:rPr>
          <w:spacing w:val="-5"/>
        </w:rPr>
        <w:t xml:space="preserve"> </w:t>
      </w:r>
      <w:r>
        <w:t>you</w:t>
      </w:r>
      <w:r>
        <w:rPr>
          <w:spacing w:val="-1"/>
        </w:rPr>
        <w:t xml:space="preserve"> </w:t>
      </w:r>
      <w:r>
        <w:t>are</w:t>
      </w:r>
      <w:r>
        <w:rPr>
          <w:spacing w:val="-6"/>
        </w:rPr>
        <w:t xml:space="preserve"> </w:t>
      </w:r>
      <w:r>
        <w:t>involved</w:t>
      </w:r>
      <w:r>
        <w:rPr>
          <w:spacing w:val="-6"/>
        </w:rPr>
        <w:t xml:space="preserve"> </w:t>
      </w:r>
      <w:r>
        <w:t>in</w:t>
      </w:r>
      <w:r>
        <w:rPr>
          <w:spacing w:val="-1"/>
        </w:rPr>
        <w:t xml:space="preserve"> </w:t>
      </w:r>
      <w:r>
        <w:t>a research project on campus, you may use that as a source of design problems.</w:t>
      </w:r>
    </w:p>
    <w:p w14:paraId="53241F7A" w14:textId="77777777" w:rsidR="004B2EDE" w:rsidRDefault="00000000">
      <w:pPr>
        <w:pStyle w:val="ListParagraph"/>
        <w:numPr>
          <w:ilvl w:val="1"/>
          <w:numId w:val="4"/>
        </w:numPr>
        <w:tabs>
          <w:tab w:val="left" w:pos="821"/>
        </w:tabs>
        <w:spacing w:before="1" w:line="240" w:lineRule="auto"/>
        <w:ind w:right="117"/>
      </w:pPr>
      <w:r>
        <w:t>Research synthesis: Advances in visual design don’t often reach those who are working</w:t>
      </w:r>
      <w:r>
        <w:rPr>
          <w:spacing w:val="-7"/>
        </w:rPr>
        <w:t xml:space="preserve"> </w:t>
      </w:r>
      <w:r>
        <w:t>in</w:t>
      </w:r>
      <w:r>
        <w:rPr>
          <w:spacing w:val="-7"/>
        </w:rPr>
        <w:t xml:space="preserve"> </w:t>
      </w:r>
      <w:r>
        <w:t>specific application</w:t>
      </w:r>
      <w:r>
        <w:rPr>
          <w:spacing w:val="-7"/>
        </w:rPr>
        <w:t xml:space="preserve"> </w:t>
      </w:r>
      <w:r>
        <w:t>domains.</w:t>
      </w:r>
      <w:r>
        <w:rPr>
          <w:spacing w:val="-1"/>
        </w:rPr>
        <w:t xml:space="preserve"> </w:t>
      </w:r>
      <w:r>
        <w:t>In</w:t>
      </w:r>
      <w:r>
        <w:rPr>
          <w:spacing w:val="-2"/>
        </w:rPr>
        <w:t xml:space="preserve"> </w:t>
      </w:r>
      <w:r>
        <w:t>this</w:t>
      </w:r>
      <w:r>
        <w:rPr>
          <w:spacing w:val="-5"/>
        </w:rPr>
        <w:t xml:space="preserve"> </w:t>
      </w:r>
      <w:r>
        <w:t>type of</w:t>
      </w:r>
      <w:r>
        <w:rPr>
          <w:spacing w:val="-6"/>
        </w:rPr>
        <w:t xml:space="preserve"> </w:t>
      </w:r>
      <w:r>
        <w:t>project,</w:t>
      </w:r>
      <w:r>
        <w:rPr>
          <w:spacing w:val="-6"/>
        </w:rPr>
        <w:t xml:space="preserve"> </w:t>
      </w:r>
      <w:r>
        <w:t>you</w:t>
      </w:r>
      <w:r>
        <w:rPr>
          <w:spacing w:val="-2"/>
        </w:rPr>
        <w:t xml:space="preserve"> </w:t>
      </w:r>
      <w:r>
        <w:t>will</w:t>
      </w:r>
      <w:r>
        <w:rPr>
          <w:spacing w:val="-4"/>
        </w:rPr>
        <w:t xml:space="preserve"> </w:t>
      </w:r>
      <w:r>
        <w:t>prepare</w:t>
      </w:r>
      <w:r>
        <w:rPr>
          <w:spacing w:val="-7"/>
        </w:rPr>
        <w:t xml:space="preserve"> </w:t>
      </w:r>
      <w:r>
        <w:t>a</w:t>
      </w:r>
      <w:r>
        <w:rPr>
          <w:spacing w:val="-2"/>
        </w:rPr>
        <w:t xml:space="preserve"> </w:t>
      </w:r>
      <w:r>
        <w:t>report that translates advanced visualization concepts for a data-centric audience working within</w:t>
      </w:r>
      <w:r>
        <w:rPr>
          <w:spacing w:val="-7"/>
        </w:rPr>
        <w:t xml:space="preserve"> </w:t>
      </w:r>
      <w:r>
        <w:t>a</w:t>
      </w:r>
      <w:r>
        <w:rPr>
          <w:spacing w:val="-7"/>
        </w:rPr>
        <w:t xml:space="preserve"> </w:t>
      </w:r>
      <w:r>
        <w:t>specific discipline.</w:t>
      </w:r>
      <w:r>
        <w:rPr>
          <w:spacing w:val="-6"/>
        </w:rPr>
        <w:t xml:space="preserve"> </w:t>
      </w:r>
      <w:r>
        <w:t>Your</w:t>
      </w:r>
      <w:r>
        <w:rPr>
          <w:spacing w:val="-3"/>
        </w:rPr>
        <w:t xml:space="preserve"> </w:t>
      </w:r>
      <w:r>
        <w:t>examples and</w:t>
      </w:r>
      <w:r>
        <w:rPr>
          <w:spacing w:val="-7"/>
        </w:rPr>
        <w:t xml:space="preserve"> </w:t>
      </w:r>
      <w:r>
        <w:t>code</w:t>
      </w:r>
      <w:r>
        <w:rPr>
          <w:spacing w:val="-2"/>
        </w:rPr>
        <w:t xml:space="preserve"> </w:t>
      </w:r>
      <w:r>
        <w:t>should</w:t>
      </w:r>
      <w:r>
        <w:rPr>
          <w:spacing w:val="-2"/>
        </w:rPr>
        <w:t xml:space="preserve"> </w:t>
      </w:r>
      <w:r>
        <w:t>provide</w:t>
      </w:r>
      <w:r>
        <w:rPr>
          <w:spacing w:val="-2"/>
        </w:rPr>
        <w:t xml:space="preserve"> </w:t>
      </w:r>
      <w:r>
        <w:t>concrete</w:t>
      </w:r>
      <w:r>
        <w:rPr>
          <w:spacing w:val="-2"/>
        </w:rPr>
        <w:t xml:space="preserve"> </w:t>
      </w:r>
      <w:r>
        <w:t>guidance for how to use advanced visualization in the typical problems of the discipline.</w:t>
      </w:r>
    </w:p>
    <w:p w14:paraId="2BD8689C" w14:textId="77777777" w:rsidR="004B2EDE" w:rsidRDefault="004B2EDE">
      <w:pPr>
        <w:pStyle w:val="BodyText"/>
        <w:spacing w:before="1"/>
      </w:pPr>
    </w:p>
    <w:p w14:paraId="2831E19F" w14:textId="77777777" w:rsidR="004B2EDE" w:rsidRDefault="00000000">
      <w:pPr>
        <w:pStyle w:val="BodyText"/>
        <w:ind w:left="100" w:right="163"/>
      </w:pPr>
      <w:r>
        <w:t>Examples of published literature belonging to each project modality are given at the end of this document. We do not expect you to write a report at this level in a one-semester introduction to data visualization — view these instead as ideal reports within each project modality.</w:t>
      </w:r>
      <w:r>
        <w:rPr>
          <w:spacing w:val="-1"/>
        </w:rPr>
        <w:t xml:space="preserve"> </w:t>
      </w:r>
      <w:r>
        <w:t>If</w:t>
      </w:r>
      <w:r>
        <w:rPr>
          <w:spacing w:val="-6"/>
        </w:rPr>
        <w:t xml:space="preserve"> </w:t>
      </w:r>
      <w:r>
        <w:t>you</w:t>
      </w:r>
      <w:r>
        <w:rPr>
          <w:spacing w:val="-2"/>
        </w:rPr>
        <w:t xml:space="preserve"> </w:t>
      </w:r>
      <w:r>
        <w:t>have</w:t>
      </w:r>
      <w:r>
        <w:rPr>
          <w:spacing w:val="-7"/>
        </w:rPr>
        <w:t xml:space="preserve"> </w:t>
      </w:r>
      <w:r>
        <w:t>a</w:t>
      </w:r>
      <w:r>
        <w:rPr>
          <w:spacing w:val="-2"/>
        </w:rPr>
        <w:t xml:space="preserve"> </w:t>
      </w:r>
      <w:r>
        <w:t>project</w:t>
      </w:r>
      <w:r>
        <w:rPr>
          <w:spacing w:val="-6"/>
        </w:rPr>
        <w:t xml:space="preserve"> </w:t>
      </w:r>
      <w:r>
        <w:t>proposal</w:t>
      </w:r>
      <w:r>
        <w:rPr>
          <w:spacing w:val="-4"/>
        </w:rPr>
        <w:t xml:space="preserve"> </w:t>
      </w:r>
      <w:r>
        <w:t>which</w:t>
      </w:r>
      <w:r>
        <w:rPr>
          <w:spacing w:val="-2"/>
        </w:rPr>
        <w:t xml:space="preserve"> </w:t>
      </w:r>
      <w:r>
        <w:t>does not</w:t>
      </w:r>
      <w:r>
        <w:rPr>
          <w:spacing w:val="-1"/>
        </w:rPr>
        <w:t xml:space="preserve"> </w:t>
      </w:r>
      <w:r>
        <w:t>fit</w:t>
      </w:r>
      <w:r>
        <w:rPr>
          <w:spacing w:val="-6"/>
        </w:rPr>
        <w:t xml:space="preserve"> </w:t>
      </w:r>
      <w:r>
        <w:t>into</w:t>
      </w:r>
      <w:r>
        <w:rPr>
          <w:spacing w:val="-7"/>
        </w:rPr>
        <w:t xml:space="preserve"> </w:t>
      </w:r>
      <w:r>
        <w:t>either of</w:t>
      </w:r>
      <w:r>
        <w:rPr>
          <w:spacing w:val="-6"/>
        </w:rPr>
        <w:t xml:space="preserve"> </w:t>
      </w:r>
      <w:r>
        <w:t>these</w:t>
      </w:r>
      <w:r>
        <w:rPr>
          <w:spacing w:val="-7"/>
        </w:rPr>
        <w:t xml:space="preserve"> </w:t>
      </w:r>
      <w:r>
        <w:t>categories, you may meet with the teaching team to discuss potential suitability.</w:t>
      </w:r>
    </w:p>
    <w:p w14:paraId="1CA9460A" w14:textId="77777777" w:rsidR="004B2EDE" w:rsidRDefault="00000000">
      <w:pPr>
        <w:pStyle w:val="BodyText"/>
        <w:spacing w:before="250"/>
        <w:ind w:left="100" w:right="163"/>
      </w:pPr>
      <w:r>
        <w:t>You</w:t>
      </w:r>
      <w:r>
        <w:rPr>
          <w:spacing w:val="-2"/>
        </w:rPr>
        <w:t xml:space="preserve"> </w:t>
      </w:r>
      <w:r>
        <w:t>will</w:t>
      </w:r>
      <w:r>
        <w:rPr>
          <w:spacing w:val="-4"/>
        </w:rPr>
        <w:t xml:space="preserve"> </w:t>
      </w:r>
      <w:r>
        <w:t>develop</w:t>
      </w:r>
      <w:r>
        <w:rPr>
          <w:spacing w:val="-7"/>
        </w:rPr>
        <w:t xml:space="preserve"> </w:t>
      </w:r>
      <w:r>
        <w:t>your</w:t>
      </w:r>
      <w:r>
        <w:rPr>
          <w:spacing w:val="-3"/>
        </w:rPr>
        <w:t xml:space="preserve"> </w:t>
      </w:r>
      <w:r>
        <w:t>chosen</w:t>
      </w:r>
      <w:r>
        <w:rPr>
          <w:spacing w:val="-2"/>
        </w:rPr>
        <w:t xml:space="preserve"> </w:t>
      </w:r>
      <w:r>
        <w:t>project</w:t>
      </w:r>
      <w:r>
        <w:rPr>
          <w:spacing w:val="-1"/>
        </w:rPr>
        <w:t xml:space="preserve"> </w:t>
      </w:r>
      <w:r>
        <w:t>over</w:t>
      </w:r>
      <w:r>
        <w:rPr>
          <w:spacing w:val="-3"/>
        </w:rPr>
        <w:t xml:space="preserve"> </w:t>
      </w:r>
      <w:r>
        <w:t>the</w:t>
      </w:r>
      <w:r>
        <w:rPr>
          <w:spacing w:val="-2"/>
        </w:rPr>
        <w:t xml:space="preserve"> </w:t>
      </w:r>
      <w:r>
        <w:t>course</w:t>
      </w:r>
      <w:r>
        <w:rPr>
          <w:spacing w:val="-7"/>
        </w:rPr>
        <w:t xml:space="preserve"> </w:t>
      </w:r>
      <w:r>
        <w:t>of</w:t>
      </w:r>
      <w:r>
        <w:rPr>
          <w:spacing w:val="-1"/>
        </w:rPr>
        <w:t xml:space="preserve"> </w:t>
      </w:r>
      <w:r>
        <w:t>the</w:t>
      </w:r>
      <w:r>
        <w:rPr>
          <w:spacing w:val="-7"/>
        </w:rPr>
        <w:t xml:space="preserve"> </w:t>
      </w:r>
      <w:r>
        <w:t>semester. Please</w:t>
      </w:r>
      <w:r>
        <w:rPr>
          <w:spacing w:val="-7"/>
        </w:rPr>
        <w:t xml:space="preserve"> </w:t>
      </w:r>
      <w:r>
        <w:t>choose</w:t>
      </w:r>
      <w:r>
        <w:rPr>
          <w:spacing w:val="-2"/>
        </w:rPr>
        <w:t xml:space="preserve"> </w:t>
      </w:r>
      <w:r>
        <w:t>a</w:t>
      </w:r>
      <w:r>
        <w:rPr>
          <w:spacing w:val="-7"/>
        </w:rPr>
        <w:t xml:space="preserve"> </w:t>
      </w:r>
      <w:r>
        <w:t>topic in</w:t>
      </w:r>
      <w:r>
        <w:rPr>
          <w:spacing w:val="-1"/>
        </w:rPr>
        <w:t xml:space="preserve"> </w:t>
      </w:r>
      <w:r>
        <w:t>an area</w:t>
      </w:r>
      <w:r>
        <w:rPr>
          <w:spacing w:val="-1"/>
        </w:rPr>
        <w:t xml:space="preserve"> </w:t>
      </w:r>
      <w:r>
        <w:t>that you are genuinely interested! Consider this project an opportunity to develop your team’s creative spirit.</w:t>
      </w:r>
    </w:p>
    <w:p w14:paraId="24F0A6BB" w14:textId="77777777" w:rsidR="004B2EDE" w:rsidRDefault="004B2EDE">
      <w:pPr>
        <w:pStyle w:val="BodyText"/>
        <w:spacing w:before="3"/>
      </w:pPr>
    </w:p>
    <w:p w14:paraId="3F391725" w14:textId="77777777" w:rsidR="004B2EDE" w:rsidRDefault="00000000">
      <w:pPr>
        <w:pStyle w:val="Heading1"/>
        <w:spacing w:before="0"/>
      </w:pPr>
      <w:r>
        <w:t>Milestone</w:t>
      </w:r>
      <w:r>
        <w:rPr>
          <w:spacing w:val="-11"/>
        </w:rPr>
        <w:t xml:space="preserve"> </w:t>
      </w:r>
      <w:r>
        <w:rPr>
          <w:spacing w:val="-2"/>
        </w:rPr>
        <w:t>Description</w:t>
      </w:r>
    </w:p>
    <w:p w14:paraId="0C39BDA9" w14:textId="30A1A0CF" w:rsidR="004B2EDE" w:rsidRDefault="00000000">
      <w:pPr>
        <w:pStyle w:val="BodyText"/>
        <w:spacing w:before="253"/>
        <w:ind w:left="100" w:right="163"/>
      </w:pPr>
      <w:r>
        <w:t xml:space="preserve">For this initial step, you will choose a project modality, focus </w:t>
      </w:r>
      <w:r w:rsidR="00BA4777">
        <w:t>on</w:t>
      </w:r>
      <w:r>
        <w:t xml:space="preserve"> a problem of interest, and survey</w:t>
      </w:r>
      <w:r>
        <w:rPr>
          <w:spacing w:val="-3"/>
        </w:rPr>
        <w:t xml:space="preserve"> </w:t>
      </w:r>
      <w:r>
        <w:t>visualization literature</w:t>
      </w:r>
      <w:r>
        <w:rPr>
          <w:spacing w:val="-5"/>
        </w:rPr>
        <w:t xml:space="preserve"> </w:t>
      </w:r>
      <w:r>
        <w:t>relevant</w:t>
      </w:r>
      <w:r>
        <w:rPr>
          <w:spacing w:val="-4"/>
        </w:rPr>
        <w:t xml:space="preserve"> </w:t>
      </w:r>
      <w:r>
        <w:t>to</w:t>
      </w:r>
      <w:r>
        <w:rPr>
          <w:spacing w:val="-5"/>
        </w:rPr>
        <w:t xml:space="preserve"> </w:t>
      </w:r>
      <w:r>
        <w:t>the</w:t>
      </w:r>
      <w:r>
        <w:rPr>
          <w:spacing w:val="-5"/>
        </w:rPr>
        <w:t xml:space="preserve"> </w:t>
      </w:r>
      <w:r>
        <w:t>task.</w:t>
      </w:r>
      <w:r>
        <w:rPr>
          <w:spacing w:val="-4"/>
        </w:rPr>
        <w:t xml:space="preserve"> </w:t>
      </w:r>
      <w:r>
        <w:t>We</w:t>
      </w:r>
      <w:r>
        <w:rPr>
          <w:spacing w:val="-5"/>
        </w:rPr>
        <w:t xml:space="preserve"> </w:t>
      </w:r>
      <w:r>
        <w:t>expect that by</w:t>
      </w:r>
      <w:r>
        <w:rPr>
          <w:spacing w:val="-3"/>
        </w:rPr>
        <w:t xml:space="preserve"> </w:t>
      </w:r>
      <w:r>
        <w:t>the</w:t>
      </w:r>
      <w:r>
        <w:rPr>
          <w:spacing w:val="-5"/>
        </w:rPr>
        <w:t xml:space="preserve"> </w:t>
      </w:r>
      <w:r>
        <w:t>time you</w:t>
      </w:r>
      <w:r>
        <w:rPr>
          <w:spacing w:val="-5"/>
        </w:rPr>
        <w:t xml:space="preserve"> </w:t>
      </w:r>
      <w:r>
        <w:t>submit</w:t>
      </w:r>
      <w:r>
        <w:rPr>
          <w:spacing w:val="-4"/>
        </w:rPr>
        <w:t xml:space="preserve"> </w:t>
      </w:r>
      <w:r>
        <w:t>your milestone, you have become broadly familiar with prior work in the area and to have read several papers in close detail. In your writing, do not simply list facts — explain key themes and</w:t>
      </w:r>
      <w:r>
        <w:rPr>
          <w:spacing w:val="-2"/>
        </w:rPr>
        <w:t xml:space="preserve"> </w:t>
      </w:r>
      <w:r>
        <w:t>develop</w:t>
      </w:r>
      <w:r>
        <w:rPr>
          <w:spacing w:val="-6"/>
        </w:rPr>
        <w:t xml:space="preserve"> </w:t>
      </w:r>
      <w:r>
        <w:t>your</w:t>
      </w:r>
      <w:r>
        <w:rPr>
          <w:spacing w:val="-3"/>
        </w:rPr>
        <w:t xml:space="preserve"> </w:t>
      </w:r>
      <w:r>
        <w:t>own</w:t>
      </w:r>
      <w:r>
        <w:rPr>
          <w:spacing w:val="-6"/>
        </w:rPr>
        <w:t xml:space="preserve"> </w:t>
      </w:r>
      <w:r>
        <w:t>commentary</w:t>
      </w:r>
      <w:r>
        <w:rPr>
          <w:spacing w:val="-5"/>
        </w:rPr>
        <w:t xml:space="preserve"> </w:t>
      </w:r>
      <w:r>
        <w:t>(e.g., how are</w:t>
      </w:r>
      <w:r>
        <w:rPr>
          <w:spacing w:val="-2"/>
        </w:rPr>
        <w:t xml:space="preserve"> </w:t>
      </w:r>
      <w:r>
        <w:t>proposed</w:t>
      </w:r>
      <w:r>
        <w:rPr>
          <w:spacing w:val="-2"/>
        </w:rPr>
        <w:t xml:space="preserve"> </w:t>
      </w:r>
      <w:r>
        <w:t>methods related</w:t>
      </w:r>
      <w:r>
        <w:rPr>
          <w:spacing w:val="-2"/>
        </w:rPr>
        <w:t xml:space="preserve"> </w:t>
      </w:r>
      <w:r>
        <w:t>to</w:t>
      </w:r>
      <w:r>
        <w:rPr>
          <w:spacing w:val="-6"/>
        </w:rPr>
        <w:t xml:space="preserve"> </w:t>
      </w:r>
      <w:r>
        <w:t>what</w:t>
      </w:r>
      <w:r>
        <w:rPr>
          <w:spacing w:val="-6"/>
        </w:rPr>
        <w:t xml:space="preserve"> </w:t>
      </w:r>
      <w:r>
        <w:t>we</w:t>
      </w:r>
      <w:r>
        <w:rPr>
          <w:spacing w:val="-6"/>
        </w:rPr>
        <w:t xml:space="preserve"> </w:t>
      </w:r>
      <w:r>
        <w:t>have learned</w:t>
      </w:r>
      <w:r>
        <w:rPr>
          <w:spacing w:val="-7"/>
        </w:rPr>
        <w:t xml:space="preserve"> </w:t>
      </w:r>
      <w:r>
        <w:t>in</w:t>
      </w:r>
      <w:r>
        <w:rPr>
          <w:spacing w:val="-7"/>
        </w:rPr>
        <w:t xml:space="preserve"> </w:t>
      </w:r>
      <w:r>
        <w:t>class,</w:t>
      </w:r>
      <w:r>
        <w:rPr>
          <w:spacing w:val="-6"/>
        </w:rPr>
        <w:t xml:space="preserve"> </w:t>
      </w:r>
      <w:r>
        <w:t>what</w:t>
      </w:r>
      <w:r>
        <w:rPr>
          <w:spacing w:val="-1"/>
        </w:rPr>
        <w:t xml:space="preserve"> </w:t>
      </w:r>
      <w:r>
        <w:t>are</w:t>
      </w:r>
      <w:r>
        <w:rPr>
          <w:spacing w:val="-7"/>
        </w:rPr>
        <w:t xml:space="preserve"> </w:t>
      </w:r>
      <w:r>
        <w:t>the</w:t>
      </w:r>
      <w:r>
        <w:rPr>
          <w:spacing w:val="-2"/>
        </w:rPr>
        <w:t xml:space="preserve"> </w:t>
      </w:r>
      <w:r>
        <w:t>main</w:t>
      </w:r>
      <w:r>
        <w:rPr>
          <w:spacing w:val="-7"/>
        </w:rPr>
        <w:t xml:space="preserve"> </w:t>
      </w:r>
      <w:r>
        <w:t>categories of</w:t>
      </w:r>
      <w:r>
        <w:rPr>
          <w:spacing w:val="-1"/>
        </w:rPr>
        <w:t xml:space="preserve"> </w:t>
      </w:r>
      <w:r>
        <w:t>existing</w:t>
      </w:r>
      <w:r>
        <w:rPr>
          <w:spacing w:val="-2"/>
        </w:rPr>
        <w:t xml:space="preserve"> </w:t>
      </w:r>
      <w:r>
        <w:t>approaches,</w:t>
      </w:r>
      <w:r>
        <w:rPr>
          <w:spacing w:val="-1"/>
        </w:rPr>
        <w:t xml:space="preserve"> </w:t>
      </w:r>
      <w:r>
        <w:t>what</w:t>
      </w:r>
      <w:r>
        <w:rPr>
          <w:spacing w:val="-6"/>
        </w:rPr>
        <w:t xml:space="preserve"> </w:t>
      </w:r>
      <w:r>
        <w:t>are</w:t>
      </w:r>
      <w:r>
        <w:rPr>
          <w:spacing w:val="-2"/>
        </w:rPr>
        <w:t xml:space="preserve"> </w:t>
      </w:r>
      <w:r>
        <w:t>the</w:t>
      </w:r>
      <w:r>
        <w:rPr>
          <w:spacing w:val="-7"/>
        </w:rPr>
        <w:t xml:space="preserve"> </w:t>
      </w:r>
      <w:r>
        <w:t>properties of these methods, which visual idioms recur most frequently, how may research concepts be applicable to your data, how do you imagine this area evolving in the future…). Be generous with including diagrams or screenshots to illustrate your main points.</w:t>
      </w:r>
    </w:p>
    <w:p w14:paraId="1E2DC05B" w14:textId="77777777" w:rsidR="004B2EDE" w:rsidRDefault="004B2EDE">
      <w:pPr>
        <w:pStyle w:val="BodyText"/>
      </w:pPr>
    </w:p>
    <w:p w14:paraId="5C39333B" w14:textId="77777777" w:rsidR="004B2EDE" w:rsidRDefault="00000000">
      <w:pPr>
        <w:pStyle w:val="BodyText"/>
        <w:spacing w:before="1"/>
        <w:ind w:left="100"/>
      </w:pPr>
      <w:r>
        <w:t>When</w:t>
      </w:r>
      <w:r>
        <w:rPr>
          <w:spacing w:val="-8"/>
        </w:rPr>
        <w:t xml:space="preserve"> </w:t>
      </w:r>
      <w:r>
        <w:t>you</w:t>
      </w:r>
      <w:r>
        <w:rPr>
          <w:spacing w:val="-6"/>
        </w:rPr>
        <w:t xml:space="preserve"> </w:t>
      </w:r>
      <w:r>
        <w:t>structure</w:t>
      </w:r>
      <w:r>
        <w:rPr>
          <w:spacing w:val="-1"/>
        </w:rPr>
        <w:t xml:space="preserve"> </w:t>
      </w:r>
      <w:r>
        <w:t>your</w:t>
      </w:r>
      <w:r>
        <w:rPr>
          <w:spacing w:val="-2"/>
        </w:rPr>
        <w:t xml:space="preserve"> </w:t>
      </w:r>
      <w:r>
        <w:t>report,</w:t>
      </w:r>
      <w:r>
        <w:rPr>
          <w:spacing w:val="-5"/>
        </w:rPr>
        <w:t xml:space="preserve"> </w:t>
      </w:r>
      <w:r>
        <w:t>make</w:t>
      </w:r>
      <w:r>
        <w:rPr>
          <w:spacing w:val="-2"/>
        </w:rPr>
        <w:t xml:space="preserve"> </w:t>
      </w:r>
      <w:r>
        <w:t>sure</w:t>
      </w:r>
      <w:r>
        <w:rPr>
          <w:spacing w:val="-1"/>
        </w:rPr>
        <w:t xml:space="preserve"> </w:t>
      </w:r>
      <w:r>
        <w:t>the</w:t>
      </w:r>
      <w:r>
        <w:rPr>
          <w:spacing w:val="-6"/>
        </w:rPr>
        <w:t xml:space="preserve"> </w:t>
      </w:r>
      <w:r>
        <w:t>following</w:t>
      </w:r>
      <w:r>
        <w:rPr>
          <w:spacing w:val="-5"/>
        </w:rPr>
        <w:t xml:space="preserve"> </w:t>
      </w:r>
      <w:r>
        <w:t>points are</w:t>
      </w:r>
      <w:r>
        <w:rPr>
          <w:spacing w:val="-6"/>
        </w:rPr>
        <w:t xml:space="preserve"> </w:t>
      </w:r>
      <w:r>
        <w:t>clearly</w:t>
      </w:r>
      <w:r>
        <w:rPr>
          <w:spacing w:val="-3"/>
        </w:rPr>
        <w:t xml:space="preserve"> </w:t>
      </w:r>
      <w:r>
        <w:rPr>
          <w:spacing w:val="-2"/>
        </w:rPr>
        <w:t>visible,</w:t>
      </w:r>
    </w:p>
    <w:p w14:paraId="196F45EA" w14:textId="77777777" w:rsidR="004B2EDE" w:rsidRDefault="004B2EDE">
      <w:pPr>
        <w:sectPr w:rsidR="004B2EDE" w:rsidSect="006533A3">
          <w:type w:val="continuous"/>
          <w:pgSz w:w="11900" w:h="16840"/>
          <w:pgMar w:top="1300" w:right="1280" w:bottom="280" w:left="1260" w:header="720" w:footer="720" w:gutter="0"/>
          <w:cols w:space="720"/>
        </w:sectPr>
      </w:pPr>
    </w:p>
    <w:p w14:paraId="5CD9CF90" w14:textId="77777777" w:rsidR="004B2EDE" w:rsidRDefault="00000000">
      <w:pPr>
        <w:pStyle w:val="ListParagraph"/>
        <w:numPr>
          <w:ilvl w:val="0"/>
          <w:numId w:val="3"/>
        </w:numPr>
        <w:tabs>
          <w:tab w:val="left" w:pos="779"/>
        </w:tabs>
        <w:spacing w:before="74" w:line="240" w:lineRule="auto"/>
        <w:ind w:left="779" w:hanging="299"/>
      </w:pPr>
      <w:r>
        <w:lastRenderedPageBreak/>
        <w:t>Modality</w:t>
      </w:r>
      <w:r>
        <w:rPr>
          <w:spacing w:val="-5"/>
        </w:rPr>
        <w:t xml:space="preserve"> </w:t>
      </w:r>
      <w:r>
        <w:t>decision:</w:t>
      </w:r>
      <w:r>
        <w:rPr>
          <w:spacing w:val="-7"/>
        </w:rPr>
        <w:t xml:space="preserve"> </w:t>
      </w:r>
      <w:r>
        <w:t>Which</w:t>
      </w:r>
      <w:r>
        <w:rPr>
          <w:spacing w:val="-4"/>
        </w:rPr>
        <w:t xml:space="preserve"> </w:t>
      </w:r>
      <w:r>
        <w:t>project</w:t>
      </w:r>
      <w:r>
        <w:rPr>
          <w:spacing w:val="-3"/>
        </w:rPr>
        <w:t xml:space="preserve"> </w:t>
      </w:r>
      <w:r>
        <w:t>modality</w:t>
      </w:r>
      <w:r>
        <w:rPr>
          <w:spacing w:val="-7"/>
        </w:rPr>
        <w:t xml:space="preserve"> </w:t>
      </w:r>
      <w:r>
        <w:t>did</w:t>
      </w:r>
      <w:r>
        <w:rPr>
          <w:spacing w:val="-4"/>
        </w:rPr>
        <w:t xml:space="preserve"> </w:t>
      </w:r>
      <w:r>
        <w:t>your</w:t>
      </w:r>
      <w:r>
        <w:rPr>
          <w:spacing w:val="-5"/>
        </w:rPr>
        <w:t xml:space="preserve"> </w:t>
      </w:r>
      <w:r>
        <w:t>team</w:t>
      </w:r>
      <w:r>
        <w:rPr>
          <w:spacing w:val="-5"/>
        </w:rPr>
        <w:t xml:space="preserve"> </w:t>
      </w:r>
      <w:r>
        <w:t>decide</w:t>
      </w:r>
      <w:r>
        <w:rPr>
          <w:spacing w:val="-3"/>
        </w:rPr>
        <w:t xml:space="preserve"> </w:t>
      </w:r>
      <w:r>
        <w:rPr>
          <w:spacing w:val="-5"/>
        </w:rPr>
        <w:t>on?</w:t>
      </w:r>
    </w:p>
    <w:p w14:paraId="2AFCB1F0" w14:textId="77777777" w:rsidR="004B2EDE" w:rsidRDefault="00000000">
      <w:pPr>
        <w:pStyle w:val="ListParagraph"/>
        <w:numPr>
          <w:ilvl w:val="0"/>
          <w:numId w:val="3"/>
        </w:numPr>
        <w:tabs>
          <w:tab w:val="left" w:pos="779"/>
          <w:tab w:val="left" w:pos="781"/>
        </w:tabs>
        <w:spacing w:before="2" w:line="240" w:lineRule="auto"/>
        <w:ind w:right="187"/>
      </w:pPr>
      <w:r>
        <w:t>Motivation</w:t>
      </w:r>
      <w:r>
        <w:rPr>
          <w:spacing w:val="-6"/>
        </w:rPr>
        <w:t xml:space="preserve"> </w:t>
      </w:r>
      <w:r>
        <w:t>and</w:t>
      </w:r>
      <w:r>
        <w:rPr>
          <w:spacing w:val="-2"/>
        </w:rPr>
        <w:t xml:space="preserve"> </w:t>
      </w:r>
      <w:r>
        <w:t>goals:</w:t>
      </w:r>
      <w:r>
        <w:rPr>
          <w:spacing w:val="-6"/>
        </w:rPr>
        <w:t xml:space="preserve"> </w:t>
      </w:r>
      <w:r>
        <w:t>For</w:t>
      </w:r>
      <w:r>
        <w:rPr>
          <w:spacing w:val="-3"/>
        </w:rPr>
        <w:t xml:space="preserve"> </w:t>
      </w:r>
      <w:r>
        <w:t>modality 1,</w:t>
      </w:r>
      <w:r>
        <w:rPr>
          <w:spacing w:val="-6"/>
        </w:rPr>
        <w:t xml:space="preserve"> </w:t>
      </w:r>
      <w:r>
        <w:t>you</w:t>
      </w:r>
      <w:r>
        <w:rPr>
          <w:spacing w:val="-6"/>
        </w:rPr>
        <w:t xml:space="preserve"> </w:t>
      </w:r>
      <w:r>
        <w:t>should</w:t>
      </w:r>
      <w:r>
        <w:rPr>
          <w:spacing w:val="-6"/>
        </w:rPr>
        <w:t xml:space="preserve"> </w:t>
      </w:r>
      <w:r>
        <w:t>identify</w:t>
      </w:r>
      <w:r>
        <w:rPr>
          <w:spacing w:val="-5"/>
        </w:rPr>
        <w:t xml:space="preserve"> </w:t>
      </w:r>
      <w:r>
        <w:t>a</w:t>
      </w:r>
      <w:r>
        <w:rPr>
          <w:spacing w:val="-2"/>
        </w:rPr>
        <w:t xml:space="preserve"> </w:t>
      </w:r>
      <w:r>
        <w:t>dataset</w:t>
      </w:r>
      <w:r>
        <w:rPr>
          <w:spacing w:val="-1"/>
        </w:rPr>
        <w:t xml:space="preserve"> </w:t>
      </w:r>
      <w:r>
        <w:t>and</w:t>
      </w:r>
      <w:r>
        <w:rPr>
          <w:spacing w:val="-6"/>
        </w:rPr>
        <w:t xml:space="preserve"> </w:t>
      </w:r>
      <w:r>
        <w:t>explain</w:t>
      </w:r>
      <w:r>
        <w:rPr>
          <w:spacing w:val="-6"/>
        </w:rPr>
        <w:t xml:space="preserve"> </w:t>
      </w:r>
      <w:r>
        <w:t>several tasks you would like your visualizations to support. Describe your hypothetical client and how you will know you have satisfied them. For modality 2, you should describe your chosen data discipline and the types of analysis problems that emerge within it. You should articulate your goals for how your study can help this community.</w:t>
      </w:r>
    </w:p>
    <w:p w14:paraId="3B4309DF" w14:textId="77777777" w:rsidR="004B2EDE" w:rsidRDefault="00000000">
      <w:pPr>
        <w:pStyle w:val="ListParagraph"/>
        <w:numPr>
          <w:ilvl w:val="0"/>
          <w:numId w:val="3"/>
        </w:numPr>
        <w:tabs>
          <w:tab w:val="left" w:pos="779"/>
          <w:tab w:val="left" w:pos="781"/>
        </w:tabs>
        <w:spacing w:line="240" w:lineRule="auto"/>
        <w:ind w:right="679"/>
      </w:pPr>
      <w:r>
        <w:t>Literature</w:t>
      </w:r>
      <w:r>
        <w:rPr>
          <w:spacing w:val="-8"/>
        </w:rPr>
        <w:t xml:space="preserve"> </w:t>
      </w:r>
      <w:r>
        <w:t>review:</w:t>
      </w:r>
      <w:r>
        <w:rPr>
          <w:spacing w:val="-2"/>
        </w:rPr>
        <w:t xml:space="preserve"> </w:t>
      </w:r>
      <w:r>
        <w:t>Prepare</w:t>
      </w:r>
      <w:r>
        <w:rPr>
          <w:spacing w:val="-3"/>
        </w:rPr>
        <w:t xml:space="preserve"> </w:t>
      </w:r>
      <w:r>
        <w:t>an</w:t>
      </w:r>
      <w:r>
        <w:rPr>
          <w:spacing w:val="-3"/>
        </w:rPr>
        <w:t xml:space="preserve"> </w:t>
      </w:r>
      <w:r>
        <w:t>overview</w:t>
      </w:r>
      <w:r>
        <w:rPr>
          <w:spacing w:val="-5"/>
        </w:rPr>
        <w:t xml:space="preserve"> </w:t>
      </w:r>
      <w:r>
        <w:t>of</w:t>
      </w:r>
      <w:r>
        <w:rPr>
          <w:spacing w:val="-7"/>
        </w:rPr>
        <w:t xml:space="preserve"> </w:t>
      </w:r>
      <w:r>
        <w:t>visualization</w:t>
      </w:r>
      <w:r>
        <w:rPr>
          <w:spacing w:val="-8"/>
        </w:rPr>
        <w:t xml:space="preserve"> </w:t>
      </w:r>
      <w:r>
        <w:t>research</w:t>
      </w:r>
      <w:r>
        <w:rPr>
          <w:spacing w:val="-3"/>
        </w:rPr>
        <w:t xml:space="preserve"> </w:t>
      </w:r>
      <w:r>
        <w:t>literature</w:t>
      </w:r>
      <w:r>
        <w:rPr>
          <w:spacing w:val="-8"/>
        </w:rPr>
        <w:t xml:space="preserve"> </w:t>
      </w:r>
      <w:r>
        <w:t>and</w:t>
      </w:r>
      <w:r>
        <w:rPr>
          <w:spacing w:val="-3"/>
        </w:rPr>
        <w:t xml:space="preserve"> </w:t>
      </w:r>
      <w:r>
        <w:t>/</w:t>
      </w:r>
      <w:r>
        <w:rPr>
          <w:spacing w:val="-2"/>
        </w:rPr>
        <w:t xml:space="preserve"> </w:t>
      </w:r>
      <w:r>
        <w:t>or packages relevant to your chosen problem. Provide a discussion of the main challenges, approaches, and themes.</w:t>
      </w:r>
    </w:p>
    <w:p w14:paraId="15DE8702" w14:textId="77777777" w:rsidR="004B2EDE" w:rsidRDefault="00000000">
      <w:pPr>
        <w:pStyle w:val="Heading1"/>
      </w:pPr>
      <w:r>
        <w:rPr>
          <w:spacing w:val="-2"/>
        </w:rPr>
        <w:t>Rubric</w:t>
      </w:r>
    </w:p>
    <w:p w14:paraId="14EE06C9" w14:textId="77777777" w:rsidR="004B2EDE" w:rsidRDefault="00000000">
      <w:pPr>
        <w:pStyle w:val="BodyText"/>
        <w:spacing w:before="252" w:line="242" w:lineRule="auto"/>
        <w:ind w:left="100"/>
      </w:pPr>
      <w:r>
        <w:t>Motivation and goals (9 points): The report demonstrates that its authors have immersed themselves</w:t>
      </w:r>
      <w:r>
        <w:rPr>
          <w:spacing w:val="-9"/>
        </w:rPr>
        <w:t xml:space="preserve"> </w:t>
      </w:r>
      <w:r>
        <w:t>in</w:t>
      </w:r>
      <w:r>
        <w:rPr>
          <w:spacing w:val="-8"/>
        </w:rPr>
        <w:t xml:space="preserve"> </w:t>
      </w:r>
      <w:r>
        <w:t>the</w:t>
      </w:r>
      <w:r>
        <w:rPr>
          <w:spacing w:val="-3"/>
        </w:rPr>
        <w:t xml:space="preserve"> </w:t>
      </w:r>
      <w:r>
        <w:t>problem</w:t>
      </w:r>
      <w:r>
        <w:rPr>
          <w:spacing w:val="-5"/>
        </w:rPr>
        <w:t xml:space="preserve"> </w:t>
      </w:r>
      <w:r>
        <w:t>context</w:t>
      </w:r>
      <w:r>
        <w:rPr>
          <w:spacing w:val="-7"/>
        </w:rPr>
        <w:t xml:space="preserve"> </w:t>
      </w:r>
      <w:r>
        <w:t>and</w:t>
      </w:r>
      <w:r>
        <w:rPr>
          <w:spacing w:val="-3"/>
        </w:rPr>
        <w:t xml:space="preserve"> </w:t>
      </w:r>
      <w:r>
        <w:t>have</w:t>
      </w:r>
      <w:r>
        <w:rPr>
          <w:spacing w:val="-8"/>
        </w:rPr>
        <w:t xml:space="preserve"> </w:t>
      </w:r>
      <w:r>
        <w:t>thoughtfully</w:t>
      </w:r>
      <w:r>
        <w:rPr>
          <w:spacing w:val="-7"/>
        </w:rPr>
        <w:t xml:space="preserve"> </w:t>
      </w:r>
      <w:r>
        <w:t>considered</w:t>
      </w:r>
      <w:r>
        <w:rPr>
          <w:spacing w:val="-8"/>
        </w:rPr>
        <w:t xml:space="preserve"> </w:t>
      </w:r>
      <w:r>
        <w:t>their</w:t>
      </w:r>
      <w:r>
        <w:rPr>
          <w:spacing w:val="-4"/>
        </w:rPr>
        <w:t xml:space="preserve"> </w:t>
      </w:r>
      <w:r>
        <w:t>visualization</w:t>
      </w:r>
      <w:r>
        <w:rPr>
          <w:spacing w:val="-3"/>
        </w:rPr>
        <w:t xml:space="preserve"> </w:t>
      </w:r>
      <w:r>
        <w:rPr>
          <w:spacing w:val="-2"/>
        </w:rPr>
        <w:t>goals.</w:t>
      </w:r>
    </w:p>
    <w:p w14:paraId="0A870332" w14:textId="77777777" w:rsidR="004B2EDE" w:rsidRDefault="00000000">
      <w:pPr>
        <w:pStyle w:val="BodyText"/>
        <w:spacing w:before="249" w:line="242" w:lineRule="auto"/>
        <w:ind w:left="100"/>
      </w:pPr>
      <w:r>
        <w:t>Literature</w:t>
      </w:r>
      <w:r>
        <w:rPr>
          <w:spacing w:val="-2"/>
        </w:rPr>
        <w:t xml:space="preserve"> </w:t>
      </w:r>
      <w:r>
        <w:t>review (9</w:t>
      </w:r>
      <w:r>
        <w:rPr>
          <w:spacing w:val="-2"/>
        </w:rPr>
        <w:t xml:space="preserve"> </w:t>
      </w:r>
      <w:r>
        <w:t>points):</w:t>
      </w:r>
      <w:r>
        <w:rPr>
          <w:spacing w:val="-1"/>
        </w:rPr>
        <w:t xml:space="preserve"> </w:t>
      </w:r>
      <w:r>
        <w:t>The</w:t>
      </w:r>
      <w:r>
        <w:rPr>
          <w:spacing w:val="-2"/>
        </w:rPr>
        <w:t xml:space="preserve"> </w:t>
      </w:r>
      <w:r>
        <w:t>report draws from a variety of</w:t>
      </w:r>
      <w:r>
        <w:rPr>
          <w:spacing w:val="-1"/>
        </w:rPr>
        <w:t xml:space="preserve"> </w:t>
      </w:r>
      <w:r>
        <w:t>complementary resources and connects</w:t>
      </w:r>
      <w:r>
        <w:rPr>
          <w:spacing w:val="-6"/>
        </w:rPr>
        <w:t xml:space="preserve"> </w:t>
      </w:r>
      <w:r>
        <w:t>concepts</w:t>
      </w:r>
      <w:r>
        <w:rPr>
          <w:spacing w:val="-2"/>
        </w:rPr>
        <w:t xml:space="preserve"> </w:t>
      </w:r>
      <w:r>
        <w:t>across</w:t>
      </w:r>
      <w:r>
        <w:rPr>
          <w:spacing w:val="-2"/>
        </w:rPr>
        <w:t xml:space="preserve"> </w:t>
      </w:r>
      <w:r>
        <w:t>them.</w:t>
      </w:r>
      <w:r>
        <w:rPr>
          <w:spacing w:val="-7"/>
        </w:rPr>
        <w:t xml:space="preserve"> </w:t>
      </w:r>
      <w:r>
        <w:t>Commentary</w:t>
      </w:r>
      <w:r>
        <w:rPr>
          <w:spacing w:val="-6"/>
        </w:rPr>
        <w:t xml:space="preserve"> </w:t>
      </w:r>
      <w:r>
        <w:t>demonstrates</w:t>
      </w:r>
      <w:r>
        <w:rPr>
          <w:spacing w:val="-6"/>
        </w:rPr>
        <w:t xml:space="preserve"> </w:t>
      </w:r>
      <w:r>
        <w:t>a</w:t>
      </w:r>
      <w:r>
        <w:rPr>
          <w:spacing w:val="-4"/>
        </w:rPr>
        <w:t xml:space="preserve"> </w:t>
      </w:r>
      <w:r>
        <w:t>deep</w:t>
      </w:r>
      <w:r>
        <w:rPr>
          <w:spacing w:val="-4"/>
        </w:rPr>
        <w:t xml:space="preserve"> </w:t>
      </w:r>
      <w:r>
        <w:t>familiarity</w:t>
      </w:r>
      <w:r>
        <w:rPr>
          <w:spacing w:val="-6"/>
        </w:rPr>
        <w:t xml:space="preserve"> </w:t>
      </w:r>
      <w:r>
        <w:t>with</w:t>
      </w:r>
      <w:r>
        <w:rPr>
          <w:spacing w:val="-4"/>
        </w:rPr>
        <w:t xml:space="preserve"> </w:t>
      </w:r>
      <w:r>
        <w:t>prior</w:t>
      </w:r>
      <w:r>
        <w:rPr>
          <w:spacing w:val="-5"/>
        </w:rPr>
        <w:t xml:space="preserve"> </w:t>
      </w:r>
      <w:r>
        <w:t>work.</w:t>
      </w:r>
    </w:p>
    <w:p w14:paraId="78925526" w14:textId="77777777" w:rsidR="004B2EDE" w:rsidRDefault="00000000">
      <w:pPr>
        <w:pStyle w:val="BodyText"/>
        <w:spacing w:before="250" w:line="242" w:lineRule="auto"/>
        <w:ind w:left="100"/>
      </w:pPr>
      <w:r>
        <w:t>Clarity</w:t>
      </w:r>
      <w:r>
        <w:rPr>
          <w:spacing w:val="-5"/>
        </w:rPr>
        <w:t xml:space="preserve"> </w:t>
      </w:r>
      <w:r>
        <w:t>and</w:t>
      </w:r>
      <w:r>
        <w:rPr>
          <w:spacing w:val="-2"/>
        </w:rPr>
        <w:t xml:space="preserve"> </w:t>
      </w:r>
      <w:r>
        <w:t>style</w:t>
      </w:r>
      <w:r>
        <w:rPr>
          <w:spacing w:val="-7"/>
        </w:rPr>
        <w:t xml:space="preserve"> </w:t>
      </w:r>
      <w:r>
        <w:t>(7</w:t>
      </w:r>
      <w:r>
        <w:rPr>
          <w:spacing w:val="-2"/>
        </w:rPr>
        <w:t xml:space="preserve"> </w:t>
      </w:r>
      <w:r>
        <w:t>points):</w:t>
      </w:r>
      <w:r>
        <w:rPr>
          <w:spacing w:val="-6"/>
        </w:rPr>
        <w:t xml:space="preserve"> </w:t>
      </w:r>
      <w:r>
        <w:t>The</w:t>
      </w:r>
      <w:r>
        <w:rPr>
          <w:spacing w:val="-7"/>
        </w:rPr>
        <w:t xml:space="preserve"> </w:t>
      </w:r>
      <w:r>
        <w:t>writing</w:t>
      </w:r>
      <w:r>
        <w:rPr>
          <w:spacing w:val="-2"/>
        </w:rPr>
        <w:t xml:space="preserve"> </w:t>
      </w:r>
      <w:r>
        <w:t>is</w:t>
      </w:r>
      <w:r>
        <w:rPr>
          <w:spacing w:val="-5"/>
        </w:rPr>
        <w:t xml:space="preserve"> </w:t>
      </w:r>
      <w:r>
        <w:t>compact,</w:t>
      </w:r>
      <w:r>
        <w:rPr>
          <w:spacing w:val="-1"/>
        </w:rPr>
        <w:t xml:space="preserve"> </w:t>
      </w:r>
      <w:r>
        <w:t>well-structured,</w:t>
      </w:r>
      <w:r>
        <w:rPr>
          <w:spacing w:val="-1"/>
        </w:rPr>
        <w:t xml:space="preserve"> </w:t>
      </w:r>
      <w:r>
        <w:t>and</w:t>
      </w:r>
      <w:r>
        <w:rPr>
          <w:spacing w:val="-7"/>
        </w:rPr>
        <w:t xml:space="preserve"> </w:t>
      </w:r>
      <w:r>
        <w:t>free</w:t>
      </w:r>
      <w:r>
        <w:rPr>
          <w:spacing w:val="-7"/>
        </w:rPr>
        <w:t xml:space="preserve"> </w:t>
      </w:r>
      <w:r>
        <w:t>from</w:t>
      </w:r>
      <w:r>
        <w:rPr>
          <w:spacing w:val="-3"/>
        </w:rPr>
        <w:t xml:space="preserve"> </w:t>
      </w:r>
      <w:r>
        <w:t>technical errors. Figures are annotated and citations are formatted consistently.</w:t>
      </w:r>
    </w:p>
    <w:p w14:paraId="20D997A8" w14:textId="77777777" w:rsidR="004B2EDE" w:rsidRDefault="00000000">
      <w:pPr>
        <w:pStyle w:val="Heading1"/>
        <w:spacing w:before="249"/>
      </w:pPr>
      <w:r>
        <w:t>Literature</w:t>
      </w:r>
      <w:r>
        <w:rPr>
          <w:spacing w:val="-6"/>
        </w:rPr>
        <w:t xml:space="preserve"> </w:t>
      </w:r>
      <w:r>
        <w:rPr>
          <w:spacing w:val="-2"/>
        </w:rPr>
        <w:t>Examples</w:t>
      </w:r>
    </w:p>
    <w:p w14:paraId="569BBD74" w14:textId="77777777" w:rsidR="004B2EDE" w:rsidRDefault="00000000">
      <w:pPr>
        <w:spacing w:before="252"/>
        <w:ind w:left="100"/>
        <w:rPr>
          <w:i/>
        </w:rPr>
      </w:pPr>
      <w:r>
        <w:rPr>
          <w:i/>
        </w:rPr>
        <w:t>Design</w:t>
      </w:r>
      <w:r>
        <w:rPr>
          <w:i/>
          <w:spacing w:val="-8"/>
        </w:rPr>
        <w:t xml:space="preserve"> </w:t>
      </w:r>
      <w:r>
        <w:rPr>
          <w:i/>
          <w:spacing w:val="-2"/>
        </w:rPr>
        <w:t>Studio</w:t>
      </w:r>
    </w:p>
    <w:p w14:paraId="2FBFF88A" w14:textId="77777777" w:rsidR="004B2EDE" w:rsidRDefault="00000000">
      <w:pPr>
        <w:pStyle w:val="ListParagraph"/>
        <w:numPr>
          <w:ilvl w:val="0"/>
          <w:numId w:val="2"/>
        </w:numPr>
        <w:tabs>
          <w:tab w:val="left" w:pos="818"/>
        </w:tabs>
        <w:spacing w:before="252" w:line="240" w:lineRule="auto"/>
        <w:ind w:left="818" w:hanging="358"/>
      </w:pPr>
      <w:hyperlink r:id="rId5">
        <w:proofErr w:type="spellStart"/>
        <w:r>
          <w:rPr>
            <w:color w:val="0462C1"/>
            <w:u w:val="single" w:color="0462C1"/>
          </w:rPr>
          <w:t>Poemage</w:t>
        </w:r>
        <w:proofErr w:type="spellEnd"/>
        <w:r>
          <w:rPr>
            <w:color w:val="0462C1"/>
            <w:u w:val="single" w:color="0462C1"/>
          </w:rPr>
          <w:t>:</w:t>
        </w:r>
        <w:r>
          <w:rPr>
            <w:color w:val="0462C1"/>
            <w:spacing w:val="-7"/>
            <w:u w:val="single" w:color="0462C1"/>
          </w:rPr>
          <w:t xml:space="preserve"> </w:t>
        </w:r>
        <w:r>
          <w:rPr>
            <w:color w:val="0462C1"/>
            <w:u w:val="single" w:color="0462C1"/>
          </w:rPr>
          <w:t>Visualizing</w:t>
        </w:r>
        <w:r>
          <w:rPr>
            <w:color w:val="0462C1"/>
            <w:spacing w:val="-3"/>
            <w:u w:val="single" w:color="0462C1"/>
          </w:rPr>
          <w:t xml:space="preserve"> </w:t>
        </w:r>
        <w:r>
          <w:rPr>
            <w:color w:val="0462C1"/>
            <w:u w:val="single" w:color="0462C1"/>
          </w:rPr>
          <w:t>the</w:t>
        </w:r>
        <w:r>
          <w:rPr>
            <w:color w:val="0462C1"/>
            <w:spacing w:val="-7"/>
            <w:u w:val="single" w:color="0462C1"/>
          </w:rPr>
          <w:t xml:space="preserve"> </w:t>
        </w:r>
        <w:r>
          <w:rPr>
            <w:color w:val="0462C1"/>
            <w:u w:val="single" w:color="0462C1"/>
          </w:rPr>
          <w:t>Sonic</w:t>
        </w:r>
        <w:r>
          <w:rPr>
            <w:color w:val="0462C1"/>
            <w:spacing w:val="-6"/>
            <w:u w:val="single" w:color="0462C1"/>
          </w:rPr>
          <w:t xml:space="preserve"> </w:t>
        </w:r>
        <w:r>
          <w:rPr>
            <w:color w:val="0462C1"/>
            <w:u w:val="single" w:color="0462C1"/>
          </w:rPr>
          <w:t>Topology of</w:t>
        </w:r>
        <w:r>
          <w:rPr>
            <w:color w:val="0462C1"/>
            <w:spacing w:val="-2"/>
            <w:u w:val="single" w:color="0462C1"/>
          </w:rPr>
          <w:t xml:space="preserve"> </w:t>
        </w:r>
        <w:r>
          <w:rPr>
            <w:color w:val="0462C1"/>
            <w:u w:val="single" w:color="0462C1"/>
          </w:rPr>
          <w:t>a</w:t>
        </w:r>
        <w:r>
          <w:rPr>
            <w:color w:val="0462C1"/>
            <w:spacing w:val="-7"/>
            <w:u w:val="single" w:color="0462C1"/>
          </w:rPr>
          <w:t xml:space="preserve"> </w:t>
        </w:r>
        <w:r>
          <w:rPr>
            <w:color w:val="0462C1"/>
            <w:spacing w:val="-4"/>
            <w:u w:val="single" w:color="0462C1"/>
          </w:rPr>
          <w:t>Poem</w:t>
        </w:r>
      </w:hyperlink>
    </w:p>
    <w:p w14:paraId="72AE8119" w14:textId="77777777" w:rsidR="004B2EDE" w:rsidRDefault="00000000">
      <w:pPr>
        <w:pStyle w:val="ListParagraph"/>
        <w:numPr>
          <w:ilvl w:val="0"/>
          <w:numId w:val="2"/>
        </w:numPr>
        <w:tabs>
          <w:tab w:val="left" w:pos="818"/>
        </w:tabs>
        <w:spacing w:before="2"/>
        <w:ind w:left="818" w:hanging="358"/>
      </w:pPr>
      <w:hyperlink r:id="rId6">
        <w:r>
          <w:rPr>
            <w:color w:val="0462C1"/>
            <w:u w:val="single" w:color="0462C1"/>
          </w:rPr>
          <w:t>Whisper:</w:t>
        </w:r>
        <w:r>
          <w:rPr>
            <w:color w:val="0462C1"/>
            <w:spacing w:val="-7"/>
            <w:u w:val="single" w:color="0462C1"/>
          </w:rPr>
          <w:t xml:space="preserve"> </w:t>
        </w:r>
        <w:r>
          <w:rPr>
            <w:color w:val="0462C1"/>
            <w:u w:val="single" w:color="0462C1"/>
          </w:rPr>
          <w:t>Tracing</w:t>
        </w:r>
        <w:r>
          <w:rPr>
            <w:color w:val="0462C1"/>
            <w:spacing w:val="-7"/>
            <w:u w:val="single" w:color="0462C1"/>
          </w:rPr>
          <w:t xml:space="preserve"> </w:t>
        </w:r>
        <w:r>
          <w:rPr>
            <w:color w:val="0462C1"/>
            <w:u w:val="single" w:color="0462C1"/>
          </w:rPr>
          <w:t>the</w:t>
        </w:r>
        <w:r>
          <w:rPr>
            <w:color w:val="0462C1"/>
            <w:spacing w:val="-8"/>
            <w:u w:val="single" w:color="0462C1"/>
          </w:rPr>
          <w:t xml:space="preserve"> </w:t>
        </w:r>
        <w:r>
          <w:rPr>
            <w:color w:val="0462C1"/>
            <w:u w:val="single" w:color="0462C1"/>
          </w:rPr>
          <w:t>Spatiotemporal Process</w:t>
        </w:r>
        <w:r>
          <w:rPr>
            <w:color w:val="0462C1"/>
            <w:spacing w:val="-1"/>
            <w:u w:val="single" w:color="0462C1"/>
          </w:rPr>
          <w:t xml:space="preserve"> </w:t>
        </w:r>
        <w:r>
          <w:rPr>
            <w:color w:val="0462C1"/>
            <w:u w:val="single" w:color="0462C1"/>
          </w:rPr>
          <w:t>of</w:t>
        </w:r>
        <w:r>
          <w:rPr>
            <w:color w:val="0462C1"/>
            <w:spacing w:val="-2"/>
            <w:u w:val="single" w:color="0462C1"/>
          </w:rPr>
          <w:t xml:space="preserve"> </w:t>
        </w:r>
        <w:r>
          <w:rPr>
            <w:color w:val="0462C1"/>
            <w:u w:val="single" w:color="0462C1"/>
          </w:rPr>
          <w:t>Information</w:t>
        </w:r>
        <w:r>
          <w:rPr>
            <w:color w:val="0462C1"/>
            <w:spacing w:val="-7"/>
            <w:u w:val="single" w:color="0462C1"/>
          </w:rPr>
          <w:t xml:space="preserve"> </w:t>
        </w:r>
        <w:r>
          <w:rPr>
            <w:color w:val="0462C1"/>
            <w:u w:val="single" w:color="0462C1"/>
          </w:rPr>
          <w:t>Diffusion</w:t>
        </w:r>
        <w:r>
          <w:rPr>
            <w:color w:val="0462C1"/>
            <w:spacing w:val="-7"/>
            <w:u w:val="single" w:color="0462C1"/>
          </w:rPr>
          <w:t xml:space="preserve"> </w:t>
        </w:r>
        <w:r>
          <w:rPr>
            <w:color w:val="0462C1"/>
            <w:u w:val="single" w:color="0462C1"/>
          </w:rPr>
          <w:t>in</w:t>
        </w:r>
        <w:r>
          <w:rPr>
            <w:color w:val="0462C1"/>
            <w:spacing w:val="-8"/>
            <w:u w:val="single" w:color="0462C1"/>
          </w:rPr>
          <w:t xml:space="preserve"> </w:t>
        </w:r>
        <w:r>
          <w:rPr>
            <w:color w:val="0462C1"/>
            <w:u w:val="single" w:color="0462C1"/>
          </w:rPr>
          <w:t>Real</w:t>
        </w:r>
        <w:r>
          <w:rPr>
            <w:color w:val="0462C1"/>
            <w:spacing w:val="-4"/>
            <w:u w:val="single" w:color="0462C1"/>
          </w:rPr>
          <w:t xml:space="preserve"> Time</w:t>
        </w:r>
      </w:hyperlink>
    </w:p>
    <w:p w14:paraId="2B9B9A6A" w14:textId="77777777" w:rsidR="004B2EDE" w:rsidRDefault="00000000">
      <w:pPr>
        <w:pStyle w:val="ListParagraph"/>
        <w:numPr>
          <w:ilvl w:val="0"/>
          <w:numId w:val="2"/>
        </w:numPr>
        <w:tabs>
          <w:tab w:val="left" w:pos="818"/>
        </w:tabs>
        <w:ind w:left="818" w:hanging="358"/>
      </w:pPr>
      <w:hyperlink r:id="rId7">
        <w:proofErr w:type="spellStart"/>
        <w:r>
          <w:rPr>
            <w:color w:val="0462C1"/>
            <w:u w:val="single" w:color="0462C1"/>
          </w:rPr>
          <w:t>Ocupado</w:t>
        </w:r>
        <w:proofErr w:type="spellEnd"/>
        <w:r>
          <w:rPr>
            <w:color w:val="0462C1"/>
            <w:u w:val="single" w:color="0462C1"/>
          </w:rPr>
          <w:t>:</w:t>
        </w:r>
        <w:r>
          <w:rPr>
            <w:color w:val="0462C1"/>
            <w:spacing w:val="-10"/>
            <w:u w:val="single" w:color="0462C1"/>
          </w:rPr>
          <w:t xml:space="preserve"> </w:t>
        </w:r>
        <w:r>
          <w:rPr>
            <w:color w:val="0462C1"/>
            <w:u w:val="single" w:color="0462C1"/>
          </w:rPr>
          <w:t>Visualizing</w:t>
        </w:r>
        <w:r>
          <w:rPr>
            <w:color w:val="0462C1"/>
            <w:spacing w:val="-3"/>
            <w:u w:val="single" w:color="0462C1"/>
          </w:rPr>
          <w:t xml:space="preserve"> </w:t>
        </w:r>
        <w:r>
          <w:rPr>
            <w:color w:val="0462C1"/>
            <w:u w:val="single" w:color="0462C1"/>
          </w:rPr>
          <w:t>Location-Based</w:t>
        </w:r>
        <w:r>
          <w:rPr>
            <w:color w:val="0462C1"/>
            <w:spacing w:val="-4"/>
            <w:u w:val="single" w:color="0462C1"/>
          </w:rPr>
          <w:t xml:space="preserve"> </w:t>
        </w:r>
        <w:r>
          <w:rPr>
            <w:color w:val="0462C1"/>
            <w:u w:val="single" w:color="0462C1"/>
          </w:rPr>
          <w:t>Counts</w:t>
        </w:r>
        <w:r>
          <w:rPr>
            <w:color w:val="0462C1"/>
            <w:spacing w:val="-6"/>
            <w:u w:val="single" w:color="0462C1"/>
          </w:rPr>
          <w:t xml:space="preserve"> </w:t>
        </w:r>
        <w:r>
          <w:rPr>
            <w:color w:val="0462C1"/>
            <w:u w:val="single" w:color="0462C1"/>
          </w:rPr>
          <w:t>Over Time</w:t>
        </w:r>
        <w:r>
          <w:rPr>
            <w:color w:val="0462C1"/>
            <w:spacing w:val="-8"/>
            <w:u w:val="single" w:color="0462C1"/>
          </w:rPr>
          <w:t xml:space="preserve"> </w:t>
        </w:r>
        <w:r>
          <w:rPr>
            <w:color w:val="0462C1"/>
            <w:u w:val="single" w:color="0462C1"/>
          </w:rPr>
          <w:t>Across</w:t>
        </w:r>
        <w:r>
          <w:rPr>
            <w:color w:val="0462C1"/>
            <w:spacing w:val="-6"/>
            <w:u w:val="single" w:color="0462C1"/>
          </w:rPr>
          <w:t xml:space="preserve"> </w:t>
        </w:r>
        <w:r>
          <w:rPr>
            <w:color w:val="0462C1"/>
            <w:spacing w:val="-2"/>
            <w:u w:val="single" w:color="0462C1"/>
          </w:rPr>
          <w:t>Buildings</w:t>
        </w:r>
      </w:hyperlink>
    </w:p>
    <w:p w14:paraId="0B7F9194" w14:textId="77777777" w:rsidR="004B2EDE" w:rsidRDefault="00000000">
      <w:pPr>
        <w:pStyle w:val="ListParagraph"/>
        <w:numPr>
          <w:ilvl w:val="0"/>
          <w:numId w:val="2"/>
        </w:numPr>
        <w:tabs>
          <w:tab w:val="left" w:pos="818"/>
        </w:tabs>
        <w:spacing w:before="2"/>
        <w:ind w:left="818" w:hanging="358"/>
      </w:pPr>
      <w:hyperlink r:id="rId8">
        <w:proofErr w:type="spellStart"/>
        <w:r>
          <w:rPr>
            <w:color w:val="0462C1"/>
            <w:u w:val="single" w:color="0462C1"/>
          </w:rPr>
          <w:t>EcoLens</w:t>
        </w:r>
        <w:proofErr w:type="spellEnd"/>
        <w:r>
          <w:rPr>
            <w:color w:val="0462C1"/>
            <w:u w:val="single" w:color="0462C1"/>
          </w:rPr>
          <w:t>:</w:t>
        </w:r>
        <w:r>
          <w:rPr>
            <w:color w:val="0462C1"/>
            <w:spacing w:val="-7"/>
            <w:u w:val="single" w:color="0462C1"/>
          </w:rPr>
          <w:t xml:space="preserve"> </w:t>
        </w:r>
        <w:r>
          <w:rPr>
            <w:color w:val="0462C1"/>
            <w:u w:val="single" w:color="0462C1"/>
          </w:rPr>
          <w:t>Integration</w:t>
        </w:r>
        <w:r>
          <w:rPr>
            <w:color w:val="0462C1"/>
            <w:spacing w:val="-9"/>
            <w:u w:val="single" w:color="0462C1"/>
          </w:rPr>
          <w:t xml:space="preserve"> </w:t>
        </w:r>
        <w:r>
          <w:rPr>
            <w:color w:val="0462C1"/>
            <w:u w:val="single" w:color="0462C1"/>
          </w:rPr>
          <w:t>and</w:t>
        </w:r>
        <w:r>
          <w:rPr>
            <w:color w:val="0462C1"/>
            <w:spacing w:val="-10"/>
            <w:u w:val="single" w:color="0462C1"/>
          </w:rPr>
          <w:t xml:space="preserve"> </w:t>
        </w:r>
        <w:r>
          <w:rPr>
            <w:color w:val="0462C1"/>
            <w:u w:val="single" w:color="0462C1"/>
          </w:rPr>
          <w:t>interactive</w:t>
        </w:r>
        <w:r>
          <w:rPr>
            <w:color w:val="0462C1"/>
            <w:spacing w:val="-9"/>
            <w:u w:val="single" w:color="0462C1"/>
          </w:rPr>
          <w:t xml:space="preserve"> </w:t>
        </w:r>
        <w:r>
          <w:rPr>
            <w:color w:val="0462C1"/>
            <w:u w:val="single" w:color="0462C1"/>
          </w:rPr>
          <w:t>visualization</w:t>
        </w:r>
        <w:r>
          <w:rPr>
            <w:color w:val="0462C1"/>
            <w:spacing w:val="-5"/>
            <w:u w:val="single" w:color="0462C1"/>
          </w:rPr>
          <w:t xml:space="preserve"> </w:t>
        </w:r>
        <w:r>
          <w:rPr>
            <w:color w:val="0462C1"/>
            <w:u w:val="single" w:color="0462C1"/>
          </w:rPr>
          <w:t>of</w:t>
        </w:r>
        <w:r>
          <w:rPr>
            <w:color w:val="0462C1"/>
            <w:spacing w:val="-5"/>
            <w:u w:val="single" w:color="0462C1"/>
          </w:rPr>
          <w:t xml:space="preserve"> </w:t>
        </w:r>
        <w:r>
          <w:rPr>
            <w:color w:val="0462C1"/>
            <w:u w:val="single" w:color="0462C1"/>
          </w:rPr>
          <w:t>ecological</w:t>
        </w:r>
        <w:r>
          <w:rPr>
            <w:color w:val="0462C1"/>
            <w:spacing w:val="-6"/>
            <w:u w:val="single" w:color="0462C1"/>
          </w:rPr>
          <w:t xml:space="preserve"> </w:t>
        </w:r>
        <w:r>
          <w:rPr>
            <w:color w:val="0462C1"/>
            <w:spacing w:val="-2"/>
            <w:u w:val="single" w:color="0462C1"/>
          </w:rPr>
          <w:t>datasets</w:t>
        </w:r>
      </w:hyperlink>
    </w:p>
    <w:p w14:paraId="38008FAA" w14:textId="77777777" w:rsidR="004B2EDE" w:rsidRDefault="00000000">
      <w:pPr>
        <w:pStyle w:val="ListParagraph"/>
        <w:numPr>
          <w:ilvl w:val="0"/>
          <w:numId w:val="2"/>
        </w:numPr>
        <w:tabs>
          <w:tab w:val="left" w:pos="818"/>
        </w:tabs>
        <w:ind w:left="818" w:hanging="358"/>
      </w:pPr>
      <w:hyperlink r:id="rId9">
        <w:proofErr w:type="spellStart"/>
        <w:r>
          <w:rPr>
            <w:color w:val="0462C1"/>
            <w:u w:val="single" w:color="0462C1"/>
          </w:rPr>
          <w:t>cerebroViz</w:t>
        </w:r>
        <w:proofErr w:type="spellEnd"/>
        <w:r>
          <w:rPr>
            <w:color w:val="0462C1"/>
            <w:u w:val="single" w:color="0462C1"/>
          </w:rPr>
          <w:t>:</w:t>
        </w:r>
        <w:r>
          <w:rPr>
            <w:color w:val="0462C1"/>
            <w:spacing w:val="-9"/>
            <w:u w:val="single" w:color="0462C1"/>
          </w:rPr>
          <w:t xml:space="preserve"> </w:t>
        </w:r>
        <w:r>
          <w:rPr>
            <w:color w:val="0462C1"/>
            <w:u w:val="single" w:color="0462C1"/>
          </w:rPr>
          <w:t>an</w:t>
        </w:r>
        <w:r>
          <w:rPr>
            <w:color w:val="0462C1"/>
            <w:spacing w:val="-9"/>
            <w:u w:val="single" w:color="0462C1"/>
          </w:rPr>
          <w:t xml:space="preserve"> </w:t>
        </w:r>
        <w:r>
          <w:rPr>
            <w:color w:val="0462C1"/>
            <w:u w:val="single" w:color="0462C1"/>
          </w:rPr>
          <w:t>R</w:t>
        </w:r>
        <w:r>
          <w:rPr>
            <w:color w:val="0462C1"/>
            <w:spacing w:val="-7"/>
            <w:u w:val="single" w:color="0462C1"/>
          </w:rPr>
          <w:t xml:space="preserve"> </w:t>
        </w:r>
        <w:r>
          <w:rPr>
            <w:color w:val="0462C1"/>
            <w:u w:val="single" w:color="0462C1"/>
          </w:rPr>
          <w:t>package</w:t>
        </w:r>
        <w:r>
          <w:rPr>
            <w:color w:val="0462C1"/>
            <w:spacing w:val="-4"/>
            <w:u w:val="single" w:color="0462C1"/>
          </w:rPr>
          <w:t xml:space="preserve"> </w:t>
        </w:r>
        <w:r>
          <w:rPr>
            <w:color w:val="0462C1"/>
            <w:u w:val="single" w:color="0462C1"/>
          </w:rPr>
          <w:t>for</w:t>
        </w:r>
        <w:r>
          <w:rPr>
            <w:color w:val="0462C1"/>
            <w:spacing w:val="-1"/>
            <w:u w:val="single" w:color="0462C1"/>
          </w:rPr>
          <w:t xml:space="preserve"> </w:t>
        </w:r>
        <w:r>
          <w:rPr>
            <w:color w:val="0462C1"/>
            <w:u w:val="single" w:color="0462C1"/>
          </w:rPr>
          <w:t>anatomical</w:t>
        </w:r>
        <w:r>
          <w:rPr>
            <w:color w:val="0462C1"/>
            <w:spacing w:val="-7"/>
            <w:u w:val="single" w:color="0462C1"/>
          </w:rPr>
          <w:t xml:space="preserve"> </w:t>
        </w:r>
        <w:r>
          <w:rPr>
            <w:color w:val="0462C1"/>
            <w:u w:val="single" w:color="0462C1"/>
          </w:rPr>
          <w:t>visualization</w:t>
        </w:r>
        <w:r>
          <w:rPr>
            <w:color w:val="0462C1"/>
            <w:spacing w:val="-9"/>
            <w:u w:val="single" w:color="0462C1"/>
          </w:rPr>
          <w:t xml:space="preserve"> </w:t>
        </w:r>
        <w:r>
          <w:rPr>
            <w:color w:val="0462C1"/>
            <w:u w:val="single" w:color="0462C1"/>
          </w:rPr>
          <w:t>of</w:t>
        </w:r>
        <w:r>
          <w:rPr>
            <w:color w:val="0462C1"/>
            <w:spacing w:val="-4"/>
            <w:u w:val="single" w:color="0462C1"/>
          </w:rPr>
          <w:t xml:space="preserve"> </w:t>
        </w:r>
        <w:r>
          <w:rPr>
            <w:color w:val="0462C1"/>
            <w:u w:val="single" w:color="0462C1"/>
          </w:rPr>
          <w:t>spatiotemporal</w:t>
        </w:r>
        <w:r>
          <w:rPr>
            <w:color w:val="0462C1"/>
            <w:spacing w:val="-2"/>
            <w:u w:val="single" w:color="0462C1"/>
          </w:rPr>
          <w:t xml:space="preserve"> </w:t>
        </w:r>
        <w:r>
          <w:rPr>
            <w:color w:val="0462C1"/>
            <w:u w:val="single" w:color="0462C1"/>
          </w:rPr>
          <w:t>brain</w:t>
        </w:r>
        <w:r>
          <w:rPr>
            <w:color w:val="0462C1"/>
            <w:spacing w:val="-4"/>
            <w:u w:val="single" w:color="0462C1"/>
          </w:rPr>
          <w:t xml:space="preserve"> data</w:t>
        </w:r>
      </w:hyperlink>
    </w:p>
    <w:p w14:paraId="08944FBE" w14:textId="77777777" w:rsidR="004B2EDE" w:rsidRDefault="00000000">
      <w:pPr>
        <w:pStyle w:val="ListParagraph"/>
        <w:numPr>
          <w:ilvl w:val="0"/>
          <w:numId w:val="2"/>
        </w:numPr>
        <w:tabs>
          <w:tab w:val="left" w:pos="818"/>
        </w:tabs>
        <w:spacing w:before="3" w:line="240" w:lineRule="auto"/>
        <w:ind w:left="818" w:hanging="358"/>
      </w:pPr>
      <w:hyperlink r:id="rId10">
        <w:proofErr w:type="spellStart"/>
        <w:r>
          <w:rPr>
            <w:color w:val="0462C1"/>
            <w:u w:val="single" w:color="0462C1"/>
          </w:rPr>
          <w:t>CisGenome</w:t>
        </w:r>
        <w:proofErr w:type="spellEnd"/>
        <w:r>
          <w:rPr>
            <w:color w:val="0462C1"/>
            <w:spacing w:val="-5"/>
            <w:u w:val="single" w:color="0462C1"/>
          </w:rPr>
          <w:t xml:space="preserve"> </w:t>
        </w:r>
        <w:r>
          <w:rPr>
            <w:color w:val="0462C1"/>
            <w:u w:val="single" w:color="0462C1"/>
          </w:rPr>
          <w:t>Browser:</w:t>
        </w:r>
        <w:r>
          <w:rPr>
            <w:color w:val="0462C1"/>
            <w:spacing w:val="1"/>
            <w:u w:val="single" w:color="0462C1"/>
          </w:rPr>
          <w:t xml:space="preserve"> </w:t>
        </w:r>
        <w:r>
          <w:rPr>
            <w:color w:val="0462C1"/>
            <w:u w:val="single" w:color="0462C1"/>
          </w:rPr>
          <w:t>a</w:t>
        </w:r>
        <w:r>
          <w:rPr>
            <w:color w:val="0462C1"/>
            <w:spacing w:val="-7"/>
            <w:u w:val="single" w:color="0462C1"/>
          </w:rPr>
          <w:t xml:space="preserve"> </w:t>
        </w:r>
        <w:r>
          <w:rPr>
            <w:color w:val="0462C1"/>
            <w:u w:val="single" w:color="0462C1"/>
          </w:rPr>
          <w:t>flexible</w:t>
        </w:r>
        <w:r>
          <w:rPr>
            <w:color w:val="0462C1"/>
            <w:spacing w:val="-7"/>
            <w:u w:val="single" w:color="0462C1"/>
          </w:rPr>
          <w:t xml:space="preserve"> </w:t>
        </w:r>
        <w:r>
          <w:rPr>
            <w:color w:val="0462C1"/>
            <w:u w:val="single" w:color="0462C1"/>
          </w:rPr>
          <w:t>tool for</w:t>
        </w:r>
        <w:r>
          <w:rPr>
            <w:color w:val="0462C1"/>
            <w:spacing w:val="-4"/>
            <w:u w:val="single" w:color="0462C1"/>
          </w:rPr>
          <w:t xml:space="preserve"> </w:t>
        </w:r>
        <w:r>
          <w:rPr>
            <w:color w:val="0462C1"/>
            <w:u w:val="single" w:color="0462C1"/>
          </w:rPr>
          <w:t>genomic</w:t>
        </w:r>
        <w:r>
          <w:rPr>
            <w:color w:val="0462C1"/>
            <w:spacing w:val="-5"/>
            <w:u w:val="single" w:color="0462C1"/>
          </w:rPr>
          <w:t xml:space="preserve"> </w:t>
        </w:r>
        <w:r>
          <w:rPr>
            <w:color w:val="0462C1"/>
            <w:u w:val="single" w:color="0462C1"/>
          </w:rPr>
          <w:t>data</w:t>
        </w:r>
        <w:r>
          <w:rPr>
            <w:color w:val="0462C1"/>
            <w:spacing w:val="-7"/>
            <w:u w:val="single" w:color="0462C1"/>
          </w:rPr>
          <w:t xml:space="preserve"> </w:t>
        </w:r>
        <w:r>
          <w:rPr>
            <w:color w:val="0462C1"/>
            <w:spacing w:val="-2"/>
            <w:u w:val="single" w:color="0462C1"/>
          </w:rPr>
          <w:t>visualization</w:t>
        </w:r>
      </w:hyperlink>
    </w:p>
    <w:p w14:paraId="3CC3DD7A" w14:textId="77777777" w:rsidR="004B2EDE" w:rsidRDefault="00000000">
      <w:pPr>
        <w:pStyle w:val="ListParagraph"/>
        <w:numPr>
          <w:ilvl w:val="0"/>
          <w:numId w:val="2"/>
        </w:numPr>
        <w:tabs>
          <w:tab w:val="left" w:pos="818"/>
        </w:tabs>
        <w:spacing w:before="2"/>
        <w:ind w:left="818" w:hanging="358"/>
      </w:pPr>
      <w:hyperlink r:id="rId11">
        <w:proofErr w:type="spellStart"/>
        <w:r>
          <w:rPr>
            <w:color w:val="0462C1"/>
            <w:u w:val="single" w:color="0462C1"/>
          </w:rPr>
          <w:t>MatrixQCvis</w:t>
        </w:r>
        <w:proofErr w:type="spellEnd"/>
        <w:r>
          <w:rPr>
            <w:color w:val="0462C1"/>
            <w:u w:val="single" w:color="0462C1"/>
          </w:rPr>
          <w:t>:</w:t>
        </w:r>
        <w:r>
          <w:rPr>
            <w:color w:val="0462C1"/>
            <w:spacing w:val="-8"/>
            <w:u w:val="single" w:color="0462C1"/>
          </w:rPr>
          <w:t xml:space="preserve"> </w:t>
        </w:r>
        <w:r>
          <w:rPr>
            <w:color w:val="0462C1"/>
            <w:u w:val="single" w:color="0462C1"/>
          </w:rPr>
          <w:t>shiny-based</w:t>
        </w:r>
        <w:r>
          <w:rPr>
            <w:color w:val="0462C1"/>
            <w:spacing w:val="-8"/>
            <w:u w:val="single" w:color="0462C1"/>
          </w:rPr>
          <w:t xml:space="preserve"> </w:t>
        </w:r>
        <w:r>
          <w:rPr>
            <w:color w:val="0462C1"/>
            <w:u w:val="single" w:color="0462C1"/>
          </w:rPr>
          <w:t>interactive</w:t>
        </w:r>
        <w:r>
          <w:rPr>
            <w:color w:val="0462C1"/>
            <w:spacing w:val="-4"/>
            <w:u w:val="single" w:color="0462C1"/>
          </w:rPr>
          <w:t xml:space="preserve"> </w:t>
        </w:r>
        <w:r>
          <w:rPr>
            <w:color w:val="0462C1"/>
            <w:u w:val="single" w:color="0462C1"/>
          </w:rPr>
          <w:t>data</w:t>
        </w:r>
        <w:r>
          <w:rPr>
            <w:color w:val="0462C1"/>
            <w:spacing w:val="-4"/>
            <w:u w:val="single" w:color="0462C1"/>
          </w:rPr>
          <w:t xml:space="preserve"> </w:t>
        </w:r>
        <w:r>
          <w:rPr>
            <w:color w:val="0462C1"/>
            <w:u w:val="single" w:color="0462C1"/>
          </w:rPr>
          <w:t>quality</w:t>
        </w:r>
        <w:r>
          <w:rPr>
            <w:color w:val="0462C1"/>
            <w:spacing w:val="-6"/>
            <w:u w:val="single" w:color="0462C1"/>
          </w:rPr>
          <w:t xml:space="preserve"> </w:t>
        </w:r>
        <w:r>
          <w:rPr>
            <w:color w:val="0462C1"/>
            <w:u w:val="single" w:color="0462C1"/>
          </w:rPr>
          <w:t>exploration</w:t>
        </w:r>
        <w:r>
          <w:rPr>
            <w:color w:val="0462C1"/>
            <w:spacing w:val="-8"/>
            <w:u w:val="single" w:color="0462C1"/>
          </w:rPr>
          <w:t xml:space="preserve"> </w:t>
        </w:r>
        <w:r>
          <w:rPr>
            <w:color w:val="0462C1"/>
            <w:u w:val="single" w:color="0462C1"/>
          </w:rPr>
          <w:t>for</w:t>
        </w:r>
        <w:r>
          <w:rPr>
            <w:color w:val="0462C1"/>
            <w:spacing w:val="-5"/>
            <w:u w:val="single" w:color="0462C1"/>
          </w:rPr>
          <w:t xml:space="preserve"> </w:t>
        </w:r>
        <w:r>
          <w:rPr>
            <w:color w:val="0462C1"/>
            <w:u w:val="single" w:color="0462C1"/>
          </w:rPr>
          <w:t>omics</w:t>
        </w:r>
        <w:r>
          <w:rPr>
            <w:color w:val="0462C1"/>
            <w:spacing w:val="-6"/>
            <w:u w:val="single" w:color="0462C1"/>
          </w:rPr>
          <w:t xml:space="preserve"> </w:t>
        </w:r>
        <w:r>
          <w:rPr>
            <w:color w:val="0462C1"/>
            <w:spacing w:val="-4"/>
            <w:u w:val="single" w:color="0462C1"/>
          </w:rPr>
          <w:t>data</w:t>
        </w:r>
      </w:hyperlink>
    </w:p>
    <w:p w14:paraId="411466AA" w14:textId="77777777" w:rsidR="004B2EDE" w:rsidRDefault="00000000">
      <w:pPr>
        <w:pStyle w:val="ListParagraph"/>
        <w:numPr>
          <w:ilvl w:val="0"/>
          <w:numId w:val="2"/>
        </w:numPr>
        <w:tabs>
          <w:tab w:val="left" w:pos="818"/>
        </w:tabs>
        <w:ind w:left="818" w:hanging="358"/>
      </w:pPr>
      <w:hyperlink r:id="rId12">
        <w:proofErr w:type="spellStart"/>
        <w:r>
          <w:rPr>
            <w:color w:val="0462C1"/>
            <w:u w:val="single" w:color="0462C1"/>
          </w:rPr>
          <w:t>Visinity</w:t>
        </w:r>
        <w:proofErr w:type="spellEnd"/>
        <w:r>
          <w:rPr>
            <w:color w:val="0462C1"/>
            <w:u w:val="single" w:color="0462C1"/>
          </w:rPr>
          <w:t>:</w:t>
        </w:r>
        <w:r>
          <w:rPr>
            <w:color w:val="0462C1"/>
            <w:spacing w:val="-8"/>
            <w:u w:val="single" w:color="0462C1"/>
          </w:rPr>
          <w:t xml:space="preserve"> </w:t>
        </w:r>
        <w:r>
          <w:rPr>
            <w:color w:val="0462C1"/>
            <w:u w:val="single" w:color="0462C1"/>
          </w:rPr>
          <w:t>Visual</w:t>
        </w:r>
        <w:r>
          <w:rPr>
            <w:color w:val="0462C1"/>
            <w:spacing w:val="-6"/>
            <w:u w:val="single" w:color="0462C1"/>
          </w:rPr>
          <w:t xml:space="preserve"> </w:t>
        </w:r>
        <w:r>
          <w:rPr>
            <w:color w:val="0462C1"/>
            <w:u w:val="single" w:color="0462C1"/>
          </w:rPr>
          <w:t>Spatial</w:t>
        </w:r>
        <w:r>
          <w:rPr>
            <w:color w:val="0462C1"/>
            <w:spacing w:val="-5"/>
            <w:u w:val="single" w:color="0462C1"/>
          </w:rPr>
          <w:t xml:space="preserve"> </w:t>
        </w:r>
        <w:r>
          <w:rPr>
            <w:color w:val="0462C1"/>
            <w:u w:val="single" w:color="0462C1"/>
          </w:rPr>
          <w:t>Neighborhood</w:t>
        </w:r>
        <w:r>
          <w:rPr>
            <w:color w:val="0462C1"/>
            <w:spacing w:val="-4"/>
            <w:u w:val="single" w:color="0462C1"/>
          </w:rPr>
          <w:t xml:space="preserve"> </w:t>
        </w:r>
        <w:r>
          <w:rPr>
            <w:color w:val="0462C1"/>
            <w:u w:val="single" w:color="0462C1"/>
          </w:rPr>
          <w:t>Analysis</w:t>
        </w:r>
        <w:r>
          <w:rPr>
            <w:color w:val="0462C1"/>
            <w:spacing w:val="-7"/>
            <w:u w:val="single" w:color="0462C1"/>
          </w:rPr>
          <w:t xml:space="preserve"> </w:t>
        </w:r>
        <w:r>
          <w:rPr>
            <w:color w:val="0462C1"/>
            <w:u w:val="single" w:color="0462C1"/>
          </w:rPr>
          <w:t>for</w:t>
        </w:r>
        <w:r>
          <w:rPr>
            <w:color w:val="0462C1"/>
            <w:spacing w:val="-5"/>
            <w:u w:val="single" w:color="0462C1"/>
          </w:rPr>
          <w:t xml:space="preserve"> </w:t>
        </w:r>
        <w:r>
          <w:rPr>
            <w:color w:val="0462C1"/>
            <w:u w:val="single" w:color="0462C1"/>
          </w:rPr>
          <w:t>Multiplexed</w:t>
        </w:r>
        <w:r>
          <w:rPr>
            <w:color w:val="0462C1"/>
            <w:spacing w:val="-8"/>
            <w:u w:val="single" w:color="0462C1"/>
          </w:rPr>
          <w:t xml:space="preserve"> </w:t>
        </w:r>
        <w:r>
          <w:rPr>
            <w:color w:val="0462C1"/>
            <w:u w:val="single" w:color="0462C1"/>
          </w:rPr>
          <w:t>Tissue</w:t>
        </w:r>
        <w:r>
          <w:rPr>
            <w:color w:val="0462C1"/>
            <w:spacing w:val="-9"/>
            <w:u w:val="single" w:color="0462C1"/>
          </w:rPr>
          <w:t xml:space="preserve"> </w:t>
        </w:r>
        <w:r>
          <w:rPr>
            <w:color w:val="0462C1"/>
            <w:u w:val="single" w:color="0462C1"/>
          </w:rPr>
          <w:t>Imaging</w:t>
        </w:r>
        <w:r>
          <w:rPr>
            <w:color w:val="0462C1"/>
            <w:spacing w:val="-3"/>
            <w:u w:val="single" w:color="0462C1"/>
          </w:rPr>
          <w:t xml:space="preserve"> </w:t>
        </w:r>
        <w:r>
          <w:rPr>
            <w:color w:val="0462C1"/>
            <w:spacing w:val="-4"/>
            <w:u w:val="single" w:color="0462C1"/>
          </w:rPr>
          <w:t>Data</w:t>
        </w:r>
      </w:hyperlink>
    </w:p>
    <w:p w14:paraId="46B35D53" w14:textId="77777777" w:rsidR="004B2EDE" w:rsidRDefault="00000000">
      <w:pPr>
        <w:spacing w:before="252"/>
        <w:ind w:left="100"/>
        <w:rPr>
          <w:i/>
        </w:rPr>
      </w:pPr>
      <w:r>
        <w:rPr>
          <w:i/>
        </w:rPr>
        <w:t>Research</w:t>
      </w:r>
      <w:r>
        <w:rPr>
          <w:i/>
          <w:spacing w:val="-9"/>
        </w:rPr>
        <w:t xml:space="preserve"> </w:t>
      </w:r>
      <w:r>
        <w:rPr>
          <w:i/>
          <w:spacing w:val="-2"/>
        </w:rPr>
        <w:t>Synthesis</w:t>
      </w:r>
    </w:p>
    <w:p w14:paraId="6A1023A0" w14:textId="77777777" w:rsidR="004B2EDE" w:rsidRDefault="004B2EDE">
      <w:pPr>
        <w:pStyle w:val="BodyText"/>
        <w:spacing w:before="4"/>
        <w:rPr>
          <w:i/>
        </w:rPr>
      </w:pPr>
    </w:p>
    <w:p w14:paraId="08338F3D" w14:textId="77777777" w:rsidR="004B2EDE" w:rsidRDefault="00000000">
      <w:pPr>
        <w:pStyle w:val="ListParagraph"/>
        <w:numPr>
          <w:ilvl w:val="0"/>
          <w:numId w:val="1"/>
        </w:numPr>
        <w:tabs>
          <w:tab w:val="left" w:pos="779"/>
        </w:tabs>
        <w:spacing w:line="252" w:lineRule="exact"/>
        <w:ind w:left="779" w:hanging="299"/>
      </w:pPr>
      <w:hyperlink r:id="rId13">
        <w:r>
          <w:rPr>
            <w:color w:val="0462C1"/>
            <w:u w:val="single" w:color="0462C1"/>
          </w:rPr>
          <w:t>State</w:t>
        </w:r>
        <w:r>
          <w:rPr>
            <w:color w:val="0462C1"/>
            <w:spacing w:val="-6"/>
            <w:u w:val="single" w:color="0462C1"/>
          </w:rPr>
          <w:t xml:space="preserve"> </w:t>
        </w:r>
        <w:r>
          <w:rPr>
            <w:color w:val="0462C1"/>
            <w:u w:val="single" w:color="0462C1"/>
          </w:rPr>
          <w:t>of</w:t>
        </w:r>
        <w:r>
          <w:rPr>
            <w:color w:val="0462C1"/>
            <w:spacing w:val="-4"/>
            <w:u w:val="single" w:color="0462C1"/>
          </w:rPr>
          <w:t xml:space="preserve"> </w:t>
        </w:r>
        <w:r>
          <w:rPr>
            <w:color w:val="0462C1"/>
            <w:u w:val="single" w:color="0462C1"/>
          </w:rPr>
          <w:t>the</w:t>
        </w:r>
        <w:r>
          <w:rPr>
            <w:color w:val="0462C1"/>
            <w:spacing w:val="-1"/>
            <w:u w:val="single" w:color="0462C1"/>
          </w:rPr>
          <w:t xml:space="preserve"> </w:t>
        </w:r>
        <w:r>
          <w:rPr>
            <w:color w:val="0462C1"/>
            <w:u w:val="single" w:color="0462C1"/>
          </w:rPr>
          <w:t>Art</w:t>
        </w:r>
        <w:r>
          <w:rPr>
            <w:color w:val="0462C1"/>
            <w:spacing w:val="-4"/>
            <w:u w:val="single" w:color="0462C1"/>
          </w:rPr>
          <w:t xml:space="preserve"> </w:t>
        </w:r>
        <w:r>
          <w:rPr>
            <w:color w:val="0462C1"/>
            <w:u w:val="single" w:color="0462C1"/>
          </w:rPr>
          <w:t>of Sports</w:t>
        </w:r>
        <w:r>
          <w:rPr>
            <w:color w:val="0462C1"/>
            <w:spacing w:val="-3"/>
            <w:u w:val="single" w:color="0462C1"/>
          </w:rPr>
          <w:t xml:space="preserve"> </w:t>
        </w:r>
        <w:r>
          <w:rPr>
            <w:color w:val="0462C1"/>
            <w:u w:val="single" w:color="0462C1"/>
          </w:rPr>
          <w:t xml:space="preserve">Data </w:t>
        </w:r>
        <w:r>
          <w:rPr>
            <w:color w:val="0462C1"/>
            <w:spacing w:val="-2"/>
            <w:u w:val="single" w:color="0462C1"/>
          </w:rPr>
          <w:t>Visualization</w:t>
        </w:r>
      </w:hyperlink>
    </w:p>
    <w:p w14:paraId="3D0AD008" w14:textId="77777777" w:rsidR="004B2EDE" w:rsidRDefault="00000000">
      <w:pPr>
        <w:pStyle w:val="ListParagraph"/>
        <w:numPr>
          <w:ilvl w:val="0"/>
          <w:numId w:val="1"/>
        </w:numPr>
        <w:tabs>
          <w:tab w:val="left" w:pos="779"/>
        </w:tabs>
        <w:spacing w:line="252" w:lineRule="exact"/>
        <w:ind w:left="779" w:hanging="299"/>
      </w:pPr>
      <w:hyperlink r:id="rId14">
        <w:r>
          <w:rPr>
            <w:color w:val="0462C1"/>
            <w:u w:val="single" w:color="0462C1"/>
          </w:rPr>
          <w:t>Data</w:t>
        </w:r>
        <w:r>
          <w:rPr>
            <w:color w:val="0462C1"/>
            <w:spacing w:val="-9"/>
            <w:u w:val="single" w:color="0462C1"/>
          </w:rPr>
          <w:t xml:space="preserve"> </w:t>
        </w:r>
        <w:r>
          <w:rPr>
            <w:color w:val="0462C1"/>
            <w:u w:val="single" w:color="0462C1"/>
          </w:rPr>
          <w:t>visualization</w:t>
        </w:r>
        <w:r>
          <w:rPr>
            <w:color w:val="0462C1"/>
            <w:spacing w:val="-4"/>
            <w:u w:val="single" w:color="0462C1"/>
          </w:rPr>
          <w:t xml:space="preserve"> </w:t>
        </w:r>
        <w:r>
          <w:rPr>
            <w:color w:val="0462C1"/>
            <w:u w:val="single" w:color="0462C1"/>
          </w:rPr>
          <w:t>and</w:t>
        </w:r>
        <w:r>
          <w:rPr>
            <w:color w:val="0462C1"/>
            <w:spacing w:val="-4"/>
            <w:u w:val="single" w:color="0462C1"/>
          </w:rPr>
          <w:t xml:space="preserve"> </w:t>
        </w:r>
        <w:r>
          <w:rPr>
            <w:color w:val="0462C1"/>
            <w:u w:val="single" w:color="0462C1"/>
          </w:rPr>
          <w:t>health</w:t>
        </w:r>
        <w:r>
          <w:rPr>
            <w:color w:val="0462C1"/>
            <w:spacing w:val="-3"/>
            <w:u w:val="single" w:color="0462C1"/>
          </w:rPr>
          <w:t xml:space="preserve"> </w:t>
        </w:r>
        <w:r>
          <w:rPr>
            <w:color w:val="0462C1"/>
            <w:spacing w:val="-2"/>
            <w:u w:val="single" w:color="0462C1"/>
          </w:rPr>
          <w:t>econometrics</w:t>
        </w:r>
      </w:hyperlink>
    </w:p>
    <w:p w14:paraId="62DB9793" w14:textId="77777777" w:rsidR="004B2EDE" w:rsidRDefault="00000000">
      <w:pPr>
        <w:pStyle w:val="ListParagraph"/>
        <w:numPr>
          <w:ilvl w:val="0"/>
          <w:numId w:val="1"/>
        </w:numPr>
        <w:tabs>
          <w:tab w:val="left" w:pos="779"/>
        </w:tabs>
        <w:spacing w:before="2"/>
        <w:ind w:left="779" w:hanging="299"/>
      </w:pPr>
      <w:hyperlink r:id="rId15">
        <w:r>
          <w:rPr>
            <w:color w:val="0462C1"/>
            <w:u w:val="single" w:color="0462C1"/>
          </w:rPr>
          <w:t>Real-Time</w:t>
        </w:r>
        <w:r>
          <w:rPr>
            <w:color w:val="0462C1"/>
            <w:spacing w:val="-11"/>
            <w:u w:val="single" w:color="0462C1"/>
          </w:rPr>
          <w:t xml:space="preserve"> </w:t>
        </w:r>
        <w:r>
          <w:rPr>
            <w:color w:val="0462C1"/>
            <w:u w:val="single" w:color="0462C1"/>
          </w:rPr>
          <w:t>Analysis</w:t>
        </w:r>
        <w:r>
          <w:rPr>
            <w:color w:val="0462C1"/>
            <w:spacing w:val="-2"/>
            <w:u w:val="single" w:color="0462C1"/>
          </w:rPr>
          <w:t xml:space="preserve"> </w:t>
        </w:r>
        <w:r>
          <w:rPr>
            <w:color w:val="0462C1"/>
            <w:u w:val="single" w:color="0462C1"/>
          </w:rPr>
          <w:t>and</w:t>
        </w:r>
        <w:r>
          <w:rPr>
            <w:color w:val="0462C1"/>
            <w:spacing w:val="-8"/>
            <w:u w:val="single" w:color="0462C1"/>
          </w:rPr>
          <w:t xml:space="preserve"> </w:t>
        </w:r>
        <w:r>
          <w:rPr>
            <w:color w:val="0462C1"/>
            <w:u w:val="single" w:color="0462C1"/>
          </w:rPr>
          <w:t>Visualization</w:t>
        </w:r>
        <w:r>
          <w:rPr>
            <w:color w:val="0462C1"/>
            <w:spacing w:val="-4"/>
            <w:u w:val="single" w:color="0462C1"/>
          </w:rPr>
          <w:t xml:space="preserve"> </w:t>
        </w:r>
        <w:r>
          <w:rPr>
            <w:color w:val="0462C1"/>
            <w:u w:val="single" w:color="0462C1"/>
          </w:rPr>
          <w:t>of</w:t>
        </w:r>
        <w:r>
          <w:rPr>
            <w:color w:val="0462C1"/>
            <w:spacing w:val="-7"/>
            <w:u w:val="single" w:color="0462C1"/>
          </w:rPr>
          <w:t xml:space="preserve"> </w:t>
        </w:r>
        <w:r>
          <w:rPr>
            <w:color w:val="0462C1"/>
            <w:u w:val="single" w:color="0462C1"/>
          </w:rPr>
          <w:t>Pathogen</w:t>
        </w:r>
        <w:r>
          <w:rPr>
            <w:color w:val="0462C1"/>
            <w:spacing w:val="-4"/>
            <w:u w:val="single" w:color="0462C1"/>
          </w:rPr>
          <w:t xml:space="preserve"> </w:t>
        </w:r>
        <w:r>
          <w:rPr>
            <w:color w:val="0462C1"/>
            <w:u w:val="single" w:color="0462C1"/>
          </w:rPr>
          <w:t>Sequence</w:t>
        </w:r>
        <w:r>
          <w:rPr>
            <w:color w:val="0462C1"/>
            <w:spacing w:val="-8"/>
            <w:u w:val="single" w:color="0462C1"/>
          </w:rPr>
          <w:t xml:space="preserve"> </w:t>
        </w:r>
        <w:r>
          <w:rPr>
            <w:color w:val="0462C1"/>
            <w:spacing w:val="-4"/>
            <w:u w:val="single" w:color="0462C1"/>
          </w:rPr>
          <w:t>Data</w:t>
        </w:r>
      </w:hyperlink>
    </w:p>
    <w:p w14:paraId="1D52C5FC" w14:textId="77777777" w:rsidR="004B2EDE" w:rsidRDefault="00000000">
      <w:pPr>
        <w:pStyle w:val="ListParagraph"/>
        <w:numPr>
          <w:ilvl w:val="0"/>
          <w:numId w:val="1"/>
        </w:numPr>
        <w:tabs>
          <w:tab w:val="left" w:pos="779"/>
        </w:tabs>
        <w:ind w:left="779" w:hanging="299"/>
      </w:pPr>
      <w:hyperlink r:id="rId16">
        <w:r>
          <w:rPr>
            <w:color w:val="0462C1"/>
            <w:u w:val="single" w:color="0462C1"/>
          </w:rPr>
          <w:t>Data</w:t>
        </w:r>
        <w:r>
          <w:rPr>
            <w:color w:val="0462C1"/>
            <w:spacing w:val="-4"/>
            <w:u w:val="single" w:color="0462C1"/>
          </w:rPr>
          <w:t xml:space="preserve"> </w:t>
        </w:r>
        <w:r>
          <w:rPr>
            <w:color w:val="0462C1"/>
            <w:u w:val="single" w:color="0462C1"/>
          </w:rPr>
          <w:t>Visualization</w:t>
        </w:r>
        <w:r>
          <w:rPr>
            <w:color w:val="0462C1"/>
            <w:spacing w:val="-8"/>
            <w:u w:val="single" w:color="0462C1"/>
          </w:rPr>
          <w:t xml:space="preserve"> </w:t>
        </w:r>
        <w:r>
          <w:rPr>
            <w:color w:val="0462C1"/>
            <w:u w:val="single" w:color="0462C1"/>
          </w:rPr>
          <w:t>in</w:t>
        </w:r>
        <w:r>
          <w:rPr>
            <w:color w:val="0462C1"/>
            <w:spacing w:val="-8"/>
            <w:u w:val="single" w:color="0462C1"/>
          </w:rPr>
          <w:t xml:space="preserve"> </w:t>
        </w:r>
        <w:r>
          <w:rPr>
            <w:color w:val="0462C1"/>
            <w:spacing w:val="-2"/>
            <w:u w:val="single" w:color="0462C1"/>
          </w:rPr>
          <w:t>Sociology</w:t>
        </w:r>
      </w:hyperlink>
    </w:p>
    <w:p w14:paraId="0B821763" w14:textId="77777777" w:rsidR="004B2EDE" w:rsidRDefault="00000000">
      <w:pPr>
        <w:pStyle w:val="ListParagraph"/>
        <w:numPr>
          <w:ilvl w:val="0"/>
          <w:numId w:val="1"/>
        </w:numPr>
        <w:tabs>
          <w:tab w:val="left" w:pos="779"/>
        </w:tabs>
        <w:spacing w:before="2" w:line="240" w:lineRule="auto"/>
        <w:ind w:left="779" w:hanging="299"/>
      </w:pPr>
      <w:hyperlink r:id="rId17">
        <w:r>
          <w:rPr>
            <w:color w:val="0462C1"/>
            <w:u w:val="single" w:color="0462C1"/>
          </w:rPr>
          <w:t>Visualizing</w:t>
        </w:r>
        <w:r>
          <w:rPr>
            <w:color w:val="0462C1"/>
            <w:spacing w:val="-7"/>
            <w:u w:val="single" w:color="0462C1"/>
          </w:rPr>
          <w:t xml:space="preserve"> </w:t>
        </w:r>
        <w:r>
          <w:rPr>
            <w:color w:val="0462C1"/>
            <w:u w:val="single" w:color="0462C1"/>
          </w:rPr>
          <w:t>genomes:</w:t>
        </w:r>
        <w:r>
          <w:rPr>
            <w:color w:val="0462C1"/>
            <w:spacing w:val="-10"/>
            <w:u w:val="single" w:color="0462C1"/>
          </w:rPr>
          <w:t xml:space="preserve"> </w:t>
        </w:r>
        <w:r>
          <w:rPr>
            <w:color w:val="0462C1"/>
            <w:u w:val="single" w:color="0462C1"/>
          </w:rPr>
          <w:t>techniques</w:t>
        </w:r>
        <w:r>
          <w:rPr>
            <w:color w:val="0462C1"/>
            <w:spacing w:val="-4"/>
            <w:u w:val="single" w:color="0462C1"/>
          </w:rPr>
          <w:t xml:space="preserve"> </w:t>
        </w:r>
        <w:r>
          <w:rPr>
            <w:color w:val="0462C1"/>
            <w:u w:val="single" w:color="0462C1"/>
          </w:rPr>
          <w:t>and</w:t>
        </w:r>
        <w:r>
          <w:rPr>
            <w:color w:val="0462C1"/>
            <w:spacing w:val="-6"/>
            <w:u w:val="single" w:color="0462C1"/>
          </w:rPr>
          <w:t xml:space="preserve"> </w:t>
        </w:r>
        <w:r>
          <w:rPr>
            <w:color w:val="0462C1"/>
            <w:spacing w:val="-2"/>
            <w:u w:val="single" w:color="0462C1"/>
          </w:rPr>
          <w:t>challenges</w:t>
        </w:r>
      </w:hyperlink>
    </w:p>
    <w:p w14:paraId="18C7E558" w14:textId="77777777" w:rsidR="004B2EDE" w:rsidRDefault="00000000">
      <w:pPr>
        <w:pStyle w:val="ListParagraph"/>
        <w:numPr>
          <w:ilvl w:val="0"/>
          <w:numId w:val="1"/>
        </w:numPr>
        <w:tabs>
          <w:tab w:val="left" w:pos="779"/>
        </w:tabs>
        <w:spacing w:before="2"/>
        <w:ind w:left="779" w:hanging="299"/>
      </w:pPr>
      <w:hyperlink r:id="rId18">
        <w:r>
          <w:rPr>
            <w:color w:val="0462C1"/>
            <w:u w:val="single" w:color="0462C1"/>
          </w:rPr>
          <w:t>Principles</w:t>
        </w:r>
        <w:r>
          <w:rPr>
            <w:color w:val="0462C1"/>
            <w:spacing w:val="-10"/>
            <w:u w:val="single" w:color="0462C1"/>
          </w:rPr>
          <w:t xml:space="preserve"> </w:t>
        </w:r>
        <w:r>
          <w:rPr>
            <w:color w:val="0462C1"/>
            <w:u w:val="single" w:color="0462C1"/>
          </w:rPr>
          <w:t>of</w:t>
        </w:r>
        <w:r>
          <w:rPr>
            <w:color w:val="0462C1"/>
            <w:spacing w:val="-7"/>
            <w:u w:val="single" w:color="0462C1"/>
          </w:rPr>
          <w:t xml:space="preserve"> </w:t>
        </w:r>
        <w:r>
          <w:rPr>
            <w:color w:val="0462C1"/>
            <w:u w:val="single" w:color="0462C1"/>
          </w:rPr>
          <w:t>high-dimensional</w:t>
        </w:r>
        <w:r>
          <w:rPr>
            <w:color w:val="0462C1"/>
            <w:spacing w:val="-6"/>
            <w:u w:val="single" w:color="0462C1"/>
          </w:rPr>
          <w:t xml:space="preserve"> </w:t>
        </w:r>
        <w:r>
          <w:rPr>
            <w:color w:val="0462C1"/>
            <w:u w:val="single" w:color="0462C1"/>
          </w:rPr>
          <w:t>data</w:t>
        </w:r>
        <w:r>
          <w:rPr>
            <w:color w:val="0462C1"/>
            <w:spacing w:val="-5"/>
            <w:u w:val="single" w:color="0462C1"/>
          </w:rPr>
          <w:t xml:space="preserve"> </w:t>
        </w:r>
        <w:r>
          <w:rPr>
            <w:color w:val="0462C1"/>
            <w:u w:val="single" w:color="0462C1"/>
          </w:rPr>
          <w:t>visua</w:t>
        </w:r>
        <w:r>
          <w:rPr>
            <w:color w:val="0462C1"/>
            <w:u w:val="single" w:color="0462C1"/>
          </w:rPr>
          <w:t>l</w:t>
        </w:r>
        <w:r>
          <w:rPr>
            <w:color w:val="0462C1"/>
            <w:u w:val="single" w:color="0462C1"/>
          </w:rPr>
          <w:t>ization</w:t>
        </w:r>
        <w:r>
          <w:rPr>
            <w:color w:val="0462C1"/>
            <w:spacing w:val="-5"/>
            <w:u w:val="single" w:color="0462C1"/>
          </w:rPr>
          <w:t xml:space="preserve"> </w:t>
        </w:r>
        <w:r>
          <w:rPr>
            <w:color w:val="0462C1"/>
            <w:u w:val="single" w:color="0462C1"/>
          </w:rPr>
          <w:t>in</w:t>
        </w:r>
        <w:r>
          <w:rPr>
            <w:color w:val="0462C1"/>
            <w:spacing w:val="-9"/>
            <w:u w:val="single" w:color="0462C1"/>
          </w:rPr>
          <w:t xml:space="preserve"> </w:t>
        </w:r>
        <w:r>
          <w:rPr>
            <w:color w:val="0462C1"/>
            <w:spacing w:val="-2"/>
            <w:u w:val="single" w:color="0462C1"/>
          </w:rPr>
          <w:t>astronomy</w:t>
        </w:r>
      </w:hyperlink>
    </w:p>
    <w:p w14:paraId="47B6132C" w14:textId="77777777" w:rsidR="004B2EDE" w:rsidRDefault="00000000">
      <w:pPr>
        <w:pStyle w:val="ListParagraph"/>
        <w:numPr>
          <w:ilvl w:val="0"/>
          <w:numId w:val="1"/>
        </w:numPr>
        <w:tabs>
          <w:tab w:val="left" w:pos="779"/>
        </w:tabs>
        <w:ind w:left="779" w:hanging="299"/>
      </w:pPr>
      <w:hyperlink r:id="rId19">
        <w:r>
          <w:rPr>
            <w:color w:val="0462C1"/>
            <w:u w:val="single" w:color="0462C1"/>
          </w:rPr>
          <w:t>A</w:t>
        </w:r>
        <w:r>
          <w:rPr>
            <w:color w:val="0462C1"/>
            <w:spacing w:val="-10"/>
            <w:u w:val="single" w:color="0462C1"/>
          </w:rPr>
          <w:t xml:space="preserve"> </w:t>
        </w:r>
        <w:r>
          <w:rPr>
            <w:color w:val="0462C1"/>
            <w:u w:val="single" w:color="0462C1"/>
          </w:rPr>
          <w:t>survey</w:t>
        </w:r>
        <w:r>
          <w:rPr>
            <w:color w:val="0462C1"/>
            <w:spacing w:val="-2"/>
            <w:u w:val="single" w:color="0462C1"/>
          </w:rPr>
          <w:t xml:space="preserve"> </w:t>
        </w:r>
        <w:r>
          <w:rPr>
            <w:color w:val="0462C1"/>
            <w:u w:val="single" w:color="0462C1"/>
          </w:rPr>
          <w:t>of</w:t>
        </w:r>
        <w:r>
          <w:rPr>
            <w:color w:val="0462C1"/>
            <w:spacing w:val="-8"/>
            <w:u w:val="single" w:color="0462C1"/>
          </w:rPr>
          <w:t xml:space="preserve"> </w:t>
        </w:r>
        <w:r>
          <w:rPr>
            <w:color w:val="0462C1"/>
            <w:u w:val="single" w:color="0462C1"/>
          </w:rPr>
          <w:t>visual</w:t>
        </w:r>
        <w:r>
          <w:rPr>
            <w:color w:val="0462C1"/>
            <w:spacing w:val="-6"/>
            <w:u w:val="single" w:color="0462C1"/>
          </w:rPr>
          <w:t xml:space="preserve"> </w:t>
        </w:r>
        <w:r>
          <w:rPr>
            <w:color w:val="0462C1"/>
            <w:u w:val="single" w:color="0462C1"/>
          </w:rPr>
          <w:t>analytics</w:t>
        </w:r>
        <w:r>
          <w:rPr>
            <w:color w:val="0462C1"/>
            <w:spacing w:val="-2"/>
            <w:u w:val="single" w:color="0462C1"/>
          </w:rPr>
          <w:t xml:space="preserve"> </w:t>
        </w:r>
        <w:r>
          <w:rPr>
            <w:color w:val="0462C1"/>
            <w:u w:val="single" w:color="0462C1"/>
          </w:rPr>
          <w:t>techniques</w:t>
        </w:r>
        <w:r>
          <w:rPr>
            <w:color w:val="0462C1"/>
            <w:spacing w:val="-2"/>
            <w:u w:val="single" w:color="0462C1"/>
          </w:rPr>
          <w:t xml:space="preserve"> </w:t>
        </w:r>
        <w:r>
          <w:rPr>
            <w:color w:val="0462C1"/>
            <w:u w:val="single" w:color="0462C1"/>
          </w:rPr>
          <w:t>for</w:t>
        </w:r>
        <w:r>
          <w:rPr>
            <w:color w:val="0462C1"/>
            <w:spacing w:val="-5"/>
            <w:u w:val="single" w:color="0462C1"/>
          </w:rPr>
          <w:t xml:space="preserve"> </w:t>
        </w:r>
        <w:r>
          <w:rPr>
            <w:color w:val="0462C1"/>
            <w:u w:val="single" w:color="0462C1"/>
          </w:rPr>
          <w:t>machine</w:t>
        </w:r>
        <w:r>
          <w:rPr>
            <w:color w:val="0462C1"/>
            <w:spacing w:val="-3"/>
            <w:u w:val="single" w:color="0462C1"/>
          </w:rPr>
          <w:t xml:space="preserve"> </w:t>
        </w:r>
        <w:r>
          <w:rPr>
            <w:color w:val="0462C1"/>
            <w:spacing w:val="-2"/>
            <w:u w:val="single" w:color="0462C1"/>
          </w:rPr>
          <w:t>learning</w:t>
        </w:r>
      </w:hyperlink>
    </w:p>
    <w:p w14:paraId="76995E60" w14:textId="77777777" w:rsidR="004B2EDE" w:rsidRDefault="004B2EDE">
      <w:pPr>
        <w:pStyle w:val="BodyText"/>
        <w:rPr>
          <w:sz w:val="20"/>
        </w:rPr>
      </w:pPr>
    </w:p>
    <w:p w14:paraId="74C6907E" w14:textId="77777777" w:rsidR="004B2EDE" w:rsidRDefault="004B2EDE">
      <w:pPr>
        <w:pStyle w:val="BodyText"/>
        <w:rPr>
          <w:sz w:val="20"/>
        </w:rPr>
      </w:pPr>
    </w:p>
    <w:p w14:paraId="00A2294A" w14:textId="77777777" w:rsidR="004B2EDE" w:rsidRDefault="004B2EDE">
      <w:pPr>
        <w:pStyle w:val="BodyText"/>
        <w:rPr>
          <w:sz w:val="20"/>
        </w:rPr>
      </w:pPr>
    </w:p>
    <w:p w14:paraId="6816A491" w14:textId="77777777" w:rsidR="004B2EDE" w:rsidRDefault="004B2EDE">
      <w:pPr>
        <w:pStyle w:val="BodyText"/>
        <w:rPr>
          <w:sz w:val="20"/>
        </w:rPr>
      </w:pPr>
    </w:p>
    <w:p w14:paraId="47B440B8" w14:textId="77777777" w:rsidR="004B2EDE" w:rsidRDefault="004B2EDE">
      <w:pPr>
        <w:pStyle w:val="BodyText"/>
        <w:rPr>
          <w:sz w:val="20"/>
        </w:rPr>
      </w:pPr>
    </w:p>
    <w:p w14:paraId="6923A351" w14:textId="77777777" w:rsidR="004B2EDE" w:rsidRDefault="004B2EDE">
      <w:pPr>
        <w:pStyle w:val="BodyText"/>
        <w:rPr>
          <w:sz w:val="20"/>
        </w:rPr>
      </w:pPr>
    </w:p>
    <w:p w14:paraId="173D376A" w14:textId="77777777" w:rsidR="004B2EDE" w:rsidRDefault="004B2EDE">
      <w:pPr>
        <w:pStyle w:val="BodyText"/>
        <w:rPr>
          <w:sz w:val="20"/>
        </w:rPr>
      </w:pPr>
    </w:p>
    <w:p w14:paraId="2283A0F2" w14:textId="77777777" w:rsidR="004B2EDE" w:rsidRDefault="004B2EDE">
      <w:pPr>
        <w:pStyle w:val="BodyText"/>
        <w:rPr>
          <w:sz w:val="20"/>
        </w:rPr>
      </w:pPr>
    </w:p>
    <w:p w14:paraId="2EC229AC" w14:textId="77777777" w:rsidR="004B2EDE" w:rsidRDefault="004B2EDE">
      <w:pPr>
        <w:pStyle w:val="BodyText"/>
        <w:rPr>
          <w:sz w:val="20"/>
        </w:rPr>
      </w:pPr>
    </w:p>
    <w:p w14:paraId="69C58971" w14:textId="77777777" w:rsidR="004B2EDE" w:rsidRDefault="004B2EDE">
      <w:pPr>
        <w:pStyle w:val="BodyText"/>
        <w:rPr>
          <w:sz w:val="20"/>
        </w:rPr>
      </w:pPr>
    </w:p>
    <w:p w14:paraId="5A36ABB6" w14:textId="77777777" w:rsidR="004B2EDE" w:rsidRDefault="004B2EDE">
      <w:pPr>
        <w:pStyle w:val="BodyText"/>
        <w:rPr>
          <w:sz w:val="20"/>
        </w:rPr>
      </w:pPr>
    </w:p>
    <w:p w14:paraId="7E664206" w14:textId="77777777" w:rsidR="004B2EDE" w:rsidRDefault="004B2EDE">
      <w:pPr>
        <w:pStyle w:val="BodyText"/>
        <w:rPr>
          <w:sz w:val="20"/>
        </w:rPr>
      </w:pPr>
    </w:p>
    <w:p w14:paraId="33FFE960" w14:textId="77777777" w:rsidR="004B2EDE" w:rsidRDefault="004B2EDE">
      <w:pPr>
        <w:pStyle w:val="BodyText"/>
        <w:spacing w:before="98"/>
        <w:rPr>
          <w:sz w:val="20"/>
        </w:rPr>
      </w:pPr>
    </w:p>
    <w:p w14:paraId="7BA8D1D3" w14:textId="77777777" w:rsidR="004B2EDE" w:rsidRDefault="00000000">
      <w:pPr>
        <w:ind w:left="26"/>
        <w:jc w:val="center"/>
        <w:rPr>
          <w:rFonts w:ascii="Times New Roman"/>
          <w:sz w:val="20"/>
        </w:rPr>
      </w:pPr>
      <w:r>
        <w:rPr>
          <w:rFonts w:ascii="Times New Roman"/>
          <w:spacing w:val="-10"/>
          <w:sz w:val="20"/>
        </w:rPr>
        <w:t>2</w:t>
      </w:r>
    </w:p>
    <w:sectPr w:rsidR="004B2EDE">
      <w:pgSz w:w="11900" w:h="16840"/>
      <w:pgMar w:top="1540" w:right="1280" w:bottom="28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4F7900"/>
    <w:multiLevelType w:val="hybridMultilevel"/>
    <w:tmpl w:val="8DE4D454"/>
    <w:lvl w:ilvl="0" w:tplc="44A6FF28">
      <w:start w:val="1"/>
      <w:numFmt w:val="decimal"/>
      <w:lvlText w:val="%1."/>
      <w:lvlJc w:val="left"/>
      <w:pPr>
        <w:ind w:left="781" w:hanging="301"/>
        <w:jc w:val="left"/>
      </w:pPr>
      <w:rPr>
        <w:rFonts w:ascii="Arial" w:eastAsia="Arial" w:hAnsi="Arial" w:cs="Arial" w:hint="default"/>
        <w:b w:val="0"/>
        <w:bCs w:val="0"/>
        <w:i w:val="0"/>
        <w:iCs w:val="0"/>
        <w:spacing w:val="-3"/>
        <w:w w:val="100"/>
        <w:sz w:val="22"/>
        <w:szCs w:val="22"/>
        <w:lang w:val="en-US" w:eastAsia="en-US" w:bidi="ar-SA"/>
      </w:rPr>
    </w:lvl>
    <w:lvl w:ilvl="1" w:tplc="299E1CBE">
      <w:numFmt w:val="bullet"/>
      <w:lvlText w:val="•"/>
      <w:lvlJc w:val="left"/>
      <w:pPr>
        <w:ind w:left="1638" w:hanging="301"/>
      </w:pPr>
      <w:rPr>
        <w:rFonts w:hint="default"/>
        <w:lang w:val="en-US" w:eastAsia="en-US" w:bidi="ar-SA"/>
      </w:rPr>
    </w:lvl>
    <w:lvl w:ilvl="2" w:tplc="27AE9960">
      <w:numFmt w:val="bullet"/>
      <w:lvlText w:val="•"/>
      <w:lvlJc w:val="left"/>
      <w:pPr>
        <w:ind w:left="2496" w:hanging="301"/>
      </w:pPr>
      <w:rPr>
        <w:rFonts w:hint="default"/>
        <w:lang w:val="en-US" w:eastAsia="en-US" w:bidi="ar-SA"/>
      </w:rPr>
    </w:lvl>
    <w:lvl w:ilvl="3" w:tplc="9788B4FA">
      <w:numFmt w:val="bullet"/>
      <w:lvlText w:val="•"/>
      <w:lvlJc w:val="left"/>
      <w:pPr>
        <w:ind w:left="3354" w:hanging="301"/>
      </w:pPr>
      <w:rPr>
        <w:rFonts w:hint="default"/>
        <w:lang w:val="en-US" w:eastAsia="en-US" w:bidi="ar-SA"/>
      </w:rPr>
    </w:lvl>
    <w:lvl w:ilvl="4" w:tplc="895AA88C">
      <w:numFmt w:val="bullet"/>
      <w:lvlText w:val="•"/>
      <w:lvlJc w:val="left"/>
      <w:pPr>
        <w:ind w:left="4212" w:hanging="301"/>
      </w:pPr>
      <w:rPr>
        <w:rFonts w:hint="default"/>
        <w:lang w:val="en-US" w:eastAsia="en-US" w:bidi="ar-SA"/>
      </w:rPr>
    </w:lvl>
    <w:lvl w:ilvl="5" w:tplc="A62691A4">
      <w:numFmt w:val="bullet"/>
      <w:lvlText w:val="•"/>
      <w:lvlJc w:val="left"/>
      <w:pPr>
        <w:ind w:left="5070" w:hanging="301"/>
      </w:pPr>
      <w:rPr>
        <w:rFonts w:hint="default"/>
        <w:lang w:val="en-US" w:eastAsia="en-US" w:bidi="ar-SA"/>
      </w:rPr>
    </w:lvl>
    <w:lvl w:ilvl="6" w:tplc="BCC44CA4">
      <w:numFmt w:val="bullet"/>
      <w:lvlText w:val="•"/>
      <w:lvlJc w:val="left"/>
      <w:pPr>
        <w:ind w:left="5928" w:hanging="301"/>
      </w:pPr>
      <w:rPr>
        <w:rFonts w:hint="default"/>
        <w:lang w:val="en-US" w:eastAsia="en-US" w:bidi="ar-SA"/>
      </w:rPr>
    </w:lvl>
    <w:lvl w:ilvl="7" w:tplc="AC32960E">
      <w:numFmt w:val="bullet"/>
      <w:lvlText w:val="•"/>
      <w:lvlJc w:val="left"/>
      <w:pPr>
        <w:ind w:left="6786" w:hanging="301"/>
      </w:pPr>
      <w:rPr>
        <w:rFonts w:hint="default"/>
        <w:lang w:val="en-US" w:eastAsia="en-US" w:bidi="ar-SA"/>
      </w:rPr>
    </w:lvl>
    <w:lvl w:ilvl="8" w:tplc="0F7EBB12">
      <w:numFmt w:val="bullet"/>
      <w:lvlText w:val="•"/>
      <w:lvlJc w:val="left"/>
      <w:pPr>
        <w:ind w:left="7644" w:hanging="301"/>
      </w:pPr>
      <w:rPr>
        <w:rFonts w:hint="default"/>
        <w:lang w:val="en-US" w:eastAsia="en-US" w:bidi="ar-SA"/>
      </w:rPr>
    </w:lvl>
  </w:abstractNum>
  <w:abstractNum w:abstractNumId="1" w15:restartNumberingAfterBreak="0">
    <w:nsid w:val="3ABB48E1"/>
    <w:multiLevelType w:val="hybridMultilevel"/>
    <w:tmpl w:val="641E6C88"/>
    <w:lvl w:ilvl="0" w:tplc="0E482850">
      <w:start w:val="1"/>
      <w:numFmt w:val="decimal"/>
      <w:lvlText w:val="%1."/>
      <w:lvlJc w:val="left"/>
      <w:pPr>
        <w:ind w:left="781" w:hanging="301"/>
        <w:jc w:val="left"/>
      </w:pPr>
      <w:rPr>
        <w:rFonts w:ascii="Arial" w:eastAsia="Arial" w:hAnsi="Arial" w:cs="Arial" w:hint="default"/>
        <w:b w:val="0"/>
        <w:bCs w:val="0"/>
        <w:i w:val="0"/>
        <w:iCs w:val="0"/>
        <w:spacing w:val="-3"/>
        <w:w w:val="100"/>
        <w:sz w:val="22"/>
        <w:szCs w:val="22"/>
        <w:lang w:val="en-US" w:eastAsia="en-US" w:bidi="ar-SA"/>
      </w:rPr>
    </w:lvl>
    <w:lvl w:ilvl="1" w:tplc="F8101AEC">
      <w:numFmt w:val="bullet"/>
      <w:lvlText w:val=""/>
      <w:lvlJc w:val="left"/>
      <w:pPr>
        <w:ind w:left="821" w:hanging="361"/>
      </w:pPr>
      <w:rPr>
        <w:rFonts w:ascii="Symbol" w:eastAsia="Symbol" w:hAnsi="Symbol" w:cs="Symbol" w:hint="default"/>
        <w:b w:val="0"/>
        <w:bCs w:val="0"/>
        <w:i w:val="0"/>
        <w:iCs w:val="0"/>
        <w:spacing w:val="0"/>
        <w:w w:val="100"/>
        <w:sz w:val="22"/>
        <w:szCs w:val="22"/>
        <w:lang w:val="en-US" w:eastAsia="en-US" w:bidi="ar-SA"/>
      </w:rPr>
    </w:lvl>
    <w:lvl w:ilvl="2" w:tplc="12467406">
      <w:numFmt w:val="bullet"/>
      <w:lvlText w:val="•"/>
      <w:lvlJc w:val="left"/>
      <w:pPr>
        <w:ind w:left="1768" w:hanging="361"/>
      </w:pPr>
      <w:rPr>
        <w:rFonts w:hint="default"/>
        <w:lang w:val="en-US" w:eastAsia="en-US" w:bidi="ar-SA"/>
      </w:rPr>
    </w:lvl>
    <w:lvl w:ilvl="3" w:tplc="94DAF364">
      <w:numFmt w:val="bullet"/>
      <w:lvlText w:val="•"/>
      <w:lvlJc w:val="left"/>
      <w:pPr>
        <w:ind w:left="2717" w:hanging="361"/>
      </w:pPr>
      <w:rPr>
        <w:rFonts w:hint="default"/>
        <w:lang w:val="en-US" w:eastAsia="en-US" w:bidi="ar-SA"/>
      </w:rPr>
    </w:lvl>
    <w:lvl w:ilvl="4" w:tplc="D6005C24">
      <w:numFmt w:val="bullet"/>
      <w:lvlText w:val="•"/>
      <w:lvlJc w:val="left"/>
      <w:pPr>
        <w:ind w:left="3666" w:hanging="361"/>
      </w:pPr>
      <w:rPr>
        <w:rFonts w:hint="default"/>
        <w:lang w:val="en-US" w:eastAsia="en-US" w:bidi="ar-SA"/>
      </w:rPr>
    </w:lvl>
    <w:lvl w:ilvl="5" w:tplc="50621360">
      <w:numFmt w:val="bullet"/>
      <w:lvlText w:val="•"/>
      <w:lvlJc w:val="left"/>
      <w:pPr>
        <w:ind w:left="4615" w:hanging="361"/>
      </w:pPr>
      <w:rPr>
        <w:rFonts w:hint="default"/>
        <w:lang w:val="en-US" w:eastAsia="en-US" w:bidi="ar-SA"/>
      </w:rPr>
    </w:lvl>
    <w:lvl w:ilvl="6" w:tplc="9C4CA72C">
      <w:numFmt w:val="bullet"/>
      <w:lvlText w:val="•"/>
      <w:lvlJc w:val="left"/>
      <w:pPr>
        <w:ind w:left="5564" w:hanging="361"/>
      </w:pPr>
      <w:rPr>
        <w:rFonts w:hint="default"/>
        <w:lang w:val="en-US" w:eastAsia="en-US" w:bidi="ar-SA"/>
      </w:rPr>
    </w:lvl>
    <w:lvl w:ilvl="7" w:tplc="E758D4B4">
      <w:numFmt w:val="bullet"/>
      <w:lvlText w:val="•"/>
      <w:lvlJc w:val="left"/>
      <w:pPr>
        <w:ind w:left="6513" w:hanging="361"/>
      </w:pPr>
      <w:rPr>
        <w:rFonts w:hint="default"/>
        <w:lang w:val="en-US" w:eastAsia="en-US" w:bidi="ar-SA"/>
      </w:rPr>
    </w:lvl>
    <w:lvl w:ilvl="8" w:tplc="8DFEEB58">
      <w:numFmt w:val="bullet"/>
      <w:lvlText w:val="•"/>
      <w:lvlJc w:val="left"/>
      <w:pPr>
        <w:ind w:left="7462" w:hanging="361"/>
      </w:pPr>
      <w:rPr>
        <w:rFonts w:hint="default"/>
        <w:lang w:val="en-US" w:eastAsia="en-US" w:bidi="ar-SA"/>
      </w:rPr>
    </w:lvl>
  </w:abstractNum>
  <w:abstractNum w:abstractNumId="2" w15:restartNumberingAfterBreak="0">
    <w:nsid w:val="3C111891"/>
    <w:multiLevelType w:val="hybridMultilevel"/>
    <w:tmpl w:val="69E4A73A"/>
    <w:lvl w:ilvl="0" w:tplc="FB545628">
      <w:start w:val="1"/>
      <w:numFmt w:val="decimal"/>
      <w:lvlText w:val="%1."/>
      <w:lvlJc w:val="left"/>
      <w:pPr>
        <w:ind w:left="781" w:hanging="301"/>
        <w:jc w:val="left"/>
      </w:pPr>
      <w:rPr>
        <w:rFonts w:ascii="Arial" w:eastAsia="Arial" w:hAnsi="Arial" w:cs="Arial" w:hint="default"/>
        <w:b w:val="0"/>
        <w:bCs w:val="0"/>
        <w:i w:val="0"/>
        <w:iCs w:val="0"/>
        <w:spacing w:val="-3"/>
        <w:w w:val="100"/>
        <w:sz w:val="22"/>
        <w:szCs w:val="22"/>
        <w:lang w:val="en-US" w:eastAsia="en-US" w:bidi="ar-SA"/>
      </w:rPr>
    </w:lvl>
    <w:lvl w:ilvl="1" w:tplc="B9E89502">
      <w:numFmt w:val="bullet"/>
      <w:lvlText w:val="•"/>
      <w:lvlJc w:val="left"/>
      <w:pPr>
        <w:ind w:left="1638" w:hanging="301"/>
      </w:pPr>
      <w:rPr>
        <w:rFonts w:hint="default"/>
        <w:lang w:val="en-US" w:eastAsia="en-US" w:bidi="ar-SA"/>
      </w:rPr>
    </w:lvl>
    <w:lvl w:ilvl="2" w:tplc="F604AB82">
      <w:numFmt w:val="bullet"/>
      <w:lvlText w:val="•"/>
      <w:lvlJc w:val="left"/>
      <w:pPr>
        <w:ind w:left="2496" w:hanging="301"/>
      </w:pPr>
      <w:rPr>
        <w:rFonts w:hint="default"/>
        <w:lang w:val="en-US" w:eastAsia="en-US" w:bidi="ar-SA"/>
      </w:rPr>
    </w:lvl>
    <w:lvl w:ilvl="3" w:tplc="218C60EC">
      <w:numFmt w:val="bullet"/>
      <w:lvlText w:val="•"/>
      <w:lvlJc w:val="left"/>
      <w:pPr>
        <w:ind w:left="3354" w:hanging="301"/>
      </w:pPr>
      <w:rPr>
        <w:rFonts w:hint="default"/>
        <w:lang w:val="en-US" w:eastAsia="en-US" w:bidi="ar-SA"/>
      </w:rPr>
    </w:lvl>
    <w:lvl w:ilvl="4" w:tplc="9BA80C3E">
      <w:numFmt w:val="bullet"/>
      <w:lvlText w:val="•"/>
      <w:lvlJc w:val="left"/>
      <w:pPr>
        <w:ind w:left="4212" w:hanging="301"/>
      </w:pPr>
      <w:rPr>
        <w:rFonts w:hint="default"/>
        <w:lang w:val="en-US" w:eastAsia="en-US" w:bidi="ar-SA"/>
      </w:rPr>
    </w:lvl>
    <w:lvl w:ilvl="5" w:tplc="FE324EDA">
      <w:numFmt w:val="bullet"/>
      <w:lvlText w:val="•"/>
      <w:lvlJc w:val="left"/>
      <w:pPr>
        <w:ind w:left="5070" w:hanging="301"/>
      </w:pPr>
      <w:rPr>
        <w:rFonts w:hint="default"/>
        <w:lang w:val="en-US" w:eastAsia="en-US" w:bidi="ar-SA"/>
      </w:rPr>
    </w:lvl>
    <w:lvl w:ilvl="6" w:tplc="8C4E0D38">
      <w:numFmt w:val="bullet"/>
      <w:lvlText w:val="•"/>
      <w:lvlJc w:val="left"/>
      <w:pPr>
        <w:ind w:left="5928" w:hanging="301"/>
      </w:pPr>
      <w:rPr>
        <w:rFonts w:hint="default"/>
        <w:lang w:val="en-US" w:eastAsia="en-US" w:bidi="ar-SA"/>
      </w:rPr>
    </w:lvl>
    <w:lvl w:ilvl="7" w:tplc="969C6178">
      <w:numFmt w:val="bullet"/>
      <w:lvlText w:val="•"/>
      <w:lvlJc w:val="left"/>
      <w:pPr>
        <w:ind w:left="6786" w:hanging="301"/>
      </w:pPr>
      <w:rPr>
        <w:rFonts w:hint="default"/>
        <w:lang w:val="en-US" w:eastAsia="en-US" w:bidi="ar-SA"/>
      </w:rPr>
    </w:lvl>
    <w:lvl w:ilvl="8" w:tplc="A8AC5804">
      <w:numFmt w:val="bullet"/>
      <w:lvlText w:val="•"/>
      <w:lvlJc w:val="left"/>
      <w:pPr>
        <w:ind w:left="7644" w:hanging="301"/>
      </w:pPr>
      <w:rPr>
        <w:rFonts w:hint="default"/>
        <w:lang w:val="en-US" w:eastAsia="en-US" w:bidi="ar-SA"/>
      </w:rPr>
    </w:lvl>
  </w:abstractNum>
  <w:abstractNum w:abstractNumId="3" w15:restartNumberingAfterBreak="0">
    <w:nsid w:val="3FE500F2"/>
    <w:multiLevelType w:val="hybridMultilevel"/>
    <w:tmpl w:val="E0A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CE0213"/>
    <w:multiLevelType w:val="hybridMultilevel"/>
    <w:tmpl w:val="77BAAB8A"/>
    <w:lvl w:ilvl="0" w:tplc="7A186236">
      <w:start w:val="1"/>
      <w:numFmt w:val="decimal"/>
      <w:lvlText w:val="%1."/>
      <w:lvlJc w:val="left"/>
      <w:pPr>
        <w:ind w:left="821" w:hanging="361"/>
        <w:jc w:val="left"/>
      </w:pPr>
      <w:rPr>
        <w:rFonts w:ascii="Arial" w:eastAsia="Arial" w:hAnsi="Arial" w:cs="Arial" w:hint="default"/>
        <w:b w:val="0"/>
        <w:bCs w:val="0"/>
        <w:i w:val="0"/>
        <w:iCs w:val="0"/>
        <w:spacing w:val="-3"/>
        <w:w w:val="100"/>
        <w:sz w:val="22"/>
        <w:szCs w:val="22"/>
        <w:lang w:val="en-US" w:eastAsia="en-US" w:bidi="ar-SA"/>
      </w:rPr>
    </w:lvl>
    <w:lvl w:ilvl="1" w:tplc="0C16280A">
      <w:numFmt w:val="bullet"/>
      <w:lvlText w:val="•"/>
      <w:lvlJc w:val="left"/>
      <w:pPr>
        <w:ind w:left="1674" w:hanging="361"/>
      </w:pPr>
      <w:rPr>
        <w:rFonts w:hint="default"/>
        <w:lang w:val="en-US" w:eastAsia="en-US" w:bidi="ar-SA"/>
      </w:rPr>
    </w:lvl>
    <w:lvl w:ilvl="2" w:tplc="7C58CAF4">
      <w:numFmt w:val="bullet"/>
      <w:lvlText w:val="•"/>
      <w:lvlJc w:val="left"/>
      <w:pPr>
        <w:ind w:left="2528" w:hanging="361"/>
      </w:pPr>
      <w:rPr>
        <w:rFonts w:hint="default"/>
        <w:lang w:val="en-US" w:eastAsia="en-US" w:bidi="ar-SA"/>
      </w:rPr>
    </w:lvl>
    <w:lvl w:ilvl="3" w:tplc="A4643454">
      <w:numFmt w:val="bullet"/>
      <w:lvlText w:val="•"/>
      <w:lvlJc w:val="left"/>
      <w:pPr>
        <w:ind w:left="3382" w:hanging="361"/>
      </w:pPr>
      <w:rPr>
        <w:rFonts w:hint="default"/>
        <w:lang w:val="en-US" w:eastAsia="en-US" w:bidi="ar-SA"/>
      </w:rPr>
    </w:lvl>
    <w:lvl w:ilvl="4" w:tplc="E55E0B2E">
      <w:numFmt w:val="bullet"/>
      <w:lvlText w:val="•"/>
      <w:lvlJc w:val="left"/>
      <w:pPr>
        <w:ind w:left="4236" w:hanging="361"/>
      </w:pPr>
      <w:rPr>
        <w:rFonts w:hint="default"/>
        <w:lang w:val="en-US" w:eastAsia="en-US" w:bidi="ar-SA"/>
      </w:rPr>
    </w:lvl>
    <w:lvl w:ilvl="5" w:tplc="23609C00">
      <w:numFmt w:val="bullet"/>
      <w:lvlText w:val="•"/>
      <w:lvlJc w:val="left"/>
      <w:pPr>
        <w:ind w:left="5090" w:hanging="361"/>
      </w:pPr>
      <w:rPr>
        <w:rFonts w:hint="default"/>
        <w:lang w:val="en-US" w:eastAsia="en-US" w:bidi="ar-SA"/>
      </w:rPr>
    </w:lvl>
    <w:lvl w:ilvl="6" w:tplc="57CE0A6E">
      <w:numFmt w:val="bullet"/>
      <w:lvlText w:val="•"/>
      <w:lvlJc w:val="left"/>
      <w:pPr>
        <w:ind w:left="5944" w:hanging="361"/>
      </w:pPr>
      <w:rPr>
        <w:rFonts w:hint="default"/>
        <w:lang w:val="en-US" w:eastAsia="en-US" w:bidi="ar-SA"/>
      </w:rPr>
    </w:lvl>
    <w:lvl w:ilvl="7" w:tplc="8C32CB6E">
      <w:numFmt w:val="bullet"/>
      <w:lvlText w:val="•"/>
      <w:lvlJc w:val="left"/>
      <w:pPr>
        <w:ind w:left="6798" w:hanging="361"/>
      </w:pPr>
      <w:rPr>
        <w:rFonts w:hint="default"/>
        <w:lang w:val="en-US" w:eastAsia="en-US" w:bidi="ar-SA"/>
      </w:rPr>
    </w:lvl>
    <w:lvl w:ilvl="8" w:tplc="F7BC69CA">
      <w:numFmt w:val="bullet"/>
      <w:lvlText w:val="•"/>
      <w:lvlJc w:val="left"/>
      <w:pPr>
        <w:ind w:left="7652" w:hanging="361"/>
      </w:pPr>
      <w:rPr>
        <w:rFonts w:hint="default"/>
        <w:lang w:val="en-US" w:eastAsia="en-US" w:bidi="ar-SA"/>
      </w:rPr>
    </w:lvl>
  </w:abstractNum>
  <w:abstractNum w:abstractNumId="5" w15:restartNumberingAfterBreak="0">
    <w:nsid w:val="543544D9"/>
    <w:multiLevelType w:val="hybridMultilevel"/>
    <w:tmpl w:val="093C9A0E"/>
    <w:lvl w:ilvl="0" w:tplc="8258F822">
      <w:start w:val="1"/>
      <w:numFmt w:val="decimal"/>
      <w:lvlText w:val="%1."/>
      <w:lvlJc w:val="left"/>
      <w:pPr>
        <w:ind w:left="781" w:hanging="301"/>
        <w:jc w:val="left"/>
      </w:pPr>
      <w:rPr>
        <w:rFonts w:ascii="Arial" w:eastAsia="Arial" w:hAnsi="Arial" w:cs="Arial" w:hint="default"/>
        <w:b w:val="0"/>
        <w:bCs w:val="0"/>
        <w:i w:val="0"/>
        <w:iCs w:val="0"/>
        <w:spacing w:val="-3"/>
        <w:w w:val="100"/>
        <w:sz w:val="22"/>
        <w:szCs w:val="22"/>
        <w:lang w:val="en-US" w:eastAsia="en-US" w:bidi="ar-SA"/>
      </w:rPr>
    </w:lvl>
    <w:lvl w:ilvl="1" w:tplc="B95EDD90">
      <w:numFmt w:val="bullet"/>
      <w:lvlText w:val="•"/>
      <w:lvlJc w:val="left"/>
      <w:pPr>
        <w:ind w:left="1638" w:hanging="301"/>
      </w:pPr>
      <w:rPr>
        <w:rFonts w:hint="default"/>
        <w:lang w:val="en-US" w:eastAsia="en-US" w:bidi="ar-SA"/>
      </w:rPr>
    </w:lvl>
    <w:lvl w:ilvl="2" w:tplc="8A2E8FB2">
      <w:numFmt w:val="bullet"/>
      <w:lvlText w:val="•"/>
      <w:lvlJc w:val="left"/>
      <w:pPr>
        <w:ind w:left="2496" w:hanging="301"/>
      </w:pPr>
      <w:rPr>
        <w:rFonts w:hint="default"/>
        <w:lang w:val="en-US" w:eastAsia="en-US" w:bidi="ar-SA"/>
      </w:rPr>
    </w:lvl>
    <w:lvl w:ilvl="3" w:tplc="38F8CEF8">
      <w:numFmt w:val="bullet"/>
      <w:lvlText w:val="•"/>
      <w:lvlJc w:val="left"/>
      <w:pPr>
        <w:ind w:left="3354" w:hanging="301"/>
      </w:pPr>
      <w:rPr>
        <w:rFonts w:hint="default"/>
        <w:lang w:val="en-US" w:eastAsia="en-US" w:bidi="ar-SA"/>
      </w:rPr>
    </w:lvl>
    <w:lvl w:ilvl="4" w:tplc="85BE63A0">
      <w:numFmt w:val="bullet"/>
      <w:lvlText w:val="•"/>
      <w:lvlJc w:val="left"/>
      <w:pPr>
        <w:ind w:left="4212" w:hanging="301"/>
      </w:pPr>
      <w:rPr>
        <w:rFonts w:hint="default"/>
        <w:lang w:val="en-US" w:eastAsia="en-US" w:bidi="ar-SA"/>
      </w:rPr>
    </w:lvl>
    <w:lvl w:ilvl="5" w:tplc="5A4200E6">
      <w:numFmt w:val="bullet"/>
      <w:lvlText w:val="•"/>
      <w:lvlJc w:val="left"/>
      <w:pPr>
        <w:ind w:left="5070" w:hanging="301"/>
      </w:pPr>
      <w:rPr>
        <w:rFonts w:hint="default"/>
        <w:lang w:val="en-US" w:eastAsia="en-US" w:bidi="ar-SA"/>
      </w:rPr>
    </w:lvl>
    <w:lvl w:ilvl="6" w:tplc="C85E3234">
      <w:numFmt w:val="bullet"/>
      <w:lvlText w:val="•"/>
      <w:lvlJc w:val="left"/>
      <w:pPr>
        <w:ind w:left="5928" w:hanging="301"/>
      </w:pPr>
      <w:rPr>
        <w:rFonts w:hint="default"/>
        <w:lang w:val="en-US" w:eastAsia="en-US" w:bidi="ar-SA"/>
      </w:rPr>
    </w:lvl>
    <w:lvl w:ilvl="7" w:tplc="7146082A">
      <w:numFmt w:val="bullet"/>
      <w:lvlText w:val="•"/>
      <w:lvlJc w:val="left"/>
      <w:pPr>
        <w:ind w:left="6786" w:hanging="301"/>
      </w:pPr>
      <w:rPr>
        <w:rFonts w:hint="default"/>
        <w:lang w:val="en-US" w:eastAsia="en-US" w:bidi="ar-SA"/>
      </w:rPr>
    </w:lvl>
    <w:lvl w:ilvl="8" w:tplc="8BB079E2">
      <w:numFmt w:val="bullet"/>
      <w:lvlText w:val="•"/>
      <w:lvlJc w:val="left"/>
      <w:pPr>
        <w:ind w:left="7644" w:hanging="301"/>
      </w:pPr>
      <w:rPr>
        <w:rFonts w:hint="default"/>
        <w:lang w:val="en-US" w:eastAsia="en-US" w:bidi="ar-SA"/>
      </w:rPr>
    </w:lvl>
  </w:abstractNum>
  <w:num w:numId="1" w16cid:durableId="1415469703">
    <w:abstractNumId w:val="2"/>
  </w:num>
  <w:num w:numId="2" w16cid:durableId="2069186590">
    <w:abstractNumId w:val="4"/>
  </w:num>
  <w:num w:numId="3" w16cid:durableId="585499031">
    <w:abstractNumId w:val="5"/>
  </w:num>
  <w:num w:numId="4" w16cid:durableId="1942105902">
    <w:abstractNumId w:val="1"/>
  </w:num>
  <w:num w:numId="5" w16cid:durableId="382557078">
    <w:abstractNumId w:val="0"/>
  </w:num>
  <w:num w:numId="6" w16cid:durableId="14120020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B2EDE"/>
    <w:rsid w:val="00372BF2"/>
    <w:rsid w:val="004B2EDE"/>
    <w:rsid w:val="005049E5"/>
    <w:rsid w:val="006533A3"/>
    <w:rsid w:val="00653B51"/>
    <w:rsid w:val="00797004"/>
    <w:rsid w:val="0088700F"/>
    <w:rsid w:val="009B1E12"/>
    <w:rsid w:val="00BA4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78F0EF"/>
  <w15:docId w15:val="{51914018-4E9C-BB45-8DDA-745B516B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252"/>
      <w:ind w:left="10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51" w:lineRule="exact"/>
      <w:ind w:left="779" w:hanging="29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049E5"/>
    <w:rPr>
      <w:color w:val="0000FF" w:themeColor="hyperlink"/>
      <w:u w:val="single"/>
    </w:rPr>
  </w:style>
  <w:style w:type="character" w:styleId="UnresolvedMention">
    <w:name w:val="Unresolved Mention"/>
    <w:basedOn w:val="DefaultParagraphFont"/>
    <w:uiPriority w:val="99"/>
    <w:semiHidden/>
    <w:unhideWhenUsed/>
    <w:rsid w:val="005049E5"/>
    <w:rPr>
      <w:color w:val="605E5C"/>
      <w:shd w:val="clear" w:color="auto" w:fill="E1DFDD"/>
    </w:rPr>
  </w:style>
  <w:style w:type="character" w:styleId="FollowedHyperlink">
    <w:name w:val="FollowedHyperlink"/>
    <w:basedOn w:val="DefaultParagraphFont"/>
    <w:uiPriority w:val="99"/>
    <w:semiHidden/>
    <w:unhideWhenUsed/>
    <w:rsid w:val="005049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i.org/10.1016/j.ecoinf.2007.03.005" TargetMode="External"/><Relationship Id="rId13" Type="http://schemas.openxmlformats.org/officeDocument/2006/relationships/hyperlink" Target="https://doi.org/10.1111/cgf.13447" TargetMode="External"/><Relationship Id="rId18" Type="http://schemas.openxmlformats.org/officeDocument/2006/relationships/hyperlink" Target="https://doi.org/10.1002/asna.20121170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i.org/10.1111/cgf.13968" TargetMode="External"/><Relationship Id="rId12" Type="http://schemas.openxmlformats.org/officeDocument/2006/relationships/hyperlink" Target="https://doi.org/10.1101/2022.05.09.490039" TargetMode="External"/><Relationship Id="rId17" Type="http://schemas.openxmlformats.org/officeDocument/2006/relationships/hyperlink" Target="10.1038/nmeth.1422" TargetMode="External"/><Relationship Id="rId2" Type="http://schemas.openxmlformats.org/officeDocument/2006/relationships/styles" Target="styles.xml"/><Relationship Id="rId16" Type="http://schemas.openxmlformats.org/officeDocument/2006/relationships/hyperlink" Target="https://doi.org/10.1146/annurev-soc-071312-14555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1109/TVCG.2012.291" TargetMode="External"/><Relationship Id="rId11" Type="http://schemas.openxmlformats.org/officeDocument/2006/relationships/hyperlink" Target="https://doi.org/10.1093/bioinformatics/btab748" TargetMode="External"/><Relationship Id="rId5" Type="http://schemas.openxmlformats.org/officeDocument/2006/relationships/hyperlink" Target="https://miriah.github.io/publications/poemage.pdf" TargetMode="External"/><Relationship Id="rId15" Type="http://schemas.openxmlformats.org/officeDocument/2006/relationships/hyperlink" Target="https://doi.org/10.1128/JCM.00480-18" TargetMode="External"/><Relationship Id="rId10" Type="http://schemas.openxmlformats.org/officeDocument/2006/relationships/hyperlink" Target="https://doi.org/10.1093/bioinformatics/btq286" TargetMode="External"/><Relationship Id="rId19" Type="http://schemas.openxmlformats.org/officeDocument/2006/relationships/hyperlink" Target="https://doi.org/10.1007/s41095-020-0191-7" TargetMode="External"/><Relationship Id="rId4" Type="http://schemas.openxmlformats.org/officeDocument/2006/relationships/webSettings" Target="webSettings.xml"/><Relationship Id="rId9" Type="http://schemas.openxmlformats.org/officeDocument/2006/relationships/hyperlink" Target="10.1093/bioinformatics/btw726" TargetMode="External"/><Relationship Id="rId14" Type="http://schemas.openxmlformats.org/officeDocument/2006/relationships/hyperlink" Target="https://eprints.whiterose.ac.uk/120147/1/Data_Visualisation_Health_Econometrics_Andrew_Jones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934</Words>
  <Characters>5329</Characters>
  <Application>Microsoft Office Word</Application>
  <DocSecurity>0</DocSecurity>
  <Lines>44</Lines>
  <Paragraphs>12</Paragraphs>
  <ScaleCrop>false</ScaleCrop>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6</cp:revision>
  <dcterms:created xsi:type="dcterms:W3CDTF">2024-02-09T03:43:00Z</dcterms:created>
  <dcterms:modified xsi:type="dcterms:W3CDTF">2024-08-26T18:58:00Z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2023-01-24T00:00:00Z</vt:filetime>
  </property>
  <property fmtid="{D5CDD505-2E9C-101B-9397-08002B2CF9AE}" pid="3" name="Creator">
    <vt:lpwstr>Microsoft Word</vt:lpwstr>
  </property>
  <property fmtid="{D5CDD505-2E9C-101B-9397-08002B2CF9AE}" pid="4" name="LastSaved">
    <vt:filetime>2024-02-09T00:00:00Z</vt:filetime>
  </property>
  <property fmtid="{D5CDD505-2E9C-101B-9397-08002B2CF9AE}" pid="5" name="Producer">
    <vt:lpwstr>3-Heights(TM) PDF Security Shell 4.8.25.2 (http://www.pdf-tools.com)</vt:lpwstr>
  </property>
</Properties>
</file>