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6A580" w14:textId="4BC1D15A" w:rsidR="00533121" w:rsidRPr="007F42B5" w:rsidRDefault="003017FA" w:rsidP="00A2336E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7F42B5">
        <w:rPr>
          <w:rFonts w:ascii="Arial" w:hAnsi="Arial" w:cs="Arial"/>
          <w:b/>
          <w:bCs/>
          <w:sz w:val="22"/>
          <w:szCs w:val="22"/>
        </w:rPr>
        <w:t xml:space="preserve">PROJECT MILESTONE 3: </w:t>
      </w:r>
      <w:r w:rsidR="00783445" w:rsidRPr="007F42B5">
        <w:rPr>
          <w:rFonts w:ascii="Arial" w:hAnsi="Arial" w:cs="Arial"/>
          <w:b/>
          <w:bCs/>
          <w:sz w:val="22"/>
          <w:szCs w:val="22"/>
        </w:rPr>
        <w:t xml:space="preserve">REFINEMENT AND </w:t>
      </w:r>
      <w:r w:rsidR="002903BB" w:rsidRPr="007F42B5">
        <w:rPr>
          <w:rFonts w:ascii="Arial" w:hAnsi="Arial" w:cs="Arial"/>
          <w:b/>
          <w:bCs/>
          <w:sz w:val="22"/>
          <w:szCs w:val="22"/>
        </w:rPr>
        <w:t>REPORTING</w:t>
      </w:r>
    </w:p>
    <w:p w14:paraId="098B471D" w14:textId="77777777" w:rsidR="003017FA" w:rsidRPr="00A2336E" w:rsidRDefault="003017FA" w:rsidP="00A2336E">
      <w:pPr>
        <w:spacing w:line="240" w:lineRule="auto"/>
        <w:rPr>
          <w:rFonts w:ascii="Arial" w:hAnsi="Arial" w:cs="Arial"/>
          <w:sz w:val="22"/>
          <w:szCs w:val="22"/>
        </w:rPr>
      </w:pPr>
    </w:p>
    <w:p w14:paraId="1DD7F020" w14:textId="041A3674" w:rsidR="00533121" w:rsidRDefault="00000000" w:rsidP="00BF213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3017FA">
        <w:rPr>
          <w:rFonts w:ascii="Arial" w:hAnsi="Arial" w:cs="Arial"/>
          <w:b/>
          <w:bCs/>
          <w:sz w:val="22"/>
          <w:szCs w:val="22"/>
        </w:rPr>
        <w:t>Instructions</w:t>
      </w:r>
    </w:p>
    <w:p w14:paraId="17B1AB6A" w14:textId="77777777" w:rsidR="00F50A20" w:rsidRPr="00F50A20" w:rsidRDefault="00F50A20" w:rsidP="00F50A20">
      <w:pPr>
        <w:spacing w:line="240" w:lineRule="auto"/>
        <w:rPr>
          <w:rFonts w:ascii="Arial" w:hAnsi="Arial" w:cs="Arial"/>
          <w:sz w:val="22"/>
          <w:szCs w:val="22"/>
        </w:rPr>
      </w:pPr>
    </w:p>
    <w:p w14:paraId="104A548B" w14:textId="65CF4532" w:rsidR="00F05EC2" w:rsidRDefault="00F05EC2" w:rsidP="00F05EC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Have one member of your team submit</w:t>
      </w:r>
      <w:r w:rsidR="00AB212C">
        <w:rPr>
          <w:rFonts w:ascii="Arial" w:hAnsi="Arial" w:cs="Arial"/>
          <w:sz w:val="22"/>
          <w:szCs w:val="22"/>
        </w:rPr>
        <w:t xml:space="preserve"> your report </w:t>
      </w:r>
      <w:r w:rsidR="00AB212C" w:rsidRPr="009F5207">
        <w:rPr>
          <w:rFonts w:ascii="Arial" w:hAnsi="Arial" w:cs="Arial"/>
          <w:strike/>
          <w:sz w:val="22"/>
          <w:szCs w:val="22"/>
        </w:rPr>
        <w:t>and lightning talk slides</w:t>
      </w:r>
      <w:r w:rsidRPr="00F05EC2">
        <w:rPr>
          <w:rFonts w:ascii="Arial" w:hAnsi="Arial" w:cs="Arial"/>
          <w:sz w:val="22"/>
          <w:szCs w:val="22"/>
        </w:rPr>
        <w:t xml:space="preserve"> on Canvas by the deadline.</w:t>
      </w:r>
    </w:p>
    <w:p w14:paraId="2A09BD51" w14:textId="77777777" w:rsidR="004804B4" w:rsidRDefault="00F05EC2" w:rsidP="004804B4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F05EC2">
        <w:rPr>
          <w:rFonts w:ascii="Arial" w:hAnsi="Arial" w:cs="Arial"/>
          <w:sz w:val="22"/>
          <w:szCs w:val="22"/>
        </w:rPr>
        <w:t>Write-ups must be no longer than 1</w:t>
      </w:r>
      <w:r w:rsidR="00833344">
        <w:rPr>
          <w:rFonts w:ascii="Arial" w:hAnsi="Arial" w:cs="Arial"/>
          <w:sz w:val="22"/>
          <w:szCs w:val="22"/>
        </w:rPr>
        <w:t>8</w:t>
      </w:r>
      <w:r w:rsidRPr="00F05EC2">
        <w:rPr>
          <w:rFonts w:ascii="Arial" w:hAnsi="Arial" w:cs="Arial"/>
          <w:sz w:val="22"/>
          <w:szCs w:val="22"/>
        </w:rPr>
        <w:t>00 words.</w:t>
      </w:r>
    </w:p>
    <w:p w14:paraId="10703E6E" w14:textId="049956EA" w:rsidR="00E44B1A" w:rsidRDefault="00E44B1A" w:rsidP="009339BB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 w:rsidRPr="003F69E4">
        <w:rPr>
          <w:rFonts w:ascii="Arial" w:hAnsi="Arial" w:cs="Arial"/>
          <w:sz w:val="22"/>
          <w:szCs w:val="22"/>
        </w:rPr>
        <w:t>Have one member of your team po</w:t>
      </w:r>
      <w:r w:rsidR="00E83CEB" w:rsidRPr="003F69E4">
        <w:rPr>
          <w:rFonts w:ascii="Arial" w:hAnsi="Arial" w:cs="Arial"/>
          <w:sz w:val="22"/>
          <w:szCs w:val="22"/>
        </w:rPr>
        <w:t xml:space="preserve">st </w:t>
      </w:r>
      <w:r w:rsidR="004804B4" w:rsidRPr="003F69E4">
        <w:rPr>
          <w:rFonts w:ascii="Arial" w:hAnsi="Arial" w:cs="Arial"/>
          <w:sz w:val="22"/>
          <w:szCs w:val="22"/>
        </w:rPr>
        <w:t xml:space="preserve">your slides </w:t>
      </w:r>
      <w:r w:rsidR="009F5207">
        <w:rPr>
          <w:rFonts w:ascii="Arial" w:hAnsi="Arial" w:cs="Arial"/>
          <w:sz w:val="22"/>
          <w:szCs w:val="22"/>
        </w:rPr>
        <w:t xml:space="preserve">write-up </w:t>
      </w:r>
      <w:r w:rsidR="00A90EF6" w:rsidRPr="003F69E4">
        <w:rPr>
          <w:rFonts w:ascii="Arial" w:hAnsi="Arial" w:cs="Arial"/>
          <w:sz w:val="22"/>
          <w:szCs w:val="22"/>
        </w:rPr>
        <w:t>on</w:t>
      </w:r>
      <w:r w:rsidR="0044115A" w:rsidRPr="003F69E4">
        <w:rPr>
          <w:rFonts w:ascii="Arial" w:hAnsi="Arial" w:cs="Arial"/>
          <w:sz w:val="22"/>
          <w:szCs w:val="22"/>
        </w:rPr>
        <w:t xml:space="preserve"> </w:t>
      </w:r>
      <w:r w:rsidR="00C55E97">
        <w:rPr>
          <w:rFonts w:ascii="Arial" w:hAnsi="Arial" w:cs="Arial"/>
          <w:sz w:val="22"/>
          <w:szCs w:val="22"/>
        </w:rPr>
        <w:t>P</w:t>
      </w:r>
      <w:r w:rsidR="0044115A" w:rsidRPr="003F69E4">
        <w:rPr>
          <w:rFonts w:ascii="Arial" w:hAnsi="Arial" w:cs="Arial"/>
          <w:sz w:val="22"/>
          <w:szCs w:val="22"/>
        </w:rPr>
        <w:t>iazza</w:t>
      </w:r>
      <w:r w:rsidRPr="003F69E4">
        <w:rPr>
          <w:rFonts w:ascii="Arial" w:hAnsi="Arial" w:cs="Arial"/>
          <w:sz w:val="22"/>
          <w:szCs w:val="22"/>
        </w:rPr>
        <w:t xml:space="preserve"> </w:t>
      </w:r>
      <w:r w:rsidR="003F69E4">
        <w:rPr>
          <w:rFonts w:ascii="Arial" w:hAnsi="Arial" w:cs="Arial"/>
          <w:sz w:val="22"/>
          <w:szCs w:val="22"/>
        </w:rPr>
        <w:t xml:space="preserve">before </w:t>
      </w:r>
      <w:r w:rsidR="00336459">
        <w:rPr>
          <w:rFonts w:ascii="Arial" w:hAnsi="Arial" w:cs="Arial"/>
          <w:sz w:val="22"/>
          <w:szCs w:val="22"/>
        </w:rPr>
        <w:t xml:space="preserve">the </w:t>
      </w:r>
      <w:r w:rsidR="008D307D">
        <w:rPr>
          <w:rFonts w:ascii="Arial" w:hAnsi="Arial" w:cs="Arial"/>
          <w:sz w:val="22"/>
          <w:szCs w:val="22"/>
        </w:rPr>
        <w:t xml:space="preserve">deadline </w:t>
      </w:r>
      <w:r w:rsidR="00336459" w:rsidRPr="008D307D">
        <w:rPr>
          <w:rFonts w:ascii="Arial" w:hAnsi="Arial" w:cs="Arial"/>
          <w:strike/>
          <w:sz w:val="22"/>
          <w:szCs w:val="22"/>
        </w:rPr>
        <w:t>start of the</w:t>
      </w:r>
      <w:r w:rsidR="003F69E4" w:rsidRPr="008D307D">
        <w:rPr>
          <w:rFonts w:ascii="Arial" w:hAnsi="Arial" w:cs="Arial"/>
          <w:strike/>
          <w:sz w:val="22"/>
          <w:szCs w:val="22"/>
        </w:rPr>
        <w:t xml:space="preserve"> lightning talk</w:t>
      </w:r>
      <w:r w:rsidR="00336459" w:rsidRPr="008D307D">
        <w:rPr>
          <w:rFonts w:ascii="Arial" w:hAnsi="Arial" w:cs="Arial"/>
          <w:strike/>
          <w:sz w:val="22"/>
          <w:szCs w:val="22"/>
        </w:rPr>
        <w:t xml:space="preserve"> session</w:t>
      </w:r>
      <w:r w:rsidR="003F69E4" w:rsidRPr="008D307D">
        <w:rPr>
          <w:rFonts w:ascii="Arial" w:hAnsi="Arial" w:cs="Arial"/>
          <w:strike/>
          <w:sz w:val="22"/>
          <w:szCs w:val="22"/>
        </w:rPr>
        <w:t>, so that listeners can follow along</w:t>
      </w:r>
      <w:r w:rsidR="003F69E4">
        <w:rPr>
          <w:rFonts w:ascii="Arial" w:hAnsi="Arial" w:cs="Arial"/>
          <w:sz w:val="22"/>
          <w:szCs w:val="22"/>
        </w:rPr>
        <w:t>.</w:t>
      </w:r>
    </w:p>
    <w:p w14:paraId="711FF610" w14:textId="4A2A75E1" w:rsidR="003F69E4" w:rsidRPr="009F5207" w:rsidRDefault="00EB29FA" w:rsidP="007E380C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  <w:strike/>
          <w:sz w:val="22"/>
          <w:szCs w:val="22"/>
        </w:rPr>
      </w:pPr>
      <w:r w:rsidRPr="009F5207">
        <w:rPr>
          <w:rFonts w:ascii="Arial" w:hAnsi="Arial" w:cs="Arial"/>
          <w:strike/>
          <w:sz w:val="22"/>
          <w:szCs w:val="22"/>
        </w:rPr>
        <w:t xml:space="preserve">Email me your slides by </w:t>
      </w:r>
      <w:r w:rsidR="004A153D" w:rsidRPr="009F5207">
        <w:rPr>
          <w:rFonts w:ascii="Arial" w:hAnsi="Arial" w:cs="Arial"/>
          <w:strike/>
          <w:sz w:val="22"/>
          <w:szCs w:val="22"/>
        </w:rPr>
        <w:t>8p</w:t>
      </w:r>
      <w:r w:rsidRPr="009F5207">
        <w:rPr>
          <w:rFonts w:ascii="Arial" w:hAnsi="Arial" w:cs="Arial"/>
          <w:strike/>
          <w:sz w:val="22"/>
          <w:szCs w:val="22"/>
        </w:rPr>
        <w:t xml:space="preserve">m </w:t>
      </w:r>
      <w:r w:rsidR="004A153D" w:rsidRPr="009F5207">
        <w:rPr>
          <w:rFonts w:ascii="Arial" w:hAnsi="Arial" w:cs="Arial"/>
          <w:strike/>
          <w:sz w:val="22"/>
          <w:szCs w:val="22"/>
        </w:rPr>
        <w:t>the evening before your presentation (</w:t>
      </w:r>
      <w:r w:rsidR="001C142E" w:rsidRPr="009F5207">
        <w:rPr>
          <w:rFonts w:ascii="Arial" w:hAnsi="Arial" w:cs="Arial"/>
          <w:strike/>
          <w:sz w:val="22"/>
          <w:szCs w:val="22"/>
        </w:rPr>
        <w:t xml:space="preserve">April 29 </w:t>
      </w:r>
      <w:r w:rsidR="004A153D" w:rsidRPr="009F5207">
        <w:rPr>
          <w:rFonts w:ascii="Arial" w:hAnsi="Arial" w:cs="Arial"/>
          <w:strike/>
          <w:sz w:val="22"/>
          <w:szCs w:val="22"/>
        </w:rPr>
        <w:t xml:space="preserve">or </w:t>
      </w:r>
      <w:r w:rsidR="001C142E" w:rsidRPr="009F5207">
        <w:rPr>
          <w:rFonts w:ascii="Arial" w:hAnsi="Arial" w:cs="Arial"/>
          <w:strike/>
          <w:sz w:val="22"/>
          <w:szCs w:val="22"/>
        </w:rPr>
        <w:t>May 1</w:t>
      </w:r>
      <w:r w:rsidR="004A153D" w:rsidRPr="009F5207">
        <w:rPr>
          <w:rFonts w:ascii="Arial" w:hAnsi="Arial" w:cs="Arial"/>
          <w:strike/>
          <w:sz w:val="22"/>
          <w:szCs w:val="22"/>
        </w:rPr>
        <w:t>)</w:t>
      </w:r>
      <w:r w:rsidR="00303748" w:rsidRPr="009F5207">
        <w:rPr>
          <w:rFonts w:ascii="Arial" w:hAnsi="Arial" w:cs="Arial"/>
          <w:strike/>
          <w:sz w:val="22"/>
          <w:szCs w:val="22"/>
        </w:rPr>
        <w:t>.</w:t>
      </w:r>
    </w:p>
    <w:p w14:paraId="3BA0A8A4" w14:textId="77777777" w:rsidR="00303748" w:rsidRPr="00303748" w:rsidRDefault="00303748" w:rsidP="00303748">
      <w:pPr>
        <w:spacing w:line="240" w:lineRule="auto"/>
        <w:rPr>
          <w:rFonts w:ascii="Arial" w:hAnsi="Arial" w:cs="Arial"/>
          <w:sz w:val="22"/>
          <w:szCs w:val="22"/>
        </w:rPr>
      </w:pPr>
    </w:p>
    <w:p w14:paraId="0023C030" w14:textId="77777777" w:rsidR="00533121" w:rsidRPr="00D359EE" w:rsidRDefault="00000000" w:rsidP="0000455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Learning Outcomes</w:t>
      </w:r>
    </w:p>
    <w:p w14:paraId="74F57EB2" w14:textId="77777777" w:rsidR="00CB07AF" w:rsidRDefault="00CB07AF" w:rsidP="0088492C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690ACA1" w14:textId="051D6A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Design and implement well-designed and clearly documented interactive data visualizations in R</w:t>
      </w:r>
      <w:r w:rsidR="00E44902">
        <w:rPr>
          <w:rFonts w:ascii="Arial" w:hAnsi="Arial" w:cs="Arial"/>
          <w:sz w:val="22"/>
          <w:szCs w:val="22"/>
        </w:rPr>
        <w:t xml:space="preserve"> (especially with ggplot2 and Shiny)</w:t>
      </w:r>
      <w:r w:rsidRPr="00A2336E">
        <w:rPr>
          <w:rFonts w:ascii="Arial" w:hAnsi="Arial" w:cs="Arial"/>
          <w:sz w:val="22"/>
          <w:szCs w:val="22"/>
        </w:rPr>
        <w:t>.</w:t>
      </w:r>
    </w:p>
    <w:p w14:paraId="273B895D" w14:textId="77777777" w:rsidR="00533121" w:rsidRPr="00A2336E" w:rsidRDefault="00000000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Through appropriate use of written descriptions and synchronized visual encodings, integrate multiple data visualizations into a coherent report or interface. </w:t>
      </w:r>
    </w:p>
    <w:p w14:paraId="321173CD" w14:textId="350C3375" w:rsidR="00533121" w:rsidRPr="00A2336E" w:rsidRDefault="00750B28" w:rsidP="00BF213D">
      <w:pPr>
        <w:pStyle w:val="NumberedList"/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Translate conceptual advances in the </w:t>
      </w:r>
      <w:r w:rsidRPr="00A2336E">
        <w:rPr>
          <w:rFonts w:ascii="Arial" w:hAnsi="Arial" w:cs="Arial"/>
          <w:sz w:val="22"/>
          <w:szCs w:val="22"/>
        </w:rPr>
        <w:t>data visualization</w:t>
      </w:r>
      <w:r>
        <w:rPr>
          <w:rFonts w:ascii="Arial" w:hAnsi="Arial" w:cs="Arial"/>
          <w:sz w:val="22"/>
          <w:szCs w:val="22"/>
        </w:rPr>
        <w:t xml:space="preserve"> literature into </w:t>
      </w:r>
      <w:r w:rsidR="00E51A3A">
        <w:rPr>
          <w:rFonts w:ascii="Arial" w:hAnsi="Arial" w:cs="Arial"/>
          <w:sz w:val="22"/>
          <w:szCs w:val="22"/>
        </w:rPr>
        <w:t>practical implementations that can be used to analyze a specific dataset</w:t>
      </w:r>
      <w:r w:rsidRPr="00A2336E">
        <w:rPr>
          <w:rFonts w:ascii="Arial" w:hAnsi="Arial" w:cs="Arial"/>
          <w:sz w:val="22"/>
          <w:szCs w:val="22"/>
        </w:rPr>
        <w:t>.</w:t>
      </w:r>
    </w:p>
    <w:p w14:paraId="4CB59FB9" w14:textId="77777777" w:rsidR="0088492C" w:rsidRDefault="0088492C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2945018" w14:textId="60F25BB9" w:rsidR="00533121" w:rsidRPr="00D359EE" w:rsidRDefault="00000000" w:rsidP="0088492C">
      <w:pPr>
        <w:spacing w:line="24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D359EE">
        <w:rPr>
          <w:rFonts w:ascii="Arial" w:hAnsi="Arial" w:cs="Arial"/>
          <w:b/>
          <w:bCs/>
          <w:sz w:val="22"/>
          <w:szCs w:val="22"/>
        </w:rPr>
        <w:t>Description</w:t>
      </w:r>
    </w:p>
    <w:p w14:paraId="2A2ED01B" w14:textId="77777777" w:rsidR="0088492C" w:rsidRDefault="0088492C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63B793D4" w14:textId="31410B9F" w:rsidR="00D50C34" w:rsidRDefault="00000000" w:rsidP="00D50C34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 this milestone, your team will have the opportunity to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refine the visualizations from your second milestone, (ii) tie them together into a unified </w:t>
      </w:r>
      <w:r w:rsidR="00E331D6">
        <w:rPr>
          <w:rFonts w:ascii="Arial" w:hAnsi="Arial" w:cs="Arial"/>
          <w:sz w:val="22"/>
          <w:szCs w:val="22"/>
        </w:rPr>
        <w:t xml:space="preserve">synthesis </w:t>
      </w:r>
      <w:r w:rsidRPr="00A2336E">
        <w:rPr>
          <w:rFonts w:ascii="Arial" w:hAnsi="Arial" w:cs="Arial"/>
          <w:sz w:val="22"/>
          <w:szCs w:val="22"/>
        </w:rPr>
        <w:t xml:space="preserve">report / </w:t>
      </w:r>
      <w:r w:rsidR="00121BEC">
        <w:rPr>
          <w:rFonts w:ascii="Arial" w:hAnsi="Arial" w:cs="Arial"/>
          <w:sz w:val="22"/>
          <w:szCs w:val="22"/>
        </w:rPr>
        <w:t xml:space="preserve">visual </w:t>
      </w:r>
      <w:r w:rsidRPr="00A2336E">
        <w:rPr>
          <w:rFonts w:ascii="Arial" w:hAnsi="Arial" w:cs="Arial"/>
          <w:sz w:val="22"/>
          <w:szCs w:val="22"/>
        </w:rPr>
        <w:t>interface, and (iii) share your work with the world. Your task in (</w:t>
      </w:r>
      <w:proofErr w:type="spellStart"/>
      <w:r w:rsidRPr="00A2336E">
        <w:rPr>
          <w:rFonts w:ascii="Arial" w:hAnsi="Arial" w:cs="Arial"/>
          <w:sz w:val="22"/>
          <w:szCs w:val="22"/>
        </w:rPr>
        <w:t>i</w:t>
      </w:r>
      <w:proofErr w:type="spellEnd"/>
      <w:r w:rsidRPr="00A2336E">
        <w:rPr>
          <w:rFonts w:ascii="Arial" w:hAnsi="Arial" w:cs="Arial"/>
          <w:sz w:val="22"/>
          <w:szCs w:val="22"/>
        </w:rPr>
        <w:t xml:space="preserve">) and (ii) is to use the prototypes </w:t>
      </w:r>
      <w:r w:rsidR="00B619D9">
        <w:rPr>
          <w:rFonts w:ascii="Arial" w:hAnsi="Arial" w:cs="Arial"/>
          <w:sz w:val="22"/>
          <w:szCs w:val="22"/>
        </w:rPr>
        <w:t>from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5D393F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>ilestone 2 to answer the overarching questions</w:t>
      </w:r>
      <w:r w:rsidR="00845A6E">
        <w:rPr>
          <w:rFonts w:ascii="Arial" w:hAnsi="Arial" w:cs="Arial"/>
          <w:sz w:val="22"/>
          <w:szCs w:val="22"/>
        </w:rPr>
        <w:t xml:space="preserve"> found</w:t>
      </w:r>
      <w:r w:rsidRPr="00A2336E">
        <w:rPr>
          <w:rFonts w:ascii="Arial" w:hAnsi="Arial" w:cs="Arial"/>
          <w:sz w:val="22"/>
          <w:szCs w:val="22"/>
        </w:rPr>
        <w:t xml:space="preserve"> in </w:t>
      </w:r>
      <w:r w:rsidR="00D105C4">
        <w:rPr>
          <w:rFonts w:ascii="Arial" w:hAnsi="Arial" w:cs="Arial"/>
          <w:sz w:val="22"/>
          <w:szCs w:val="22"/>
        </w:rPr>
        <w:t>M</w:t>
      </w:r>
      <w:r w:rsidRPr="00A2336E">
        <w:rPr>
          <w:rFonts w:ascii="Arial" w:hAnsi="Arial" w:cs="Arial"/>
          <w:sz w:val="22"/>
          <w:szCs w:val="22"/>
        </w:rPr>
        <w:t xml:space="preserve">ilestone 1. Now that you have brainstormed a variety of design approaches, be selective and critical. Reflect carefully about which approaches are well-suited to your original purpose and </w:t>
      </w:r>
      <w:r w:rsidR="00207D89" w:rsidRPr="00A2336E">
        <w:rPr>
          <w:rFonts w:ascii="Arial" w:hAnsi="Arial" w:cs="Arial"/>
          <w:sz w:val="22"/>
          <w:szCs w:val="22"/>
        </w:rPr>
        <w:t>consider</w:t>
      </w:r>
      <w:r w:rsidRPr="00A2336E">
        <w:rPr>
          <w:rFonts w:ascii="Arial" w:hAnsi="Arial" w:cs="Arial"/>
          <w:sz w:val="22"/>
          <w:szCs w:val="22"/>
        </w:rPr>
        <w:t xml:space="preserve"> your peer and instructor feedback. You should include at least some interactivity, though it is not necessary that </w:t>
      </w:r>
      <w:r w:rsidR="00207D89" w:rsidRPr="00A2336E">
        <w:rPr>
          <w:rFonts w:ascii="Arial" w:hAnsi="Arial" w:cs="Arial"/>
          <w:sz w:val="22"/>
          <w:szCs w:val="22"/>
        </w:rPr>
        <w:t>all</w:t>
      </w:r>
      <w:r w:rsidRPr="00A2336E">
        <w:rPr>
          <w:rFonts w:ascii="Arial" w:hAnsi="Arial" w:cs="Arial"/>
          <w:sz w:val="22"/>
          <w:szCs w:val="22"/>
        </w:rPr>
        <w:t xml:space="preserve"> your views be interactive.</w:t>
      </w:r>
      <w:r w:rsidR="00207D89">
        <w:rPr>
          <w:rFonts w:ascii="Arial" w:hAnsi="Arial" w:cs="Arial"/>
          <w:sz w:val="22"/>
          <w:szCs w:val="22"/>
        </w:rPr>
        <w:t xml:space="preserve"> </w:t>
      </w:r>
      <w:r w:rsidRPr="00A2336E">
        <w:rPr>
          <w:rFonts w:ascii="Arial" w:hAnsi="Arial" w:cs="Arial"/>
          <w:sz w:val="22"/>
          <w:szCs w:val="22"/>
        </w:rPr>
        <w:t>For (iii), you will prepare a report and a lightning talk.</w:t>
      </w:r>
      <w:r w:rsidR="00F7530C">
        <w:rPr>
          <w:rFonts w:ascii="Arial" w:hAnsi="Arial" w:cs="Arial"/>
          <w:sz w:val="22"/>
          <w:szCs w:val="22"/>
        </w:rPr>
        <w:t xml:space="preserve"> </w:t>
      </w:r>
      <w:r w:rsidR="001962A7">
        <w:rPr>
          <w:rFonts w:ascii="Arial" w:hAnsi="Arial" w:cs="Arial"/>
          <w:sz w:val="22"/>
          <w:szCs w:val="22"/>
        </w:rPr>
        <w:t>We</w:t>
      </w:r>
      <w:r w:rsidRPr="00A2336E">
        <w:rPr>
          <w:rFonts w:ascii="Arial" w:hAnsi="Arial" w:cs="Arial"/>
          <w:sz w:val="22"/>
          <w:szCs w:val="22"/>
        </w:rPr>
        <w:t xml:space="preserve"> expect your report to be structured as follows,</w:t>
      </w:r>
    </w:p>
    <w:p w14:paraId="424785A5" w14:textId="77777777" w:rsidR="00D50C34" w:rsidRDefault="00D50C34" w:rsidP="00D50C34">
      <w:pPr>
        <w:pStyle w:val="NumberedList"/>
        <w:spacing w:line="240" w:lineRule="auto"/>
        <w:rPr>
          <w:rFonts w:ascii="Arial" w:hAnsi="Arial" w:cs="Arial"/>
          <w:sz w:val="22"/>
          <w:szCs w:val="22"/>
        </w:rPr>
      </w:pPr>
    </w:p>
    <w:p w14:paraId="701EF15F" w14:textId="21F57EBC" w:rsidR="00533121" w:rsidRPr="00A2336E" w:rsidRDefault="00000000" w:rsidP="00D50C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0D5FDF">
        <w:rPr>
          <w:rFonts w:ascii="Arial" w:hAnsi="Arial" w:cs="Arial"/>
          <w:i/>
          <w:iCs/>
          <w:sz w:val="22"/>
          <w:szCs w:val="22"/>
        </w:rPr>
        <w:t>Introduction.</w:t>
      </w:r>
      <w:r w:rsidRPr="00A2336E">
        <w:rPr>
          <w:rFonts w:ascii="Arial" w:hAnsi="Arial" w:cs="Arial"/>
          <w:sz w:val="22"/>
          <w:szCs w:val="22"/>
        </w:rPr>
        <w:t xml:space="preserve"> </w:t>
      </w:r>
      <w:r w:rsidR="00C63264">
        <w:rPr>
          <w:rFonts w:ascii="Arial" w:hAnsi="Arial" w:cs="Arial"/>
          <w:sz w:val="22"/>
          <w:szCs w:val="22"/>
        </w:rPr>
        <w:t>What</w:t>
      </w:r>
      <w:r w:rsidRPr="00A2336E">
        <w:rPr>
          <w:rFonts w:ascii="Arial" w:hAnsi="Arial" w:cs="Arial"/>
          <w:sz w:val="22"/>
          <w:szCs w:val="22"/>
        </w:rPr>
        <w:t xml:space="preserve"> is the nature of the </w:t>
      </w:r>
      <w:r w:rsidR="00C63264">
        <w:rPr>
          <w:rFonts w:ascii="Arial" w:hAnsi="Arial" w:cs="Arial"/>
          <w:sz w:val="22"/>
          <w:szCs w:val="22"/>
        </w:rPr>
        <w:t xml:space="preserve">visualization </w:t>
      </w:r>
      <w:r w:rsidRPr="00A2336E">
        <w:rPr>
          <w:rFonts w:ascii="Arial" w:hAnsi="Arial" w:cs="Arial"/>
          <w:sz w:val="22"/>
          <w:szCs w:val="22"/>
        </w:rPr>
        <w:t>problem, and what contributions do you make? You may draw from your Project 1 milestone text.</w:t>
      </w:r>
    </w:p>
    <w:p w14:paraId="6E1EAE70" w14:textId="77777777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Literature review. What were your main sources of inspiration as you prepared your designs? Describe specific approaches from the data visualization literature.</w:t>
      </w:r>
    </w:p>
    <w:p w14:paraId="2A16F24E" w14:textId="56742102" w:rsidR="00533121" w:rsidRPr="00A2336E" w:rsidRDefault="00000000" w:rsidP="00A2336E">
      <w:pPr>
        <w:pStyle w:val="NumberedList"/>
        <w:numPr>
          <w:ilvl w:val="0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Design(s). How do you translate the more abstract concepts from your literature review to resolve the specific problems identified in the introduction? This </w:t>
      </w:r>
      <w:r w:rsidR="00B94587">
        <w:rPr>
          <w:rFonts w:ascii="Arial" w:hAnsi="Arial" w:cs="Arial"/>
          <w:sz w:val="22"/>
          <w:szCs w:val="22"/>
        </w:rPr>
        <w:t>section</w:t>
      </w:r>
      <w:r w:rsidRPr="00A2336E">
        <w:rPr>
          <w:rFonts w:ascii="Arial" w:hAnsi="Arial" w:cs="Arial"/>
          <w:sz w:val="22"/>
          <w:szCs w:val="22"/>
        </w:rPr>
        <w:t xml:space="preserve"> should make up </w:t>
      </w:r>
      <w:r w:rsidR="00B94587" w:rsidRPr="00A2336E">
        <w:rPr>
          <w:rFonts w:ascii="Arial" w:hAnsi="Arial" w:cs="Arial"/>
          <w:sz w:val="22"/>
          <w:szCs w:val="22"/>
        </w:rPr>
        <w:t>most of</w:t>
      </w:r>
      <w:r w:rsidRPr="00A2336E">
        <w:rPr>
          <w:rFonts w:ascii="Arial" w:hAnsi="Arial" w:cs="Arial"/>
          <w:sz w:val="22"/>
          <w:szCs w:val="22"/>
        </w:rPr>
        <w:t xml:space="preserve"> your report, but the content will differ by project modality,</w:t>
      </w:r>
    </w:p>
    <w:p w14:paraId="4D5A584D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Interface: Describe the overall design, its components, and sources of interactivity. Illustrate how the interface can be used to generate interesting findings.</w:t>
      </w:r>
    </w:p>
    <w:p w14:paraId="1DFA6422" w14:textId="77777777" w:rsidR="00533121" w:rsidRPr="00A2336E" w:rsidRDefault="00000000" w:rsidP="00A2336E">
      <w:pPr>
        <w:pStyle w:val="NumberedList"/>
        <w:numPr>
          <w:ilvl w:val="1"/>
          <w:numId w:val="2"/>
        </w:numPr>
        <w:spacing w:before="56"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Synthesis: Describe several domain-specific visualization tasks and the visual designs you propose to solve them.</w:t>
      </w:r>
    </w:p>
    <w:p w14:paraId="29E01DE1" w14:textId="77777777" w:rsidR="00533121" w:rsidRPr="00A2336E" w:rsidRDefault="00000000" w:rsidP="00B31334">
      <w:pPr>
        <w:pStyle w:val="NumberedList"/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>Conclusion. What are the main takeaways you would like your reader to leave with?</w:t>
      </w:r>
    </w:p>
    <w:p w14:paraId="3EC39216" w14:textId="77777777" w:rsidR="00B31334" w:rsidRDefault="00B31334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15E71D0E" w14:textId="35AD94D0" w:rsidR="00533121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2336E">
        <w:rPr>
          <w:rFonts w:ascii="Arial" w:hAnsi="Arial" w:cs="Arial"/>
          <w:sz w:val="22"/>
          <w:szCs w:val="22"/>
        </w:rPr>
        <w:t xml:space="preserve">Your team’s lightning talks will be delivered in class. These should be no longer than </w:t>
      </w:r>
      <w:r w:rsidR="00805EC6">
        <w:rPr>
          <w:rFonts w:ascii="Arial" w:hAnsi="Arial" w:cs="Arial"/>
          <w:sz w:val="22"/>
          <w:szCs w:val="22"/>
        </w:rPr>
        <w:t>8.5</w:t>
      </w:r>
      <w:r w:rsidRPr="00A2336E">
        <w:rPr>
          <w:rFonts w:ascii="Arial" w:hAnsi="Arial" w:cs="Arial"/>
          <w:sz w:val="22"/>
          <w:szCs w:val="22"/>
        </w:rPr>
        <w:t xml:space="preserve"> minutes, but make sure all team members have a chance to speak. Treat these talks like an invitation for those in the audience to learn more — aim for creativity and accessibility rather than formality and completeness. You are encouraged to include a public link to your work (visualization, report, or code) within your slides. We will be inviting students and faculty from across the department to join these lightning talks.</w:t>
      </w:r>
    </w:p>
    <w:p w14:paraId="400A680E" w14:textId="6A46B048" w:rsidR="00041B5F" w:rsidRDefault="00041B5F" w:rsidP="00BF213D">
      <w:pPr>
        <w:spacing w:line="240" w:lineRule="auto"/>
        <w:rPr>
          <w:rFonts w:ascii="Arial" w:hAnsi="Arial" w:cs="Arial"/>
          <w:sz w:val="22"/>
          <w:szCs w:val="22"/>
        </w:rPr>
      </w:pPr>
    </w:p>
    <w:p w14:paraId="78529D79" w14:textId="16451478" w:rsidR="00C338AA" w:rsidRPr="008D307D" w:rsidRDefault="00041B5F" w:rsidP="006D503D">
      <w:pPr>
        <w:spacing w:line="240" w:lineRule="auto"/>
        <w:rPr>
          <w:rFonts w:ascii="Arial" w:hAnsi="Arial" w:cs="Arial"/>
          <w:b/>
          <w:bCs/>
          <w:strike/>
          <w:sz w:val="22"/>
          <w:szCs w:val="22"/>
        </w:rPr>
      </w:pPr>
      <w:r w:rsidRPr="008D307D">
        <w:rPr>
          <w:rFonts w:ascii="Arial" w:hAnsi="Arial" w:cs="Arial"/>
          <w:strike/>
          <w:sz w:val="22"/>
          <w:szCs w:val="22"/>
        </w:rPr>
        <w:lastRenderedPageBreak/>
        <w:t>Teams will present in the following order</w:t>
      </w:r>
      <w:r w:rsidR="006D503D" w:rsidRPr="008D307D">
        <w:rPr>
          <w:rFonts w:ascii="Arial" w:hAnsi="Arial" w:cs="Arial"/>
          <w:strike/>
          <w:sz w:val="22"/>
          <w:szCs w:val="22"/>
        </w:rPr>
        <w:t xml:space="preserve">: 4, </w:t>
      </w:r>
      <w:r w:rsidR="003F7305" w:rsidRPr="008D307D">
        <w:rPr>
          <w:rFonts w:ascii="Arial" w:hAnsi="Arial" w:cs="Arial"/>
          <w:strike/>
          <w:sz w:val="22"/>
          <w:szCs w:val="22"/>
        </w:rPr>
        <w:t xml:space="preserve">16, </w:t>
      </w:r>
      <w:r w:rsidR="006D503D" w:rsidRPr="008D307D">
        <w:rPr>
          <w:rFonts w:ascii="Arial" w:hAnsi="Arial" w:cs="Arial"/>
          <w:strike/>
          <w:sz w:val="22"/>
          <w:szCs w:val="22"/>
        </w:rPr>
        <w:t xml:space="preserve">10, 13, 12, 6, </w:t>
      </w:r>
      <w:r w:rsidR="003F7305" w:rsidRPr="008D307D">
        <w:rPr>
          <w:rFonts w:ascii="Arial" w:hAnsi="Arial" w:cs="Arial"/>
          <w:strike/>
          <w:sz w:val="22"/>
          <w:szCs w:val="22"/>
        </w:rPr>
        <w:t xml:space="preserve">15, </w:t>
      </w:r>
      <w:r w:rsidR="006D503D" w:rsidRPr="008D307D">
        <w:rPr>
          <w:rFonts w:ascii="Arial" w:hAnsi="Arial" w:cs="Arial"/>
          <w:strike/>
          <w:sz w:val="22"/>
          <w:szCs w:val="22"/>
        </w:rPr>
        <w:t xml:space="preserve">8, 9, </w:t>
      </w:r>
      <w:r w:rsidR="003F7305" w:rsidRPr="008D307D">
        <w:rPr>
          <w:rFonts w:ascii="Arial" w:hAnsi="Arial" w:cs="Arial"/>
          <w:strike/>
          <w:sz w:val="22"/>
          <w:szCs w:val="22"/>
        </w:rPr>
        <w:t xml:space="preserve">14, </w:t>
      </w:r>
      <w:r w:rsidR="006D503D" w:rsidRPr="008D307D">
        <w:rPr>
          <w:rFonts w:ascii="Arial" w:hAnsi="Arial" w:cs="Arial"/>
          <w:strike/>
          <w:sz w:val="22"/>
          <w:szCs w:val="22"/>
        </w:rPr>
        <w:t xml:space="preserve">2, 14, 5, 3, 11, 1, </w:t>
      </w:r>
      <w:r w:rsidR="00821351" w:rsidRPr="008D307D">
        <w:rPr>
          <w:rFonts w:ascii="Arial" w:hAnsi="Arial" w:cs="Arial"/>
          <w:strike/>
          <w:sz w:val="22"/>
          <w:szCs w:val="22"/>
        </w:rPr>
        <w:t xml:space="preserve">17, </w:t>
      </w:r>
      <w:r w:rsidR="006D503D" w:rsidRPr="008D307D">
        <w:rPr>
          <w:rFonts w:ascii="Arial" w:hAnsi="Arial" w:cs="Arial"/>
          <w:strike/>
          <w:sz w:val="22"/>
          <w:szCs w:val="22"/>
        </w:rPr>
        <w:t>7</w:t>
      </w:r>
      <w:r w:rsidR="0064174F" w:rsidRPr="008D307D">
        <w:rPr>
          <w:rFonts w:ascii="Arial" w:hAnsi="Arial" w:cs="Arial"/>
          <w:strike/>
          <w:sz w:val="22"/>
          <w:szCs w:val="22"/>
        </w:rPr>
        <w:t>. These will be split across two days (</w:t>
      </w:r>
      <w:r w:rsidR="003F7305" w:rsidRPr="008D307D">
        <w:rPr>
          <w:rFonts w:ascii="Arial" w:hAnsi="Arial" w:cs="Arial"/>
          <w:strike/>
          <w:sz w:val="22"/>
          <w:szCs w:val="22"/>
        </w:rPr>
        <w:t>April 30, May 1</w:t>
      </w:r>
      <w:r w:rsidR="0064174F" w:rsidRPr="008D307D">
        <w:rPr>
          <w:rFonts w:ascii="Arial" w:hAnsi="Arial" w:cs="Arial"/>
          <w:strike/>
          <w:sz w:val="22"/>
          <w:szCs w:val="22"/>
        </w:rPr>
        <w:t>).</w:t>
      </w:r>
    </w:p>
    <w:p w14:paraId="5E524D2B" w14:textId="0AFB453E" w:rsidR="00533121" w:rsidRDefault="00000000" w:rsidP="00343E52">
      <w:pPr>
        <w:spacing w:before="170" w:line="240" w:lineRule="auto"/>
        <w:rPr>
          <w:rFonts w:ascii="Arial" w:hAnsi="Arial" w:cs="Arial"/>
          <w:b/>
          <w:bCs/>
          <w:sz w:val="22"/>
          <w:szCs w:val="22"/>
        </w:rPr>
      </w:pPr>
      <w:r w:rsidRPr="003B45E5">
        <w:rPr>
          <w:rFonts w:ascii="Arial" w:hAnsi="Arial" w:cs="Arial"/>
          <w:b/>
          <w:bCs/>
          <w:sz w:val="22"/>
          <w:szCs w:val="22"/>
        </w:rPr>
        <w:t>Rubric</w:t>
      </w:r>
    </w:p>
    <w:p w14:paraId="649C081B" w14:textId="77777777" w:rsidR="00343E52" w:rsidRPr="003B45E5" w:rsidRDefault="00343E52" w:rsidP="00343E5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61A2AB60" w14:textId="6F2B36D9" w:rsidR="00D50C34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Visual designs (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7</w:t>
      </w:r>
      <w:r w:rsidRPr="00995E7B">
        <w:rPr>
          <w:rFonts w:ascii="Arial" w:hAnsi="Arial" w:cs="Arial"/>
          <w:i/>
          <w:iCs/>
          <w:sz w:val="22"/>
          <w:szCs w:val="22"/>
        </w:rPr>
        <w:t xml:space="preserve"> </w:t>
      </w:r>
      <w:r w:rsidR="008D307D">
        <w:rPr>
          <w:rFonts w:ascii="Arial" w:hAnsi="Arial" w:cs="Arial"/>
          <w:i/>
          <w:iCs/>
          <w:sz w:val="22"/>
          <w:szCs w:val="22"/>
        </w:rPr>
        <w:t>8</w:t>
      </w:r>
      <w:r w:rsidR="001D3445">
        <w:rPr>
          <w:rFonts w:ascii="Arial" w:hAnsi="Arial" w:cs="Arial"/>
          <w:i/>
          <w:iCs/>
          <w:sz w:val="22"/>
          <w:szCs w:val="22"/>
        </w:rPr>
        <w:t>.5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</w:t>
      </w:r>
      <w:r w:rsidR="00BF5F69">
        <w:rPr>
          <w:rFonts w:ascii="Arial" w:hAnsi="Arial" w:cs="Arial"/>
          <w:sz w:val="22"/>
          <w:szCs w:val="22"/>
        </w:rPr>
        <w:t>implemented</w:t>
      </w:r>
      <w:r w:rsidRPr="00A2336E">
        <w:rPr>
          <w:rFonts w:ascii="Arial" w:hAnsi="Arial" w:cs="Arial"/>
          <w:sz w:val="22"/>
          <w:szCs w:val="22"/>
        </w:rPr>
        <w:t xml:space="preserve"> designs are appropriate to the project goals, are structured into a unified whole</w:t>
      </w:r>
      <w:r w:rsidR="00BB184E">
        <w:rPr>
          <w:rFonts w:ascii="Arial" w:hAnsi="Arial" w:cs="Arial"/>
          <w:sz w:val="22"/>
          <w:szCs w:val="22"/>
        </w:rPr>
        <w:t>,</w:t>
      </w:r>
      <w:r w:rsidRPr="00A2336E">
        <w:rPr>
          <w:rFonts w:ascii="Arial" w:hAnsi="Arial" w:cs="Arial"/>
          <w:sz w:val="22"/>
          <w:szCs w:val="22"/>
        </w:rPr>
        <w:t xml:space="preserve"> and are aesthetically pleasing.</w:t>
      </w:r>
    </w:p>
    <w:p w14:paraId="581F884B" w14:textId="02205F6D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995E7B">
        <w:rPr>
          <w:rFonts w:ascii="Arial" w:hAnsi="Arial" w:cs="Arial"/>
          <w:i/>
          <w:iCs/>
          <w:sz w:val="22"/>
          <w:szCs w:val="22"/>
        </w:rPr>
        <w:t>Design discussion (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6</w:t>
      </w:r>
      <w:r w:rsidRPr="00995E7B">
        <w:rPr>
          <w:rFonts w:ascii="Arial" w:hAnsi="Arial" w:cs="Arial"/>
          <w:i/>
          <w:iCs/>
          <w:sz w:val="22"/>
          <w:szCs w:val="22"/>
        </w:rPr>
        <w:t xml:space="preserve"> </w:t>
      </w:r>
      <w:r w:rsidR="008D307D">
        <w:rPr>
          <w:rFonts w:ascii="Arial" w:hAnsi="Arial" w:cs="Arial"/>
          <w:i/>
          <w:iCs/>
          <w:sz w:val="22"/>
          <w:szCs w:val="22"/>
        </w:rPr>
        <w:t>7</w:t>
      </w:r>
      <w:r w:rsidR="00B91E7C">
        <w:rPr>
          <w:rFonts w:ascii="Arial" w:hAnsi="Arial" w:cs="Arial"/>
          <w:i/>
          <w:iCs/>
          <w:sz w:val="22"/>
          <w:szCs w:val="22"/>
        </w:rPr>
        <w:t>.5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 </w:t>
      </w:r>
      <w:r w:rsidRPr="00995E7B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The discussion </w:t>
      </w:r>
      <w:r w:rsidR="00F660A7">
        <w:rPr>
          <w:rFonts w:ascii="Arial" w:hAnsi="Arial" w:cs="Arial"/>
          <w:sz w:val="22"/>
          <w:szCs w:val="22"/>
        </w:rPr>
        <w:t xml:space="preserve">describes your work in detail and </w:t>
      </w:r>
      <w:r w:rsidR="008B3661">
        <w:rPr>
          <w:rFonts w:ascii="Arial" w:hAnsi="Arial" w:cs="Arial"/>
          <w:sz w:val="22"/>
          <w:szCs w:val="22"/>
        </w:rPr>
        <w:t>establishes</w:t>
      </w:r>
      <w:r w:rsidRPr="00A2336E">
        <w:rPr>
          <w:rFonts w:ascii="Arial" w:hAnsi="Arial" w:cs="Arial"/>
          <w:sz w:val="22"/>
          <w:szCs w:val="22"/>
        </w:rPr>
        <w:t xml:space="preserve"> links between ideas in the literature and the problem of interest</w:t>
      </w:r>
    </w:p>
    <w:p w14:paraId="788947F6" w14:textId="6E1F58CA" w:rsidR="00D50C34" w:rsidRPr="008D307D" w:rsidRDefault="00000000" w:rsidP="00BF213D">
      <w:pPr>
        <w:spacing w:line="240" w:lineRule="auto"/>
        <w:rPr>
          <w:rFonts w:ascii="Arial" w:hAnsi="Arial" w:cs="Arial"/>
          <w:strike/>
          <w:sz w:val="22"/>
          <w:szCs w:val="22"/>
        </w:rPr>
      </w:pPr>
      <w:r w:rsidRPr="008D307D">
        <w:rPr>
          <w:rFonts w:ascii="Arial" w:hAnsi="Arial" w:cs="Arial"/>
          <w:i/>
          <w:iCs/>
          <w:strike/>
          <w:sz w:val="22"/>
          <w:szCs w:val="22"/>
        </w:rPr>
        <w:t xml:space="preserve">Lightning </w:t>
      </w:r>
      <w:r w:rsidR="00995E7B" w:rsidRPr="008D307D">
        <w:rPr>
          <w:rFonts w:ascii="Arial" w:hAnsi="Arial" w:cs="Arial"/>
          <w:i/>
          <w:iCs/>
          <w:strike/>
          <w:sz w:val="22"/>
          <w:szCs w:val="22"/>
        </w:rPr>
        <w:t>t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alk (6 points)</w:t>
      </w:r>
      <w:r w:rsidRPr="008D307D">
        <w:rPr>
          <w:rFonts w:ascii="Arial" w:hAnsi="Arial" w:cs="Arial"/>
          <w:strike/>
          <w:sz w:val="22"/>
          <w:szCs w:val="22"/>
        </w:rPr>
        <w:t>: The presentation delivery and materials are well-organized, creative, and reflect thoughtful preparation.</w:t>
      </w:r>
    </w:p>
    <w:p w14:paraId="5636BDC2" w14:textId="6CB4D356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AF3347">
        <w:rPr>
          <w:rFonts w:ascii="Arial" w:hAnsi="Arial" w:cs="Arial"/>
          <w:i/>
          <w:iCs/>
          <w:sz w:val="22"/>
          <w:szCs w:val="22"/>
        </w:rPr>
        <w:t>Literature review (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6</w:t>
      </w:r>
      <w:r w:rsidRPr="00AF3347">
        <w:rPr>
          <w:rFonts w:ascii="Arial" w:hAnsi="Arial" w:cs="Arial"/>
          <w:i/>
          <w:iCs/>
          <w:sz w:val="22"/>
          <w:szCs w:val="22"/>
        </w:rPr>
        <w:t xml:space="preserve"> 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7 </w:t>
      </w:r>
      <w:r w:rsidRPr="00AF3347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report draws from a variety of complementary resources and connects concepts across them. Commentary demonstrates a deep familiarity with prior work.</w:t>
      </w:r>
    </w:p>
    <w:p w14:paraId="5071AF80" w14:textId="0E631258" w:rsidR="00D50C34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1D22E8">
        <w:rPr>
          <w:rFonts w:ascii="Arial" w:hAnsi="Arial" w:cs="Arial"/>
          <w:i/>
          <w:iCs/>
          <w:sz w:val="22"/>
          <w:szCs w:val="22"/>
        </w:rPr>
        <w:t>Clarity and style (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5</w:t>
      </w:r>
      <w:r w:rsidRPr="001D22E8">
        <w:rPr>
          <w:rFonts w:ascii="Arial" w:hAnsi="Arial" w:cs="Arial"/>
          <w:i/>
          <w:iCs/>
          <w:sz w:val="22"/>
          <w:szCs w:val="22"/>
        </w:rPr>
        <w:t xml:space="preserve"> 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1D22E8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>: The writing is compact, well-structured, and free from technical errors. Figures are annotated and citations are formatted consistently.</w:t>
      </w:r>
    </w:p>
    <w:p w14:paraId="1C39C05F" w14:textId="2AC5EF04" w:rsidR="00533121" w:rsidRPr="00A2336E" w:rsidRDefault="00000000" w:rsidP="00BF213D">
      <w:pPr>
        <w:spacing w:line="240" w:lineRule="auto"/>
        <w:rPr>
          <w:rFonts w:ascii="Arial" w:hAnsi="Arial" w:cs="Arial"/>
          <w:sz w:val="22"/>
          <w:szCs w:val="22"/>
        </w:rPr>
      </w:pPr>
      <w:r w:rsidRPr="00E45C9A">
        <w:rPr>
          <w:rFonts w:ascii="Arial" w:hAnsi="Arial" w:cs="Arial"/>
          <w:i/>
          <w:iCs/>
          <w:sz w:val="22"/>
          <w:szCs w:val="22"/>
        </w:rPr>
        <w:t>Code logic and style (</w:t>
      </w:r>
      <w:r w:rsidRPr="008D307D">
        <w:rPr>
          <w:rFonts w:ascii="Arial" w:hAnsi="Arial" w:cs="Arial"/>
          <w:i/>
          <w:iCs/>
          <w:strike/>
          <w:sz w:val="22"/>
          <w:szCs w:val="22"/>
        </w:rPr>
        <w:t>5</w:t>
      </w:r>
      <w:r w:rsidRPr="00E45C9A">
        <w:rPr>
          <w:rFonts w:ascii="Arial" w:hAnsi="Arial" w:cs="Arial"/>
          <w:i/>
          <w:iCs/>
          <w:sz w:val="22"/>
          <w:szCs w:val="22"/>
        </w:rPr>
        <w:t xml:space="preserve"> </w:t>
      </w:r>
      <w:r w:rsidR="008D307D">
        <w:rPr>
          <w:rFonts w:ascii="Arial" w:hAnsi="Arial" w:cs="Arial"/>
          <w:i/>
          <w:iCs/>
          <w:sz w:val="22"/>
          <w:szCs w:val="22"/>
        </w:rPr>
        <w:t xml:space="preserve">6 </w:t>
      </w:r>
      <w:r w:rsidRPr="00E45C9A">
        <w:rPr>
          <w:rFonts w:ascii="Arial" w:hAnsi="Arial" w:cs="Arial"/>
          <w:i/>
          <w:iCs/>
          <w:sz w:val="22"/>
          <w:szCs w:val="22"/>
        </w:rPr>
        <w:t>points)</w:t>
      </w:r>
      <w:r w:rsidRPr="00A2336E">
        <w:rPr>
          <w:rFonts w:ascii="Arial" w:hAnsi="Arial" w:cs="Arial"/>
          <w:sz w:val="22"/>
          <w:szCs w:val="22"/>
        </w:rPr>
        <w:t xml:space="preserve">: Code for both data preparation and visualization </w:t>
      </w:r>
      <w:proofErr w:type="gramStart"/>
      <w:r w:rsidRPr="00A2336E">
        <w:rPr>
          <w:rFonts w:ascii="Arial" w:hAnsi="Arial" w:cs="Arial"/>
          <w:sz w:val="22"/>
          <w:szCs w:val="22"/>
        </w:rPr>
        <w:t>is</w:t>
      </w:r>
      <w:proofErr w:type="gramEnd"/>
      <w:r w:rsidRPr="00A2336E">
        <w:rPr>
          <w:rFonts w:ascii="Arial" w:hAnsi="Arial" w:cs="Arial"/>
          <w:sz w:val="22"/>
          <w:szCs w:val="22"/>
        </w:rPr>
        <w:t xml:space="preserve"> readable and modular.</w:t>
      </w:r>
    </w:p>
    <w:sectPr w:rsidR="00533121" w:rsidRPr="00A2336E">
      <w:footerReference w:type="default" r:id="rId7"/>
      <w:footnotePr>
        <w:numRestart w:val="eachSect"/>
      </w:footnotePr>
      <w:endnotePr>
        <w:pos w:val="sectEnd"/>
        <w:numFmt w:val="decimal"/>
        <w:numRestart w:val="eachSect"/>
      </w:endnotePr>
      <w:pgSz w:w="11900" w:h="16840"/>
      <w:pgMar w:top="1360" w:right="1360" w:bottom="1360" w:left="1360" w:header="737" w:footer="56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EE393" w14:textId="77777777" w:rsidR="007B6DA6" w:rsidRDefault="007B6DA6">
      <w:pPr>
        <w:spacing w:line="240" w:lineRule="auto"/>
      </w:pPr>
      <w:r>
        <w:separator/>
      </w:r>
    </w:p>
  </w:endnote>
  <w:endnote w:type="continuationSeparator" w:id="0">
    <w:p w14:paraId="56FB882F" w14:textId="77777777" w:rsidR="007B6DA6" w:rsidRDefault="007B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 Regular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05D07" w14:textId="77777777" w:rsidR="00533121" w:rsidRDefault="00000000">
    <w:pPr>
      <w:jc w:val="center"/>
    </w:pPr>
    <w:r>
      <w:fldChar w:fldCharType="begin"/>
    </w:r>
    <w:r>
      <w:instrText>PAGE \* MERGEFORMAT</w:instrText>
    </w:r>
    <w:r>
      <w:fldChar w:fldCharType="separate"/>
    </w:r>
    <w:r>
      <w:rPr>
        <w:sz w:val="20"/>
        <w:szCs w:val="20"/>
      </w:rPr>
      <w:t>1</w:t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76F7" w14:textId="77777777" w:rsidR="007B6DA6" w:rsidRDefault="007B6DA6">
      <w:pPr>
        <w:spacing w:line="240" w:lineRule="auto"/>
      </w:pPr>
      <w:r>
        <w:separator/>
      </w:r>
    </w:p>
  </w:footnote>
  <w:footnote w:type="continuationSeparator" w:id="0">
    <w:p w14:paraId="3CB08187" w14:textId="77777777" w:rsidR="007B6DA6" w:rsidRDefault="007B6DA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01F83"/>
    <w:multiLevelType w:val="hybridMultilevel"/>
    <w:tmpl w:val="30023BFE"/>
    <w:lvl w:ilvl="0" w:tplc="CFCA15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E7673"/>
    <w:multiLevelType w:val="singleLevel"/>
    <w:tmpl w:val="CD34E02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</w:abstractNum>
  <w:abstractNum w:abstractNumId="2" w15:restartNumberingAfterBreak="0">
    <w:nsid w:val="298625D0"/>
    <w:multiLevelType w:val="multilevel"/>
    <w:tmpl w:val="AC78E3F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start w:val="1"/>
      <w:numFmt w:val="decimal"/>
      <w:lvlText w:val="%1.%2.%3"/>
      <w:lvlJc w:val="left"/>
      <w:pPr>
        <w:tabs>
          <w:tab w:val="num" w:pos="2620"/>
        </w:tabs>
        <w:ind w:left="2620" w:hanging="144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020D4C"/>
    <w:multiLevelType w:val="singleLevel"/>
    <w:tmpl w:val="7AC2D436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abstractNum w:abstractNumId="4" w15:restartNumberingAfterBreak="0">
    <w:nsid w:val="459E711A"/>
    <w:multiLevelType w:val="multilevel"/>
    <w:tmpl w:val="92B6FAAA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300"/>
      </w:pPr>
    </w:lvl>
    <w:lvl w:ilvl="1">
      <w:start w:val="1"/>
      <w:numFmt w:val="decimal"/>
      <w:lvlText w:val="%1.%2"/>
      <w:lvlJc w:val="left"/>
      <w:pPr>
        <w:tabs>
          <w:tab w:val="num" w:pos="1740"/>
        </w:tabs>
        <w:ind w:left="1740" w:hanging="96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F30137"/>
    <w:multiLevelType w:val="singleLevel"/>
    <w:tmpl w:val="A73A00DE"/>
    <w:lvl w:ilvl="0">
      <w:start w:val="1"/>
      <w:numFmt w:val="bullet"/>
      <w:lvlText w:val="-"/>
      <w:lvlJc w:val="left"/>
      <w:pPr>
        <w:tabs>
          <w:tab w:val="num" w:pos="680"/>
        </w:tabs>
        <w:ind w:left="680" w:hanging="300"/>
      </w:pPr>
    </w:lvl>
  </w:abstractNum>
  <w:num w:numId="1" w16cid:durableId="1892226239">
    <w:abstractNumId w:val="1"/>
  </w:num>
  <w:num w:numId="2" w16cid:durableId="2013608087">
    <w:abstractNumId w:val="4"/>
  </w:num>
  <w:num w:numId="3" w16cid:durableId="439498494">
    <w:abstractNumId w:val="2"/>
  </w:num>
  <w:num w:numId="4" w16cid:durableId="380595453">
    <w:abstractNumId w:val="5"/>
  </w:num>
  <w:num w:numId="5" w16cid:durableId="2072459086">
    <w:abstractNumId w:val="3"/>
  </w:num>
  <w:num w:numId="6" w16cid:durableId="849292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121"/>
    <w:rsid w:val="0000455D"/>
    <w:rsid w:val="00005BC7"/>
    <w:rsid w:val="00041B5F"/>
    <w:rsid w:val="00060C63"/>
    <w:rsid w:val="000D5FDF"/>
    <w:rsid w:val="000E32AC"/>
    <w:rsid w:val="000F1CB0"/>
    <w:rsid w:val="00121BEC"/>
    <w:rsid w:val="00175979"/>
    <w:rsid w:val="00184A1E"/>
    <w:rsid w:val="001962A7"/>
    <w:rsid w:val="001A023C"/>
    <w:rsid w:val="001C142E"/>
    <w:rsid w:val="001D22E8"/>
    <w:rsid w:val="001D3445"/>
    <w:rsid w:val="001E43D9"/>
    <w:rsid w:val="00207D89"/>
    <w:rsid w:val="002526E1"/>
    <w:rsid w:val="00263CED"/>
    <w:rsid w:val="002903BB"/>
    <w:rsid w:val="002F12E5"/>
    <w:rsid w:val="003017FA"/>
    <w:rsid w:val="00303748"/>
    <w:rsid w:val="00311E4F"/>
    <w:rsid w:val="00336459"/>
    <w:rsid w:val="00343E52"/>
    <w:rsid w:val="00355C60"/>
    <w:rsid w:val="00367E0B"/>
    <w:rsid w:val="003A0DAF"/>
    <w:rsid w:val="003B45E5"/>
    <w:rsid w:val="003F69E4"/>
    <w:rsid w:val="003F7305"/>
    <w:rsid w:val="00436DE5"/>
    <w:rsid w:val="0044115A"/>
    <w:rsid w:val="004753CA"/>
    <w:rsid w:val="004804B4"/>
    <w:rsid w:val="00496FD2"/>
    <w:rsid w:val="004A153D"/>
    <w:rsid w:val="004B0CDB"/>
    <w:rsid w:val="004E4CD1"/>
    <w:rsid w:val="00533121"/>
    <w:rsid w:val="00554923"/>
    <w:rsid w:val="005D393F"/>
    <w:rsid w:val="00634AFA"/>
    <w:rsid w:val="0064174F"/>
    <w:rsid w:val="006D503D"/>
    <w:rsid w:val="006E43B9"/>
    <w:rsid w:val="00750B28"/>
    <w:rsid w:val="00783445"/>
    <w:rsid w:val="007B6DA6"/>
    <w:rsid w:val="007E3503"/>
    <w:rsid w:val="007F42B5"/>
    <w:rsid w:val="00805EC6"/>
    <w:rsid w:val="00821351"/>
    <w:rsid w:val="00833344"/>
    <w:rsid w:val="00845A6E"/>
    <w:rsid w:val="0088492C"/>
    <w:rsid w:val="008B3661"/>
    <w:rsid w:val="008D307D"/>
    <w:rsid w:val="008E3919"/>
    <w:rsid w:val="0097295C"/>
    <w:rsid w:val="00986C2B"/>
    <w:rsid w:val="00990153"/>
    <w:rsid w:val="00995E7B"/>
    <w:rsid w:val="009F0B5B"/>
    <w:rsid w:val="009F5207"/>
    <w:rsid w:val="00A15AE0"/>
    <w:rsid w:val="00A2336E"/>
    <w:rsid w:val="00A447B9"/>
    <w:rsid w:val="00A90EF6"/>
    <w:rsid w:val="00AA09BB"/>
    <w:rsid w:val="00AB212C"/>
    <w:rsid w:val="00AF3347"/>
    <w:rsid w:val="00AF6533"/>
    <w:rsid w:val="00B31334"/>
    <w:rsid w:val="00B619D9"/>
    <w:rsid w:val="00B91E7C"/>
    <w:rsid w:val="00B9334B"/>
    <w:rsid w:val="00B93ADB"/>
    <w:rsid w:val="00B94587"/>
    <w:rsid w:val="00B94BBC"/>
    <w:rsid w:val="00BB184E"/>
    <w:rsid w:val="00BF213D"/>
    <w:rsid w:val="00BF5F69"/>
    <w:rsid w:val="00C338AA"/>
    <w:rsid w:val="00C355E3"/>
    <w:rsid w:val="00C55E97"/>
    <w:rsid w:val="00C63264"/>
    <w:rsid w:val="00CB07AF"/>
    <w:rsid w:val="00D105C4"/>
    <w:rsid w:val="00D26FD9"/>
    <w:rsid w:val="00D31FD2"/>
    <w:rsid w:val="00D359EE"/>
    <w:rsid w:val="00D50C34"/>
    <w:rsid w:val="00D52895"/>
    <w:rsid w:val="00D67A04"/>
    <w:rsid w:val="00D8003E"/>
    <w:rsid w:val="00DE2008"/>
    <w:rsid w:val="00E331D6"/>
    <w:rsid w:val="00E44902"/>
    <w:rsid w:val="00E44B1A"/>
    <w:rsid w:val="00E45C9A"/>
    <w:rsid w:val="00E51A3A"/>
    <w:rsid w:val="00E83CEB"/>
    <w:rsid w:val="00EA5FC4"/>
    <w:rsid w:val="00EB25C0"/>
    <w:rsid w:val="00EB29FA"/>
    <w:rsid w:val="00F05EC2"/>
    <w:rsid w:val="00F50A20"/>
    <w:rsid w:val="00F52EF4"/>
    <w:rsid w:val="00F660A7"/>
    <w:rsid w:val="00F71749"/>
    <w:rsid w:val="00F7530C"/>
    <w:rsid w:val="00FD20A0"/>
    <w:rsid w:val="00FE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DBBDF"/>
  <w15:docId w15:val="{F789D3B0-BD7F-884D-8BB0-5E64D0AF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tima Regular" w:eastAsia="Optima Regular" w:hAnsi="Optima Regular" w:cs="Optima Regular"/>
        <w:sz w:val="24"/>
        <w:szCs w:val="24"/>
        <w:lang w:val="en-US" w:eastAsia="en-US" w:bidi="en-US"/>
        <w14:ligatures w14:val="standardContextual"/>
      </w:rPr>
    </w:rPrDefault>
    <w:pPrDefault>
      <w:pPr>
        <w:suppressAutoHyphens/>
        <w:spacing w:line="3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720" w:lineRule="atLeast"/>
      <w:outlineLvl w:val="0"/>
    </w:pPr>
    <w:rPr>
      <w:sz w:val="60"/>
      <w:szCs w:val="60"/>
    </w:rPr>
  </w:style>
  <w:style w:type="paragraph" w:styleId="Heading2">
    <w:name w:val="heading 2"/>
    <w:basedOn w:val="Normal"/>
    <w:uiPriority w:val="9"/>
    <w:semiHidden/>
    <w:unhideWhenUsed/>
    <w:qFormat/>
    <w:pPr>
      <w:spacing w:line="560" w:lineRule="atLeast"/>
      <w:outlineLvl w:val="1"/>
    </w:pPr>
    <w:rPr>
      <w:sz w:val="48"/>
      <w:szCs w:val="48"/>
    </w:rPr>
  </w:style>
  <w:style w:type="paragraph" w:styleId="Heading3">
    <w:name w:val="heading 3"/>
    <w:basedOn w:val="Normal"/>
    <w:uiPriority w:val="9"/>
    <w:semiHidden/>
    <w:unhideWhenUsed/>
    <w:qFormat/>
    <w:pPr>
      <w:spacing w:line="440" w:lineRule="atLeast"/>
      <w:outlineLvl w:val="2"/>
    </w:pPr>
    <w:rPr>
      <w:sz w:val="40"/>
      <w:szCs w:val="40"/>
    </w:rPr>
  </w:style>
  <w:style w:type="paragraph" w:styleId="Heading4">
    <w:name w:val="heading 4"/>
    <w:basedOn w:val="Normal"/>
    <w:uiPriority w:val="9"/>
    <w:semiHidden/>
    <w:unhideWhenUsed/>
    <w:qFormat/>
    <w:pPr>
      <w:outlineLvl w:val="3"/>
    </w:pPr>
    <w:rPr>
      <w:sz w:val="32"/>
      <w:szCs w:val="32"/>
    </w:rPr>
  </w:style>
  <w:style w:type="paragraph" w:styleId="Heading5">
    <w:name w:val="heading 5"/>
    <w:basedOn w:val="Normal"/>
    <w:uiPriority w:val="9"/>
    <w:semiHidden/>
    <w:unhideWhenUsed/>
    <w:qFormat/>
    <w:pPr>
      <w:spacing w:line="320" w:lineRule="atLeast"/>
      <w:outlineLvl w:val="4"/>
    </w:pPr>
    <w:rPr>
      <w:sz w:val="28"/>
      <w:szCs w:val="28"/>
      <w:u w:val="single"/>
    </w:rPr>
  </w:style>
  <w:style w:type="paragraph" w:styleId="Heading6">
    <w:name w:val="heading 6"/>
    <w:basedOn w:val="Normal"/>
    <w:uiPriority w:val="9"/>
    <w:semiHidden/>
    <w:unhideWhenUsed/>
    <w:qFormat/>
    <w:pPr>
      <w:spacing w:line="240" w:lineRule="atLeast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mentBlock">
    <w:name w:val="Comment Block"/>
    <w:basedOn w:val="Normal"/>
    <w:uiPriority w:val="1"/>
    <w:semiHidden/>
    <w:unhideWhenUsed/>
    <w:qFormat/>
    <w:rPr>
      <w:color w:val="838383"/>
    </w:rPr>
  </w:style>
  <w:style w:type="paragraph" w:customStyle="1" w:styleId="DashedList">
    <w:name w:val="Dashed List"/>
    <w:basedOn w:val="Normal"/>
    <w:uiPriority w:val="1"/>
    <w:qFormat/>
  </w:style>
  <w:style w:type="paragraph" w:styleId="Caption">
    <w:name w:val="caption"/>
    <w:basedOn w:val="Normal"/>
    <w:uiPriority w:val="1"/>
    <w:semiHidden/>
    <w:unhideWhenUsed/>
    <w:qFormat/>
    <w:pPr>
      <w:spacing w:line="300" w:lineRule="atLeast"/>
      <w:jc w:val="center"/>
    </w:pPr>
    <w:rPr>
      <w:sz w:val="20"/>
      <w:szCs w:val="20"/>
    </w:r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customStyle="1" w:styleId="CodeBlock">
    <w:name w:val="Code Block"/>
    <w:basedOn w:val="Normal"/>
    <w:uiPriority w:val="1"/>
    <w:semiHidden/>
    <w:unhideWhenUsed/>
    <w:qFormat/>
    <w:pPr>
      <w:spacing w:line="215" w:lineRule="atLeast"/>
      <w:ind w:hanging="432"/>
    </w:pPr>
    <w:rPr>
      <w:rFonts w:ascii="Courier New" w:eastAsia="Courier New" w:hAnsi="Courier New" w:cs="Courier New"/>
      <w:color w:val="000000"/>
      <w:sz w:val="18"/>
      <w:szCs w:val="18"/>
    </w:rPr>
  </w:style>
  <w:style w:type="paragraph" w:customStyle="1" w:styleId="NumberedList">
    <w:name w:val="Numbered List"/>
    <w:basedOn w:val="Normal"/>
    <w:uiPriority w:val="1"/>
    <w:qFormat/>
  </w:style>
  <w:style w:type="paragraph" w:styleId="Quote">
    <w:name w:val="Quote"/>
    <w:basedOn w:val="Normal"/>
    <w:uiPriority w:val="1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RawSource">
    <w:name w:val="Raw Source"/>
    <w:uiPriority w:val="2"/>
    <w:semiHidden/>
    <w:unhideWhenUsed/>
    <w:qFormat/>
  </w:style>
  <w:style w:type="character" w:customStyle="1" w:styleId="Delete">
    <w:name w:val="Delete"/>
    <w:uiPriority w:val="2"/>
    <w:semiHidden/>
    <w:unhideWhenUsed/>
    <w:qFormat/>
    <w:rPr>
      <w:strike/>
    </w:rPr>
  </w:style>
  <w:style w:type="character" w:styleId="Strong">
    <w:name w:val="Strong"/>
    <w:uiPriority w:val="2"/>
    <w:qFormat/>
    <w:rPr>
      <w:rFonts w:ascii="Optima Regular" w:eastAsia="Optima Regular" w:hAnsi="Optima Regular" w:cs="Optima Regular"/>
      <w:b/>
    </w:rPr>
  </w:style>
  <w:style w:type="character" w:customStyle="1" w:styleId="Footnote">
    <w:name w:val="Footnote"/>
    <w:uiPriority w:val="2"/>
    <w:semiHidden/>
    <w:unhideWhenUsed/>
    <w:qFormat/>
    <w:rPr>
      <w:rFonts w:ascii="Optima Regular" w:eastAsia="Optima Regular" w:hAnsi="Optima Regular" w:cs="Optima Regular"/>
      <w:b/>
    </w:rPr>
  </w:style>
  <w:style w:type="character" w:styleId="Emphasis">
    <w:name w:val="Emphasis"/>
    <w:uiPriority w:val="2"/>
    <w:qFormat/>
    <w:rPr>
      <w:rFonts w:ascii="Optima Regular" w:eastAsia="Optima Regular" w:hAnsi="Optima Regular" w:cs="Optima Regular"/>
      <w:i/>
    </w:rPr>
  </w:style>
  <w:style w:type="character" w:customStyle="1" w:styleId="Comment">
    <w:name w:val="Comment"/>
    <w:uiPriority w:val="2"/>
    <w:semiHidden/>
    <w:unhideWhenUsed/>
    <w:qFormat/>
    <w:rPr>
      <w:color w:val="77787B"/>
    </w:rPr>
  </w:style>
  <w:style w:type="character" w:customStyle="1" w:styleId="Link">
    <w:name w:val="Link"/>
    <w:uiPriority w:val="2"/>
    <w:qFormat/>
    <w:rPr>
      <w:rFonts w:ascii="Courier New" w:eastAsia="Courier New" w:hAnsi="Courier New" w:cs="Courier New"/>
      <w:u w:val="single"/>
    </w:rPr>
  </w:style>
  <w:style w:type="character" w:customStyle="1" w:styleId="Marked">
    <w:name w:val="Marked"/>
    <w:uiPriority w:val="2"/>
    <w:semiHidden/>
    <w:unhideWhenUsed/>
    <w:qFormat/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Code">
    <w:name w:val="Code"/>
    <w:uiPriority w:val="2"/>
    <w:semiHidden/>
    <w:unhideWhenUsed/>
    <w:qFormat/>
    <w:rPr>
      <w:rFonts w:ascii="Courier New" w:eastAsia="Courier New" w:hAnsi="Courier New" w:cs="Courier New"/>
      <w:sz w:val="18"/>
      <w:szCs w:val="18"/>
    </w:rPr>
  </w:style>
  <w:style w:type="character" w:customStyle="1" w:styleId="Citation">
    <w:name w:val="Citation"/>
    <w:uiPriority w:val="2"/>
    <w:semiHidden/>
    <w:unhideWhenUsed/>
    <w:qFormat/>
    <w:rPr>
      <w:rFonts w:ascii="Optima Regular" w:eastAsia="Optima Regular" w:hAnsi="Optima Regular" w:cs="Optima Regular"/>
      <w:i/>
    </w:rPr>
  </w:style>
  <w:style w:type="paragraph" w:styleId="ListParagraph">
    <w:name w:val="List Paragraph"/>
    <w:basedOn w:val="Normal"/>
    <w:uiPriority w:val="34"/>
    <w:qFormat/>
    <w:rsid w:val="00F05E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 Sankaran</cp:lastModifiedBy>
  <cp:revision>26</cp:revision>
  <dcterms:created xsi:type="dcterms:W3CDTF">2022-11-30T04:28:00Z</dcterms:created>
  <dcterms:modified xsi:type="dcterms:W3CDTF">2024-04-28T23:52:00Z</dcterms:modified>
</cp:coreProperties>
</file>