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6DB8" w14:textId="2506B619" w:rsidR="0066673D" w:rsidRPr="00801B18" w:rsidRDefault="00C27B94" w:rsidP="008C5EA2">
      <w:pPr>
        <w:tabs>
          <w:tab w:val="left" w:pos="2608"/>
        </w:tabs>
        <w:spacing w:after="120"/>
        <w:rPr>
          <w:rFonts w:ascii="Arial" w:hAnsi="Arial" w:cs="Arial"/>
          <w:b/>
          <w:bCs/>
          <w:sz w:val="22"/>
          <w:szCs w:val="22"/>
        </w:rPr>
      </w:pPr>
      <w:r w:rsidRPr="00C27B94">
        <w:rPr>
          <w:rFonts w:ascii="Arial" w:hAnsi="Arial" w:cs="Arial"/>
          <w:b/>
          <w:bCs/>
          <w:sz w:val="22"/>
          <w:szCs w:val="22"/>
        </w:rPr>
        <w:t>OPEN LEARNING SHARES</w:t>
      </w:r>
    </w:p>
    <w:p w14:paraId="5893EEDE" w14:textId="29724FEA" w:rsidR="0066673D" w:rsidRPr="00C27B94" w:rsidRDefault="0066673D" w:rsidP="008C5EA2">
      <w:pPr>
        <w:tabs>
          <w:tab w:val="left" w:pos="2608"/>
        </w:tabs>
        <w:spacing w:after="120"/>
        <w:rPr>
          <w:rFonts w:ascii="Arial" w:hAnsi="Arial" w:cs="Arial"/>
          <w:sz w:val="22"/>
          <w:szCs w:val="22"/>
        </w:rPr>
      </w:pPr>
      <w:r w:rsidRPr="00C27B94">
        <w:rPr>
          <w:rFonts w:ascii="Arial" w:hAnsi="Arial" w:cs="Arial"/>
          <w:sz w:val="22"/>
          <w:szCs w:val="22"/>
        </w:rPr>
        <w:t xml:space="preserve">We will begin our classes with short, 4 - </w:t>
      </w:r>
      <w:proofErr w:type="gramStart"/>
      <w:r w:rsidRPr="00C27B94">
        <w:rPr>
          <w:rFonts w:ascii="Arial" w:hAnsi="Arial" w:cs="Arial"/>
          <w:sz w:val="22"/>
          <w:szCs w:val="22"/>
        </w:rPr>
        <w:t>6 minute</w:t>
      </w:r>
      <w:proofErr w:type="gramEnd"/>
      <w:r w:rsidRPr="00C27B94">
        <w:rPr>
          <w:rFonts w:ascii="Arial" w:hAnsi="Arial" w:cs="Arial"/>
          <w:sz w:val="22"/>
          <w:szCs w:val="22"/>
        </w:rPr>
        <w:t>, team presentations on visualization topics of your team’s interest. Think of this more as “show and tell” than formal presentations. We want you to explore topics of personal interest and then share what you learn with others in the course. For example, you could talk about,</w:t>
      </w:r>
    </w:p>
    <w:p w14:paraId="2FA3A3ED" w14:textId="77777777" w:rsidR="0066673D" w:rsidRPr="00C27B94" w:rsidRDefault="0066673D" w:rsidP="008C5EA2">
      <w:pPr>
        <w:pStyle w:val="ListParagraph"/>
        <w:numPr>
          <w:ilvl w:val="0"/>
          <w:numId w:val="2"/>
        </w:numPr>
        <w:tabs>
          <w:tab w:val="left" w:pos="2608"/>
        </w:tabs>
        <w:spacing w:after="120"/>
        <w:rPr>
          <w:rFonts w:ascii="Arial" w:hAnsi="Arial" w:cs="Arial"/>
          <w:sz w:val="22"/>
          <w:szCs w:val="22"/>
        </w:rPr>
      </w:pPr>
      <w:r w:rsidRPr="00C27B94">
        <w:rPr>
          <w:rFonts w:ascii="Arial" w:hAnsi="Arial" w:cs="Arial"/>
          <w:sz w:val="22"/>
          <w:szCs w:val="22"/>
        </w:rPr>
        <w:t xml:space="preserve">A brief introduction to a new visualization package that you learned about, e.g., </w:t>
      </w:r>
      <w:proofErr w:type="spellStart"/>
      <w:r w:rsidRPr="00C27B94">
        <w:rPr>
          <w:rFonts w:ascii="Arial" w:hAnsi="Arial" w:cs="Arial"/>
          <w:sz w:val="22"/>
          <w:szCs w:val="22"/>
        </w:rPr>
        <w:t>ggtree</w:t>
      </w:r>
      <w:proofErr w:type="spellEnd"/>
      <w:r w:rsidRPr="00C27B94">
        <w:rPr>
          <w:rFonts w:ascii="Arial" w:hAnsi="Arial" w:cs="Arial"/>
          <w:sz w:val="22"/>
          <w:szCs w:val="22"/>
        </w:rPr>
        <w:t xml:space="preserve">, </w:t>
      </w:r>
      <w:proofErr w:type="spellStart"/>
      <w:r w:rsidRPr="00C27B94">
        <w:rPr>
          <w:rFonts w:ascii="Arial" w:hAnsi="Arial" w:cs="Arial"/>
          <w:sz w:val="22"/>
          <w:szCs w:val="22"/>
        </w:rPr>
        <w:t>SummaryExperimentVis</w:t>
      </w:r>
      <w:proofErr w:type="spellEnd"/>
      <w:r w:rsidRPr="00C27B94">
        <w:rPr>
          <w:rFonts w:ascii="Arial" w:hAnsi="Arial" w:cs="Arial"/>
          <w:sz w:val="22"/>
          <w:szCs w:val="22"/>
        </w:rPr>
        <w:t>, … What does the package do, and why did you find it interesting</w:t>
      </w:r>
      <w:r w:rsidRPr="00C27B94">
        <w:rPr>
          <w:rFonts w:ascii="Arial" w:hAnsi="Arial" w:cs="Arial"/>
          <w:sz w:val="22"/>
          <w:szCs w:val="22"/>
        </w:rPr>
        <w:t>?</w:t>
      </w:r>
    </w:p>
    <w:p w14:paraId="7B338AF6" w14:textId="1500CEE7" w:rsidR="0066673D" w:rsidRPr="00C27B94" w:rsidRDefault="0066673D" w:rsidP="008C5EA2">
      <w:pPr>
        <w:pStyle w:val="ListParagraph"/>
        <w:numPr>
          <w:ilvl w:val="0"/>
          <w:numId w:val="2"/>
        </w:numPr>
        <w:tabs>
          <w:tab w:val="left" w:pos="2608"/>
        </w:tabs>
        <w:spacing w:after="120"/>
        <w:rPr>
          <w:rFonts w:ascii="Arial" w:hAnsi="Arial" w:cs="Arial"/>
          <w:sz w:val="22"/>
          <w:szCs w:val="22"/>
        </w:rPr>
      </w:pPr>
      <w:r w:rsidRPr="00C27B94">
        <w:rPr>
          <w:rFonts w:ascii="Arial" w:hAnsi="Arial" w:cs="Arial"/>
          <w:sz w:val="22"/>
          <w:szCs w:val="22"/>
        </w:rPr>
        <w:t xml:space="preserve">Share a visualization that you found beautiful, e.g., from the </w:t>
      </w:r>
      <w:proofErr w:type="spellStart"/>
      <w:r w:rsidRPr="00C27B94">
        <w:rPr>
          <w:rFonts w:ascii="Arial" w:hAnsi="Arial" w:cs="Arial"/>
          <w:sz w:val="22"/>
          <w:szCs w:val="22"/>
        </w:rPr>
        <w:t>UpShot</w:t>
      </w:r>
      <w:proofErr w:type="spellEnd"/>
      <w:r w:rsidRPr="00C27B94">
        <w:rPr>
          <w:rFonts w:ascii="Arial" w:hAnsi="Arial" w:cs="Arial"/>
          <w:sz w:val="22"/>
          <w:szCs w:val="22"/>
        </w:rPr>
        <w:t>, the Pudding, or bloggers</w:t>
      </w:r>
      <w:r w:rsidR="008907E7">
        <w:rPr>
          <w:rFonts w:ascii="Arial" w:hAnsi="Arial" w:cs="Arial"/>
          <w:sz w:val="22"/>
          <w:szCs w:val="22"/>
        </w:rPr>
        <w:t xml:space="preserve"> (e.g., </w:t>
      </w:r>
      <w:proofErr w:type="spellStart"/>
      <w:r w:rsidR="008907E7">
        <w:rPr>
          <w:rFonts w:ascii="Arial" w:hAnsi="Arial" w:cs="Arial"/>
          <w:sz w:val="22"/>
          <w:szCs w:val="22"/>
        </w:rPr>
        <w:t>Nadieh</w:t>
      </w:r>
      <w:proofErr w:type="spellEnd"/>
      <w:r w:rsidR="008907E7">
        <w:rPr>
          <w:rFonts w:ascii="Arial" w:hAnsi="Arial" w:cs="Arial"/>
          <w:sz w:val="22"/>
          <w:szCs w:val="22"/>
        </w:rPr>
        <w:t xml:space="preserve"> Bremer), or history (e.g., Charles Joseph Minard).</w:t>
      </w:r>
    </w:p>
    <w:p w14:paraId="7C35197C" w14:textId="743F7DF1" w:rsidR="0066673D" w:rsidRPr="008C5EA2" w:rsidRDefault="0066673D" w:rsidP="008C5EA2">
      <w:pPr>
        <w:pStyle w:val="ListParagraph"/>
        <w:numPr>
          <w:ilvl w:val="0"/>
          <w:numId w:val="2"/>
        </w:numPr>
        <w:tabs>
          <w:tab w:val="left" w:pos="2608"/>
        </w:tabs>
        <w:spacing w:after="120"/>
        <w:rPr>
          <w:rFonts w:ascii="Arial" w:hAnsi="Arial" w:cs="Arial"/>
          <w:sz w:val="22"/>
          <w:szCs w:val="22"/>
        </w:rPr>
      </w:pPr>
      <w:r w:rsidRPr="00C27B94">
        <w:rPr>
          <w:rFonts w:ascii="Arial" w:hAnsi="Arial" w:cs="Arial"/>
          <w:sz w:val="22"/>
          <w:szCs w:val="22"/>
        </w:rPr>
        <w:t xml:space="preserve">Share an interesting research article, e.g., from </w:t>
      </w:r>
      <w:proofErr w:type="spellStart"/>
      <w:r w:rsidRPr="00C27B94">
        <w:rPr>
          <w:rFonts w:ascii="Arial" w:hAnsi="Arial" w:cs="Arial"/>
          <w:sz w:val="22"/>
          <w:szCs w:val="22"/>
        </w:rPr>
        <w:t>VizBI</w:t>
      </w:r>
      <w:proofErr w:type="spellEnd"/>
      <w:r w:rsidRPr="00C27B94">
        <w:rPr>
          <w:rFonts w:ascii="Arial" w:hAnsi="Arial" w:cs="Arial"/>
          <w:sz w:val="22"/>
          <w:szCs w:val="22"/>
        </w:rPr>
        <w:t xml:space="preserve"> or IEEE Vis. What did they find, and how does it relate to your interests?</w:t>
      </w:r>
    </w:p>
    <w:p w14:paraId="06B360EA" w14:textId="42CF6AE1" w:rsidR="0066673D" w:rsidRPr="00C27B94" w:rsidRDefault="0066673D" w:rsidP="008C5EA2">
      <w:pPr>
        <w:tabs>
          <w:tab w:val="left" w:pos="2608"/>
        </w:tabs>
        <w:spacing w:after="120"/>
        <w:rPr>
          <w:rFonts w:ascii="Arial" w:hAnsi="Arial" w:cs="Arial"/>
          <w:sz w:val="22"/>
          <w:szCs w:val="22"/>
        </w:rPr>
      </w:pPr>
      <w:r w:rsidRPr="00C27B94">
        <w:rPr>
          <w:rFonts w:ascii="Arial" w:hAnsi="Arial" w:cs="Arial"/>
          <w:sz w:val="22"/>
          <w:szCs w:val="22"/>
        </w:rPr>
        <w:t>Slides are optional. You can simply walk through a website with a package or visualization, for example. Be prepared to respond to questions following your walkthrough.</w:t>
      </w:r>
    </w:p>
    <w:p w14:paraId="6214688E" w14:textId="57FCF924" w:rsidR="0066673D" w:rsidRPr="00C27B94" w:rsidRDefault="0066673D" w:rsidP="008C5EA2">
      <w:pPr>
        <w:tabs>
          <w:tab w:val="left" w:pos="2608"/>
        </w:tabs>
        <w:spacing w:after="120"/>
        <w:rPr>
          <w:rFonts w:ascii="Arial" w:hAnsi="Arial" w:cs="Arial"/>
          <w:sz w:val="22"/>
          <w:szCs w:val="22"/>
        </w:rPr>
      </w:pPr>
      <w:r w:rsidRPr="00C27B94">
        <w:rPr>
          <w:rFonts w:ascii="Arial" w:hAnsi="Arial" w:cs="Arial"/>
          <w:sz w:val="22"/>
          <w:szCs w:val="22"/>
        </w:rPr>
        <w:t xml:space="preserve">In addition to starting each class with </w:t>
      </w:r>
      <w:r w:rsidR="00DC25CC" w:rsidRPr="00C27B94">
        <w:rPr>
          <w:rFonts w:ascii="Arial" w:hAnsi="Arial" w:cs="Arial"/>
          <w:sz w:val="22"/>
          <w:szCs w:val="22"/>
        </w:rPr>
        <w:t xml:space="preserve">an interesting </w:t>
      </w:r>
      <w:r w:rsidRPr="00C27B94">
        <w:rPr>
          <w:rFonts w:ascii="Arial" w:hAnsi="Arial" w:cs="Arial"/>
          <w:sz w:val="22"/>
          <w:szCs w:val="22"/>
        </w:rPr>
        <w:t xml:space="preserve">tidbit to get </w:t>
      </w:r>
      <w:r w:rsidR="002A7749">
        <w:rPr>
          <w:rFonts w:ascii="Arial" w:hAnsi="Arial" w:cs="Arial"/>
          <w:sz w:val="22"/>
          <w:szCs w:val="22"/>
        </w:rPr>
        <w:t>us into the spirit of learning visualization</w:t>
      </w:r>
      <w:r w:rsidRPr="00C27B94">
        <w:rPr>
          <w:rFonts w:ascii="Arial" w:hAnsi="Arial" w:cs="Arial"/>
          <w:sz w:val="22"/>
          <w:szCs w:val="22"/>
        </w:rPr>
        <w:t>, this exercise is an opportunity for your team to practice its presentation skills before the final poster presentations. Make eye contact with your audience — do not solely read of your notes. Try to avoid rambling or appearing bored… perhaps even consider some humor?</w:t>
      </w:r>
    </w:p>
    <w:p w14:paraId="34FCCC54" w14:textId="11F1D7F5" w:rsidR="0066673D" w:rsidRPr="00C27B94" w:rsidRDefault="0066673D" w:rsidP="008C5EA2">
      <w:pPr>
        <w:tabs>
          <w:tab w:val="left" w:pos="2608"/>
        </w:tabs>
        <w:spacing w:after="120"/>
        <w:rPr>
          <w:rFonts w:ascii="Arial" w:hAnsi="Arial" w:cs="Arial"/>
          <w:sz w:val="22"/>
          <w:szCs w:val="22"/>
        </w:rPr>
      </w:pPr>
      <w:r w:rsidRPr="00C27B94">
        <w:rPr>
          <w:rFonts w:ascii="Arial" w:hAnsi="Arial" w:cs="Arial"/>
          <w:sz w:val="22"/>
          <w:szCs w:val="22"/>
        </w:rPr>
        <w:t>6 minutes is not enough time for everyone in your team to speak. Instead, assign everyone in your team to one of the following roles (some roles can have multiple people). The second time that your team presents, the speakers should be different.</w:t>
      </w:r>
    </w:p>
    <w:p w14:paraId="61377773" w14:textId="092C307B" w:rsidR="0066673D" w:rsidRPr="00C27B94" w:rsidRDefault="0066673D" w:rsidP="008C5EA2">
      <w:pPr>
        <w:pStyle w:val="ListParagraph"/>
        <w:numPr>
          <w:ilvl w:val="0"/>
          <w:numId w:val="4"/>
        </w:numPr>
        <w:tabs>
          <w:tab w:val="left" w:pos="2608"/>
        </w:tabs>
        <w:spacing w:after="120"/>
        <w:rPr>
          <w:rFonts w:ascii="Arial" w:hAnsi="Arial" w:cs="Arial"/>
          <w:sz w:val="22"/>
          <w:szCs w:val="22"/>
        </w:rPr>
      </w:pPr>
      <w:r w:rsidRPr="00C27B94">
        <w:rPr>
          <w:rFonts w:ascii="Arial" w:hAnsi="Arial" w:cs="Arial"/>
          <w:sz w:val="22"/>
          <w:szCs w:val="22"/>
        </w:rPr>
        <w:t>Speaker: You present the project share to the larger group.</w:t>
      </w:r>
    </w:p>
    <w:p w14:paraId="27EE54D0" w14:textId="0F70C5ED" w:rsidR="0066673D" w:rsidRPr="00C27B94" w:rsidRDefault="0066673D" w:rsidP="008C5EA2">
      <w:pPr>
        <w:pStyle w:val="ListParagraph"/>
        <w:numPr>
          <w:ilvl w:val="0"/>
          <w:numId w:val="4"/>
        </w:numPr>
        <w:tabs>
          <w:tab w:val="left" w:pos="2608"/>
        </w:tabs>
        <w:spacing w:after="120"/>
        <w:rPr>
          <w:rFonts w:ascii="Arial" w:hAnsi="Arial" w:cs="Arial"/>
          <w:sz w:val="22"/>
          <w:szCs w:val="22"/>
        </w:rPr>
      </w:pPr>
      <w:proofErr w:type="gramStart"/>
      <w:r w:rsidRPr="00C27B94">
        <w:rPr>
          <w:rFonts w:ascii="Arial" w:hAnsi="Arial" w:cs="Arial"/>
          <w:sz w:val="22"/>
          <w:szCs w:val="22"/>
        </w:rPr>
        <w:t>Time Keeper</w:t>
      </w:r>
      <w:proofErr w:type="gramEnd"/>
      <w:r w:rsidRPr="00C27B94">
        <w:rPr>
          <w:rFonts w:ascii="Arial" w:hAnsi="Arial" w:cs="Arial"/>
          <w:sz w:val="22"/>
          <w:szCs w:val="22"/>
        </w:rPr>
        <w:t>: Ensures that the team finishes within the 6 minute window. This may include (1) reviewing the presentation material to check that it is not too long and (2) signaling to speakers when their time is running out.</w:t>
      </w:r>
    </w:p>
    <w:p w14:paraId="7CBFA8CD" w14:textId="397F9711" w:rsidR="0066673D" w:rsidRPr="00867FD2" w:rsidRDefault="0066673D" w:rsidP="008C5EA2">
      <w:pPr>
        <w:pStyle w:val="ListParagraph"/>
        <w:numPr>
          <w:ilvl w:val="0"/>
          <w:numId w:val="4"/>
        </w:numPr>
        <w:tabs>
          <w:tab w:val="left" w:pos="2608"/>
        </w:tabs>
        <w:spacing w:after="120"/>
        <w:rPr>
          <w:rFonts w:ascii="Arial" w:hAnsi="Arial" w:cs="Arial"/>
          <w:sz w:val="22"/>
          <w:szCs w:val="22"/>
        </w:rPr>
      </w:pPr>
      <w:r w:rsidRPr="00C27B94">
        <w:rPr>
          <w:rFonts w:ascii="Arial" w:hAnsi="Arial" w:cs="Arial"/>
          <w:sz w:val="22"/>
          <w:szCs w:val="22"/>
        </w:rPr>
        <w:t>Notetaker: Prepares a bullet-list summary of the discussions (in person or online) that take place before the presentation. For each bullet point, include the names of people who contributed the main ideas.</w:t>
      </w:r>
    </w:p>
    <w:p w14:paraId="5FBBCA1D" w14:textId="77777777" w:rsidR="0066673D" w:rsidRPr="00C27B94" w:rsidRDefault="0066673D" w:rsidP="008C5EA2">
      <w:pPr>
        <w:tabs>
          <w:tab w:val="left" w:pos="2608"/>
        </w:tabs>
        <w:spacing w:after="120"/>
        <w:rPr>
          <w:rFonts w:ascii="Arial" w:hAnsi="Arial" w:cs="Arial"/>
          <w:b/>
          <w:bCs/>
          <w:sz w:val="22"/>
          <w:szCs w:val="22"/>
        </w:rPr>
      </w:pPr>
      <w:r w:rsidRPr="00C27B94">
        <w:rPr>
          <w:rFonts w:ascii="Arial" w:hAnsi="Arial" w:cs="Arial"/>
          <w:b/>
          <w:bCs/>
          <w:sz w:val="22"/>
          <w:szCs w:val="22"/>
        </w:rPr>
        <w:t>Rubric</w:t>
      </w:r>
    </w:p>
    <w:p w14:paraId="063C8BCE" w14:textId="3246094C" w:rsidR="0066673D" w:rsidRPr="00C27B94" w:rsidRDefault="0066673D" w:rsidP="00174E85">
      <w:pPr>
        <w:tabs>
          <w:tab w:val="left" w:pos="2608"/>
        </w:tabs>
        <w:rPr>
          <w:rFonts w:ascii="Arial" w:hAnsi="Arial" w:cs="Arial"/>
          <w:sz w:val="22"/>
          <w:szCs w:val="22"/>
        </w:rPr>
      </w:pPr>
      <w:r w:rsidRPr="00C27B94">
        <w:rPr>
          <w:rFonts w:ascii="Arial" w:hAnsi="Arial" w:cs="Arial"/>
          <w:sz w:val="22"/>
          <w:szCs w:val="22"/>
        </w:rPr>
        <w:t>Originality/Depth</w:t>
      </w:r>
      <w:r w:rsidRPr="00C27B94">
        <w:rPr>
          <w:rFonts w:ascii="Arial" w:hAnsi="Arial" w:cs="Arial"/>
          <w:sz w:val="22"/>
          <w:szCs w:val="22"/>
        </w:rPr>
        <w:t xml:space="preserve"> (2 points)</w:t>
      </w:r>
      <w:r w:rsidRPr="00C27B94">
        <w:rPr>
          <w:rFonts w:ascii="Arial" w:hAnsi="Arial" w:cs="Arial"/>
          <w:sz w:val="22"/>
          <w:szCs w:val="22"/>
        </w:rPr>
        <w:t>: The team shares material that is new to the class and has the potential to develop the practical or conceptual visualization skills of course peers.</w:t>
      </w:r>
    </w:p>
    <w:p w14:paraId="3D52F9D9" w14:textId="638516B1" w:rsidR="0066673D" w:rsidRPr="00C27B94" w:rsidRDefault="0066673D" w:rsidP="00174E85">
      <w:pPr>
        <w:tabs>
          <w:tab w:val="left" w:pos="2608"/>
        </w:tabs>
        <w:rPr>
          <w:rFonts w:ascii="Arial" w:hAnsi="Arial" w:cs="Arial"/>
          <w:sz w:val="22"/>
          <w:szCs w:val="22"/>
        </w:rPr>
      </w:pPr>
      <w:r w:rsidRPr="00C27B94">
        <w:rPr>
          <w:rFonts w:ascii="Arial" w:hAnsi="Arial" w:cs="Arial"/>
          <w:sz w:val="22"/>
          <w:szCs w:val="22"/>
        </w:rPr>
        <w:t>Preparedness (1 point): All team members demonstrate familiarity with the material. The main ideas are presented in an organized and direct way.</w:t>
      </w:r>
    </w:p>
    <w:p w14:paraId="5BCC0A6B" w14:textId="193C5CCA" w:rsidR="0066673D" w:rsidRPr="00C27B94" w:rsidRDefault="0066673D" w:rsidP="00174E85">
      <w:pPr>
        <w:tabs>
          <w:tab w:val="left" w:pos="2608"/>
        </w:tabs>
        <w:rPr>
          <w:rFonts w:ascii="Arial" w:hAnsi="Arial" w:cs="Arial"/>
          <w:sz w:val="22"/>
          <w:szCs w:val="22"/>
        </w:rPr>
      </w:pPr>
      <w:r w:rsidRPr="00C27B94">
        <w:rPr>
          <w:rFonts w:ascii="Arial" w:hAnsi="Arial" w:cs="Arial"/>
          <w:sz w:val="22"/>
          <w:szCs w:val="22"/>
        </w:rPr>
        <w:t>Notes and communication</w:t>
      </w:r>
      <w:r w:rsidRPr="00C27B94">
        <w:rPr>
          <w:rFonts w:ascii="Arial" w:hAnsi="Arial" w:cs="Arial"/>
          <w:sz w:val="22"/>
          <w:szCs w:val="22"/>
        </w:rPr>
        <w:t xml:space="preserve"> (1 point)</w:t>
      </w:r>
      <w:r w:rsidRPr="00C27B94">
        <w:rPr>
          <w:rFonts w:ascii="Arial" w:hAnsi="Arial" w:cs="Arial"/>
          <w:sz w:val="22"/>
          <w:szCs w:val="22"/>
        </w:rPr>
        <w:t>: The notes are organized and reflect contributions from all team</w:t>
      </w:r>
      <w:r w:rsidR="00672C39">
        <w:rPr>
          <w:rFonts w:ascii="Arial" w:hAnsi="Arial" w:cs="Arial"/>
          <w:sz w:val="22"/>
          <w:szCs w:val="22"/>
        </w:rPr>
        <w:t xml:space="preserve"> </w:t>
      </w:r>
      <w:r w:rsidRPr="00C27B94">
        <w:rPr>
          <w:rFonts w:ascii="Arial" w:hAnsi="Arial" w:cs="Arial"/>
          <w:sz w:val="22"/>
          <w:szCs w:val="22"/>
        </w:rPr>
        <w:t>members.</w:t>
      </w:r>
    </w:p>
    <w:p w14:paraId="3DB887A2" w14:textId="6367E9DD" w:rsidR="007E231C" w:rsidRPr="00C27B94" w:rsidRDefault="0066673D" w:rsidP="00174E85">
      <w:pPr>
        <w:tabs>
          <w:tab w:val="left" w:pos="2608"/>
        </w:tabs>
        <w:rPr>
          <w:rFonts w:ascii="Arial" w:hAnsi="Arial" w:cs="Arial"/>
          <w:sz w:val="22"/>
          <w:szCs w:val="22"/>
        </w:rPr>
      </w:pPr>
      <w:r w:rsidRPr="00C27B94">
        <w:rPr>
          <w:rFonts w:ascii="Arial" w:hAnsi="Arial" w:cs="Arial"/>
          <w:sz w:val="22"/>
          <w:szCs w:val="22"/>
        </w:rPr>
        <w:t>Q&amp;A</w:t>
      </w:r>
      <w:r w:rsidRPr="00C27B94">
        <w:rPr>
          <w:rFonts w:ascii="Arial" w:hAnsi="Arial" w:cs="Arial"/>
          <w:sz w:val="22"/>
          <w:szCs w:val="22"/>
        </w:rPr>
        <w:t xml:space="preserve"> (1 point)</w:t>
      </w:r>
      <w:r w:rsidR="00672C39">
        <w:rPr>
          <w:rFonts w:ascii="Arial" w:hAnsi="Arial" w:cs="Arial"/>
          <w:sz w:val="22"/>
          <w:szCs w:val="22"/>
        </w:rPr>
        <w:t>:</w:t>
      </w:r>
      <w:r w:rsidRPr="00C27B94">
        <w:rPr>
          <w:rFonts w:ascii="Arial" w:hAnsi="Arial" w:cs="Arial"/>
          <w:sz w:val="22"/>
          <w:szCs w:val="22"/>
        </w:rPr>
        <w:t xml:space="preserve"> All team members fully listen to questions (do not cut off questioner) and responses are thoughtful.</w:t>
      </w:r>
    </w:p>
    <w:sectPr w:rsidR="007E231C" w:rsidRPr="00C2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D0E"/>
    <w:multiLevelType w:val="hybridMultilevel"/>
    <w:tmpl w:val="B3CE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762C1"/>
    <w:multiLevelType w:val="hybridMultilevel"/>
    <w:tmpl w:val="9984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C6535"/>
    <w:multiLevelType w:val="hybridMultilevel"/>
    <w:tmpl w:val="D0C0E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350EC"/>
    <w:multiLevelType w:val="hybridMultilevel"/>
    <w:tmpl w:val="EA0A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A6E21"/>
    <w:multiLevelType w:val="hybridMultilevel"/>
    <w:tmpl w:val="8F461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346080"/>
    <w:multiLevelType w:val="hybridMultilevel"/>
    <w:tmpl w:val="383CB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6363052">
    <w:abstractNumId w:val="0"/>
  </w:num>
  <w:num w:numId="2" w16cid:durableId="1568494128">
    <w:abstractNumId w:val="1"/>
  </w:num>
  <w:num w:numId="3" w16cid:durableId="907573861">
    <w:abstractNumId w:val="2"/>
  </w:num>
  <w:num w:numId="4" w16cid:durableId="504128251">
    <w:abstractNumId w:val="3"/>
  </w:num>
  <w:num w:numId="5" w16cid:durableId="2070807310">
    <w:abstractNumId w:val="4"/>
  </w:num>
  <w:num w:numId="6" w16cid:durableId="1316178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3D"/>
    <w:rsid w:val="000104E0"/>
    <w:rsid w:val="00046446"/>
    <w:rsid w:val="000D59A8"/>
    <w:rsid w:val="000E495A"/>
    <w:rsid w:val="00145B71"/>
    <w:rsid w:val="00174E85"/>
    <w:rsid w:val="001A5A8D"/>
    <w:rsid w:val="001B53F2"/>
    <w:rsid w:val="001E674A"/>
    <w:rsid w:val="001E7074"/>
    <w:rsid w:val="00204495"/>
    <w:rsid w:val="002166A6"/>
    <w:rsid w:val="0023380B"/>
    <w:rsid w:val="00240036"/>
    <w:rsid w:val="002413B2"/>
    <w:rsid w:val="00251FD9"/>
    <w:rsid w:val="002A03DA"/>
    <w:rsid w:val="002A7749"/>
    <w:rsid w:val="002B7354"/>
    <w:rsid w:val="002D3433"/>
    <w:rsid w:val="00314890"/>
    <w:rsid w:val="00332F1C"/>
    <w:rsid w:val="00385C04"/>
    <w:rsid w:val="003E70C0"/>
    <w:rsid w:val="004960CD"/>
    <w:rsid w:val="00497342"/>
    <w:rsid w:val="004E5714"/>
    <w:rsid w:val="00505006"/>
    <w:rsid w:val="005A624F"/>
    <w:rsid w:val="005C4933"/>
    <w:rsid w:val="005F0113"/>
    <w:rsid w:val="00603AEB"/>
    <w:rsid w:val="006178CE"/>
    <w:rsid w:val="006354D9"/>
    <w:rsid w:val="00651B83"/>
    <w:rsid w:val="0066673D"/>
    <w:rsid w:val="00672C39"/>
    <w:rsid w:val="006C18D7"/>
    <w:rsid w:val="006C43ED"/>
    <w:rsid w:val="00722E10"/>
    <w:rsid w:val="00733534"/>
    <w:rsid w:val="00793CF2"/>
    <w:rsid w:val="007A7A3B"/>
    <w:rsid w:val="007B60FD"/>
    <w:rsid w:val="007E231C"/>
    <w:rsid w:val="00801B18"/>
    <w:rsid w:val="00831F4F"/>
    <w:rsid w:val="00867FD2"/>
    <w:rsid w:val="00874218"/>
    <w:rsid w:val="008907E7"/>
    <w:rsid w:val="008C5EA2"/>
    <w:rsid w:val="008D6F6A"/>
    <w:rsid w:val="008E057C"/>
    <w:rsid w:val="00911867"/>
    <w:rsid w:val="00927CD1"/>
    <w:rsid w:val="0094120E"/>
    <w:rsid w:val="009D1BFF"/>
    <w:rsid w:val="009D42F0"/>
    <w:rsid w:val="009E2382"/>
    <w:rsid w:val="009F45D5"/>
    <w:rsid w:val="00A72FBF"/>
    <w:rsid w:val="00AF2BCE"/>
    <w:rsid w:val="00B30710"/>
    <w:rsid w:val="00C109FE"/>
    <w:rsid w:val="00C27B94"/>
    <w:rsid w:val="00C62892"/>
    <w:rsid w:val="00C77F66"/>
    <w:rsid w:val="00C96268"/>
    <w:rsid w:val="00CE13ED"/>
    <w:rsid w:val="00CF1449"/>
    <w:rsid w:val="00CF4310"/>
    <w:rsid w:val="00D02D11"/>
    <w:rsid w:val="00D30528"/>
    <w:rsid w:val="00D43166"/>
    <w:rsid w:val="00D44E3C"/>
    <w:rsid w:val="00D6697E"/>
    <w:rsid w:val="00D715A7"/>
    <w:rsid w:val="00D757E0"/>
    <w:rsid w:val="00DC25CC"/>
    <w:rsid w:val="00DD4D47"/>
    <w:rsid w:val="00E95073"/>
    <w:rsid w:val="00EA3528"/>
    <w:rsid w:val="00F35D81"/>
    <w:rsid w:val="00F531FA"/>
    <w:rsid w:val="00F9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A9256"/>
  <w15:chartTrackingRefBased/>
  <w15:docId w15:val="{F76DA65F-03F5-BD48-AEB3-6B14A259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11</cp:revision>
  <dcterms:created xsi:type="dcterms:W3CDTF">2024-01-10T03:50:00Z</dcterms:created>
  <dcterms:modified xsi:type="dcterms:W3CDTF">2024-01-10T03:55:00Z</dcterms:modified>
</cp:coreProperties>
</file>