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 xml:space="preserve">594 Van </w:t>
      </w:r>
      <w:proofErr w:type="spellStart"/>
      <w:r w:rsidR="0021368D" w:rsidRPr="0021368D">
        <w:rPr>
          <w:rFonts w:ascii="Arial" w:hAnsi="Arial" w:cs="Arial"/>
          <w:color w:val="262626" w:themeColor="text1" w:themeTint="D9"/>
          <w:sz w:val="22"/>
          <w:szCs w:val="22"/>
        </w:rPr>
        <w:t>Hise</w:t>
      </w:r>
      <w:proofErr w:type="spellEnd"/>
      <w:r w:rsidR="0021368D" w:rsidRPr="0021368D">
        <w:rPr>
          <w:rFonts w:ascii="Arial" w:hAnsi="Arial" w:cs="Arial"/>
          <w:color w:val="262626" w:themeColor="text1" w:themeTint="D9"/>
          <w:sz w:val="22"/>
          <w:szCs w:val="22"/>
        </w:rPr>
        <w:t xml:space="preserv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05E80317"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Office Hours will be set by this poll.</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9"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0" w:history="1">
        <w:r w:rsidR="003C2421" w:rsidRPr="00A2458A">
          <w:rPr>
            <w:rStyle w:val="Hyperlink"/>
            <w:rFonts w:ascii="Arial" w:hAnsi="Arial" w:cs="Arial"/>
            <w:sz w:val="22"/>
            <w:szCs w:val="22"/>
          </w:rPr>
          <w:t>mlturner</w:t>
        </w:r>
        <w:r w:rsidR="003C2421" w:rsidRPr="00A2458A">
          <w:rPr>
            <w:rStyle w:val="Hyperlink"/>
            <w:rFonts w:ascii="Arial" w:hAnsi="Arial" w:cs="Arial"/>
            <w:sz w:val="22"/>
            <w:szCs w:val="22"/>
          </w:rPr>
          <w:t>3@</w:t>
        </w:r>
        <w:r w:rsidR="003C2421" w:rsidRPr="00A2458A">
          <w:rPr>
            <w:rStyle w:val="Hyperlink"/>
            <w:rFonts w:ascii="Arial" w:hAnsi="Arial" w:cs="Arial"/>
            <w:sz w:val="22"/>
            <w:szCs w:val="22"/>
          </w:rPr>
          <w:t>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 xml:space="preserve">Design dynamic queries that support interactive visualization of heterogeneous </w:t>
      </w:r>
      <w:proofErr w:type="gramStart"/>
      <w:r w:rsidRPr="00EC58FD">
        <w:rPr>
          <w:color w:val="262626" w:themeColor="text1" w:themeTint="D9"/>
        </w:rPr>
        <w:t>data, and</w:t>
      </w:r>
      <w:proofErr w:type="gramEnd"/>
      <w:r w:rsidRPr="00EC58FD">
        <w:rPr>
          <w:color w:val="262626" w:themeColor="text1" w:themeTint="D9"/>
        </w:rPr>
        <w:t xml:space="preserve">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61DECB82"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Midterms: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27D32E75" w:rsidR="00AF24B3"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Personal Portfolio</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2152DB" w:rsidP="00A633BD">
      <w:pPr>
        <w:pStyle w:val="Corps"/>
        <w:jc w:val="both"/>
        <w:rPr>
          <w:rFonts w:ascii="Arial" w:hAnsi="Arial" w:cs="Arial"/>
          <w:sz w:val="22"/>
          <w:szCs w:val="22"/>
        </w:rPr>
      </w:pPr>
      <w:hyperlink r:id="rId12" w:history="1">
        <w:r w:rsidRPr="002152DB">
          <w:rPr>
            <w:rStyle w:val="Hyperlink"/>
            <w:rFonts w:ascii="Arial" w:hAnsi="Arial" w:cs="Arial"/>
            <w:sz w:val="22"/>
            <w:szCs w:val="22"/>
          </w:rPr>
          <w:t>https://canvas.wisc.edu/courses/346654</w:t>
        </w:r>
      </w:hyperlink>
    </w:p>
    <w:p w14:paraId="7AF40660" w14:textId="13D91239" w:rsidR="00A633BD" w:rsidRPr="00EC58FD" w:rsidRDefault="00860C97" w:rsidP="00A633BD">
      <w:pPr>
        <w:pStyle w:val="Corps"/>
        <w:jc w:val="both"/>
        <w:rPr>
          <w:rStyle w:val="Aucun"/>
          <w:rFonts w:ascii="Arial" w:hAnsi="Arial" w:cs="Arial"/>
          <w:color w:val="262626" w:themeColor="text1" w:themeTint="D9"/>
          <w:sz w:val="22"/>
          <w:szCs w:val="22"/>
        </w:rPr>
      </w:pPr>
      <w:hyperlink r:id="rId13" w:history="1">
        <w:r w:rsidRPr="00860C97">
          <w:rPr>
            <w:rStyle w:val="Hyperlink"/>
            <w:rFonts w:ascii="Arial" w:hAnsi="Arial" w:cs="Arial"/>
            <w:sz w:val="22"/>
            <w:szCs w:val="22"/>
          </w:rPr>
          <w:t>https://piazza.com/class/lc5ndbnznzy6q2</w:t>
        </w:r>
      </w:hyperlink>
      <w:r w:rsidRPr="00860C97">
        <w:rPr>
          <w:rStyle w:val="Aucun"/>
          <w:rFonts w:ascii="Arial" w:hAnsi="Arial" w:cs="Arial"/>
          <w:color w:val="262626" w:themeColor="text1" w:themeTint="D9"/>
          <w:sz w:val="22"/>
          <w:szCs w:val="22"/>
        </w:rPr>
        <w:t xml:space="preserve"> </w:t>
      </w:r>
      <w:r w:rsidR="00A633BD">
        <w:rPr>
          <w:rStyle w:val="Aucun"/>
          <w:rFonts w:ascii="Arial" w:hAnsi="Arial" w:cs="Arial"/>
          <w:color w:val="262626" w:themeColor="text1" w:themeTint="D9"/>
          <w:sz w:val="22"/>
          <w:szCs w:val="22"/>
        </w:rPr>
        <w:t>(sign-</w:t>
      </w:r>
      <w:r w:rsidR="00922704">
        <w:rPr>
          <w:rStyle w:val="Aucun"/>
          <w:rFonts w:ascii="Arial" w:hAnsi="Arial" w:cs="Arial"/>
          <w:color w:val="262626" w:themeColor="text1" w:themeTint="D9"/>
          <w:sz w:val="22"/>
          <w:szCs w:val="22"/>
        </w:rPr>
        <w:t xml:space="preserve">up </w:t>
      </w:r>
      <w:hyperlink r:id="rId14" w:history="1">
        <w:r w:rsidR="00922704" w:rsidRPr="00922704">
          <w:rPr>
            <w:rStyle w:val="Hyperlink"/>
            <w:rFonts w:ascii="Arial" w:hAnsi="Arial" w:cs="Arial"/>
            <w:sz w:val="22"/>
            <w:szCs w:val="22"/>
          </w:rPr>
          <w:t>link</w:t>
        </w:r>
      </w:hyperlink>
      <w:r w:rsidR="00A633BD">
        <w:rPr>
          <w:rStyle w:val="Aucun"/>
          <w:rFonts w:ascii="Arial" w:hAnsi="Arial" w:cs="Arial"/>
          <w:color w:val="262626" w:themeColor="text1" w:themeTint="D9"/>
          <w:sz w:val="22"/>
          <w:szCs w:val="22"/>
        </w:rPr>
        <w:t>)</w:t>
      </w: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5"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7"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18"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742B8A8D"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 xml:space="preserve">on Canvas </w:t>
      </w:r>
      <w:r w:rsidR="00E10E0C">
        <w:rPr>
          <w:rStyle w:val="PageNumber"/>
          <w:color w:val="262626" w:themeColor="text1" w:themeTint="D9"/>
        </w:rPr>
        <w:t xml:space="preserve">by </w:t>
      </w:r>
      <w:r w:rsidR="00290709">
        <w:rPr>
          <w:rStyle w:val="PageNumber"/>
          <w:color w:val="262626" w:themeColor="text1" w:themeTint="D9"/>
        </w:rPr>
        <w:t>Monday at</w:t>
      </w:r>
      <w:r w:rsidR="009D5BAF">
        <w:rPr>
          <w:rStyle w:val="PageNumber"/>
          <w:color w:val="262626" w:themeColor="text1" w:themeTint="D9"/>
        </w:rPr>
        <w:t xml:space="preserve"> </w:t>
      </w:r>
      <w:r w:rsidR="000D27F5">
        <w:rPr>
          <w:rStyle w:val="PageNumber"/>
          <w:color w:val="262626" w:themeColor="text1" w:themeTint="D9"/>
        </w:rPr>
        <w:t>8am</w:t>
      </w:r>
      <w:r w:rsidR="00290709">
        <w:rPr>
          <w:rStyle w:val="PageNumber"/>
          <w:color w:val="262626" w:themeColor="text1" w:themeTint="D9"/>
        </w:rPr>
        <w:t xml:space="preserve"> of the </w:t>
      </w:r>
      <w:r w:rsidR="00671964">
        <w:rPr>
          <w:rStyle w:val="PageNumber"/>
          <w:color w:val="262626" w:themeColor="text1" w:themeTint="D9"/>
        </w:rPr>
        <w:t xml:space="preserve">following </w:t>
      </w:r>
      <w:r w:rsidR="00290709">
        <w:rPr>
          <w:rStyle w:val="PageNumber"/>
          <w:color w:val="262626" w:themeColor="text1" w:themeTint="D9"/>
        </w:rPr>
        <w:t>week.</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15F779EA" w:rsidR="006F0FF8" w:rsidRPr="00EC58FD" w:rsidRDefault="006F0FF8" w:rsidP="006F0FF8">
      <w:pPr>
        <w:pStyle w:val="ListParagraph"/>
        <w:numPr>
          <w:ilvl w:val="0"/>
          <w:numId w:val="8"/>
        </w:numPr>
        <w:rPr>
          <w:rStyle w:val="PageNumber"/>
          <w:color w:val="262626" w:themeColor="text1" w:themeTint="D9"/>
        </w:rPr>
      </w:pPr>
      <w:r w:rsidRPr="00EC58FD">
        <w:rPr>
          <w:rStyle w:val="PageNumber"/>
          <w:color w:val="262626" w:themeColor="text1" w:themeTint="D9"/>
        </w:rPr>
        <w:t>Personal Portfolio</w:t>
      </w:r>
      <w:r w:rsidR="00F63928" w:rsidRPr="00EC58FD">
        <w:rPr>
          <w:rStyle w:val="PageNumber"/>
          <w:color w:val="262626" w:themeColor="text1" w:themeTint="D9"/>
        </w:rPr>
        <w:t xml:space="preserve"> Assignments</w:t>
      </w:r>
    </w:p>
    <w:p w14:paraId="54AD3407" w14:textId="46EE5669"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27089D" w:rsidRPr="00EC58FD">
        <w:rPr>
          <w:rStyle w:val="PageNumber"/>
          <w:color w:val="262626" w:themeColor="text1" w:themeTint="D9"/>
        </w:rPr>
        <w:t xml:space="preserve">portfolio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These 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9D4049" w:rsidRPr="00EC58FD">
        <w:rPr>
          <w:rStyle w:val="PageNumber"/>
          <w:color w:val="262626" w:themeColor="text1" w:themeTint="D9"/>
        </w:rPr>
        <w:t xml:space="preserve">Portfolio assignments will be due </w:t>
      </w:r>
      <w:r w:rsidR="009D4049" w:rsidRPr="00EC58FD">
        <w:rPr>
          <w:rStyle w:val="PageNumber"/>
          <w:b/>
          <w:bCs/>
          <w:color w:val="262626" w:themeColor="text1" w:themeTint="D9"/>
        </w:rPr>
        <w:t xml:space="preserve">February </w:t>
      </w:r>
      <w:r w:rsidR="0017699D">
        <w:rPr>
          <w:rStyle w:val="PageNumber"/>
          <w:b/>
          <w:bCs/>
          <w:color w:val="262626" w:themeColor="text1" w:themeTint="D9"/>
        </w:rPr>
        <w:t>19</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83AB1">
        <w:rPr>
          <w:rStyle w:val="PageNumber"/>
          <w:b/>
          <w:bCs/>
          <w:color w:val="262626" w:themeColor="text1" w:themeTint="D9"/>
        </w:rPr>
        <w:t>2</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EDEA07A"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“Personal Portfolio” component of the course grade. </w:t>
      </w:r>
    </w:p>
    <w:p w14:paraId="52D7FE32" w14:textId="2CF64781"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Both in-class exercises and personal portfolio assignments must be submitted on Canvas</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5964038C"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8B0554">
        <w:rPr>
          <w:rStyle w:val="PageNumber"/>
          <w:rFonts w:cs="Arial"/>
          <w:b/>
          <w:bCs/>
          <w:color w:val="262626" w:themeColor="text1" w:themeTint="D9"/>
        </w:rPr>
        <w:t>DATE</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532C808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445D1A">
        <w:rPr>
          <w:rStyle w:val="PageNumber"/>
          <w:rFonts w:cs="Arial"/>
          <w:b/>
          <w:bCs/>
          <w:color w:val="262626" w:themeColor="text1" w:themeTint="D9"/>
        </w:rPr>
        <w:t>5</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February 1</w:t>
      </w:r>
      <w:r w:rsidR="00445D1A">
        <w:rPr>
          <w:rStyle w:val="PageNumber"/>
          <w:rFonts w:cs="Arial"/>
          <w:b/>
          <w:bCs/>
          <w:color w:val="262626" w:themeColor="text1" w:themeTint="D9"/>
        </w:rPr>
        <w:t>2</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26</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19"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0"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1"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2"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3"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4"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5"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6"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7"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28"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29"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0"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1"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2"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 xml:space="preserve">PCA and UMAP with </w:t>
              </w:r>
              <w:proofErr w:type="spellStart"/>
              <w:r w:rsidR="005C37B5" w:rsidRPr="00EC58FD">
                <w:rPr>
                  <w:rStyle w:val="Hyperlink5"/>
                  <w:rFonts w:ascii="Arial" w:hAnsi="Arial" w:cs="Arial"/>
                  <w:color w:val="262626" w:themeColor="text1" w:themeTint="D9"/>
                  <w:sz w:val="22"/>
                  <w:szCs w:val="22"/>
                </w:rPr>
                <w:t>tidymodels</w:t>
              </w:r>
              <w:proofErr w:type="spellEnd"/>
              <w:r w:rsidR="005C37B5" w:rsidRPr="00EC58FD">
                <w:rPr>
                  <w:rStyle w:val="Hyperlink5"/>
                  <w:rFonts w:ascii="Arial" w:hAnsi="Arial" w:cs="Arial"/>
                  <w:color w:val="262626" w:themeColor="text1" w:themeTint="D9"/>
                  <w:sz w:val="22"/>
                  <w:szCs w:val="22"/>
                </w:rPr>
                <w:t xml:space="preserve">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5"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6"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7"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48"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49"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0"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1"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2"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3"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4"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5"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6"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7"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58"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59"/>
      <w:footerReference w:type="default" r:id="rId60"/>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BF1E8" w14:textId="77777777" w:rsidR="00BB1FD1" w:rsidRDefault="00BB1FD1">
      <w:r>
        <w:separator/>
      </w:r>
    </w:p>
  </w:endnote>
  <w:endnote w:type="continuationSeparator" w:id="0">
    <w:p w14:paraId="038C0028" w14:textId="77777777" w:rsidR="00BB1FD1" w:rsidRDefault="00BB1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EB1F4" w14:textId="77777777" w:rsidR="00BB1FD1" w:rsidRDefault="00BB1FD1">
      <w:r>
        <w:separator/>
      </w:r>
    </w:p>
  </w:footnote>
  <w:footnote w:type="continuationSeparator" w:id="0">
    <w:p w14:paraId="0B001FE3" w14:textId="77777777" w:rsidR="00BB1FD1" w:rsidRDefault="00BB1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0EC644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A58462D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C4CBEA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55784C5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3BC67A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79C749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49523D0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5104E2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2CC70C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0EC644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A58462D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C4CBEA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55784C5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3BC67A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79C749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49523D0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5104E2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2CC70C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270D7"/>
    <w:rsid w:val="000329A7"/>
    <w:rsid w:val="00062F96"/>
    <w:rsid w:val="00063502"/>
    <w:rsid w:val="00066008"/>
    <w:rsid w:val="00070CF3"/>
    <w:rsid w:val="000717DB"/>
    <w:rsid w:val="0007430C"/>
    <w:rsid w:val="00095416"/>
    <w:rsid w:val="000D27F5"/>
    <w:rsid w:val="000D4DB7"/>
    <w:rsid w:val="000E5D2F"/>
    <w:rsid w:val="000F600B"/>
    <w:rsid w:val="0010233D"/>
    <w:rsid w:val="00102F3B"/>
    <w:rsid w:val="00107361"/>
    <w:rsid w:val="00112AA8"/>
    <w:rsid w:val="0012124D"/>
    <w:rsid w:val="00126C89"/>
    <w:rsid w:val="001355F2"/>
    <w:rsid w:val="00135616"/>
    <w:rsid w:val="0016509D"/>
    <w:rsid w:val="0017699D"/>
    <w:rsid w:val="00177E7B"/>
    <w:rsid w:val="00180DBD"/>
    <w:rsid w:val="001833DF"/>
    <w:rsid w:val="001C21B6"/>
    <w:rsid w:val="001C3650"/>
    <w:rsid w:val="001D67B8"/>
    <w:rsid w:val="0020596F"/>
    <w:rsid w:val="00211783"/>
    <w:rsid w:val="0021368D"/>
    <w:rsid w:val="002152DB"/>
    <w:rsid w:val="002206C3"/>
    <w:rsid w:val="00223888"/>
    <w:rsid w:val="0025309F"/>
    <w:rsid w:val="002656C5"/>
    <w:rsid w:val="0027089D"/>
    <w:rsid w:val="00271594"/>
    <w:rsid w:val="0027344D"/>
    <w:rsid w:val="002828D8"/>
    <w:rsid w:val="00290709"/>
    <w:rsid w:val="0029310F"/>
    <w:rsid w:val="00295D58"/>
    <w:rsid w:val="002C2075"/>
    <w:rsid w:val="002D7914"/>
    <w:rsid w:val="00304103"/>
    <w:rsid w:val="0031765A"/>
    <w:rsid w:val="0035668D"/>
    <w:rsid w:val="003825E7"/>
    <w:rsid w:val="003873E7"/>
    <w:rsid w:val="003A24FA"/>
    <w:rsid w:val="003A735A"/>
    <w:rsid w:val="003B7F77"/>
    <w:rsid w:val="003C0075"/>
    <w:rsid w:val="003C2421"/>
    <w:rsid w:val="0041292D"/>
    <w:rsid w:val="004342F8"/>
    <w:rsid w:val="00434ED8"/>
    <w:rsid w:val="004401B1"/>
    <w:rsid w:val="00444061"/>
    <w:rsid w:val="00445D1A"/>
    <w:rsid w:val="00446D12"/>
    <w:rsid w:val="00447B9A"/>
    <w:rsid w:val="004807FB"/>
    <w:rsid w:val="0048576B"/>
    <w:rsid w:val="00493505"/>
    <w:rsid w:val="004A4BF1"/>
    <w:rsid w:val="004D4B9C"/>
    <w:rsid w:val="004D5622"/>
    <w:rsid w:val="004D76B8"/>
    <w:rsid w:val="00505C1C"/>
    <w:rsid w:val="00507034"/>
    <w:rsid w:val="00507846"/>
    <w:rsid w:val="00510B40"/>
    <w:rsid w:val="00514A79"/>
    <w:rsid w:val="0054599A"/>
    <w:rsid w:val="00546692"/>
    <w:rsid w:val="005866A9"/>
    <w:rsid w:val="005B20E0"/>
    <w:rsid w:val="005B6148"/>
    <w:rsid w:val="005C3118"/>
    <w:rsid w:val="005C37B5"/>
    <w:rsid w:val="005D61CB"/>
    <w:rsid w:val="005E34A7"/>
    <w:rsid w:val="005E594E"/>
    <w:rsid w:val="006055A1"/>
    <w:rsid w:val="00611FC3"/>
    <w:rsid w:val="00614457"/>
    <w:rsid w:val="0062291C"/>
    <w:rsid w:val="00626C1E"/>
    <w:rsid w:val="0063194F"/>
    <w:rsid w:val="0063766F"/>
    <w:rsid w:val="00640934"/>
    <w:rsid w:val="0064458A"/>
    <w:rsid w:val="00670938"/>
    <w:rsid w:val="00671964"/>
    <w:rsid w:val="006A5CFF"/>
    <w:rsid w:val="006B3143"/>
    <w:rsid w:val="006C7EFF"/>
    <w:rsid w:val="006D7222"/>
    <w:rsid w:val="006D7B4D"/>
    <w:rsid w:val="006F0FF8"/>
    <w:rsid w:val="006F43DD"/>
    <w:rsid w:val="00710CF4"/>
    <w:rsid w:val="007137E9"/>
    <w:rsid w:val="007179B5"/>
    <w:rsid w:val="0073313E"/>
    <w:rsid w:val="007420AD"/>
    <w:rsid w:val="007573B6"/>
    <w:rsid w:val="00770C3A"/>
    <w:rsid w:val="0078743A"/>
    <w:rsid w:val="007A21B1"/>
    <w:rsid w:val="007A2B61"/>
    <w:rsid w:val="007C3571"/>
    <w:rsid w:val="007D3469"/>
    <w:rsid w:val="007D3BF2"/>
    <w:rsid w:val="00800226"/>
    <w:rsid w:val="00807354"/>
    <w:rsid w:val="008216B8"/>
    <w:rsid w:val="008252A3"/>
    <w:rsid w:val="00837D6B"/>
    <w:rsid w:val="00860C97"/>
    <w:rsid w:val="00872944"/>
    <w:rsid w:val="00872957"/>
    <w:rsid w:val="0088601B"/>
    <w:rsid w:val="008868CE"/>
    <w:rsid w:val="008B0554"/>
    <w:rsid w:val="008C3851"/>
    <w:rsid w:val="008D370B"/>
    <w:rsid w:val="008D4ACB"/>
    <w:rsid w:val="008D6BBD"/>
    <w:rsid w:val="008D7699"/>
    <w:rsid w:val="009114E7"/>
    <w:rsid w:val="009172F1"/>
    <w:rsid w:val="00922704"/>
    <w:rsid w:val="009458F9"/>
    <w:rsid w:val="00955A59"/>
    <w:rsid w:val="009737BE"/>
    <w:rsid w:val="00996678"/>
    <w:rsid w:val="009B6F5E"/>
    <w:rsid w:val="009D037E"/>
    <w:rsid w:val="009D1695"/>
    <w:rsid w:val="009D4049"/>
    <w:rsid w:val="009D5BAF"/>
    <w:rsid w:val="00A03ACA"/>
    <w:rsid w:val="00A21855"/>
    <w:rsid w:val="00A26798"/>
    <w:rsid w:val="00A42273"/>
    <w:rsid w:val="00A52F94"/>
    <w:rsid w:val="00A6339C"/>
    <w:rsid w:val="00A633BD"/>
    <w:rsid w:val="00A67358"/>
    <w:rsid w:val="00A8062B"/>
    <w:rsid w:val="00AA27EC"/>
    <w:rsid w:val="00AA3C76"/>
    <w:rsid w:val="00AA7DD6"/>
    <w:rsid w:val="00AC25D1"/>
    <w:rsid w:val="00AC5A7C"/>
    <w:rsid w:val="00AD3DD8"/>
    <w:rsid w:val="00AE4F9F"/>
    <w:rsid w:val="00AF24B3"/>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E7302"/>
    <w:rsid w:val="00CF6B32"/>
    <w:rsid w:val="00D02A81"/>
    <w:rsid w:val="00D03292"/>
    <w:rsid w:val="00D12A11"/>
    <w:rsid w:val="00D17EA0"/>
    <w:rsid w:val="00D27C3D"/>
    <w:rsid w:val="00D32E46"/>
    <w:rsid w:val="00D4228D"/>
    <w:rsid w:val="00D42B88"/>
    <w:rsid w:val="00D85B24"/>
    <w:rsid w:val="00DA6020"/>
    <w:rsid w:val="00E056F5"/>
    <w:rsid w:val="00E1058B"/>
    <w:rsid w:val="00E10E0C"/>
    <w:rsid w:val="00E3091F"/>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F57D3"/>
    <w:rsid w:val="00F203EF"/>
    <w:rsid w:val="00F3389B"/>
    <w:rsid w:val="00F44D69"/>
    <w:rsid w:val="00F62066"/>
    <w:rsid w:val="00F63928"/>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iazza.com/class/lc5ndbnznzy6q2" TargetMode="External"/><Relationship Id="rId18" Type="http://schemas.openxmlformats.org/officeDocument/2006/relationships/hyperlink" Target="https://it.wisc.edu/learn/guides/learning-online-technology-tips-tools/" TargetMode="External"/><Relationship Id="rId26" Type="http://schemas.openxmlformats.org/officeDocument/2006/relationships/hyperlink" Target="https://search.library.wisc.edu/catalog/9911196629502121" TargetMode="External"/><Relationship Id="rId39" Type="http://schemas.openxmlformats.org/officeDocument/2006/relationships/hyperlink" Target="https://juliasilge.com/blog/cocktail-recipes-umap/" TargetMode="External"/><Relationship Id="rId21" Type="http://schemas.openxmlformats.org/officeDocument/2006/relationships/hyperlink" Target="http://giorgialupi.com/data-humanism-my-manifesto-for-a-new-data-wold" TargetMode="External"/><Relationship Id="rId34" Type="http://schemas.openxmlformats.org/officeDocument/2006/relationships/hyperlink" Target="http://web.stanford.edu/class/bios221/book/Chap-Graphs.html" TargetMode="External"/><Relationship Id="rId42" Type="http://schemas.openxmlformats.org/officeDocument/2006/relationships/hyperlink" Target="https://journals.plos.org/plosgenetics/article?id=10.1371/journal.pgen.1006599" TargetMode="External"/><Relationship Id="rId47" Type="http://schemas.openxmlformats.org/officeDocument/2006/relationships/hyperlink" Target="https://www-proquest-com.ezproxy.library.wisc.edu/docview/1626773318/E4C6F4FD50AF4437PQ/1?accountid=465" TargetMode="External"/><Relationship Id="rId50" Type="http://schemas.openxmlformats.org/officeDocument/2006/relationships/hyperlink" Target="https://datavis.ca/papers/hbook.pdf" TargetMode="External"/><Relationship Id="rId55" Type="http://schemas.openxmlformats.org/officeDocument/2006/relationships/hyperlink" Target="https://guide.wisc.edu/undergraduat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gplot2.tidyverse.org/reference/" TargetMode="External"/><Relationship Id="rId29" Type="http://schemas.openxmlformats.org/officeDocument/2006/relationships/hyperlink" Target="https://mastering-shiny.org/action-graphics.html?q=time%20ser" TargetMode="External"/><Relationship Id="rId11" Type="http://schemas.openxmlformats.org/officeDocument/2006/relationships/image" Target="media/image2.png"/><Relationship Id="rId24" Type="http://schemas.openxmlformats.org/officeDocument/2006/relationships/hyperlink" Target="https://clauswilke.com/dataviz/multi-panel-figures.html" TargetMode="External"/><Relationship Id="rId32" Type="http://schemas.openxmlformats.org/officeDocument/2006/relationships/hyperlink" Target="https://geocompr.robinlovelace.net/spatial-class.html" TargetMode="External"/><Relationship Id="rId37" Type="http://schemas.openxmlformats.org/officeDocument/2006/relationships/hyperlink" Target="http://users.umiacs.umd.edu/~hcorrada/CMSC702/readings/Solutions_ch13.pdf" TargetMode="External"/><Relationship Id="rId40" Type="http://schemas.openxmlformats.org/officeDocument/2006/relationships/hyperlink" Target="https://pair-code.github.io/understanding-umap/" TargetMode="External"/><Relationship Id="rId45" Type="http://schemas.openxmlformats.org/officeDocument/2006/relationships/hyperlink" Target="https://distill.pub/2016/handwriting/" TargetMode="External"/><Relationship Id="rId53" Type="http://schemas.openxmlformats.org/officeDocument/2006/relationships/hyperlink" Target="https://registrar.wisc.edu/ferpa-facstaff/" TargetMode="External"/><Relationship Id="rId58" Type="http://schemas.openxmlformats.org/officeDocument/2006/relationships/hyperlink" Target="https://secfac.wisc.edu/academic-calendar/"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clauswilke.com/dataviz/aesthetic-mapping.html" TargetMode="External"/><Relationship Id="rId14" Type="http://schemas.openxmlformats.org/officeDocument/2006/relationships/hyperlink" Target="mailto:https://piazza.com/wisc/spring2023/sp23stat436001" TargetMode="External"/><Relationship Id="rId22" Type="http://schemas.openxmlformats.org/officeDocument/2006/relationships/hyperlink" Target="https://clauswilke.com/dataviz/directory-of-visualizations.html" TargetMode="External"/><Relationship Id="rId27" Type="http://schemas.openxmlformats.org/officeDocument/2006/relationships/hyperlink" Target="https://mastering-shiny.org/basic-reactivity.html" TargetMode="External"/><Relationship Id="rId30" Type="http://schemas.openxmlformats.org/officeDocument/2006/relationships/hyperlink" Target="https://emilyriederer.github.io/demo-crosstalk/tutorial/tutorial-rmd.html" TargetMode="External"/><Relationship Id="rId35" Type="http://schemas.openxmlformats.org/officeDocument/2006/relationships/hyperlink" Target="https://rafalab.github.io/dsbook/clustering.html" TargetMode="External"/><Relationship Id="rId43" Type="http://schemas.openxmlformats.org/officeDocument/2006/relationships/hyperlink" Target="http://ema.drwhy.ai/partialDependenceProfiles.html" TargetMode="External"/><Relationship Id="rId48" Type="http://schemas.openxmlformats.org/officeDocument/2006/relationships/hyperlink" Target="https://www.datasketch.es/project/655-frustrations-doing-data-visualization" TargetMode="External"/><Relationship Id="rId56" Type="http://schemas.openxmlformats.org/officeDocument/2006/relationships/hyperlink" Target="https://diversity.wisc.edu/" TargetMode="External"/><Relationship Id="rId8" Type="http://schemas.openxmlformats.org/officeDocument/2006/relationships/hyperlink" Target="mailto:ksankaran@wisc.edu" TargetMode="External"/><Relationship Id="rId51" Type="http://schemas.openxmlformats.org/officeDocument/2006/relationships/hyperlink" Target="https://teachlearn.provost.wisc.edu/learning-analytics/" TargetMode="External"/><Relationship Id="rId3" Type="http://schemas.openxmlformats.org/officeDocument/2006/relationships/settings" Target="settings.xml"/><Relationship Id="rId12" Type="http://schemas.openxmlformats.org/officeDocument/2006/relationships/hyperlink" Target="https://canvas.wisc.edu/courses/346654" TargetMode="External"/><Relationship Id="rId17" Type="http://schemas.openxmlformats.org/officeDocument/2006/relationships/hyperlink" Target="https://shiny.rstudio.com/" TargetMode="External"/><Relationship Id="rId25" Type="http://schemas.openxmlformats.org/officeDocument/2006/relationships/hyperlink" Target="https://rafalab.github.io/dsbook/gapminder.html" TargetMode="External"/><Relationship Id="rId33" Type="http://schemas.openxmlformats.org/officeDocument/2006/relationships/hyperlink" Target="https://search.library.wisc.edu/catalog/9911196629502121" TargetMode="External"/><Relationship Id="rId38" Type="http://schemas.openxmlformats.org/officeDocument/2006/relationships/hyperlink" Target="https://idyll.pub/post/visxai-dimensionality-reduction-1dbad0a67a092b007c526a45/" TargetMode="External"/><Relationship Id="rId46" Type="http://schemas.openxmlformats.org/officeDocument/2006/relationships/hyperlink" Target="https://jjallaire.github.io/deep-learning-with-r-notebooks/notebooks/5.4-visualizing-what-convnets-learn.nb.html" TargetMode="External"/><Relationship Id="rId59" Type="http://schemas.openxmlformats.org/officeDocument/2006/relationships/header" Target="header1.xml"/><Relationship Id="rId20" Type="http://schemas.openxmlformats.org/officeDocument/2006/relationships/hyperlink" Target="https://rafalab.github.io/dsbook/ggplot2.html" TargetMode="External"/><Relationship Id="rId41" Type="http://schemas.openxmlformats.org/officeDocument/2006/relationships/hyperlink" Target="https://www.tidytextmining.com/topicmodeling.html" TargetMode="External"/><Relationship Id="rId54" Type="http://schemas.openxmlformats.org/officeDocument/2006/relationships/hyperlink" Target="https://kb.wisc.edu/luwmad/page.php?id=81069"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r-project.org/" TargetMode="External"/><Relationship Id="rId23" Type="http://schemas.openxmlformats.org/officeDocument/2006/relationships/hyperlink" Target="https://r4ds.had.co.nz/tidy-data.html" TargetMode="External"/><Relationship Id="rId28" Type="http://schemas.openxmlformats.org/officeDocument/2006/relationships/hyperlink" Target="http://worrydream.com/LadderOfAbstraction/" TargetMode="External"/><Relationship Id="rId36" Type="http://schemas.openxmlformats.org/officeDocument/2006/relationships/hyperlink" Target="https://rlbarter.github.io/superheat/basic-usage.html" TargetMode="External"/><Relationship Id="rId49" Type="http://schemas.openxmlformats.org/officeDocument/2006/relationships/hyperlink" Target="https://simplystatistics.org/2019/04/17/tukey-design-thinking-and-better-questions/" TargetMode="External"/><Relationship Id="rId57" Type="http://schemas.openxmlformats.org/officeDocument/2006/relationships/hyperlink" Target="https://mcburney.wisc.edu/" TargetMode="External"/><Relationship Id="rId10" Type="http://schemas.openxmlformats.org/officeDocument/2006/relationships/hyperlink" Target="mailto:mlturner3@wisc.edu" TargetMode="External"/><Relationship Id="rId31" Type="http://schemas.openxmlformats.org/officeDocument/2006/relationships/hyperlink" Target="https://otexts.com/fpp3/graphics.html" TargetMode="External"/><Relationship Id="rId44" Type="http://schemas.openxmlformats.org/officeDocument/2006/relationships/hyperlink" Target="https://arxiv.org/abs/1709.01449" TargetMode="External"/><Relationship Id="rId52" Type="http://schemas.openxmlformats.org/officeDocument/2006/relationships/hyperlink" Target="https://teachlearn.provost.wisc.edu/teaching-and-learning-data-transparency-statement/"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uwmadison.zoom.us/j/8622164885"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6</Pages>
  <Words>2422</Words>
  <Characters>13808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118</cp:revision>
  <cp:lastPrinted>2022-01-17T21:01:00Z</cp:lastPrinted>
  <dcterms:created xsi:type="dcterms:W3CDTF">2022-01-17T21:01:00Z</dcterms:created>
  <dcterms:modified xsi:type="dcterms:W3CDTF">2022-12-27T03:25:00Z</dcterms:modified>
</cp:coreProperties>
</file>