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214E" w14:textId="4BDB3850" w:rsidR="00BF4DDA" w:rsidRPr="00045BA5" w:rsidRDefault="00BF4DDA" w:rsidP="00BF4DDA">
      <w:pPr>
        <w:rPr>
          <w:rFonts w:ascii="Arial" w:hAnsi="Arial" w:cs="Arial"/>
          <w:b/>
          <w:bCs/>
          <w:sz w:val="22"/>
          <w:szCs w:val="22"/>
        </w:rPr>
      </w:pPr>
      <w:r>
        <w:rPr>
          <w:rFonts w:ascii="Arial" w:hAnsi="Arial" w:cs="Arial"/>
          <w:b/>
          <w:bCs/>
          <w:sz w:val="22"/>
          <w:szCs w:val="22"/>
        </w:rPr>
        <w:t xml:space="preserve">HOMEWORK </w:t>
      </w:r>
      <w:r w:rsidR="00F11983">
        <w:rPr>
          <w:rFonts w:ascii="Arial" w:hAnsi="Arial" w:cs="Arial"/>
          <w:b/>
          <w:bCs/>
          <w:sz w:val="22"/>
          <w:szCs w:val="22"/>
        </w:rPr>
        <w:t>5</w:t>
      </w:r>
      <w:r>
        <w:rPr>
          <w:rFonts w:ascii="Arial" w:hAnsi="Arial" w:cs="Arial"/>
          <w:b/>
          <w:bCs/>
          <w:sz w:val="22"/>
          <w:szCs w:val="22"/>
        </w:rPr>
        <w:t>:</w:t>
      </w:r>
      <w:r w:rsidR="00764A24">
        <w:rPr>
          <w:rFonts w:ascii="Arial" w:hAnsi="Arial" w:cs="Arial"/>
          <w:b/>
          <w:bCs/>
          <w:sz w:val="22"/>
          <w:szCs w:val="22"/>
        </w:rPr>
        <w:t xml:space="preserve"> MODEL VISUALIZATION</w:t>
      </w:r>
      <w:r>
        <w:rPr>
          <w:rFonts w:ascii="Arial" w:hAnsi="Arial" w:cs="Arial"/>
          <w:b/>
          <w:bCs/>
          <w:sz w:val="22"/>
          <w:szCs w:val="22"/>
        </w:rPr>
        <w:t xml:space="preserve"> PORTFOLIO PROJECT</w:t>
      </w:r>
    </w:p>
    <w:p w14:paraId="3419999F" w14:textId="77777777" w:rsidR="00296608" w:rsidRPr="00045BA5" w:rsidRDefault="00296608" w:rsidP="00296608">
      <w:pPr>
        <w:rPr>
          <w:rFonts w:ascii="Arial" w:hAnsi="Arial" w:cs="Arial"/>
          <w:sz w:val="22"/>
          <w:szCs w:val="22"/>
        </w:rPr>
      </w:pPr>
    </w:p>
    <w:p w14:paraId="55273FFA"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Instructions</w:t>
      </w:r>
    </w:p>
    <w:p w14:paraId="5DCE4424" w14:textId="77777777" w:rsidR="00296608" w:rsidRPr="00045BA5" w:rsidRDefault="00296608" w:rsidP="00296608">
      <w:pPr>
        <w:rPr>
          <w:rFonts w:ascii="Arial" w:hAnsi="Arial" w:cs="Arial"/>
          <w:sz w:val="22"/>
          <w:szCs w:val="22"/>
        </w:rPr>
      </w:pPr>
    </w:p>
    <w:p w14:paraId="6EB63969" w14:textId="77777777" w:rsidR="00A2638F" w:rsidRPr="00032379" w:rsidRDefault="00A2638F" w:rsidP="00A2638F">
      <w:pPr>
        <w:pStyle w:val="ListParagraph"/>
        <w:numPr>
          <w:ilvl w:val="0"/>
          <w:numId w:val="1"/>
        </w:numPr>
        <w:rPr>
          <w:rFonts w:ascii="Arial" w:hAnsi="Arial" w:cs="Arial"/>
          <w:sz w:val="22"/>
          <w:szCs w:val="22"/>
        </w:rPr>
      </w:pPr>
      <w:r w:rsidRPr="00032379">
        <w:rPr>
          <w:rFonts w:ascii="Arial" w:hAnsi="Arial" w:cs="Arial"/>
          <w:sz w:val="22"/>
          <w:szCs w:val="22"/>
        </w:rPr>
        <w:t>Upload your write-up as a PDF or HTML document on Canvas.</w:t>
      </w:r>
      <w:r>
        <w:rPr>
          <w:rFonts w:ascii="Arial" w:hAnsi="Arial" w:cs="Arial"/>
          <w:sz w:val="22"/>
          <w:szCs w:val="22"/>
        </w:rPr>
        <w:t xml:space="preserve"> If </w:t>
      </w:r>
      <w:proofErr w:type="gramStart"/>
      <w:r>
        <w:rPr>
          <w:rFonts w:ascii="Arial" w:hAnsi="Arial" w:cs="Arial"/>
          <w:sz w:val="22"/>
          <w:szCs w:val="22"/>
        </w:rPr>
        <w:t>not</w:t>
      </w:r>
      <w:proofErr w:type="gramEnd"/>
      <w:r>
        <w:rPr>
          <w:rFonts w:ascii="Arial" w:hAnsi="Arial" w:cs="Arial"/>
          <w:sz w:val="22"/>
          <w:szCs w:val="22"/>
        </w:rPr>
        <w:t xml:space="preserve"> all source code is visible in this document, then make sure to separately upload it.</w:t>
      </w:r>
    </w:p>
    <w:p w14:paraId="19703283" w14:textId="50E67B11" w:rsidR="00296608" w:rsidRPr="002C42C8" w:rsidRDefault="00296608" w:rsidP="00296608">
      <w:pPr>
        <w:pStyle w:val="ListParagraph"/>
        <w:numPr>
          <w:ilvl w:val="0"/>
          <w:numId w:val="1"/>
        </w:numPr>
        <w:rPr>
          <w:rFonts w:ascii="Arial" w:hAnsi="Arial" w:cs="Arial"/>
          <w:sz w:val="22"/>
          <w:szCs w:val="22"/>
        </w:rPr>
      </w:pPr>
      <w:r w:rsidRPr="002C42C8">
        <w:rPr>
          <w:rFonts w:ascii="Arial" w:hAnsi="Arial" w:cs="Arial"/>
          <w:sz w:val="22"/>
          <w:szCs w:val="22"/>
        </w:rPr>
        <w:t xml:space="preserve">Simultaneously attach your PDF </w:t>
      </w:r>
      <w:r w:rsidR="00B474DB">
        <w:rPr>
          <w:rFonts w:ascii="Arial" w:hAnsi="Arial" w:cs="Arial"/>
          <w:sz w:val="22"/>
          <w:szCs w:val="22"/>
        </w:rPr>
        <w:t xml:space="preserve">or HTML </w:t>
      </w:r>
      <w:r w:rsidRPr="002C42C8">
        <w:rPr>
          <w:rFonts w:ascii="Arial" w:hAnsi="Arial" w:cs="Arial"/>
          <w:sz w:val="22"/>
          <w:szCs w:val="22"/>
        </w:rPr>
        <w:t>within the portfolio folder on Piazza. This is how submissions will be shared for peer reviews.</w:t>
      </w:r>
    </w:p>
    <w:p w14:paraId="60F163E0" w14:textId="10C04965" w:rsidR="00296608" w:rsidRDefault="00296608" w:rsidP="002D3366">
      <w:pPr>
        <w:pStyle w:val="ListParagraph"/>
        <w:numPr>
          <w:ilvl w:val="0"/>
          <w:numId w:val="1"/>
        </w:numPr>
        <w:rPr>
          <w:rFonts w:ascii="Arial" w:hAnsi="Arial" w:cs="Arial"/>
          <w:sz w:val="22"/>
          <w:szCs w:val="22"/>
        </w:rPr>
      </w:pPr>
      <w:r w:rsidRPr="00B83750">
        <w:rPr>
          <w:rFonts w:ascii="Arial" w:hAnsi="Arial" w:cs="Arial"/>
          <w:sz w:val="22"/>
          <w:szCs w:val="22"/>
        </w:rPr>
        <w:t xml:space="preserve">Write-ups should not exceed </w:t>
      </w:r>
      <w:r w:rsidR="00EA6F29">
        <w:rPr>
          <w:rFonts w:ascii="Arial" w:hAnsi="Arial" w:cs="Arial"/>
          <w:sz w:val="22"/>
          <w:szCs w:val="22"/>
        </w:rPr>
        <w:t>750</w:t>
      </w:r>
      <w:r w:rsidRPr="00B83750">
        <w:rPr>
          <w:rFonts w:ascii="Arial" w:hAnsi="Arial" w:cs="Arial"/>
          <w:sz w:val="22"/>
          <w:szCs w:val="22"/>
        </w:rPr>
        <w:t xml:space="preserve"> words</w:t>
      </w:r>
      <w:r w:rsidR="00B83750">
        <w:rPr>
          <w:rFonts w:ascii="Arial" w:hAnsi="Arial" w:cs="Arial"/>
          <w:sz w:val="22"/>
          <w:szCs w:val="22"/>
        </w:rPr>
        <w:t>.</w:t>
      </w:r>
    </w:p>
    <w:p w14:paraId="2DEF5984" w14:textId="77777777" w:rsidR="00E34FEA" w:rsidRPr="00E34FEA" w:rsidRDefault="00E34FEA" w:rsidP="00E34FEA">
      <w:pPr>
        <w:rPr>
          <w:rFonts w:ascii="Arial" w:hAnsi="Arial" w:cs="Arial"/>
          <w:sz w:val="22"/>
          <w:szCs w:val="22"/>
        </w:rPr>
      </w:pPr>
    </w:p>
    <w:p w14:paraId="279185BC"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Description</w:t>
      </w:r>
    </w:p>
    <w:p w14:paraId="14C43ABE" w14:textId="77777777" w:rsidR="00296608" w:rsidRPr="00045BA5" w:rsidRDefault="00296608" w:rsidP="00296608">
      <w:pPr>
        <w:rPr>
          <w:rFonts w:ascii="Arial" w:hAnsi="Arial" w:cs="Arial"/>
          <w:sz w:val="22"/>
          <w:szCs w:val="22"/>
        </w:rPr>
      </w:pPr>
    </w:p>
    <w:p w14:paraId="470E3C67" w14:textId="1E296169" w:rsidR="00296608" w:rsidRPr="00045BA5" w:rsidRDefault="00296608" w:rsidP="00296608">
      <w:pPr>
        <w:rPr>
          <w:rFonts w:ascii="Arial" w:hAnsi="Arial" w:cs="Arial"/>
          <w:sz w:val="22"/>
          <w:szCs w:val="22"/>
        </w:rPr>
      </w:pPr>
      <w:r w:rsidRPr="00045BA5">
        <w:rPr>
          <w:rFonts w:ascii="Arial" w:hAnsi="Arial" w:cs="Arial"/>
          <w:sz w:val="22"/>
          <w:szCs w:val="22"/>
        </w:rPr>
        <w:t xml:space="preserve">The portfolio exercises are opportunities for you to design and share visualization without the constraints of in-class exercises. </w:t>
      </w:r>
      <w:r w:rsidR="00911F46">
        <w:rPr>
          <w:rFonts w:ascii="Arial" w:hAnsi="Arial" w:cs="Arial"/>
          <w:sz w:val="22"/>
          <w:szCs w:val="22"/>
        </w:rPr>
        <w:t>The third portfolio assignment focuses</w:t>
      </w:r>
      <w:r w:rsidR="002B296A">
        <w:rPr>
          <w:rFonts w:ascii="Arial" w:hAnsi="Arial" w:cs="Arial"/>
          <w:sz w:val="22"/>
          <w:szCs w:val="22"/>
        </w:rPr>
        <w:t xml:space="preserve"> on dimensionality reduction</w:t>
      </w:r>
      <w:r w:rsidR="003B7610">
        <w:rPr>
          <w:rFonts w:ascii="Arial" w:hAnsi="Arial" w:cs="Arial"/>
          <w:sz w:val="22"/>
          <w:szCs w:val="22"/>
        </w:rPr>
        <w:t xml:space="preserve"> or model visualization</w:t>
      </w:r>
      <w:r w:rsidR="00911F46">
        <w:rPr>
          <w:rFonts w:ascii="Arial" w:hAnsi="Arial" w:cs="Arial"/>
          <w:sz w:val="22"/>
          <w:szCs w:val="22"/>
        </w:rPr>
        <w:t>. You may prepare either (</w:t>
      </w:r>
      <w:proofErr w:type="spellStart"/>
      <w:r w:rsidR="007E39B9">
        <w:rPr>
          <w:rFonts w:ascii="Arial" w:hAnsi="Arial" w:cs="Arial"/>
          <w:sz w:val="22"/>
          <w:szCs w:val="22"/>
        </w:rPr>
        <w:t>i</w:t>
      </w:r>
      <w:proofErr w:type="spellEnd"/>
      <w:r w:rsidR="00911F46">
        <w:rPr>
          <w:rFonts w:ascii="Arial" w:hAnsi="Arial" w:cs="Arial"/>
          <w:sz w:val="22"/>
          <w:szCs w:val="22"/>
        </w:rPr>
        <w:t>) a single interactive</w:t>
      </w:r>
      <w:r w:rsidR="007E39B9">
        <w:rPr>
          <w:rFonts w:ascii="Arial" w:hAnsi="Arial" w:cs="Arial"/>
          <w:sz w:val="22"/>
          <w:szCs w:val="22"/>
        </w:rPr>
        <w:t xml:space="preserve"> visualization </w:t>
      </w:r>
      <w:r w:rsidR="00911F46">
        <w:rPr>
          <w:rFonts w:ascii="Arial" w:hAnsi="Arial" w:cs="Arial"/>
          <w:sz w:val="22"/>
          <w:szCs w:val="22"/>
        </w:rPr>
        <w:t>or (</w:t>
      </w:r>
      <w:r w:rsidR="007E39B9">
        <w:rPr>
          <w:rFonts w:ascii="Arial" w:hAnsi="Arial" w:cs="Arial"/>
          <w:sz w:val="22"/>
          <w:szCs w:val="22"/>
        </w:rPr>
        <w:t>ii</w:t>
      </w:r>
      <w:r w:rsidR="00911F46">
        <w:rPr>
          <w:rFonts w:ascii="Arial" w:hAnsi="Arial" w:cs="Arial"/>
          <w:sz w:val="22"/>
          <w:szCs w:val="22"/>
        </w:rPr>
        <w:t>) two static visualizations</w:t>
      </w:r>
      <w:r w:rsidR="007E39B9">
        <w:rPr>
          <w:rFonts w:ascii="Arial" w:hAnsi="Arial" w:cs="Arial"/>
          <w:sz w:val="22"/>
          <w:szCs w:val="22"/>
        </w:rPr>
        <w:t xml:space="preserve"> related to a topic that is interesting to you.</w:t>
      </w:r>
      <w:r w:rsidR="00305AC9">
        <w:rPr>
          <w:rFonts w:ascii="Arial" w:hAnsi="Arial" w:cs="Arial"/>
          <w:sz w:val="22"/>
          <w:szCs w:val="22"/>
        </w:rPr>
        <w:t xml:space="preserve"> </w:t>
      </w:r>
      <w:r w:rsidR="009C447F">
        <w:rPr>
          <w:rFonts w:ascii="Arial" w:hAnsi="Arial" w:cs="Arial"/>
          <w:sz w:val="22"/>
          <w:szCs w:val="22"/>
        </w:rPr>
        <w:t>Ensure</w:t>
      </w:r>
      <w:r w:rsidR="002506C3">
        <w:rPr>
          <w:rFonts w:ascii="Arial" w:hAnsi="Arial" w:cs="Arial"/>
          <w:sz w:val="22"/>
          <w:szCs w:val="22"/>
        </w:rPr>
        <w:t xml:space="preserve"> that </w:t>
      </w:r>
      <w:r w:rsidR="001850A9">
        <w:rPr>
          <w:rFonts w:ascii="Arial" w:hAnsi="Arial" w:cs="Arial"/>
          <w:sz w:val="22"/>
          <w:szCs w:val="22"/>
        </w:rPr>
        <w:t xml:space="preserve">high-dimensional or model-based </w:t>
      </w:r>
      <w:r w:rsidR="00766533">
        <w:rPr>
          <w:rFonts w:ascii="Arial" w:hAnsi="Arial" w:cs="Arial"/>
          <w:sz w:val="22"/>
          <w:szCs w:val="22"/>
        </w:rPr>
        <w:t>elements</w:t>
      </w:r>
      <w:r w:rsidR="005B5359">
        <w:rPr>
          <w:rFonts w:ascii="Arial" w:hAnsi="Arial" w:cs="Arial"/>
          <w:sz w:val="22"/>
          <w:szCs w:val="22"/>
        </w:rPr>
        <w:t xml:space="preserve"> </w:t>
      </w:r>
      <w:r w:rsidR="002506C3">
        <w:rPr>
          <w:rFonts w:ascii="Arial" w:hAnsi="Arial" w:cs="Arial"/>
          <w:sz w:val="22"/>
          <w:szCs w:val="22"/>
        </w:rPr>
        <w:t xml:space="preserve">are clearly encoded in your final views. </w:t>
      </w:r>
      <w:r w:rsidR="007E39B9">
        <w:rPr>
          <w:rFonts w:ascii="Arial" w:hAnsi="Arial" w:cs="Arial"/>
          <w:sz w:val="22"/>
          <w:szCs w:val="22"/>
        </w:rPr>
        <w:t>Accompany your visualization(s) with a discussion of how your proposed views inform</w:t>
      </w:r>
      <w:r w:rsidR="004A53C5">
        <w:rPr>
          <w:rFonts w:ascii="Arial" w:hAnsi="Arial" w:cs="Arial"/>
          <w:sz w:val="22"/>
          <w:szCs w:val="22"/>
        </w:rPr>
        <w:t xml:space="preserve"> your understanding of</w:t>
      </w:r>
      <w:r w:rsidR="007E39B9">
        <w:rPr>
          <w:rFonts w:ascii="Arial" w:hAnsi="Arial" w:cs="Arial"/>
          <w:sz w:val="22"/>
          <w:szCs w:val="22"/>
        </w:rPr>
        <w:t xml:space="preserve"> the broader problem. </w:t>
      </w:r>
      <w:r w:rsidRPr="00045BA5">
        <w:rPr>
          <w:rFonts w:ascii="Arial" w:hAnsi="Arial" w:cs="Arial"/>
          <w:sz w:val="22"/>
          <w:szCs w:val="22"/>
        </w:rPr>
        <w:t>You may continue to use the same dataset</w:t>
      </w:r>
      <w:r w:rsidR="00E12A5E">
        <w:rPr>
          <w:rFonts w:ascii="Arial" w:hAnsi="Arial" w:cs="Arial"/>
          <w:sz w:val="22"/>
          <w:szCs w:val="22"/>
        </w:rPr>
        <w:t>s</w:t>
      </w:r>
      <w:r w:rsidRPr="00045BA5">
        <w:rPr>
          <w:rFonts w:ascii="Arial" w:hAnsi="Arial" w:cs="Arial"/>
          <w:sz w:val="22"/>
          <w:szCs w:val="22"/>
        </w:rPr>
        <w:t xml:space="preserve"> as </w:t>
      </w:r>
      <w:r w:rsidR="00E12A5E">
        <w:rPr>
          <w:rFonts w:ascii="Arial" w:hAnsi="Arial" w:cs="Arial"/>
          <w:sz w:val="22"/>
          <w:szCs w:val="22"/>
        </w:rPr>
        <w:t xml:space="preserve">previous </w:t>
      </w:r>
      <w:r w:rsidR="001A1720">
        <w:rPr>
          <w:rFonts w:ascii="Arial" w:hAnsi="Arial" w:cs="Arial"/>
          <w:sz w:val="22"/>
          <w:szCs w:val="22"/>
        </w:rPr>
        <w:t>assignment</w:t>
      </w:r>
      <w:r w:rsidRPr="00045BA5">
        <w:rPr>
          <w:rFonts w:ascii="Arial" w:hAnsi="Arial" w:cs="Arial"/>
          <w:sz w:val="22"/>
          <w:szCs w:val="22"/>
        </w:rPr>
        <w:t>, or you may choose a new dataset. As before, you may choose data from public sites (</w:t>
      </w:r>
      <w:proofErr w:type="spellStart"/>
      <w:r>
        <w:fldChar w:fldCharType="begin"/>
      </w:r>
      <w:r>
        <w:instrText>HYPERLINK "https://github.com/rfordatascience/tidytuesday"</w:instrText>
      </w:r>
      <w:r>
        <w:fldChar w:fldCharType="separate"/>
      </w:r>
      <w:r w:rsidRPr="00045BA5">
        <w:rPr>
          <w:rStyle w:val="Hyperlink"/>
          <w:rFonts w:ascii="Arial" w:hAnsi="Arial" w:cs="Arial"/>
          <w:sz w:val="22"/>
          <w:szCs w:val="22"/>
        </w:rPr>
        <w:t>TidyTuesdays</w:t>
      </w:r>
      <w:proofErr w:type="spellEnd"/>
      <w:r>
        <w:fldChar w:fldCharType="end"/>
      </w:r>
      <w:r w:rsidRPr="00045BA5">
        <w:rPr>
          <w:rFonts w:ascii="Arial" w:hAnsi="Arial" w:cs="Arial"/>
          <w:sz w:val="22"/>
          <w:szCs w:val="22"/>
        </w:rPr>
        <w:t xml:space="preserve">, </w:t>
      </w:r>
      <w:hyperlink r:id="rId5" w:history="1">
        <w:r w:rsidRPr="00045BA5">
          <w:rPr>
            <w:rStyle w:val="Hyperlink"/>
            <w:rFonts w:ascii="Arial" w:hAnsi="Arial" w:cs="Arial"/>
            <w:sz w:val="22"/>
            <w:szCs w:val="22"/>
          </w:rPr>
          <w:t>Data is Plural</w:t>
        </w:r>
      </w:hyperlink>
      <w:r w:rsidRPr="00045BA5">
        <w:rPr>
          <w:rFonts w:ascii="Arial" w:hAnsi="Arial" w:cs="Arial"/>
          <w:sz w:val="22"/>
          <w:szCs w:val="22"/>
        </w:rPr>
        <w:t xml:space="preserve">, </w:t>
      </w:r>
      <w:hyperlink r:id="rId6" w:history="1">
        <w:r w:rsidRPr="00045BA5">
          <w:rPr>
            <w:rStyle w:val="Hyperlink"/>
            <w:rFonts w:ascii="Arial" w:hAnsi="Arial" w:cs="Arial"/>
            <w:sz w:val="22"/>
            <w:szCs w:val="22"/>
          </w:rPr>
          <w:t>Kaggle Datasets</w:t>
        </w:r>
      </w:hyperlink>
      <w:r w:rsidRPr="00045BA5">
        <w:rPr>
          <w:rFonts w:ascii="Arial" w:hAnsi="Arial" w:cs="Arial"/>
          <w:sz w:val="22"/>
          <w:szCs w:val="22"/>
        </w:rPr>
        <w:t xml:space="preserve">, </w:t>
      </w:r>
      <w:hyperlink r:id="rId7" w:history="1">
        <w:r w:rsidRPr="00045BA5">
          <w:rPr>
            <w:rStyle w:val="Hyperlink"/>
            <w:rFonts w:ascii="Arial" w:hAnsi="Arial" w:cs="Arial"/>
            <w:sz w:val="22"/>
            <w:szCs w:val="22"/>
          </w:rPr>
          <w:t>Google Dataset Search</w:t>
        </w:r>
      </w:hyperlink>
      <w:r w:rsidRPr="00045BA5">
        <w:rPr>
          <w:rFonts w:ascii="Arial" w:hAnsi="Arial" w:cs="Arial"/>
          <w:sz w:val="22"/>
          <w:szCs w:val="22"/>
        </w:rPr>
        <w:t xml:space="preserve">, </w:t>
      </w:r>
      <w:hyperlink r:id="rId8" w:history="1">
        <w:r w:rsidRPr="00045BA5">
          <w:rPr>
            <w:rStyle w:val="Hyperlink"/>
            <w:rFonts w:ascii="Arial" w:hAnsi="Arial" w:cs="Arial"/>
            <w:sz w:val="22"/>
            <w:szCs w:val="22"/>
          </w:rPr>
          <w:t>Data.Gov</w:t>
        </w:r>
      </w:hyperlink>
      <w:r w:rsidRPr="00045BA5">
        <w:rPr>
          <w:rFonts w:ascii="Arial" w:hAnsi="Arial" w:cs="Arial"/>
          <w:sz w:val="22"/>
          <w:szCs w:val="22"/>
        </w:rPr>
        <w:t xml:space="preserve">, </w:t>
      </w:r>
      <w:hyperlink r:id="rId9" w:history="1">
        <w:r w:rsidRPr="00045BA5">
          <w:rPr>
            <w:rStyle w:val="Hyperlink"/>
            <w:rFonts w:ascii="Arial" w:hAnsi="Arial" w:cs="Arial"/>
            <w:sz w:val="22"/>
            <w:szCs w:val="22"/>
          </w:rPr>
          <w:t>Madison Open Data</w:t>
        </w:r>
      </w:hyperlink>
      <w:r w:rsidRPr="00045BA5">
        <w:rPr>
          <w:rFonts w:ascii="Arial" w:hAnsi="Arial" w:cs="Arial"/>
          <w:sz w:val="22"/>
          <w:szCs w:val="22"/>
        </w:rPr>
        <w:t xml:space="preserve">, </w:t>
      </w:r>
      <w:hyperlink r:id="rId10" w:history="1">
        <w:r w:rsidRPr="00045BA5">
          <w:rPr>
            <w:rStyle w:val="Hyperlink"/>
            <w:rFonts w:ascii="Arial" w:hAnsi="Arial" w:cs="Arial"/>
            <w:sz w:val="22"/>
            <w:szCs w:val="22"/>
          </w:rPr>
          <w:t>Bioconductor Datasets</w:t>
        </w:r>
      </w:hyperlink>
      <w:r w:rsidRPr="00045BA5">
        <w:rPr>
          <w:rFonts w:ascii="Arial" w:hAnsi="Arial" w:cs="Arial"/>
          <w:sz w:val="22"/>
          <w:szCs w:val="22"/>
        </w:rPr>
        <w:t xml:space="preserve">, </w:t>
      </w:r>
      <w:hyperlink r:id="rId11" w:history="1">
        <w:r w:rsidRPr="00045BA5">
          <w:rPr>
            <w:rStyle w:val="Hyperlink"/>
            <w:rFonts w:ascii="Arial" w:hAnsi="Arial" w:cs="Arial"/>
            <w:sz w:val="22"/>
            <w:szCs w:val="22"/>
          </w:rPr>
          <w:t>Awesome Public Data</w:t>
        </w:r>
      </w:hyperlink>
      <w:r w:rsidRPr="00045BA5">
        <w:rPr>
          <w:rFonts w:ascii="Arial" w:hAnsi="Arial" w:cs="Arial"/>
          <w:sz w:val="22"/>
          <w:szCs w:val="22"/>
        </w:rPr>
        <w:t>), or you may generate and download data about your own life, taken from an app that you use regularly</w:t>
      </w:r>
      <w:r w:rsidR="00C376C7">
        <w:rPr>
          <w:rFonts w:ascii="Arial" w:hAnsi="Arial" w:cs="Arial"/>
          <w:sz w:val="22"/>
          <w:szCs w:val="22"/>
        </w:rPr>
        <w:t>.</w:t>
      </w:r>
    </w:p>
    <w:p w14:paraId="083009CC" w14:textId="77777777" w:rsidR="00296608" w:rsidRPr="00045BA5" w:rsidRDefault="00296608" w:rsidP="00296608">
      <w:pPr>
        <w:rPr>
          <w:rFonts w:ascii="Arial" w:hAnsi="Arial" w:cs="Arial"/>
          <w:sz w:val="22"/>
          <w:szCs w:val="22"/>
        </w:rPr>
      </w:pPr>
    </w:p>
    <w:p w14:paraId="2310F261" w14:textId="07B11FC5" w:rsidR="0002062B" w:rsidRPr="00045BA5" w:rsidRDefault="00296608" w:rsidP="0002062B">
      <w:pPr>
        <w:rPr>
          <w:rFonts w:ascii="Arial" w:hAnsi="Arial" w:cs="Arial"/>
          <w:sz w:val="22"/>
          <w:szCs w:val="22"/>
        </w:rPr>
      </w:pPr>
      <w:r>
        <w:rPr>
          <w:rFonts w:ascii="Arial" w:hAnsi="Arial" w:cs="Arial"/>
          <w:sz w:val="22"/>
          <w:szCs w:val="22"/>
        </w:rPr>
        <w:t>C</w:t>
      </w:r>
      <w:r w:rsidRPr="00045BA5">
        <w:rPr>
          <w:rFonts w:ascii="Arial" w:hAnsi="Arial" w:cs="Arial"/>
          <w:sz w:val="22"/>
          <w:szCs w:val="22"/>
        </w:rPr>
        <w:t xml:space="preserve">ode implementing </w:t>
      </w:r>
      <w:r w:rsidR="00E24F32">
        <w:rPr>
          <w:rFonts w:ascii="Arial" w:hAnsi="Arial" w:cs="Arial"/>
          <w:sz w:val="22"/>
          <w:szCs w:val="22"/>
        </w:rPr>
        <w:t>your visualization</w:t>
      </w:r>
      <w:r w:rsidRPr="00045BA5">
        <w:rPr>
          <w:rFonts w:ascii="Arial" w:hAnsi="Arial" w:cs="Arial"/>
          <w:sz w:val="22"/>
          <w:szCs w:val="22"/>
        </w:rPr>
        <w:t xml:space="preserve"> should be modular</w:t>
      </w:r>
      <w:r w:rsidR="00C376C7">
        <w:rPr>
          <w:rFonts w:ascii="Arial" w:hAnsi="Arial" w:cs="Arial"/>
          <w:sz w:val="22"/>
          <w:szCs w:val="22"/>
        </w:rPr>
        <w:t xml:space="preserve"> and readable. </w:t>
      </w:r>
      <w:r w:rsidR="00EB263C">
        <w:rPr>
          <w:rFonts w:ascii="Arial" w:hAnsi="Arial" w:cs="Arial"/>
          <w:sz w:val="22"/>
          <w:szCs w:val="22"/>
        </w:rPr>
        <w:t>For example, v</w:t>
      </w:r>
      <w:r w:rsidR="00C376C7">
        <w:rPr>
          <w:rFonts w:ascii="Arial" w:hAnsi="Arial" w:cs="Arial"/>
          <w:sz w:val="22"/>
          <w:szCs w:val="22"/>
        </w:rPr>
        <w:t>ariables and functions should be named clearly, code duplication should be minimized, and commented code should be removed.</w:t>
      </w:r>
      <w:r w:rsidR="0002062B" w:rsidRPr="0002062B">
        <w:rPr>
          <w:rFonts w:ascii="Arial" w:hAnsi="Arial" w:cs="Arial"/>
          <w:sz w:val="22"/>
          <w:szCs w:val="22"/>
        </w:rPr>
        <w:t xml:space="preserve"> </w:t>
      </w:r>
      <w:r w:rsidR="0002062B" w:rsidRPr="00045BA5">
        <w:rPr>
          <w:rFonts w:ascii="Arial" w:hAnsi="Arial" w:cs="Arial"/>
          <w:sz w:val="22"/>
          <w:szCs w:val="22"/>
        </w:rPr>
        <w:t xml:space="preserve">To support reproducibility, </w:t>
      </w:r>
      <w:r w:rsidR="0002062B">
        <w:rPr>
          <w:rFonts w:ascii="Arial" w:hAnsi="Arial" w:cs="Arial"/>
          <w:sz w:val="22"/>
          <w:szCs w:val="22"/>
        </w:rPr>
        <w:t xml:space="preserve">ensure that the </w:t>
      </w:r>
      <w:proofErr w:type="gramStart"/>
      <w:r w:rsidR="0002062B">
        <w:rPr>
          <w:rFonts w:ascii="Arial" w:hAnsi="Arial" w:cs="Arial"/>
          <w:sz w:val="22"/>
          <w:szCs w:val="22"/>
        </w:rPr>
        <w:t>uploaded .R</w:t>
      </w:r>
      <w:proofErr w:type="gramEnd"/>
      <w:r w:rsidR="0002062B">
        <w:rPr>
          <w:rFonts w:ascii="Arial" w:hAnsi="Arial" w:cs="Arial"/>
          <w:sz w:val="22"/>
          <w:szCs w:val="22"/>
        </w:rPr>
        <w:t xml:space="preserve"> or .</w:t>
      </w:r>
      <w:proofErr w:type="spellStart"/>
      <w:r w:rsidR="0002062B">
        <w:rPr>
          <w:rFonts w:ascii="Arial" w:hAnsi="Arial" w:cs="Arial"/>
          <w:sz w:val="22"/>
          <w:szCs w:val="22"/>
        </w:rPr>
        <w:t>Rmd</w:t>
      </w:r>
      <w:proofErr w:type="spellEnd"/>
      <w:r w:rsidR="0002062B">
        <w:rPr>
          <w:rFonts w:ascii="Arial" w:hAnsi="Arial" w:cs="Arial"/>
          <w:sz w:val="22"/>
          <w:szCs w:val="22"/>
        </w:rPr>
        <w:t xml:space="preserve"> files can be run by directly sourcing or knitting the document. No directory structures should be assumed, and any required data should be downloaded </w:t>
      </w:r>
      <w:r w:rsidR="00043ED7">
        <w:rPr>
          <w:rFonts w:ascii="Arial" w:hAnsi="Arial" w:cs="Arial"/>
          <w:sz w:val="22"/>
          <w:szCs w:val="22"/>
        </w:rPr>
        <w:t>from the web</w:t>
      </w:r>
      <w:r w:rsidR="0002062B">
        <w:rPr>
          <w:rFonts w:ascii="Arial" w:hAnsi="Arial" w:cs="Arial"/>
          <w:sz w:val="22"/>
          <w:szCs w:val="22"/>
        </w:rPr>
        <w:t>.</w:t>
      </w:r>
    </w:p>
    <w:p w14:paraId="016FAE6D" w14:textId="77777777" w:rsidR="00296608" w:rsidRPr="00045BA5" w:rsidRDefault="00296608" w:rsidP="00296608">
      <w:pPr>
        <w:rPr>
          <w:rFonts w:ascii="Arial" w:hAnsi="Arial" w:cs="Arial"/>
          <w:sz w:val="22"/>
          <w:szCs w:val="22"/>
        </w:rPr>
      </w:pPr>
    </w:p>
    <w:p w14:paraId="173B4BED" w14:textId="1C4447ED" w:rsidR="00A16573" w:rsidRPr="00045BA5" w:rsidRDefault="005349B3" w:rsidP="00296608">
      <w:pPr>
        <w:rPr>
          <w:rFonts w:ascii="Arial" w:hAnsi="Arial" w:cs="Arial"/>
          <w:sz w:val="22"/>
          <w:szCs w:val="22"/>
        </w:rPr>
      </w:pPr>
      <w:r>
        <w:rPr>
          <w:rFonts w:ascii="Arial" w:hAnsi="Arial" w:cs="Arial"/>
          <w:sz w:val="22"/>
          <w:szCs w:val="22"/>
        </w:rPr>
        <w:t>For each of your visualizations</w:t>
      </w:r>
      <w:r w:rsidR="00DE3707">
        <w:rPr>
          <w:rFonts w:ascii="Arial" w:hAnsi="Arial" w:cs="Arial"/>
          <w:sz w:val="22"/>
          <w:szCs w:val="22"/>
        </w:rPr>
        <w:t xml:space="preserve"> (or your single interactive one)</w:t>
      </w:r>
      <w:r>
        <w:rPr>
          <w:rFonts w:ascii="Arial" w:hAnsi="Arial" w:cs="Arial"/>
          <w:sz w:val="22"/>
          <w:szCs w:val="22"/>
        </w:rPr>
        <w:t>, p</w:t>
      </w:r>
      <w:r w:rsidR="00296608" w:rsidRPr="00045BA5">
        <w:rPr>
          <w:rFonts w:ascii="Arial" w:hAnsi="Arial" w:cs="Arial"/>
          <w:sz w:val="22"/>
          <w:szCs w:val="22"/>
        </w:rPr>
        <w:t xml:space="preserve">repare a discussion of </w:t>
      </w:r>
      <w:r w:rsidR="00C70640">
        <w:rPr>
          <w:rFonts w:ascii="Arial" w:hAnsi="Arial" w:cs="Arial"/>
          <w:sz w:val="22"/>
          <w:szCs w:val="22"/>
        </w:rPr>
        <w:t>the</w:t>
      </w:r>
      <w:r w:rsidR="00296608" w:rsidRPr="00045BA5">
        <w:rPr>
          <w:rFonts w:ascii="Arial" w:hAnsi="Arial" w:cs="Arial"/>
          <w:sz w:val="22"/>
          <w:szCs w:val="22"/>
        </w:rPr>
        <w:t xml:space="preserve"> visualization and the process used to create it. </w:t>
      </w:r>
      <w:r w:rsidR="005A4239">
        <w:rPr>
          <w:rFonts w:ascii="Arial" w:hAnsi="Arial" w:cs="Arial"/>
          <w:sz w:val="22"/>
          <w:szCs w:val="22"/>
        </w:rPr>
        <w:t>Please</w:t>
      </w:r>
      <w:r w:rsidR="00296608" w:rsidRPr="00045BA5">
        <w:rPr>
          <w:rFonts w:ascii="Arial" w:hAnsi="Arial" w:cs="Arial"/>
          <w:sz w:val="22"/>
          <w:szCs w:val="22"/>
        </w:rPr>
        <w:t xml:space="preserve"> address the following components,</w:t>
      </w:r>
    </w:p>
    <w:p w14:paraId="629B3666" w14:textId="77777777" w:rsidR="00A26687" w:rsidRDefault="00D85437" w:rsidP="00296608">
      <w:pPr>
        <w:pStyle w:val="ListParagraph"/>
        <w:numPr>
          <w:ilvl w:val="0"/>
          <w:numId w:val="2"/>
        </w:numPr>
        <w:rPr>
          <w:rFonts w:ascii="Arial" w:hAnsi="Arial" w:cs="Arial"/>
          <w:sz w:val="22"/>
          <w:szCs w:val="22"/>
        </w:rPr>
      </w:pPr>
      <w:r>
        <w:rPr>
          <w:rFonts w:ascii="Arial" w:hAnsi="Arial" w:cs="Arial"/>
          <w:sz w:val="22"/>
          <w:szCs w:val="22"/>
        </w:rPr>
        <w:t>What is the essential question that your visualization is supposed to inform?</w:t>
      </w:r>
      <w:r w:rsidR="00CE1851">
        <w:rPr>
          <w:rFonts w:ascii="Arial" w:hAnsi="Arial" w:cs="Arial"/>
          <w:sz w:val="22"/>
          <w:szCs w:val="22"/>
        </w:rPr>
        <w:t xml:space="preserve"> </w:t>
      </w:r>
    </w:p>
    <w:p w14:paraId="3AB95947" w14:textId="3FC2FE93" w:rsidR="00D85437" w:rsidRDefault="00CE1851" w:rsidP="00296608">
      <w:pPr>
        <w:pStyle w:val="ListParagraph"/>
        <w:numPr>
          <w:ilvl w:val="0"/>
          <w:numId w:val="2"/>
        </w:numPr>
        <w:rPr>
          <w:rFonts w:ascii="Arial" w:hAnsi="Arial" w:cs="Arial"/>
          <w:sz w:val="22"/>
          <w:szCs w:val="22"/>
        </w:rPr>
      </w:pPr>
      <w:r>
        <w:rPr>
          <w:rFonts w:ascii="Arial" w:hAnsi="Arial" w:cs="Arial"/>
          <w:sz w:val="22"/>
          <w:szCs w:val="22"/>
        </w:rPr>
        <w:t>How do aspects of your design support exploration of the essential question?</w:t>
      </w:r>
      <w:r w:rsidR="00A26687">
        <w:rPr>
          <w:rFonts w:ascii="Arial" w:hAnsi="Arial" w:cs="Arial"/>
          <w:sz w:val="22"/>
          <w:szCs w:val="22"/>
        </w:rPr>
        <w:t xml:space="preserve"> Were there trade-offs you had to make</w:t>
      </w:r>
      <w:r w:rsidR="000F2043">
        <w:rPr>
          <w:rFonts w:ascii="Arial" w:hAnsi="Arial" w:cs="Arial"/>
          <w:sz w:val="22"/>
          <w:szCs w:val="22"/>
        </w:rPr>
        <w:t xml:space="preserve"> so that certain</w:t>
      </w:r>
      <w:r w:rsidR="00A26687">
        <w:rPr>
          <w:rFonts w:ascii="Arial" w:hAnsi="Arial" w:cs="Arial"/>
          <w:sz w:val="22"/>
          <w:szCs w:val="22"/>
        </w:rPr>
        <w:t xml:space="preserve"> features were more clearly visible?</w:t>
      </w:r>
    </w:p>
    <w:p w14:paraId="30C17ECB" w14:textId="1E4EA9D5" w:rsidR="00F746C0" w:rsidRDefault="00F746C0" w:rsidP="00296608">
      <w:pPr>
        <w:pStyle w:val="ListParagraph"/>
        <w:numPr>
          <w:ilvl w:val="0"/>
          <w:numId w:val="2"/>
        </w:numPr>
        <w:rPr>
          <w:rFonts w:ascii="Arial" w:hAnsi="Arial" w:cs="Arial"/>
          <w:sz w:val="22"/>
          <w:szCs w:val="22"/>
        </w:rPr>
      </w:pPr>
      <w:r>
        <w:rPr>
          <w:rFonts w:ascii="Arial" w:hAnsi="Arial" w:cs="Arial"/>
          <w:sz w:val="22"/>
          <w:szCs w:val="22"/>
        </w:rPr>
        <w:t>What are your key findings?</w:t>
      </w:r>
      <w:r w:rsidR="00931A96">
        <w:rPr>
          <w:rFonts w:ascii="Arial" w:hAnsi="Arial" w:cs="Arial"/>
          <w:sz w:val="22"/>
          <w:szCs w:val="22"/>
        </w:rPr>
        <w:t xml:space="preserve"> How do they relate to your prior understandin</w:t>
      </w:r>
      <w:r w:rsidR="00680177">
        <w:rPr>
          <w:rFonts w:ascii="Arial" w:hAnsi="Arial" w:cs="Arial"/>
          <w:sz w:val="22"/>
          <w:szCs w:val="22"/>
        </w:rPr>
        <w:t>g?</w:t>
      </w:r>
      <w:r w:rsidR="00931A96">
        <w:rPr>
          <w:rFonts w:ascii="Arial" w:hAnsi="Arial" w:cs="Arial"/>
          <w:sz w:val="22"/>
          <w:szCs w:val="22"/>
        </w:rPr>
        <w:t xml:space="preserve"> </w:t>
      </w:r>
    </w:p>
    <w:p w14:paraId="0AF70169" w14:textId="08AE790D" w:rsidR="004A53C5" w:rsidRPr="00C81DC8" w:rsidRDefault="00296608" w:rsidP="00C81DC8">
      <w:pPr>
        <w:pStyle w:val="ListParagraph"/>
        <w:numPr>
          <w:ilvl w:val="0"/>
          <w:numId w:val="2"/>
        </w:numPr>
        <w:rPr>
          <w:rFonts w:ascii="Arial" w:hAnsi="Arial" w:cs="Arial"/>
          <w:sz w:val="22"/>
          <w:szCs w:val="22"/>
        </w:rPr>
      </w:pPr>
      <w:r w:rsidRPr="00045BA5">
        <w:rPr>
          <w:rFonts w:ascii="Arial" w:hAnsi="Arial" w:cs="Arial"/>
          <w:sz w:val="22"/>
          <w:szCs w:val="22"/>
        </w:rPr>
        <w:t xml:space="preserve">How did you create the </w:t>
      </w:r>
      <w:r w:rsidR="00DE2DA9">
        <w:rPr>
          <w:rFonts w:ascii="Arial" w:hAnsi="Arial" w:cs="Arial"/>
          <w:sz w:val="22"/>
          <w:szCs w:val="22"/>
        </w:rPr>
        <w:t>visualizations</w:t>
      </w:r>
      <w:r w:rsidRPr="00045BA5">
        <w:rPr>
          <w:rFonts w:ascii="Arial" w:hAnsi="Arial" w:cs="Arial"/>
          <w:sz w:val="22"/>
          <w:szCs w:val="22"/>
        </w:rPr>
        <w:t>? Were there any data preparation steps?</w:t>
      </w:r>
    </w:p>
    <w:p w14:paraId="52A1D444" w14:textId="77777777" w:rsidR="00296608" w:rsidRPr="00045BA5" w:rsidRDefault="00296608" w:rsidP="00296608">
      <w:pPr>
        <w:rPr>
          <w:rFonts w:ascii="Arial" w:hAnsi="Arial" w:cs="Arial"/>
          <w:sz w:val="22"/>
          <w:szCs w:val="22"/>
        </w:rPr>
      </w:pPr>
    </w:p>
    <w:p w14:paraId="5B9CE0CA" w14:textId="77777777" w:rsidR="00F3516A" w:rsidRPr="00045BA5" w:rsidRDefault="00F3516A" w:rsidP="00F3516A">
      <w:pPr>
        <w:rPr>
          <w:rFonts w:ascii="Arial" w:hAnsi="Arial" w:cs="Arial"/>
          <w:sz w:val="22"/>
          <w:szCs w:val="22"/>
        </w:rPr>
      </w:pPr>
      <w:r w:rsidRPr="00045BA5">
        <w:rPr>
          <w:rFonts w:ascii="Arial" w:hAnsi="Arial" w:cs="Arial"/>
          <w:sz w:val="22"/>
          <w:szCs w:val="22"/>
        </w:rPr>
        <w:t>At the end of the course, I will ask you to choose your favorite submission from the portfolio exercises to include within a publicly visible end-of-course book / website. You will have a chance to revise your submission based on peer reviews before it is included in these.</w:t>
      </w:r>
      <w:r>
        <w:rPr>
          <w:rFonts w:ascii="Arial" w:hAnsi="Arial" w:cs="Arial"/>
          <w:sz w:val="22"/>
          <w:szCs w:val="22"/>
        </w:rPr>
        <w:t xml:space="preserve"> Examples from previous years’ submissions can be found </w:t>
      </w:r>
      <w:hyperlink r:id="rId12" w:history="1">
        <w:r w:rsidRPr="008F0AE6">
          <w:rPr>
            <w:rStyle w:val="Hyperlink"/>
            <w:rFonts w:ascii="Arial" w:hAnsi="Arial" w:cs="Arial"/>
            <w:sz w:val="22"/>
            <w:szCs w:val="22"/>
          </w:rPr>
          <w:t>here</w:t>
        </w:r>
      </w:hyperlink>
      <w:r>
        <w:rPr>
          <w:rFonts w:ascii="Arial" w:hAnsi="Arial" w:cs="Arial"/>
          <w:sz w:val="22"/>
          <w:szCs w:val="22"/>
        </w:rPr>
        <w:t>.</w:t>
      </w:r>
    </w:p>
    <w:p w14:paraId="67F3D51C" w14:textId="77777777" w:rsidR="00296608" w:rsidRDefault="00296608" w:rsidP="00296608">
      <w:pPr>
        <w:rPr>
          <w:rFonts w:ascii="Arial" w:hAnsi="Arial" w:cs="Arial"/>
          <w:b/>
          <w:bCs/>
          <w:sz w:val="22"/>
          <w:szCs w:val="22"/>
        </w:rPr>
      </w:pPr>
    </w:p>
    <w:p w14:paraId="104381FE"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Rubric</w:t>
      </w:r>
    </w:p>
    <w:p w14:paraId="08DEB98E" w14:textId="049B77DD" w:rsidR="00296608" w:rsidRDefault="00296608" w:rsidP="00296608">
      <w:pPr>
        <w:rPr>
          <w:rFonts w:ascii="Arial" w:hAnsi="Arial" w:cs="Arial"/>
          <w:sz w:val="22"/>
          <w:szCs w:val="22"/>
        </w:rPr>
      </w:pPr>
    </w:p>
    <w:p w14:paraId="62444421" w14:textId="55AE10A8" w:rsidR="000C4ED0" w:rsidRPr="00045BA5" w:rsidRDefault="000C4ED0" w:rsidP="000C4ED0">
      <w:pPr>
        <w:rPr>
          <w:rFonts w:ascii="Arial" w:hAnsi="Arial" w:cs="Arial"/>
          <w:sz w:val="22"/>
          <w:szCs w:val="22"/>
        </w:rPr>
      </w:pPr>
      <w:r w:rsidRPr="00D328AF">
        <w:rPr>
          <w:rFonts w:ascii="Arial" w:hAnsi="Arial" w:cs="Arial"/>
          <w:i/>
          <w:iCs/>
          <w:sz w:val="22"/>
          <w:szCs w:val="22"/>
        </w:rPr>
        <w:t>Discussion Quality</w:t>
      </w:r>
      <w:r w:rsidRPr="00045BA5">
        <w:rPr>
          <w:rFonts w:ascii="Arial" w:hAnsi="Arial" w:cs="Arial"/>
          <w:sz w:val="22"/>
          <w:szCs w:val="22"/>
        </w:rPr>
        <w:t xml:space="preserve"> [</w:t>
      </w:r>
      <w:r w:rsidR="00BF362D">
        <w:rPr>
          <w:rFonts w:ascii="Arial" w:hAnsi="Arial" w:cs="Arial"/>
          <w:sz w:val="22"/>
          <w:szCs w:val="22"/>
        </w:rPr>
        <w:t>4</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w:t>
      </w:r>
      <w:r w:rsidR="00F445B9">
        <w:rPr>
          <w:rFonts w:ascii="Arial" w:hAnsi="Arial" w:cs="Arial"/>
          <w:sz w:val="22"/>
          <w:szCs w:val="22"/>
        </w:rPr>
        <w:t xml:space="preserve"> Paragraphs and / or headers are used to organize the text, and superfluous code outputs are suppressed.</w:t>
      </w:r>
    </w:p>
    <w:p w14:paraId="6FF68871" w14:textId="16811FC6" w:rsidR="000C4ED0" w:rsidRDefault="000C4ED0" w:rsidP="000C4ED0">
      <w:pPr>
        <w:rPr>
          <w:rFonts w:ascii="Arial" w:hAnsi="Arial" w:cs="Arial"/>
          <w:sz w:val="22"/>
          <w:szCs w:val="22"/>
        </w:rPr>
      </w:pPr>
      <w:r w:rsidRPr="00D328AF">
        <w:rPr>
          <w:rFonts w:ascii="Arial" w:hAnsi="Arial" w:cs="Arial"/>
          <w:i/>
          <w:iCs/>
          <w:sz w:val="22"/>
          <w:szCs w:val="22"/>
        </w:rPr>
        <w:t>Design Choices</w:t>
      </w:r>
      <w:r w:rsidRPr="00045BA5">
        <w:rPr>
          <w:rFonts w:ascii="Arial" w:hAnsi="Arial" w:cs="Arial"/>
          <w:sz w:val="22"/>
          <w:szCs w:val="22"/>
        </w:rPr>
        <w:t xml:space="preserve"> </w:t>
      </w:r>
      <w:r w:rsidR="00552D6B">
        <w:rPr>
          <w:rFonts w:ascii="Arial" w:hAnsi="Arial" w:cs="Arial"/>
          <w:sz w:val="22"/>
          <w:szCs w:val="22"/>
        </w:rPr>
        <w:t>[6</w:t>
      </w:r>
      <w:r w:rsidRPr="00045BA5">
        <w:rPr>
          <w:rFonts w:ascii="Arial" w:hAnsi="Arial" w:cs="Arial"/>
          <w:sz w:val="22"/>
          <w:szCs w:val="22"/>
        </w:rPr>
        <w:t xml:space="preserve"> points]: The visual interface is easy to use</w:t>
      </w:r>
      <w:r>
        <w:rPr>
          <w:rFonts w:ascii="Arial" w:hAnsi="Arial" w:cs="Arial"/>
          <w:sz w:val="22"/>
          <w:szCs w:val="22"/>
        </w:rPr>
        <w:t>, appropriately annotated,</w:t>
      </w:r>
      <w:r w:rsidRPr="00045BA5">
        <w:rPr>
          <w:rFonts w:ascii="Arial" w:hAnsi="Arial" w:cs="Arial"/>
          <w:sz w:val="22"/>
          <w:szCs w:val="22"/>
        </w:rPr>
        <w:t xml:space="preserve"> and supports </w:t>
      </w:r>
      <w:r>
        <w:rPr>
          <w:rFonts w:ascii="Arial" w:hAnsi="Arial" w:cs="Arial"/>
          <w:sz w:val="22"/>
          <w:szCs w:val="22"/>
        </w:rPr>
        <w:t xml:space="preserve">meaningful </w:t>
      </w:r>
      <w:r w:rsidRPr="00045BA5">
        <w:rPr>
          <w:rFonts w:ascii="Arial" w:hAnsi="Arial" w:cs="Arial"/>
          <w:sz w:val="22"/>
          <w:szCs w:val="22"/>
        </w:rPr>
        <w:t>dynamic queries.</w:t>
      </w:r>
      <w:r w:rsidR="00627E64" w:rsidRPr="00627E64">
        <w:rPr>
          <w:rFonts w:ascii="Arial" w:hAnsi="Arial" w:cs="Arial"/>
          <w:sz w:val="22"/>
          <w:szCs w:val="22"/>
        </w:rPr>
        <w:t xml:space="preserve"> </w:t>
      </w:r>
      <w:r w:rsidR="00627E64">
        <w:rPr>
          <w:rFonts w:ascii="Arial" w:hAnsi="Arial" w:cs="Arial"/>
          <w:sz w:val="22"/>
          <w:szCs w:val="22"/>
        </w:rPr>
        <w:t xml:space="preserve">Data are not unnecessarily summarized, and the views </w:t>
      </w:r>
      <w:r w:rsidR="00627E64">
        <w:rPr>
          <w:rFonts w:ascii="Arial" w:hAnsi="Arial" w:cs="Arial"/>
          <w:sz w:val="22"/>
          <w:szCs w:val="22"/>
        </w:rPr>
        <w:lastRenderedPageBreak/>
        <w:t>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visual design thinking.</w:t>
      </w:r>
    </w:p>
    <w:p w14:paraId="5FDD4AD0" w14:textId="50C524D0" w:rsidR="000C4ED0" w:rsidRDefault="000C4ED0" w:rsidP="000C4ED0">
      <w:pPr>
        <w:rPr>
          <w:rFonts w:ascii="Arial" w:hAnsi="Arial" w:cs="Arial"/>
          <w:sz w:val="22"/>
          <w:szCs w:val="22"/>
        </w:rPr>
      </w:pPr>
      <w:r w:rsidRPr="00D328AF">
        <w:rPr>
          <w:rFonts w:ascii="Arial" w:hAnsi="Arial" w:cs="Arial"/>
          <w:i/>
          <w:iCs/>
          <w:sz w:val="22"/>
          <w:szCs w:val="22"/>
        </w:rPr>
        <w:t>Problem Formulation</w:t>
      </w:r>
      <w:r>
        <w:rPr>
          <w:rFonts w:ascii="Arial" w:hAnsi="Arial" w:cs="Arial"/>
          <w:sz w:val="22"/>
          <w:szCs w:val="22"/>
        </w:rPr>
        <w:t xml:space="preserve"> [</w:t>
      </w:r>
      <w:r w:rsidR="00BF362D">
        <w:rPr>
          <w:rFonts w:ascii="Arial" w:hAnsi="Arial" w:cs="Arial"/>
          <w:sz w:val="22"/>
          <w:szCs w:val="22"/>
        </w:rPr>
        <w:t>4</w:t>
      </w:r>
      <w:r>
        <w:rPr>
          <w:rFonts w:ascii="Arial" w:hAnsi="Arial" w:cs="Arial"/>
          <w:sz w:val="22"/>
          <w:szCs w:val="22"/>
        </w:rPr>
        <w:t xml:space="preserve">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14:paraId="478BFFD4" w14:textId="77FD96DD" w:rsidR="000C4ED0" w:rsidRDefault="000C4ED0" w:rsidP="000C4ED0">
      <w:pPr>
        <w:rPr>
          <w:rFonts w:ascii="Arial" w:hAnsi="Arial" w:cs="Arial"/>
          <w:sz w:val="22"/>
          <w:szCs w:val="22"/>
        </w:rPr>
      </w:pPr>
      <w:r w:rsidRPr="00D328AF">
        <w:rPr>
          <w:rFonts w:ascii="Arial" w:hAnsi="Arial" w:cs="Arial"/>
          <w:i/>
          <w:iCs/>
          <w:sz w:val="22"/>
          <w:szCs w:val="22"/>
        </w:rPr>
        <w:t>Code Useability</w:t>
      </w:r>
      <w:r w:rsidRPr="00045BA5">
        <w:rPr>
          <w:rFonts w:ascii="Arial" w:hAnsi="Arial" w:cs="Arial"/>
          <w:sz w:val="22"/>
          <w:szCs w:val="22"/>
        </w:rPr>
        <w:t xml:space="preserve"> [</w:t>
      </w:r>
      <w:r w:rsidR="00C12692">
        <w:rPr>
          <w:rFonts w:ascii="Arial" w:hAnsi="Arial" w:cs="Arial"/>
          <w:sz w:val="22"/>
          <w:szCs w:val="22"/>
        </w:rPr>
        <w:t>4</w:t>
      </w:r>
      <w:r w:rsidRPr="00045BA5">
        <w:rPr>
          <w:rFonts w:ascii="Arial" w:hAnsi="Arial" w:cs="Arial"/>
          <w:sz w:val="22"/>
          <w:szCs w:val="22"/>
        </w:rPr>
        <w:t xml:space="preserve"> points]: The code to generate the figures is readable and can be run easily.</w:t>
      </w:r>
    </w:p>
    <w:p w14:paraId="7E72EECC" w14:textId="11339BC7" w:rsidR="00951350" w:rsidRPr="00045BA5" w:rsidRDefault="00D449CB" w:rsidP="000C4ED0">
      <w:pPr>
        <w:rPr>
          <w:rFonts w:ascii="Arial" w:hAnsi="Arial" w:cs="Arial"/>
          <w:sz w:val="22"/>
          <w:szCs w:val="22"/>
        </w:rPr>
      </w:pPr>
      <w:r w:rsidRPr="00D328AF">
        <w:rPr>
          <w:rFonts w:ascii="Arial" w:hAnsi="Arial" w:cs="Arial"/>
          <w:i/>
          <w:iCs/>
          <w:sz w:val="22"/>
          <w:szCs w:val="22"/>
        </w:rPr>
        <w:t>Format</w:t>
      </w:r>
      <w:r w:rsidR="00951350">
        <w:rPr>
          <w:rFonts w:ascii="Arial" w:hAnsi="Arial" w:cs="Arial"/>
          <w:sz w:val="22"/>
          <w:szCs w:val="22"/>
        </w:rPr>
        <w:t xml:space="preserve"> [2 points]: </w:t>
      </w:r>
      <w:r w:rsidR="00482C39">
        <w:rPr>
          <w:rFonts w:ascii="Arial" w:hAnsi="Arial" w:cs="Arial"/>
          <w:sz w:val="22"/>
          <w:szCs w:val="22"/>
        </w:rPr>
        <w:t xml:space="preserve">The report is </w:t>
      </w:r>
      <w:r w:rsidR="00865971">
        <w:rPr>
          <w:rFonts w:ascii="Arial" w:hAnsi="Arial" w:cs="Arial"/>
          <w:sz w:val="22"/>
          <w:szCs w:val="22"/>
        </w:rPr>
        <w:t>shared in a format that is easy for readers to review</w:t>
      </w:r>
      <w:r w:rsidR="00CF5B7B">
        <w:rPr>
          <w:rFonts w:ascii="Arial" w:hAnsi="Arial" w:cs="Arial"/>
          <w:sz w:val="22"/>
          <w:szCs w:val="22"/>
        </w:rPr>
        <w:t xml:space="preserve">. Navigating across sections and linking to associated code is </w:t>
      </w:r>
      <w:r w:rsidR="004D6217">
        <w:rPr>
          <w:rFonts w:ascii="Arial" w:hAnsi="Arial" w:cs="Arial"/>
          <w:sz w:val="22"/>
          <w:szCs w:val="22"/>
        </w:rPr>
        <w:t>easy.</w:t>
      </w:r>
    </w:p>
    <w:p w14:paraId="5B520125" w14:textId="7402DA8E" w:rsidR="000C4ED0" w:rsidRDefault="000C4ED0" w:rsidP="00296608">
      <w:pPr>
        <w:rPr>
          <w:rFonts w:ascii="Arial" w:hAnsi="Arial" w:cs="Arial"/>
          <w:sz w:val="22"/>
          <w:szCs w:val="22"/>
        </w:rPr>
      </w:pPr>
    </w:p>
    <w:p w14:paraId="6B91C2C6" w14:textId="78F1279F" w:rsidR="00296608" w:rsidRDefault="00296608"/>
    <w:sectPr w:rsidR="0029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70119">
    <w:abstractNumId w:val="0"/>
  </w:num>
  <w:num w:numId="2" w16cid:durableId="201984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87B3F"/>
    <w:rsid w:val="000C4ED0"/>
    <w:rsid w:val="000C735B"/>
    <w:rsid w:val="000D3A80"/>
    <w:rsid w:val="000D7C78"/>
    <w:rsid w:val="000F2043"/>
    <w:rsid w:val="001140A1"/>
    <w:rsid w:val="00137BFE"/>
    <w:rsid w:val="00152F2D"/>
    <w:rsid w:val="001850A9"/>
    <w:rsid w:val="0018640F"/>
    <w:rsid w:val="001A1720"/>
    <w:rsid w:val="001B7606"/>
    <w:rsid w:val="001D786E"/>
    <w:rsid w:val="00234848"/>
    <w:rsid w:val="002356ED"/>
    <w:rsid w:val="002506C3"/>
    <w:rsid w:val="00280640"/>
    <w:rsid w:val="002858D8"/>
    <w:rsid w:val="0028769A"/>
    <w:rsid w:val="00296608"/>
    <w:rsid w:val="002B296A"/>
    <w:rsid w:val="002D31E3"/>
    <w:rsid w:val="00305AC9"/>
    <w:rsid w:val="0032268B"/>
    <w:rsid w:val="003421CF"/>
    <w:rsid w:val="00351EEE"/>
    <w:rsid w:val="00395164"/>
    <w:rsid w:val="003B51D5"/>
    <w:rsid w:val="003B7610"/>
    <w:rsid w:val="003D2EE9"/>
    <w:rsid w:val="003D53C2"/>
    <w:rsid w:val="004806ED"/>
    <w:rsid w:val="00482C39"/>
    <w:rsid w:val="004A53C5"/>
    <w:rsid w:val="004A7959"/>
    <w:rsid w:val="004B0F90"/>
    <w:rsid w:val="004D6217"/>
    <w:rsid w:val="004F62C9"/>
    <w:rsid w:val="005349B3"/>
    <w:rsid w:val="005458A8"/>
    <w:rsid w:val="005518B1"/>
    <w:rsid w:val="00552D6B"/>
    <w:rsid w:val="00577010"/>
    <w:rsid w:val="00590EFA"/>
    <w:rsid w:val="005A4239"/>
    <w:rsid w:val="005B2486"/>
    <w:rsid w:val="005B5359"/>
    <w:rsid w:val="00613A4F"/>
    <w:rsid w:val="00616A46"/>
    <w:rsid w:val="00627E64"/>
    <w:rsid w:val="006550D2"/>
    <w:rsid w:val="00672738"/>
    <w:rsid w:val="00680177"/>
    <w:rsid w:val="006B3B52"/>
    <w:rsid w:val="006D3F51"/>
    <w:rsid w:val="00764A24"/>
    <w:rsid w:val="00765274"/>
    <w:rsid w:val="00765A9D"/>
    <w:rsid w:val="00766533"/>
    <w:rsid w:val="007E372D"/>
    <w:rsid w:val="007E39B9"/>
    <w:rsid w:val="00804768"/>
    <w:rsid w:val="008502E7"/>
    <w:rsid w:val="008515E4"/>
    <w:rsid w:val="00865971"/>
    <w:rsid w:val="008A6BE9"/>
    <w:rsid w:val="00911F46"/>
    <w:rsid w:val="00931A96"/>
    <w:rsid w:val="00951350"/>
    <w:rsid w:val="00975809"/>
    <w:rsid w:val="009A2C96"/>
    <w:rsid w:val="009C447F"/>
    <w:rsid w:val="00A16573"/>
    <w:rsid w:val="00A2173F"/>
    <w:rsid w:val="00A2638F"/>
    <w:rsid w:val="00A26687"/>
    <w:rsid w:val="00AB694C"/>
    <w:rsid w:val="00AD7993"/>
    <w:rsid w:val="00B240FC"/>
    <w:rsid w:val="00B474DB"/>
    <w:rsid w:val="00B83750"/>
    <w:rsid w:val="00BB5DB1"/>
    <w:rsid w:val="00BC325B"/>
    <w:rsid w:val="00BE07C5"/>
    <w:rsid w:val="00BF362D"/>
    <w:rsid w:val="00BF4DDA"/>
    <w:rsid w:val="00C12692"/>
    <w:rsid w:val="00C218E3"/>
    <w:rsid w:val="00C376C7"/>
    <w:rsid w:val="00C44608"/>
    <w:rsid w:val="00C70640"/>
    <w:rsid w:val="00C81DC8"/>
    <w:rsid w:val="00C97337"/>
    <w:rsid w:val="00CB42D9"/>
    <w:rsid w:val="00CD5D8B"/>
    <w:rsid w:val="00CE1851"/>
    <w:rsid w:val="00CF5B7B"/>
    <w:rsid w:val="00D0608A"/>
    <w:rsid w:val="00D328AF"/>
    <w:rsid w:val="00D449CB"/>
    <w:rsid w:val="00D60A2E"/>
    <w:rsid w:val="00D654CD"/>
    <w:rsid w:val="00D85437"/>
    <w:rsid w:val="00DE2DA9"/>
    <w:rsid w:val="00DE3707"/>
    <w:rsid w:val="00DE775A"/>
    <w:rsid w:val="00E00378"/>
    <w:rsid w:val="00E00874"/>
    <w:rsid w:val="00E12A5E"/>
    <w:rsid w:val="00E24F32"/>
    <w:rsid w:val="00E279C7"/>
    <w:rsid w:val="00E34FEA"/>
    <w:rsid w:val="00E60C1E"/>
    <w:rsid w:val="00E85288"/>
    <w:rsid w:val="00EA6F29"/>
    <w:rsid w:val="00EB263C"/>
    <w:rsid w:val="00F11983"/>
    <w:rsid w:val="00F3516A"/>
    <w:rsid w:val="00F445B9"/>
    <w:rsid w:val="00F746C0"/>
    <w:rsid w:val="00F95FE0"/>
    <w:rsid w:val="00FA2C66"/>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FollowedHyperlink">
    <w:name w:val="FollowedHyperlink"/>
    <w:basedOn w:val="DefaultParagraphFont"/>
    <w:uiPriority w:val="99"/>
    <w:semiHidden/>
    <w:unhideWhenUsed/>
    <w:rsid w:val="00AB6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krisrs1128.github.io/portfolio_site_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github.com/awesomedata/awesome-public-datasets" TargetMode="External"/><Relationship Id="rId5" Type="http://schemas.openxmlformats.org/officeDocument/2006/relationships/hyperlink" Target="https://www.data-is-plural.com/archive/" TargetMode="External"/><Relationship Id="rId10" Type="http://schemas.openxmlformats.org/officeDocument/2006/relationships/hyperlink" Target="https://bioconductor.org/packages/release/data/experiment/" TargetMode="External"/><Relationship Id="rId4" Type="http://schemas.openxmlformats.org/officeDocument/2006/relationships/webSettings" Target="webSettings.xml"/><Relationship Id="rId9" Type="http://schemas.openxmlformats.org/officeDocument/2006/relationships/hyperlink" Target="https://data-cityofmadison.opendata.arcgi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49</cp:revision>
  <dcterms:created xsi:type="dcterms:W3CDTF">2023-01-16T19:29:00Z</dcterms:created>
  <dcterms:modified xsi:type="dcterms:W3CDTF">2025-01-14T14:14:00Z</dcterms:modified>
</cp:coreProperties>
</file>