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right"/>
        <w:spacing w:after="60"/>
      </w:pPr>
      <w:r>
        <w:rPr>
          <w:rFonts w:ascii="Arial" w:hAnsi="Arial" w:eastAsia="Arial" w:cs="Arial"/>
          <w:color w:val="000000"/>
          <w:sz w:val="26"/>
          <w:szCs w:val="26"/>
          <w:shd w:val="clear" w:fill="E5F3FF"/>
        </w:rPr>
        <w:t xml:space="preserve">does vscode opensource how they let github copilot chat interacti with jupyter notebook (supported in vscode)</w:t>
      </w:r>
    </w:p>
    <w:p>
      <w:pPr/>
      <w:r>
        <w:rPr>
          <w:rFonts w:ascii="Arial" w:hAnsi="Arial" w:eastAsia="Arial" w:cs="Arial"/>
          <w:color w:val="000000"/>
          <w:sz w:val="26"/>
          <w:szCs w:val="26"/>
        </w:rPr>
        <w:t xml:space="preserve">Great question. The short answer is: </w:t>
      </w:r>
      <w:r>
        <w:rPr>
          <w:rFonts w:ascii="Arial" w:hAnsi="Arial" w:eastAsia="Arial" w:cs="Arial"/>
          <w:color w:val="000000"/>
          <w:sz w:val="26"/>
          <w:szCs w:val="26"/>
          <w:b w:val="1"/>
          <w:bCs w:val="1"/>
        </w:rPr>
        <w:t xml:space="preserve">yes, mostly — but with a key caveat</w:t>
      </w:r>
      <w:r>
        <w:rPr>
          <w:rFonts w:ascii="Arial" w:hAnsi="Arial" w:eastAsia="Arial" w:cs="Arial"/>
          <w:color w:val="000000"/>
          <w:sz w:val="26"/>
          <w:szCs w:val="26"/>
        </w:rPr>
        <w:t xml:space="preserve">. Here's the full picture:</w:t>
      </w:r>
    </w:p>
    <w:p>
      <w:pPr/>
      <w:r>
        <w:pict>
          <v:shape id="_x0000_s1003"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What's open source</w:t>
      </w:r>
    </w:p>
    <w:p>
      <w:pPr/>
      <w:r>
        <w:rPr>
          <w:rFonts w:ascii="Arial" w:hAnsi="Arial" w:eastAsia="Arial" w:cs="Arial"/>
          <w:color w:val="000000"/>
          <w:sz w:val="26"/>
          <w:szCs w:val="26"/>
          <w:b w:val="1"/>
          <w:bCs w:val="1"/>
        </w:rPr>
        <w:t xml:space="preserve">The VSCode Jupyter extension</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microsoft/vscode-jupyter</w:t>
      </w:r>
      <w:r>
        <w:rPr>
          <w:rFonts w:ascii="Arial" w:hAnsi="Arial" w:eastAsia="Arial" w:cs="Arial"/>
          <w:color w:val="000000"/>
          <w:sz w:val="26"/>
          <w:szCs w:val="26"/>
        </w:rPr>
        <w:t xml:space="preserve">) is fully open source on GitHub. This is what provides the notebook UI, kernel management, cell execution, variable viewer, etc. It's the extension that gives VS Code notebook support, interactive programming, and computing with IntelliSense and debugging. </w:t>
      </w:r>
      <w:r>
        <w:rPr>
          <w:rFonts w:ascii="Arial" w:hAnsi="Arial" w:eastAsia="Arial" w:cs="Arial"/>
          <w:color w:val="000000"/>
          <w:sz w:val="26"/>
          <w:szCs w:val="26"/>
        </w:rPr>
        <w:t xml:space="preserve">GitHub</w:t>
      </w:r>
    </w:p>
    <w:p>
      <w:pPr/>
      <w:r>
        <w:rPr>
          <w:rFonts w:ascii="Arial" w:hAnsi="Arial" w:eastAsia="Arial" w:cs="Arial"/>
          <w:color w:val="000000"/>
          <w:sz w:val="26"/>
          <w:szCs w:val="26"/>
          <w:b w:val="1"/>
          <w:bCs w:val="1"/>
        </w:rPr>
        <w:t xml:space="preserve">The VSCode extension APIs</w:t>
      </w:r>
      <w:r>
        <w:rPr>
          <w:rFonts w:ascii="Arial" w:hAnsi="Arial" w:eastAsia="Arial" w:cs="Arial"/>
          <w:color w:val="000000"/>
          <w:sz w:val="26"/>
          <w:szCs w:val="26"/>
        </w:rPr>
        <w:t xml:space="preserve"> for both notebooks and chat are fully public and documented. The </w:t>
      </w:r>
      <w:r>
        <w:rPr>
          <w:rFonts w:ascii="Consolas" w:hAnsi="Consolas" w:eastAsia="Consolas" w:cs="Consolas"/>
          <w:color w:val="000000"/>
          <w:sz w:val="26"/>
          <w:szCs w:val="26"/>
          <w:shd w:val="clear" w:fill="EEEEEE"/>
        </w:rPr>
        <w:t xml:space="preserve">vscode.notebooks</w:t>
      </w:r>
      <w:r>
        <w:rPr>
          <w:rFonts w:ascii="Arial" w:hAnsi="Arial" w:eastAsia="Arial" w:cs="Arial"/>
          <w:color w:val="000000"/>
          <w:sz w:val="26"/>
          <w:szCs w:val="26"/>
        </w:rPr>
        <w:t xml:space="preserve"> namespace composes three components: </w:t>
      </w:r>
      <w:r>
        <w:rPr>
          <w:rFonts w:ascii="Consolas" w:hAnsi="Consolas" w:eastAsia="Consolas" w:cs="Consolas"/>
          <w:color w:val="000000"/>
          <w:sz w:val="26"/>
          <w:szCs w:val="26"/>
          <w:shd w:val="clear" w:fill="EEEEEE"/>
        </w:rPr>
        <w:t xml:space="preserve">NotebookSerializer</w:t>
      </w:r>
      <w:r>
        <w:rPr>
          <w:rFonts w:ascii="Arial" w:hAnsi="Arial" w:eastAsia="Arial" w:cs="Arial"/>
          <w:color w:val="000000"/>
          <w:sz w:val="26"/>
          <w:szCs w:val="26"/>
        </w:rPr>
        <w:t xml:space="preserve"> (open/save notebooks), </w:t>
      </w:r>
      <w:r>
        <w:rPr>
          <w:rFonts w:ascii="Consolas" w:hAnsi="Consolas" w:eastAsia="Consolas" w:cs="Consolas"/>
          <w:color w:val="000000"/>
          <w:sz w:val="26"/>
          <w:szCs w:val="26"/>
          <w:shd w:val="clear" w:fill="EEEEEE"/>
        </w:rPr>
        <w:t xml:space="preserve">NotebookController</w:t>
      </w:r>
      <w:r>
        <w:rPr>
          <w:rFonts w:ascii="Arial" w:hAnsi="Arial" w:eastAsia="Arial" w:cs="Arial"/>
          <w:color w:val="000000"/>
          <w:sz w:val="26"/>
          <w:szCs w:val="26"/>
        </w:rPr>
        <w:t xml:space="preserve"> (execute cells), and </w:t>
      </w:r>
      <w:r>
        <w:rPr>
          <w:rFonts w:ascii="Consolas" w:hAnsi="Consolas" w:eastAsia="Consolas" w:cs="Consolas"/>
          <w:color w:val="000000"/>
          <w:sz w:val="26"/>
          <w:szCs w:val="26"/>
          <w:shd w:val="clear" w:fill="EEEEEE"/>
        </w:rPr>
        <w:t xml:space="preserve">NotebookRenderer</w:t>
      </w:r>
      <w:r>
        <w:rPr>
          <w:rFonts w:ascii="Arial" w:hAnsi="Arial" w:eastAsia="Arial" w:cs="Arial"/>
          <w:color w:val="000000"/>
          <w:sz w:val="26"/>
          <w:szCs w:val="26"/>
        </w:rPr>
        <w:t xml:space="preserve"> (display outputs). The </w:t>
      </w:r>
      <w:r>
        <w:rPr>
          <w:rFonts w:ascii="Consolas" w:hAnsi="Consolas" w:eastAsia="Consolas" w:cs="Consolas"/>
          <w:color w:val="000000"/>
          <w:sz w:val="26"/>
          <w:szCs w:val="26"/>
          <w:shd w:val="clear" w:fill="EEEEEE"/>
        </w:rPr>
        <w:t xml:space="preserve">vscode.chat</w:t>
      </w:r>
      <w:r>
        <w:rPr>
          <w:rFonts w:ascii="Arial" w:hAnsi="Arial" w:eastAsia="Arial" w:cs="Arial"/>
          <w:color w:val="000000"/>
          <w:sz w:val="26"/>
          <w:szCs w:val="26"/>
        </w:rPr>
        <w:t xml:space="preserve"> namespace lets extensions create chat participants with </w:t>
      </w:r>
      <w:r>
        <w:rPr>
          <w:rFonts w:ascii="Consolas" w:hAnsi="Consolas" w:eastAsia="Consolas" w:cs="Consolas"/>
          <w:color w:val="000000"/>
          <w:sz w:val="26"/>
          <w:szCs w:val="26"/>
          <w:shd w:val="clear" w:fill="EEEEEE"/>
        </w:rPr>
        <w:t xml:space="preserve">createChatParticipant</w:t>
      </w:r>
      <w:r>
        <w:rPr>
          <w:rFonts w:ascii="Arial" w:hAnsi="Arial" w:eastAsia="Arial" w:cs="Arial"/>
          <w:color w:val="000000"/>
          <w:sz w:val="26"/>
          <w:szCs w:val="26"/>
        </w:rPr>
        <w:t xml:space="preserve">. </w:t>
      </w:r>
      <w:r>
        <w:rPr>
          <w:rFonts w:ascii="Arial" w:hAnsi="Arial" w:eastAsia="Arial" w:cs="Arial"/>
          <w:color w:val="000000"/>
          <w:sz w:val="26"/>
          <w:szCs w:val="26"/>
        </w:rPr>
        <w:t xml:space="preserve">Visual Studio Code</w:t>
      </w:r>
    </w:p>
    <w:p>
      <w:pPr/>
      <w:r>
        <w:pict>
          <v:shape id="_x0000_s1007"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How the Copilot ↔ Jupyter integration works (what's visible)</w:t>
      </w:r>
    </w:p>
    <w:p>
      <w:pPr/>
      <w:r>
        <w:rPr>
          <w:rFonts w:ascii="Arial" w:hAnsi="Arial" w:eastAsia="Arial" w:cs="Arial"/>
          <w:color w:val="000000"/>
          <w:sz w:val="26"/>
          <w:szCs w:val="26"/>
        </w:rPr>
        <w:t xml:space="preserve">The integration is built on two open, public APIs layered together:</w:t>
      </w:r>
    </w:p>
    <w:p>
      <w:pPr/>
      <w:r>
        <w:rPr>
          <w:rFonts w:ascii="Arial" w:hAnsi="Arial" w:eastAsia="Arial" w:cs="Arial"/>
          <w:color w:val="000000"/>
          <w:sz w:val="26"/>
          <w:szCs w:val="26"/>
          <w:b w:val="1"/>
          <w:bCs w:val="1"/>
        </w:rPr>
        <w:t xml:space="preserve">1. The Notebook API</w:t>
      </w:r>
      <w:r>
        <w:rPr>
          <w:rFonts w:ascii="Arial" w:hAnsi="Arial" w:eastAsia="Arial" w:cs="Arial"/>
          <w:color w:val="000000"/>
          <w:sz w:val="26"/>
          <w:szCs w:val="26"/>
        </w:rPr>
        <w:t xml:space="preserve"> — VSCode exposes notebook documents to any extension. A notebook cell is a first-class document, with a special URI scheme like </w:t>
      </w:r>
      <w:r>
        <w:rPr>
          <w:rFonts w:ascii="Consolas" w:hAnsi="Consolas" w:eastAsia="Consolas" w:cs="Consolas"/>
          <w:color w:val="000000"/>
          <w:sz w:val="26"/>
          <w:szCs w:val="26"/>
          <w:shd w:val="clear" w:fill="EEEEEE"/>
        </w:rPr>
        <w:t xml:space="preserve">vscode-notebook-cell:///my/notebook.ipynb#cellId</w:t>
      </w:r>
      <w:r>
        <w:rPr>
          <w:rFonts w:ascii="Arial" w:hAnsi="Arial" w:eastAsia="Arial" w:cs="Arial"/>
          <w:color w:val="000000"/>
          <w:sz w:val="26"/>
          <w:szCs w:val="26"/>
        </w:rPr>
        <w:t xml:space="preserve">. You can match against notebook cells with selectors like </w:t>
      </w:r>
      <w:r>
        <w:rPr>
          <w:rFonts w:ascii="Consolas" w:hAnsi="Consolas" w:eastAsia="Consolas" w:cs="Consolas"/>
          <w:color w:val="000000"/>
          <w:sz w:val="26"/>
          <w:szCs w:val="26"/>
          <w:shd w:val="clear" w:fill="EEEEEE"/>
        </w:rPr>
        <w:t xml:space="preserve">{ notebookType: 'jupyter-notebook' }</w:t>
      </w:r>
      <w:r>
        <w:rPr>
          <w:rFonts w:ascii="Arial" w:hAnsi="Arial" w:eastAsia="Arial" w:cs="Arial"/>
          <w:color w:val="000000"/>
          <w:sz w:val="26"/>
          <w:szCs w:val="26"/>
        </w:rPr>
        <w:t xml:space="preserve">, and the cell's </w:t>
      </w:r>
      <w:r>
        <w:rPr>
          <w:rFonts w:ascii="Consolas" w:hAnsi="Consolas" w:eastAsia="Consolas" w:cs="Consolas"/>
          <w:color w:val="000000"/>
          <w:sz w:val="26"/>
          <w:szCs w:val="26"/>
          <w:shd w:val="clear" w:fill="EEEEEE"/>
        </w:rPr>
        <w:t xml:space="preserve">languageId</w:t>
      </w:r>
      <w:r>
        <w:rPr>
          <w:rFonts w:ascii="Arial" w:hAnsi="Arial" w:eastAsia="Arial" w:cs="Arial"/>
          <w:color w:val="000000"/>
          <w:sz w:val="26"/>
          <w:szCs w:val="26"/>
        </w:rPr>
        <w:t xml:space="preserve"> is just </w:t>
      </w:r>
      <w:r>
        <w:rPr>
          <w:rFonts w:ascii="Consolas" w:hAnsi="Consolas" w:eastAsia="Consolas" w:cs="Consolas"/>
          <w:color w:val="000000"/>
          <w:sz w:val="26"/>
          <w:szCs w:val="26"/>
          <w:shd w:val="clear" w:fill="EEEEEE"/>
        </w:rPr>
        <w:t xml:space="preserve">'python'</w:t>
      </w:r>
      <w:r>
        <w:rPr>
          <w:rFonts w:ascii="Arial" w:hAnsi="Arial" w:eastAsia="Arial" w:cs="Arial"/>
          <w:color w:val="000000"/>
          <w:sz w:val="26"/>
          <w:szCs w:val="26"/>
        </w:rPr>
        <w:t xml:space="preserve">. This is how Copilot's inline completions read your cell content. </w:t>
      </w:r>
      <w:r>
        <w:rPr>
          <w:rFonts w:ascii="Arial" w:hAnsi="Arial" w:eastAsia="Arial" w:cs="Arial"/>
          <w:color w:val="000000"/>
          <w:sz w:val="26"/>
          <w:szCs w:val="26"/>
        </w:rPr>
        <w:t xml:space="preserve">Visual Studio Code</w:t>
      </w:r>
    </w:p>
    <w:p>
      <w:pPr/>
      <w:r>
        <w:rPr>
          <w:rFonts w:ascii="Arial" w:hAnsi="Arial" w:eastAsia="Arial" w:cs="Arial"/>
          <w:color w:val="000000"/>
          <w:sz w:val="26"/>
          <w:szCs w:val="26"/>
          <w:b w:val="1"/>
          <w:bCs w:val="1"/>
        </w:rPr>
        <w:t xml:space="preserve">2. The Chat/Language Model API</w:t>
      </w:r>
      <w:r>
        <w:rPr>
          <w:rFonts w:ascii="Arial" w:hAnsi="Arial" w:eastAsia="Arial" w:cs="Arial"/>
          <w:color w:val="000000"/>
          <w:sz w:val="26"/>
          <w:szCs w:val="26"/>
        </w:rPr>
        <w:t xml:space="preserve"> — Extensions can register chat participants and access language models via </w:t>
      </w:r>
      <w:r>
        <w:rPr>
          <w:rFonts w:ascii="Consolas" w:hAnsi="Consolas" w:eastAsia="Consolas" w:cs="Consolas"/>
          <w:color w:val="000000"/>
          <w:sz w:val="26"/>
          <w:szCs w:val="26"/>
          <w:shd w:val="clear" w:fill="EEEEEE"/>
        </w:rPr>
        <w:t xml:space="preserve">vscode.lm</w:t>
      </w:r>
      <w:r>
        <w:rPr>
          <w:rFonts w:ascii="Arial" w:hAnsi="Arial" w:eastAsia="Arial" w:cs="Arial"/>
          <w:color w:val="000000"/>
          <w:sz w:val="26"/>
          <w:szCs w:val="26"/>
        </w:rPr>
        <w:t xml:space="preserve">. A tool result can be passed to the language model via </w:t>
      </w:r>
      <w:r>
        <w:rPr>
          <w:rFonts w:ascii="Consolas" w:hAnsi="Consolas" w:eastAsia="Consolas" w:cs="Consolas"/>
          <w:color w:val="000000"/>
          <w:sz w:val="26"/>
          <w:szCs w:val="26"/>
          <w:shd w:val="clear" w:fill="EEEEEE"/>
        </w:rPr>
        <w:t xml:space="preserve">LanguageModelToolResultPart</w:t>
      </w:r>
      <w:r>
        <w:rPr>
          <w:rFonts w:ascii="Arial" w:hAnsi="Arial" w:eastAsia="Arial" w:cs="Arial"/>
          <w:color w:val="000000"/>
          <w:sz w:val="26"/>
          <w:szCs w:val="26"/>
        </w:rPr>
        <w:t xml:space="preserve">. The Jupyter extension uses this to give Copilot Chat notebook-specific context. </w:t>
      </w:r>
      <w:r>
        <w:rPr>
          <w:rFonts w:ascii="Arial" w:hAnsi="Arial" w:eastAsia="Arial" w:cs="Arial"/>
          <w:color w:val="000000"/>
          <w:sz w:val="26"/>
          <w:szCs w:val="26"/>
        </w:rPr>
        <w:t xml:space="preserve">Visual Studio Code</w:t>
      </w:r>
    </w:p>
    <w:p>
      <w:pPr/>
      <w:r>
        <w:rPr>
          <w:rFonts w:ascii="Arial" w:hAnsi="Arial" w:eastAsia="Arial" w:cs="Arial"/>
          <w:color w:val="000000"/>
          <w:sz w:val="26"/>
          <w:szCs w:val="26"/>
          <w:b w:val="1"/>
          <w:bCs w:val="1"/>
        </w:rPr>
        <w:t xml:space="preserve">3. Context attached by the Jupyter extension</w:t>
      </w:r>
      <w:r>
        <w:rPr>
          <w:rFonts w:ascii="Arial" w:hAnsi="Arial" w:eastAsia="Arial" w:cs="Arial"/>
          <w:color w:val="000000"/>
          <w:sz w:val="26"/>
          <w:szCs w:val="26"/>
        </w:rPr>
        <w:t xml:space="preserve"> — You can add cell outputs, graphs, or errors as context to your chat request. For example, selecting "Add Cell Output to Chat" from a chart's menu attaches it to the chat. This happens via the open </w:t>
      </w:r>
      <w:r>
        <w:rPr>
          <w:rFonts w:ascii="Consolas" w:hAnsi="Consolas" w:eastAsia="Consolas" w:cs="Consolas"/>
          <w:color w:val="000000"/>
          <w:sz w:val="26"/>
          <w:szCs w:val="26"/>
          <w:shd w:val="clear" w:fill="EEEEEE"/>
        </w:rPr>
        <w:t xml:space="preserve">ChatResponseStream</w:t>
      </w:r>
      <w:r>
        <w:rPr>
          <w:rFonts w:ascii="Arial" w:hAnsi="Arial" w:eastAsia="Arial" w:cs="Arial"/>
          <w:color w:val="000000"/>
          <w:sz w:val="26"/>
          <w:szCs w:val="26"/>
        </w:rPr>
        <w:t xml:space="preserve"> and context attachment APIs. </w:t>
      </w:r>
      <w:r>
        <w:rPr>
          <w:rFonts w:ascii="Arial" w:hAnsi="Arial" w:eastAsia="Arial" w:cs="Arial"/>
          <w:color w:val="000000"/>
          <w:sz w:val="26"/>
          <w:szCs w:val="26"/>
        </w:rPr>
        <w:t xml:space="preserve">Visual Studio Code</w:t>
      </w:r>
    </w:p>
    <w:p>
      <w:pPr/>
      <w:r>
        <w:pict>
          <v:shape id="_x0000_s1013"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What's NOT open source</w:t>
      </w:r>
    </w:p>
    <w:p>
      <w:pPr/>
      <w:r>
        <w:rPr>
          <w:rFonts w:ascii="Arial" w:hAnsi="Arial" w:eastAsia="Arial" w:cs="Arial"/>
          <w:color w:val="000000"/>
          <w:sz w:val="26"/>
          <w:szCs w:val="26"/>
          <w:b w:val="1"/>
          <w:bCs w:val="1"/>
        </w:rPr>
        <w:t xml:space="preserve">The GitHub Copilot extension itself</w:t>
      </w: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GitHub.copilot</w:t>
      </w:r>
      <w:r>
        <w:rPr>
          <w:rFonts w:ascii="Arial" w:hAnsi="Arial" w:eastAsia="Arial" w:cs="Arial"/>
          <w:color w:val="000000"/>
          <w:sz w:val="26"/>
          <w:szCs w:val="26"/>
        </w:rPr>
        <w:t xml:space="preserve"> and </w:t>
      </w:r>
      <w:r>
        <w:rPr>
          <w:rFonts w:ascii="Consolas" w:hAnsi="Consolas" w:eastAsia="Consolas" w:cs="Consolas"/>
          <w:color w:val="000000"/>
          <w:sz w:val="26"/>
          <w:szCs w:val="26"/>
          <w:shd w:val="clear" w:fill="EEEEEE"/>
        </w:rPr>
        <w:t xml:space="preserve">GitHub.copilot-chat</w:t>
      </w:r>
      <w:r>
        <w:rPr>
          <w:rFonts w:ascii="Arial" w:hAnsi="Arial" w:eastAsia="Arial" w:cs="Arial"/>
          <w:color w:val="000000"/>
          <w:sz w:val="26"/>
          <w:szCs w:val="26"/>
        </w:rPr>
        <w:t xml:space="preserve">) is </w:t>
      </w:r>
      <w:r>
        <w:rPr>
          <w:rFonts w:ascii="Arial" w:hAnsi="Arial" w:eastAsia="Arial" w:cs="Arial"/>
          <w:color w:val="000000"/>
          <w:sz w:val="26"/>
          <w:szCs w:val="26"/>
          <w:b w:val="1"/>
          <w:bCs w:val="1"/>
        </w:rPr>
        <w:t xml:space="preserve">closed source</w:t>
      </w:r>
      <w:r>
        <w:rPr>
          <w:rFonts w:ascii="Arial" w:hAnsi="Arial" w:eastAsia="Arial" w:cs="Arial"/>
          <w:color w:val="000000"/>
          <w:sz w:val="26"/>
          <w:szCs w:val="26"/>
        </w:rPr>
        <w:t xml:space="preserve">. The actual logic of how Copilot Chat constructs its prompts from notebook context, how it decides which cells to include, how it handles cell outputs and errors — all of that is proprietary. There's a public issue tracker (</w:t>
      </w:r>
      <w:r>
        <w:rPr>
          <w:rFonts w:ascii="Consolas" w:hAnsi="Consolas" w:eastAsia="Consolas" w:cs="Consolas"/>
          <w:color w:val="000000"/>
          <w:sz w:val="26"/>
          <w:szCs w:val="26"/>
          <w:shd w:val="clear" w:fill="EEEEEE"/>
        </w:rPr>
        <w:t xml:space="preserve">microsoft/vscode-copilot-release</w:t>
      </w:r>
      <w:r>
        <w:rPr>
          <w:rFonts w:ascii="Arial" w:hAnsi="Arial" w:eastAsia="Arial" w:cs="Arial"/>
          <w:color w:val="000000"/>
          <w:sz w:val="26"/>
          <w:szCs w:val="26"/>
        </w:rPr>
        <w:t xml:space="preserve">) but no source.</w:t>
      </w:r>
    </w:p>
    <w:p>
      <w:pPr/>
      <w:r>
        <w:rPr>
          <w:rFonts w:ascii="Arial" w:hAnsi="Arial" w:eastAsia="Arial" w:cs="Arial"/>
          <w:color w:val="000000"/>
          <w:sz w:val="26"/>
          <w:szCs w:val="26"/>
        </w:rPr>
        <w:t xml:space="preserve">For example, one known behaviour is that Copilot Chat auto-selects the active notebook cell as context when you open Quick Chat — but the implementation of that selection logic is inside the closed Copilot extension. </w:t>
      </w:r>
      <w:r>
        <w:rPr>
          <w:rFonts w:ascii="Arial" w:hAnsi="Arial" w:eastAsia="Arial" w:cs="Arial"/>
          <w:color w:val="000000"/>
          <w:sz w:val="26"/>
          <w:szCs w:val="26"/>
        </w:rPr>
        <w:t xml:space="preserve">GitHub</w:t>
      </w:r>
    </w:p>
    <w:p>
      <w:pPr/>
      <w:r>
        <w:pict>
          <v:shape id="_x0000_s1017"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Summary</w:t>
      </w:r>
    </w:p>
    <w:tbl>
      <w:tblGrid>
        <w:gridCol/>
        <w:gridCol/>
      </w:tblGrid>
      <w:tblPr>
        <w:jc w:val="center"/>
        <w:tblW w:w="5000" w:type="pct"/>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r>
              <w:rPr>
                <w:rFonts w:ascii="Arial" w:hAnsi="Arial" w:eastAsia="Arial" w:cs="Arial"/>
                <w:color w:val="FFFFFF"/>
                <w:sz w:val="26"/>
                <w:szCs w:val="26"/>
                <w:b w:val="1"/>
                <w:bCs w:val="1"/>
              </w:rPr>
              <w:t xml:space="preserve">Layer</w:t>
            </w:r>
          </w:p>
        </w:tc>
        <w:tc>
          <w:tcPr>
            <w:vAlign w:val="top"/>
            <w:shd w:val="clear" w:fill="1A56DB"/>
            <w:noWrap/>
          </w:tcPr>
          <w:p>
            <w:pPr/>
            <w:r>
              <w:rPr>
                <w:rFonts w:ascii="Arial" w:hAnsi="Arial" w:eastAsia="Arial" w:cs="Arial"/>
                <w:color w:val="FFFFFF"/>
                <w:sz w:val="26"/>
                <w:szCs w:val="26"/>
                <w:b w:val="1"/>
                <w:bCs w:val="1"/>
              </w:rPr>
              <w:t xml:space="preserve">Open source?</w:t>
            </w:r>
          </w:p>
        </w:tc>
      </w:tr>
      <w:tr>
        <w:trPr/>
        <w:tc>
          <w:tcPr>
            <w:vAlign w:val="top"/>
            <w:noWrap/>
          </w:tcPr>
          <w:p>
            <w:pPr/>
            <w:r>
              <w:rPr>
                <w:rFonts w:ascii="Arial" w:hAnsi="Arial" w:eastAsia="Arial" w:cs="Arial"/>
                <w:color w:val="000000"/>
                <w:sz w:val="26"/>
                <w:szCs w:val="26"/>
              </w:rPr>
              <w:t xml:space="preserve">VSCode Notebook API</w:t>
            </w:r>
          </w:p>
        </w:tc>
        <w:tc>
          <w:tcPr>
            <w:vAlign w:val="top"/>
            <w:noWrap/>
          </w:tcPr>
          <w:p>
            <w:pPr/>
            <w:r>
              <w:rPr>
                <w:rFonts w:ascii="Arial" w:hAnsi="Arial" w:eastAsia="Arial" w:cs="Arial"/>
                <w:color w:val="000000"/>
                <w:sz w:val="26"/>
                <w:szCs w:val="26"/>
              </w:rPr>
              <w:t xml:space="preserve">✅ Yes</w:t>
            </w:r>
          </w:p>
        </w:tc>
      </w:tr>
      <w:tr>
        <w:trPr/>
        <w:tc>
          <w:tcPr>
            <w:vAlign w:val="top"/>
            <w:noWrap/>
          </w:tcPr>
          <w:p>
            <w:pPr/>
            <w:r>
              <w:rPr>
                <w:rFonts w:ascii="Arial" w:hAnsi="Arial" w:eastAsia="Arial" w:cs="Arial"/>
                <w:color w:val="000000"/>
                <w:sz w:val="26"/>
                <w:szCs w:val="26"/>
              </w:rPr>
              <w:t xml:space="preserve">VSCode Chat / LM API</w:t>
            </w:r>
          </w:p>
        </w:tc>
        <w:tc>
          <w:tcPr>
            <w:vAlign w:val="top"/>
            <w:noWrap/>
          </w:tcPr>
          <w:p>
            <w:pPr/>
            <w:r>
              <w:rPr>
                <w:rFonts w:ascii="Arial" w:hAnsi="Arial" w:eastAsia="Arial" w:cs="Arial"/>
                <w:color w:val="000000"/>
                <w:sz w:val="26"/>
                <w:szCs w:val="26"/>
              </w:rPr>
              <w:t xml:space="preserve">✅ Yes</w:t>
            </w:r>
          </w:p>
        </w:tc>
      </w:tr>
      <w:tr>
        <w:trPr/>
        <w:tc>
          <w:tcPr>
            <w:vAlign w:val="top"/>
            <w:noWrap/>
          </w:tcPr>
          <w:p>
            <w:pPr/>
            <w:r>
              <w:rPr>
                <w:rFonts w:ascii="Consolas" w:hAnsi="Consolas" w:eastAsia="Consolas" w:cs="Consolas"/>
                <w:color w:val="000000"/>
                <w:sz w:val="26"/>
                <w:szCs w:val="26"/>
                <w:shd w:val="clear" w:fill="EEEEEE"/>
              </w:rPr>
              <w:t xml:space="preserve">microsoft/vscode-jupyter</w:t>
            </w:r>
            <w:r>
              <w:rPr>
                <w:rFonts w:ascii="Arial" w:hAnsi="Arial" w:eastAsia="Arial" w:cs="Arial"/>
                <w:color w:val="000000"/>
                <w:sz w:val="26"/>
                <w:szCs w:val="26"/>
              </w:rPr>
              <w:t xml:space="preserve"> extension</w:t>
            </w:r>
          </w:p>
        </w:tc>
        <w:tc>
          <w:tcPr>
            <w:vAlign w:val="top"/>
            <w:noWrap/>
          </w:tcPr>
          <w:p>
            <w:pPr/>
            <w:r>
              <w:rPr>
                <w:rFonts w:ascii="Arial" w:hAnsi="Arial" w:eastAsia="Arial" w:cs="Arial"/>
                <w:color w:val="000000"/>
                <w:sz w:val="26"/>
                <w:szCs w:val="26"/>
              </w:rPr>
              <w:t xml:space="preserve">✅ Yes</w:t>
            </w:r>
          </w:p>
        </w:tc>
      </w:tr>
      <w:tr>
        <w:trPr/>
        <w:tc>
          <w:tcPr>
            <w:vAlign w:val="top"/>
            <w:noWrap/>
          </w:tcPr>
          <w:p>
            <w:pPr/>
            <w:r>
              <w:rPr>
                <w:rFonts w:ascii="Arial" w:hAnsi="Arial" w:eastAsia="Arial" w:cs="Arial"/>
                <w:color w:val="000000"/>
                <w:sz w:val="26"/>
                <w:szCs w:val="26"/>
              </w:rPr>
              <w:t xml:space="preserve">GitHub Copilot extension internals</w:t>
            </w:r>
          </w:p>
        </w:tc>
        <w:tc>
          <w:tcPr>
            <w:vAlign w:val="top"/>
            <w:noWrap/>
          </w:tcPr>
          <w:p>
            <w:pPr/>
            <w:r>
              <w:rPr>
                <w:rFonts w:ascii="Arial" w:hAnsi="Arial" w:eastAsia="Arial" w:cs="Arial"/>
                <w:color w:val="000000"/>
                <w:sz w:val="26"/>
                <w:szCs w:val="26"/>
              </w:rPr>
              <w:t xml:space="preserve">❌ No</w:t>
            </w:r>
          </w:p>
        </w:tc>
      </w:tr>
    </w:tbl>
    <w:p>
      <w:pPr/>
      <w:r>
        <w:rPr>
          <w:rFonts w:ascii="Arial" w:hAnsi="Arial" w:eastAsia="Arial" w:cs="Arial"/>
          <w:color w:val="000000"/>
          <w:sz w:val="26"/>
          <w:szCs w:val="26"/>
        </w:rPr>
        <w:t xml:space="preserve">So if you want to build something similar — a chat participant that reads notebook cells, outputs, and variables — </w:t>
      </w:r>
      <w:r>
        <w:rPr>
          <w:rFonts w:ascii="Arial" w:hAnsi="Arial" w:eastAsia="Arial" w:cs="Arial"/>
          <w:color w:val="000000"/>
          <w:sz w:val="26"/>
          <w:szCs w:val="26"/>
          <w:b w:val="1"/>
          <w:bCs w:val="1"/>
        </w:rPr>
        <w:t xml:space="preserve">all the APIs you need are public</w:t>
      </w:r>
      <w:r>
        <w:rPr>
          <w:rFonts w:ascii="Arial" w:hAnsi="Arial" w:eastAsia="Arial" w:cs="Arial"/>
          <w:color w:val="000000"/>
          <w:sz w:val="26"/>
          <w:szCs w:val="26"/>
        </w:rPr>
        <w:t xml:space="preserve">. The </w:t>
      </w:r>
      <w:r>
        <w:rPr>
          <w:rFonts w:ascii="Consolas" w:hAnsi="Consolas" w:eastAsia="Consolas" w:cs="Consolas"/>
          <w:color w:val="000000"/>
          <w:sz w:val="26"/>
          <w:szCs w:val="26"/>
          <w:shd w:val="clear" w:fill="EEEEEE"/>
        </w:rPr>
        <w:t xml:space="preserve">vscode-jupyter</w:t>
      </w:r>
      <w:r>
        <w:rPr>
          <w:rFonts w:ascii="Arial" w:hAnsi="Arial" w:eastAsia="Arial" w:cs="Arial"/>
          <w:color w:val="000000"/>
          <w:sz w:val="26"/>
          <w:szCs w:val="26"/>
        </w:rPr>
        <w:t xml:space="preserve"> repo is also a great reference for how the Jupyter extension registers itself as a context provider. What's hidden is exactly how Copilot's prompt engineering handles that context on the model side.</w:t>
      </w:r>
    </w:p>
    <w:p>
      <w:pPr/>
      <w:r>
        <w:rPr/>
        <w:t xml:space="preserve"/>
      </w:r>
    </w:p>
    <w:p>
      <w:pPr>
        <w:jc w:val="right"/>
        <w:spacing w:after="60"/>
      </w:pPr>
      <w:r>
        <w:rPr>
          <w:rFonts w:ascii="Arial" w:hAnsi="Arial" w:eastAsia="Arial" w:cs="Arial"/>
          <w:color w:val="000000"/>
          <w:sz w:val="26"/>
          <w:szCs w:val="26"/>
          <w:shd w:val="clear" w:fill="E5F3FF"/>
        </w:rPr>
        <w:t xml:space="preserve">i want to use opencode in vscode
and to let it interact with the jupyter notebook interface provided by vscode
i am thinking of building a opencode plugin</w:t>
      </w:r>
    </w:p>
    <w:p>
      <w:pPr/>
      <w:r>
        <w:rPr>
          <w:rFonts w:ascii="Arial" w:hAnsi="Arial" w:eastAsia="Arial" w:cs="Arial"/>
          <w:color w:val="000000"/>
          <w:sz w:val="26"/>
          <w:szCs w:val="26"/>
        </w:rPr>
        <w:t xml:space="preserve">Good, I now have a clear picture of the full landscape. Let me lay out a practical architecture for you.</w:t>
      </w:r>
    </w:p>
    <w:p>
      <w:pPr/>
      <w:r>
        <w:pict>
          <v:shape id="_x0000_s1024"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Your situation: two different "plugin" surfaces</w:t>
      </w:r>
    </w:p>
    <w:p>
      <w:pPr/>
      <w:r>
        <w:rPr>
          <w:rFonts w:ascii="Arial" w:hAnsi="Arial" w:eastAsia="Arial" w:cs="Arial"/>
          <w:color w:val="000000"/>
          <w:sz w:val="26"/>
          <w:szCs w:val="26"/>
        </w:rPr>
        <w:t xml:space="preserve">Before building anything, it's important to distinguish what "plugin" means in each system:</w:t>
      </w:r>
    </w:p>
    <w:tbl>
      <w:tblGrid>
        <w:gridCol/>
        <w:gridCol/>
        <w:gridCol/>
      </w:tblGrid>
      <w:tblPr>
        <w:jc w:val="center"/>
        <w:tblW w:w="5000" w:type="pct"/>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vAlign w:val="top"/>
            <w:shd w:val="clear" w:fill="1A56DB"/>
            <w:noWrap/>
          </w:tcPr>
          <w:p>
            <w:pPr/>
            <w:r>
              <w:rPr>
                <w:rFonts w:ascii="Arial" w:hAnsi="Arial" w:eastAsia="Arial" w:cs="Arial"/>
                <w:color w:val="FFFFFF"/>
                <w:sz w:val="26"/>
                <w:szCs w:val="26"/>
                <w:b w:val="1"/>
                <w:bCs w:val="1"/>
              </w:rPr>
              <w:t xml:space="preserve">System</w:t>
            </w:r>
          </w:p>
        </w:tc>
        <w:tc>
          <w:tcPr>
            <w:vAlign w:val="top"/>
            <w:shd w:val="clear" w:fill="1A56DB"/>
            <w:noWrap/>
          </w:tcPr>
          <w:p>
            <w:pPr/>
            <w:r>
              <w:rPr>
                <w:rFonts w:ascii="Arial" w:hAnsi="Arial" w:eastAsia="Arial" w:cs="Arial"/>
                <w:color w:val="FFFFFF"/>
                <w:sz w:val="26"/>
                <w:szCs w:val="26"/>
                <w:b w:val="1"/>
                <w:bCs w:val="1"/>
              </w:rPr>
              <w:t xml:space="preserve">Plugin type</w:t>
            </w:r>
          </w:p>
        </w:tc>
        <w:tc>
          <w:tcPr>
            <w:vAlign w:val="top"/>
            <w:shd w:val="clear" w:fill="1A56DB"/>
            <w:noWrap/>
          </w:tcPr>
          <w:p>
            <w:pPr/>
            <w:r>
              <w:rPr>
                <w:rFonts w:ascii="Arial" w:hAnsi="Arial" w:eastAsia="Arial" w:cs="Arial"/>
                <w:color w:val="FFFFFF"/>
                <w:sz w:val="26"/>
                <w:szCs w:val="26"/>
                <w:b w:val="1"/>
                <w:bCs w:val="1"/>
              </w:rPr>
              <w:t xml:space="preserve">What it gives you</w:t>
            </w:r>
          </w:p>
        </w:tc>
      </w:tr>
      <w:tr>
        <w:trPr/>
        <w:tc>
          <w:tcPr>
            <w:vAlign w:val="top"/>
            <w:noWrap/>
          </w:tcPr>
          <w:p>
            <w:pPr/>
            <w:r>
              <w:rPr>
                <w:rFonts w:ascii="Arial" w:hAnsi="Arial" w:eastAsia="Arial" w:cs="Arial"/>
                <w:color w:val="000000"/>
                <w:sz w:val="26"/>
                <w:szCs w:val="26"/>
                <w:b w:val="1"/>
                <w:bCs w:val="1"/>
              </w:rPr>
              <w:t xml:space="preserve">OpenCode</w:t>
            </w:r>
          </w:p>
        </w:tc>
        <w:tc>
          <w:tcPr>
            <w:vAlign w:val="top"/>
            <w:noWrap/>
          </w:tcPr>
          <w:p>
            <w:pPr/>
            <w:r>
              <w:rPr>
                <w:rFonts w:ascii="Arial" w:hAnsi="Arial" w:eastAsia="Arial" w:cs="Arial"/>
                <w:color w:val="000000"/>
                <w:sz w:val="26"/>
                <w:szCs w:val="26"/>
              </w:rPr>
              <w:t xml:space="preserve">JS/TS plugin or MCP server</w:t>
            </w:r>
          </w:p>
        </w:tc>
        <w:tc>
          <w:tcPr>
            <w:vAlign w:val="top"/>
            <w:noWrap/>
          </w:tcPr>
          <w:p>
            <w:pPr/>
            <w:r>
              <w:rPr>
                <w:rFonts w:ascii="Arial" w:hAnsi="Arial" w:eastAsia="Arial" w:cs="Arial"/>
                <w:color w:val="000000"/>
                <w:sz w:val="26"/>
                <w:szCs w:val="26"/>
              </w:rPr>
              <w:t xml:space="preserve">Custom tools the AI can call, lifecycle hooks</w:t>
            </w:r>
          </w:p>
        </w:tc>
      </w:tr>
      <w:tr>
        <w:trPr/>
        <w:tc>
          <w:tcPr>
            <w:vAlign w:val="top"/>
            <w:noWrap/>
          </w:tcPr>
          <w:p>
            <w:pPr/>
            <w:r>
              <w:rPr>
                <w:rFonts w:ascii="Arial" w:hAnsi="Arial" w:eastAsia="Arial" w:cs="Arial"/>
                <w:color w:val="000000"/>
                <w:sz w:val="26"/>
                <w:szCs w:val="26"/>
                <w:b w:val="1"/>
                <w:bCs w:val="1"/>
              </w:rPr>
              <w:t xml:space="preserve">VSCode</w:t>
            </w:r>
          </w:p>
        </w:tc>
        <w:tc>
          <w:tcPr>
            <w:vAlign w:val="top"/>
            <w:noWrap/>
          </w:tcPr>
          <w:p>
            <w:pPr/>
            <w:r>
              <w:rPr>
                <w:rFonts w:ascii="Arial" w:hAnsi="Arial" w:eastAsia="Arial" w:cs="Arial"/>
                <w:color w:val="000000"/>
                <w:sz w:val="26"/>
                <w:szCs w:val="26"/>
              </w:rPr>
              <w:t xml:space="preserve">Extension (</w:t>
            </w:r>
            <w:r>
              <w:rPr>
                <w:rFonts w:ascii="Consolas" w:hAnsi="Consolas" w:eastAsia="Consolas" w:cs="Consolas"/>
                <w:color w:val="000000"/>
                <w:sz w:val="26"/>
                <w:szCs w:val="26"/>
                <w:shd w:val="clear" w:fill="EEEEEE"/>
              </w:rPr>
              <w:t xml:space="preserve">.vsix</w:t>
            </w:r>
            <w:r>
              <w:rPr>
                <w:rFonts w:ascii="Arial" w:hAnsi="Arial" w:eastAsia="Arial" w:cs="Arial"/>
                <w:color w:val="000000"/>
                <w:sz w:val="26"/>
                <w:szCs w:val="26"/>
              </w:rPr>
              <w:t xml:space="preserve">)</w:t>
            </w:r>
          </w:p>
        </w:tc>
        <w:tc>
          <w:tcPr>
            <w:vAlign w:val="top"/>
            <w:noWrap/>
          </w:tcPr>
          <w:p>
            <w:pPr/>
            <w:r>
              <w:rPr>
                <w:rFonts w:ascii="Arial" w:hAnsi="Arial" w:eastAsia="Arial" w:cs="Arial"/>
                <w:color w:val="000000"/>
                <w:sz w:val="26"/>
                <w:szCs w:val="26"/>
              </w:rPr>
              <w:t xml:space="preserve">Access to VSCode APIs — notebooks, editors, UI</w:t>
            </w:r>
          </w:p>
        </w:tc>
      </w:tr>
    </w:tbl>
    <w:p>
      <w:pPr/>
      <w:r>
        <w:rPr>
          <w:rFonts w:ascii="Arial" w:hAnsi="Arial" w:eastAsia="Arial" w:cs="Arial"/>
          <w:color w:val="000000"/>
          <w:sz w:val="26"/>
          <w:szCs w:val="26"/>
        </w:rPr>
        <w:t xml:space="preserve">You need </w:t>
      </w:r>
      <w:r>
        <w:rPr>
          <w:rFonts w:ascii="Arial" w:hAnsi="Arial" w:eastAsia="Arial" w:cs="Arial"/>
          <w:color w:val="000000"/>
          <w:sz w:val="26"/>
          <w:szCs w:val="26"/>
          <w:b w:val="1"/>
          <w:bCs w:val="1"/>
        </w:rPr>
        <w:t xml:space="preserve">both</w:t>
      </w:r>
      <w:r>
        <w:rPr>
          <w:rFonts w:ascii="Arial" w:hAnsi="Arial" w:eastAsia="Arial" w:cs="Arial"/>
          <w:color w:val="000000"/>
          <w:sz w:val="26"/>
          <w:szCs w:val="26"/>
        </w:rPr>
        <w:t xml:space="preserve"> working together. Here's how:</w:t>
      </w:r>
    </w:p>
    <w:p>
      <w:pPr/>
      <w:r>
        <w:pict>
          <v:shape id="_x0000_s1029"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The Architecture</w:t>
      </w:r>
    </w:p>
    <w:p>
      <w:pPr/>
      <w:r>
        <w:rPr>
          <w:rFonts w:ascii="Arial" w:hAnsi="Arial" w:eastAsia="Arial" w:cs="Arial"/>
          <w:color w:val="000000"/>
          <w:sz w:val="26"/>
          <w:szCs w:val="26"/>
        </w:rPr>
        <w:t xml:space="preserve">The cleanest approach is a </w:t>
      </w:r>
      <w:r>
        <w:rPr>
          <w:rFonts w:ascii="Arial" w:hAnsi="Arial" w:eastAsia="Arial" w:cs="Arial"/>
          <w:color w:val="000000"/>
          <w:sz w:val="26"/>
          <w:szCs w:val="26"/>
          <w:b w:val="1"/>
          <w:bCs w:val="1"/>
        </w:rPr>
        <w:t xml:space="preserve">VSCode extension that exposes a local MCP server</w:t>
      </w:r>
      <w:r>
        <w:rPr>
          <w:rFonts w:ascii="Arial" w:hAnsi="Arial" w:eastAsia="Arial" w:cs="Arial"/>
          <w:color w:val="000000"/>
          <w:sz w:val="26"/>
          <w:szCs w:val="26"/>
        </w:rPr>
        <w:t xml:space="preserve">, which OpenCode then consumes as a tool provider.</w:t>
      </w:r>
    </w:p>
    <w:tbl>
      <w:tblGrid>
        <w:gridCol/>
      </w:tblGrid>
      <w:tblPr>
        <w:jc w:val="center"/>
        <w:tblW w:w="5000" w:type="pct"/>
        <w:tblLayout w:type="autofit"/>
        <w:tblCellMar>
          <w:top w:w="80" w:type="dxa"/>
          <w:left w:w="80" w:type="dxa"/>
          <w:right w:w="80" w:type="dxa"/>
          <w:bottom w:w="80" w:type="dxa"/>
        </w:tblCellMar>
        <w:tblBorders>
          <w:top w:val="single" w:sz="10" w:color="E0E0E0"/>
          <w:left w:val="single" w:sz="10" w:color="E0E0E0"/>
          <w:right w:val="single" w:sz="10" w:color="E0E0E0"/>
          <w:bottom w:val="single" w:sz="10" w:color="E0E0E0"/>
          <w:insideH w:val="single" w:sz="10" w:color="E0E0E0"/>
          <w:insideV w:val="single" w:sz="10" w:color="E0E0E0"/>
        </w:tblBorders>
      </w:tblPr>
      <w:tr>
        <w:trPr/>
        <w:tc>
          <w:tcPr>
            <w:vAlign w:val="top"/>
            <w:shd w:val="clear" w:fill="F5F5F5"/>
            <w:noWrap/>
          </w:tcPr>
          <w:p>
            <w:pPr>
              <w:spacing w:before="0" w:after="0"/>
            </w:pPr>
            <w:r>
              <w:rPr>
                <w:rFonts w:ascii="Consolas" w:hAnsi="Consolas" w:eastAsia="Consolas" w:cs="Consolas"/>
                <w:color w:val="6B7280"/>
                <w:sz w:val="26"/>
                <w:szCs w:val="26"/>
              </w:rPr>
              <w:t xml:space="preserve">OpenCode (TUI/IDE) </w:t>
            </w:r>
          </w:p>
          <w:p>
            <w:pPr>
              <w:spacing w:before="0" w:after="0"/>
            </w:pPr>
            <w:r>
              <w:rPr>
                <w:rFonts w:ascii="Consolas" w:hAnsi="Consolas" w:eastAsia="Consolas" w:cs="Consolas"/>
                <w:color w:val="6B7280"/>
                <w:sz w:val="26"/>
                <w:szCs w:val="26"/>
              </w:rPr>
              <w:t xml:space="preserve">    ↓ MCP protocol</w:t>
            </w:r>
          </w:p>
          <w:p>
            <w:pPr>
              <w:spacing w:before="0" w:after="0"/>
            </w:pPr>
            <w:r>
              <w:rPr>
                <w:rFonts w:ascii="Consolas" w:hAnsi="Consolas" w:eastAsia="Consolas" w:cs="Consolas"/>
                <w:color w:val="6B7280"/>
                <w:sz w:val="26"/>
                <w:szCs w:val="26"/>
              </w:rPr>
              <w:t xml:space="preserve">Local MCP server (runs inside or alongside VSCode extension)</w:t>
            </w:r>
          </w:p>
          <w:p>
            <w:pPr>
              <w:spacing w:before="0" w:after="0"/>
            </w:pPr>
            <w:r>
              <w:rPr>
                <w:rFonts w:ascii="Consolas" w:hAnsi="Consolas" w:eastAsia="Consolas" w:cs="Consolas"/>
                <w:color w:val="6B7280"/>
                <w:sz w:val="26"/>
                <w:szCs w:val="26"/>
              </w:rPr>
              <w:t xml:space="preserve">    ↓ vscode.* APIs</w:t>
            </w:r>
          </w:p>
          <w:p>
            <w:pPr>
              <w:spacing w:before="0" w:after="0"/>
            </w:pPr>
            <w:r>
              <w:rPr>
                <w:rFonts w:ascii="Consolas" w:hAnsi="Consolas" w:eastAsia="Consolas" w:cs="Consolas"/>
                <w:color w:val="6B7280"/>
                <w:sz w:val="26"/>
                <w:szCs w:val="26"/>
              </w:rPr>
              <w:t xml:space="preserve">Jupyter notebook cells, outputs, kernel state</w:t>
            </w:r>
          </w:p>
        </w:tc>
      </w:tr>
    </w:tbl>
    <w:p/>
    <w:p>
      <w:pPr/>
      <w:r>
        <w:rPr>
          <w:rFonts w:ascii="Arial" w:hAnsi="Arial" w:eastAsia="Arial" w:cs="Arial"/>
          <w:color w:val="000000"/>
          <w:sz w:val="26"/>
          <w:szCs w:val="26"/>
        </w:rPr>
        <w:t xml:space="preserve">This is clean because:</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OpenCode already has first-class MCP support — MCP tools are automatically available to the LLM alongside built-in tools once a server is added to config. </w:t>
      </w:r>
      <w:r>
        <w:rPr>
          <w:rFonts w:ascii="Arial" w:hAnsi="Arial" w:eastAsia="Arial" w:cs="Arial"/>
          <w:color w:val="000000"/>
          <w:sz w:val="26"/>
          <w:szCs w:val="26"/>
        </w:rPr>
        <w:t xml:space="preserve">opencode</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VSCode extensions can spawn HTTP/stdio servers that the MCP client can connect to</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You don't need to patch OpenCode itself at all</w:t>
      </w:r>
    </w:p>
    <w:p>
      <w:pPr/>
      <w:r>
        <w:pict>
          <v:shape id="_x0000_s1038"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What OpenCode's plugin system gives you</w:t>
      </w:r>
    </w:p>
    <w:p>
      <w:pPr/>
      <w:r>
        <w:rPr>
          <w:rFonts w:ascii="Arial" w:hAnsi="Arial" w:eastAsia="Arial" w:cs="Arial"/>
          <w:color w:val="000000"/>
          <w:sz w:val="26"/>
          <w:szCs w:val="26"/>
        </w:rPr>
        <w:t xml:space="preserve">OpenCode comes with built-in tools but you can extend it with custom tools or MCP servers. Plugins are JS/TS files placed in </w:t>
      </w:r>
      <w:r>
        <w:rPr>
          <w:rFonts w:ascii="Consolas" w:hAnsi="Consolas" w:eastAsia="Consolas" w:cs="Consolas"/>
          <w:color w:val="000000"/>
          <w:sz w:val="26"/>
          <w:szCs w:val="26"/>
          <w:shd w:val="clear" w:fill="EEEEEE"/>
        </w:rPr>
        <w:t xml:space="preserve">.opencode/plugins/</w:t>
      </w:r>
      <w:r>
        <w:rPr>
          <w:rFonts w:ascii="Arial" w:hAnsi="Arial" w:eastAsia="Arial" w:cs="Arial"/>
          <w:color w:val="000000"/>
          <w:sz w:val="26"/>
          <w:szCs w:val="26"/>
        </w:rPr>
        <w:t xml:space="preserve"> (project-level) or </w:t>
      </w:r>
      <w:r>
        <w:rPr>
          <w:rFonts w:ascii="Consolas" w:hAnsi="Consolas" w:eastAsia="Consolas" w:cs="Consolas"/>
          <w:color w:val="000000"/>
          <w:sz w:val="26"/>
          <w:szCs w:val="26"/>
          <w:shd w:val="clear" w:fill="EEEEEE"/>
        </w:rPr>
        <w:t xml:space="preserve">~/.config/opencode/plugins/</w:t>
      </w:r>
      <w:r>
        <w:rPr>
          <w:rFonts w:ascii="Arial" w:hAnsi="Arial" w:eastAsia="Arial" w:cs="Arial"/>
          <w:color w:val="000000"/>
          <w:sz w:val="26"/>
          <w:szCs w:val="26"/>
        </w:rPr>
        <w:t xml:space="preserve"> (global), and are loaded automatically at startup. npm packages are also supported via the </w:t>
      </w:r>
      <w:r>
        <w:rPr>
          <w:rFonts w:ascii="Consolas" w:hAnsi="Consolas" w:eastAsia="Consolas" w:cs="Consolas"/>
          <w:color w:val="000000"/>
          <w:sz w:val="26"/>
          <w:szCs w:val="26"/>
          <w:shd w:val="clear" w:fill="EEEEEE"/>
        </w:rPr>
        <w:t xml:space="preserve">"plugin"</w:t>
      </w:r>
      <w:r>
        <w:rPr>
          <w:rFonts w:ascii="Arial" w:hAnsi="Arial" w:eastAsia="Arial" w:cs="Arial"/>
          <w:color w:val="000000"/>
          <w:sz w:val="26"/>
          <w:szCs w:val="26"/>
        </w:rPr>
        <w:t xml:space="preserve"> key in config. </w:t>
      </w:r>
      <w:r>
        <w:rPr>
          <w:rFonts w:ascii="Arial" w:hAnsi="Arial" w:eastAsia="Arial" w:cs="Arial"/>
          <w:color w:val="000000"/>
          <w:sz w:val="26"/>
          <w:szCs w:val="26"/>
        </w:rPr>
        <w:t xml:space="preserve">opencode</w:t>
      </w:r>
      <w:r>
        <w:rPr>
          <w:rFonts w:ascii="Arial" w:hAnsi="Arial" w:eastAsia="Arial" w:cs="Arial"/>
          <w:color w:val="000000"/>
          <w:sz w:val="26"/>
          <w:szCs w:val="26"/>
        </w:rPr>
        <w:t xml:space="preserve">opencode</w:t>
      </w:r>
    </w:p>
    <w:p>
      <w:pPr/>
      <w:r>
        <w:rPr>
          <w:rFonts w:ascii="Arial" w:hAnsi="Arial" w:eastAsia="Arial" w:cs="Arial"/>
          <w:color w:val="000000"/>
          <w:sz w:val="26"/>
          <w:szCs w:val="26"/>
        </w:rPr>
        <w:t xml:space="preserve">So an OpenCode plugin can define custom tools, but it runs in OpenCode's process — it doesn't have access to VSCode APIs. That's why the MCP bridge is the right layer.</w:t>
      </w:r>
    </w:p>
    <w:p>
      <w:pPr/>
      <w:r>
        <w:pict>
          <v:shape id="_x0000_s1042"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What your VSCode extension would do</w:t>
      </w:r>
    </w:p>
    <w:p>
      <w:pPr/>
      <w:r>
        <w:rPr>
          <w:rFonts w:ascii="Arial" w:hAnsi="Arial" w:eastAsia="Arial" w:cs="Arial"/>
          <w:color w:val="000000"/>
          <w:sz w:val="26"/>
          <w:szCs w:val="26"/>
        </w:rPr>
        <w:t xml:space="preserve">The extension would:</w:t>
      </w:r>
    </w:p>
    <w:p>
      <w:pPr/>
      <w:r>
        <w:rPr>
          <w:rFonts w:ascii="Arial" w:hAnsi="Arial" w:eastAsia="Arial" w:cs="Arial"/>
          <w:color w:val="000000"/>
          <w:sz w:val="26"/>
          <w:szCs w:val="26"/>
        </w:rPr>
        <w:t xml:space="preserve">1. </w:t>
      </w:r>
      <w:r>
        <w:rPr>
          <w:rFonts w:ascii="Arial" w:hAnsi="Arial" w:eastAsia="Arial" w:cs="Arial"/>
          <w:color w:val="000000"/>
          <w:sz w:val="26"/>
          <w:szCs w:val="26"/>
          <w:b w:val="1"/>
          <w:bCs w:val="1"/>
        </w:rPr>
        <w:t xml:space="preserve">Register a local MCP server</w:t>
      </w:r>
      <w:r>
        <w:rPr>
          <w:rFonts w:ascii="Arial" w:hAnsi="Arial" w:eastAsia="Arial" w:cs="Arial"/>
          <w:color w:val="000000"/>
          <w:sz w:val="26"/>
          <w:szCs w:val="26"/>
        </w:rPr>
        <w:t xml:space="preserve"> (stdio or HTTP on localhost) that exposes Jupyter tools</w:t>
      </w:r>
    </w:p>
    <w:p>
      <w:pPr/>
      <w:r>
        <w:rPr>
          <w:rFonts w:ascii="Arial" w:hAnsi="Arial" w:eastAsia="Arial" w:cs="Arial"/>
          <w:color w:val="000000"/>
          <w:sz w:val="26"/>
          <w:szCs w:val="26"/>
        </w:rPr>
        <w:t xml:space="preserve">2. </w:t>
      </w:r>
      <w:r>
        <w:rPr>
          <w:rFonts w:ascii="Arial" w:hAnsi="Arial" w:eastAsia="Arial" w:cs="Arial"/>
          <w:color w:val="000000"/>
          <w:sz w:val="26"/>
          <w:szCs w:val="26"/>
          <w:b w:val="1"/>
          <w:bCs w:val="1"/>
        </w:rPr>
        <w:t xml:space="preserve">Use </w:t>
      </w:r>
      <w:r>
        <w:rPr>
          <w:rFonts w:ascii="Consolas" w:hAnsi="Consolas" w:eastAsia="Consolas" w:cs="Consolas"/>
          <w:color w:val="000000"/>
          <w:sz w:val="26"/>
          <w:szCs w:val="26"/>
          <w:shd w:val="clear" w:fill="EEEEEE"/>
        </w:rPr>
        <w:t xml:space="preserve">vscode.notebooks</w:t>
      </w:r>
      <w:r>
        <w:rPr>
          <w:rFonts w:ascii="Arial" w:hAnsi="Arial" w:eastAsia="Arial" w:cs="Arial"/>
          <w:color w:val="000000"/>
          <w:sz w:val="26"/>
          <w:szCs w:val="26"/>
          <w:b w:val="1"/>
          <w:bCs w:val="1"/>
        </w:rPr>
        <w:t xml:space="preserve"> API</w:t>
      </w:r>
      <w:r>
        <w:rPr>
          <w:rFonts w:ascii="Arial" w:hAnsi="Arial" w:eastAsia="Arial" w:cs="Arial"/>
          <w:color w:val="000000"/>
          <w:sz w:val="26"/>
          <w:szCs w:val="26"/>
        </w:rPr>
        <w:t xml:space="preserve"> to read notebook cells, outputs, kernel state</w:t>
      </w:r>
    </w:p>
    <w:p>
      <w:pPr/>
      <w:r>
        <w:rPr>
          <w:rFonts w:ascii="Arial" w:hAnsi="Arial" w:eastAsia="Arial" w:cs="Arial"/>
          <w:color w:val="000000"/>
          <w:sz w:val="26"/>
          <w:szCs w:val="26"/>
        </w:rPr>
        <w:t xml:space="preserve">3. </w:t>
      </w:r>
      <w:r>
        <w:rPr>
          <w:rFonts w:ascii="Arial" w:hAnsi="Arial" w:eastAsia="Arial" w:cs="Arial"/>
          <w:color w:val="000000"/>
          <w:sz w:val="26"/>
          <w:szCs w:val="26"/>
          <w:b w:val="1"/>
          <w:bCs w:val="1"/>
        </w:rPr>
        <w:t xml:space="preserve">Expose MCP tools</w:t>
      </w:r>
      <w:r>
        <w:rPr>
          <w:rFonts w:ascii="Arial" w:hAnsi="Arial" w:eastAsia="Arial" w:cs="Arial"/>
          <w:color w:val="000000"/>
          <w:sz w:val="26"/>
          <w:szCs w:val="26"/>
        </w:rPr>
        <w:t xml:space="preserve"> like:</w:t>
      </w:r>
      <w:br/>
      <w:r>
        <w:rPr>
          <w:rFonts w:ascii="Arial" w:hAnsi="Arial" w:eastAsia="Arial" w:cs="Arial"/>
          <w:color w:val="000000"/>
          <w:sz w:val="26"/>
          <w:szCs w:val="26"/>
        </w:rPr>
        <w:t xml:space="preserve"> </w:t>
      </w:r>
    </w:p>
    <w:p>
      <w:pPr/>
      <w:r>
        <w:rPr>
          <w:rFonts w:ascii="Arial" w:hAnsi="Arial" w:eastAsia="Arial" w:cs="Arial"/>
          <w:color w:val="000000"/>
          <w:sz w:val="26"/>
          <w:szCs w:val="26"/>
        </w:rPr>
        <w:t xml:space="preserve">Then in your </w:t>
      </w:r>
      <w:r>
        <w:rPr>
          <w:rFonts w:ascii="Consolas" w:hAnsi="Consolas" w:eastAsia="Consolas" w:cs="Consolas"/>
          <w:color w:val="000000"/>
          <w:sz w:val="26"/>
          <w:szCs w:val="26"/>
          <w:shd w:val="clear" w:fill="EEEEEE"/>
        </w:rPr>
        <w:t xml:space="preserve">opencode.json</w:t>
      </w:r>
      <w:r>
        <w:rPr>
          <w:rFonts w:ascii="Arial" w:hAnsi="Arial" w:eastAsia="Arial" w:cs="Arial"/>
          <w:color w:val="000000"/>
          <w:sz w:val="26"/>
          <w:szCs w:val="26"/>
        </w:rPr>
        <w:t xml:space="preserve">:</w:t>
      </w:r>
    </w:p>
    <w:tbl>
      <w:tblGrid>
        <w:gridCol/>
      </w:tblGrid>
      <w:tblPr>
        <w:jc w:val="center"/>
        <w:tblW w:w="5000" w:type="pct"/>
        <w:tblLayout w:type="autofit"/>
        <w:tblCellMar>
          <w:top w:w="80" w:type="dxa"/>
          <w:left w:w="80" w:type="dxa"/>
          <w:right w:w="80" w:type="dxa"/>
          <w:bottom w:w="80" w:type="dxa"/>
        </w:tblCellMar>
        <w:tblBorders>
          <w:top w:val="single" w:sz="10" w:color="E0E0E0"/>
          <w:left w:val="single" w:sz="10" w:color="E0E0E0"/>
          <w:right w:val="single" w:sz="10" w:color="E0E0E0"/>
          <w:bottom w:val="single" w:sz="10" w:color="E0E0E0"/>
          <w:insideH w:val="single" w:sz="10" w:color="E0E0E0"/>
          <w:insideV w:val="single" w:sz="10" w:color="E0E0E0"/>
        </w:tblBorders>
      </w:tblPr>
      <w:tr>
        <w:trPr/>
        <w:tc>
          <w:tcPr>
            <w:vAlign w:val="top"/>
            <w:shd w:val="clear" w:fill="F5F5F5"/>
            <w:noWrap/>
          </w:tcPr>
          <w:p>
            <w:pPr>
              <w:spacing w:before="0" w:after="0"/>
            </w:pPr>
            <w:r>
              <w:rPr>
                <w:rFonts w:ascii="Consolas" w:hAnsi="Consolas" w:eastAsia="Consolas" w:cs="Consolas"/>
                <w:color w:val="6B7280"/>
                <w:sz w:val="26"/>
                <w:szCs w:val="26"/>
              </w:rPr>
              <w:t xml:space="preserve">{</w:t>
            </w:r>
          </w:p>
          <w:p>
            <w:pPr>
              <w:spacing w:before="0" w:after="0"/>
            </w:pPr>
            <w:r>
              <w:rPr>
                <w:rFonts w:ascii="Consolas" w:hAnsi="Consolas" w:eastAsia="Consolas" w:cs="Consolas"/>
                <w:color w:val="6B7280"/>
                <w:sz w:val="26"/>
                <w:szCs w:val="26"/>
              </w:rPr>
              <w:t xml:space="preserve">  "mcp": {</w:t>
            </w:r>
          </w:p>
          <w:p>
            <w:pPr>
              <w:spacing w:before="0" w:after="0"/>
            </w:pPr>
            <w:r>
              <w:rPr>
                <w:rFonts w:ascii="Consolas" w:hAnsi="Consolas" w:eastAsia="Consolas" w:cs="Consolas"/>
                <w:color w:val="6B7280"/>
                <w:sz w:val="26"/>
                <w:szCs w:val="26"/>
              </w:rPr>
              <w:t xml:space="preserve">    "jupyter-vscode": {</w:t>
            </w:r>
          </w:p>
          <w:p>
            <w:pPr>
              <w:spacing w:before="0" w:after="0"/>
            </w:pPr>
            <w:r>
              <w:rPr>
                <w:rFonts w:ascii="Consolas" w:hAnsi="Consolas" w:eastAsia="Consolas" w:cs="Consolas"/>
                <w:color w:val="6B7280"/>
                <w:sz w:val="26"/>
                <w:szCs w:val="26"/>
              </w:rPr>
              <w:t xml:space="preserve">      "type": "local",</w:t>
            </w:r>
          </w:p>
          <w:p>
            <w:pPr>
              <w:spacing w:before="0" w:after="0"/>
            </w:pPr>
            <w:r>
              <w:rPr>
                <w:rFonts w:ascii="Consolas" w:hAnsi="Consolas" w:eastAsia="Consolas" w:cs="Consolas"/>
                <w:color w:val="6B7280"/>
                <w:sz w:val="26"/>
                <w:szCs w:val="26"/>
              </w:rPr>
              <w:t xml:space="preserve">      "command": ["node", "/path/to/mcp-server.js"],</w:t>
            </w:r>
          </w:p>
          <w:p>
            <w:pPr>
              <w:spacing w:before="0" w:after="0"/>
            </w:pPr>
            <w:r>
              <w:rPr>
                <w:rFonts w:ascii="Consolas" w:hAnsi="Consolas" w:eastAsia="Consolas" w:cs="Consolas"/>
                <w:color w:val="6B7280"/>
                <w:sz w:val="26"/>
                <w:szCs w:val="26"/>
              </w:rPr>
              <w:t xml:space="preserve">      "enabled": true</w:t>
            </w:r>
          </w:p>
          <w:p>
            <w:pPr>
              <w:spacing w:before="0" w:after="0"/>
            </w:pPr>
            <w:r>
              <w:rPr>
                <w:rFonts w:ascii="Consolas" w:hAnsi="Consolas" w:eastAsia="Consolas" w:cs="Consolas"/>
                <w:color w:val="6B7280"/>
                <w:sz w:val="26"/>
                <w:szCs w:val="26"/>
              </w:rPr>
              <w:t xml:space="preserve">    }</w:t>
            </w:r>
          </w:p>
          <w:p>
            <w:pPr>
              <w:spacing w:before="0" w:after="0"/>
            </w:pPr>
            <w:r>
              <w:rPr>
                <w:rFonts w:ascii="Consolas" w:hAnsi="Consolas" w:eastAsia="Consolas" w:cs="Consolas"/>
                <w:color w:val="6B7280"/>
                <w:sz w:val="26"/>
                <w:szCs w:val="26"/>
              </w:rPr>
              <w:t xml:space="preserve">  }</w:t>
            </w:r>
          </w:p>
          <w:p>
            <w:pPr>
              <w:spacing w:before="0" w:after="0"/>
            </w:pPr>
            <w:r>
              <w:rPr>
                <w:rFonts w:ascii="Consolas" w:hAnsi="Consolas" w:eastAsia="Consolas" w:cs="Consolas"/>
                <w:color w:val="6B7280"/>
                <w:sz w:val="26"/>
                <w:szCs w:val="26"/>
              </w:rPr>
              <w:t xml:space="preserve">}</w:t>
            </w:r>
          </w:p>
        </w:tc>
      </w:tr>
    </w:tbl>
    <w:p/>
    <w:p>
      <w:pPr/>
      <w:r>
        <w:rPr>
          <w:rFonts w:ascii="Arial" w:hAnsi="Arial" w:eastAsia="Arial" w:cs="Arial"/>
          <w:color w:val="000000"/>
          <w:sz w:val="26"/>
          <w:szCs w:val="26"/>
        </w:rPr>
        <w:t xml:space="preserve">Or if the VSCode extension runs an HTTP server on a fixed port:</w:t>
      </w:r>
    </w:p>
    <w:tbl>
      <w:tblGrid>
        <w:gridCol/>
      </w:tblGrid>
      <w:tblPr>
        <w:jc w:val="center"/>
        <w:tblW w:w="5000" w:type="pct"/>
        <w:tblLayout w:type="autofit"/>
        <w:tblCellMar>
          <w:top w:w="80" w:type="dxa"/>
          <w:left w:w="80" w:type="dxa"/>
          <w:right w:w="80" w:type="dxa"/>
          <w:bottom w:w="80" w:type="dxa"/>
        </w:tblCellMar>
        <w:tblBorders>
          <w:top w:val="single" w:sz="10" w:color="E0E0E0"/>
          <w:left w:val="single" w:sz="10" w:color="E0E0E0"/>
          <w:right w:val="single" w:sz="10" w:color="E0E0E0"/>
          <w:bottom w:val="single" w:sz="10" w:color="E0E0E0"/>
          <w:insideH w:val="single" w:sz="10" w:color="E0E0E0"/>
          <w:insideV w:val="single" w:sz="10" w:color="E0E0E0"/>
        </w:tblBorders>
      </w:tblPr>
      <w:tr>
        <w:trPr/>
        <w:tc>
          <w:tcPr>
            <w:vAlign w:val="top"/>
            <w:shd w:val="clear" w:fill="F5F5F5"/>
            <w:noWrap/>
          </w:tcPr>
          <w:p>
            <w:pPr>
              <w:spacing w:before="0" w:after="0"/>
            </w:pPr>
            <w:r>
              <w:rPr>
                <w:rFonts w:ascii="Consolas" w:hAnsi="Consolas" w:eastAsia="Consolas" w:cs="Consolas"/>
                <w:color w:val="6B7280"/>
                <w:sz w:val="26"/>
                <w:szCs w:val="26"/>
              </w:rPr>
              <w:t xml:space="preserve">{</w:t>
            </w:r>
          </w:p>
          <w:p>
            <w:pPr>
              <w:spacing w:before="0" w:after="0"/>
            </w:pPr>
            <w:r>
              <w:rPr>
                <w:rFonts w:ascii="Consolas" w:hAnsi="Consolas" w:eastAsia="Consolas" w:cs="Consolas"/>
                <w:color w:val="6B7280"/>
                <w:sz w:val="26"/>
                <w:szCs w:val="26"/>
              </w:rPr>
              <w:t xml:space="preserve">  "mcp": {</w:t>
            </w:r>
          </w:p>
          <w:p>
            <w:pPr>
              <w:spacing w:before="0" w:after="0"/>
            </w:pPr>
            <w:r>
              <w:rPr>
                <w:rFonts w:ascii="Consolas" w:hAnsi="Consolas" w:eastAsia="Consolas" w:cs="Consolas"/>
                <w:color w:val="6B7280"/>
                <w:sz w:val="26"/>
                <w:szCs w:val="26"/>
              </w:rPr>
              <w:t xml:space="preserve">    "jupyter-vscode": {</w:t>
            </w:r>
          </w:p>
          <w:p>
            <w:pPr>
              <w:spacing w:before="0" w:after="0"/>
            </w:pPr>
            <w:r>
              <w:rPr>
                <w:rFonts w:ascii="Consolas" w:hAnsi="Consolas" w:eastAsia="Consolas" w:cs="Consolas"/>
                <w:color w:val="6B7280"/>
                <w:sz w:val="26"/>
                <w:szCs w:val="26"/>
              </w:rPr>
              <w:t xml:space="preserve">      "type": "remote",</w:t>
            </w:r>
          </w:p>
          <w:p>
            <w:pPr>
              <w:spacing w:before="0" w:after="0"/>
            </w:pPr>
            <w:r>
              <w:rPr>
                <w:rFonts w:ascii="Consolas" w:hAnsi="Consolas" w:eastAsia="Consolas" w:cs="Consolas"/>
                <w:color w:val="6B7280"/>
                <w:sz w:val="26"/>
                <w:szCs w:val="26"/>
              </w:rPr>
              <w:t xml:space="preserve">      "url": "http://localhost:9123/mcp"</w:t>
            </w:r>
          </w:p>
          <w:p>
            <w:pPr>
              <w:spacing w:before="0" w:after="0"/>
            </w:pPr>
            <w:r>
              <w:rPr>
                <w:rFonts w:ascii="Consolas" w:hAnsi="Consolas" w:eastAsia="Consolas" w:cs="Consolas"/>
                <w:color w:val="6B7280"/>
                <w:sz w:val="26"/>
                <w:szCs w:val="26"/>
              </w:rPr>
              <w:t xml:space="preserve">    }</w:t>
            </w:r>
          </w:p>
          <w:p>
            <w:pPr>
              <w:spacing w:before="0" w:after="0"/>
            </w:pPr>
            <w:r>
              <w:rPr>
                <w:rFonts w:ascii="Consolas" w:hAnsi="Consolas" w:eastAsia="Consolas" w:cs="Consolas"/>
                <w:color w:val="6B7280"/>
                <w:sz w:val="26"/>
                <w:szCs w:val="26"/>
              </w:rPr>
              <w:t xml:space="preserve">  }</w:t>
            </w:r>
          </w:p>
          <w:p>
            <w:pPr>
              <w:spacing w:before="0" w:after="0"/>
            </w:pPr>
            <w:r>
              <w:rPr>
                <w:rFonts w:ascii="Consolas" w:hAnsi="Consolas" w:eastAsia="Consolas" w:cs="Consolas"/>
                <w:color w:val="6B7280"/>
                <w:sz w:val="26"/>
                <w:szCs w:val="26"/>
              </w:rPr>
              <w:t xml:space="preserve">}</w:t>
            </w:r>
          </w:p>
        </w:tc>
      </w:tr>
    </w:tbl>
    <w:p/>
    <w:p>
      <w:pPr/>
      <w:r>
        <w:pict>
          <v:shape id="_x0000_s1054"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Practical considerations</w:t>
      </w:r>
    </w:p>
    <w:p>
      <w:pPr/>
      <w:r>
        <w:rPr>
          <w:rFonts w:ascii="Arial" w:hAnsi="Arial" w:eastAsia="Arial" w:cs="Arial"/>
          <w:color w:val="000000"/>
          <w:sz w:val="26"/>
          <w:szCs w:val="26"/>
          <w:b w:val="1"/>
          <w:bCs w:val="1"/>
        </w:rPr>
        <w:t xml:space="preserve">The tricky part</w:t>
      </w:r>
      <w:r>
        <w:rPr>
          <w:rFonts w:ascii="Arial" w:hAnsi="Arial" w:eastAsia="Arial" w:cs="Arial"/>
          <w:color w:val="000000"/>
          <w:sz w:val="26"/>
          <w:szCs w:val="26"/>
        </w:rPr>
        <w:t xml:space="preserve"> is that VSCode extensions run in the extension host process — they can't be spawned as a plain stdio MCP server by OpenCode directly. The easiest pattern is:</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Your VSCode extension </w:t>
      </w:r>
      <w:r>
        <w:rPr>
          <w:rFonts w:ascii="Arial" w:hAnsi="Arial" w:eastAsia="Arial" w:cs="Arial"/>
          <w:color w:val="000000"/>
          <w:sz w:val="26"/>
          <w:szCs w:val="26"/>
          <w:b w:val="1"/>
          <w:bCs w:val="1"/>
        </w:rPr>
        <w:t xml:space="preserve">starts an HTTP server</w:t>
      </w:r>
      <w:r>
        <w:rPr>
          <w:rFonts w:ascii="Arial" w:hAnsi="Arial" w:eastAsia="Arial" w:cs="Arial"/>
          <w:color w:val="000000"/>
          <w:sz w:val="26"/>
          <w:szCs w:val="26"/>
        </w:rPr>
        <w:t xml:space="preserve"> on a fixed localhost port when activated</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OpenCode connects to it as a </w:t>
      </w:r>
      <w:r>
        <w:rPr>
          <w:rFonts w:ascii="Arial" w:hAnsi="Arial" w:eastAsia="Arial" w:cs="Arial"/>
          <w:color w:val="000000"/>
          <w:sz w:val="26"/>
          <w:szCs w:val="26"/>
          <w:b w:val="1"/>
          <w:bCs w:val="1"/>
        </w:rPr>
        <w:t xml:space="preserve">remote MCP server</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The extension has full access to </w:t>
      </w:r>
      <w:r>
        <w:rPr>
          <w:rFonts w:ascii="Consolas" w:hAnsi="Consolas" w:eastAsia="Consolas" w:cs="Consolas"/>
          <w:color w:val="000000"/>
          <w:sz w:val="26"/>
          <w:szCs w:val="26"/>
          <w:shd w:val="clear" w:fill="EEEEEE"/>
        </w:rPr>
        <w:t xml:space="preserve">vscode.notebook.*</w:t>
      </w:r>
      <w:r>
        <w:rPr>
          <w:rFonts w:ascii="Arial" w:hAnsi="Arial" w:eastAsia="Arial" w:cs="Arial"/>
          <w:color w:val="000000"/>
          <w:sz w:val="26"/>
          <w:szCs w:val="26"/>
        </w:rPr>
        <w:t xml:space="preserve"> APIs</w:t>
      </w:r>
    </w:p>
    <w:p>
      <w:pPr/>
      <w:r>
        <w:rPr>
          <w:rFonts w:ascii="Arial" w:hAnsi="Arial" w:eastAsia="Arial" w:cs="Arial"/>
          <w:color w:val="000000"/>
          <w:sz w:val="26"/>
          <w:szCs w:val="26"/>
        </w:rPr>
        <w:t xml:space="preserve">This is the same pattern used by tools like the official GitHub MCP server running locally.</w:t>
      </w:r>
    </w:p>
    <w:p>
      <w:pPr/>
      <w:r>
        <w:rPr>
          <w:rFonts w:ascii="Arial" w:hAnsi="Arial" w:eastAsia="Arial" w:cs="Arial"/>
          <w:color w:val="000000"/>
          <w:sz w:val="26"/>
          <w:szCs w:val="26"/>
          <w:b w:val="1"/>
          <w:bCs w:val="1"/>
        </w:rPr>
        <w:t xml:space="preserve">Reference code to study:</w:t>
      </w:r>
    </w:p>
    <w:p>
      <w:pPr/>
      <w:r>
        <w:rPr>
          <w:rFonts w:ascii="Arial" w:hAnsi="Arial" w:eastAsia="Arial" w:cs="Arial"/>
          <w:color w:val="000000"/>
          <w:sz w:val="26"/>
          <w:szCs w:val="26"/>
        </w:rPr>
        <w:t xml:space="preserve">• </w:t>
      </w:r>
      <w:r>
        <w:rPr>
          <w:rFonts w:ascii="Consolas" w:hAnsi="Consolas" w:eastAsia="Consolas" w:cs="Consolas"/>
          <w:color w:val="000000"/>
          <w:sz w:val="26"/>
          <w:szCs w:val="26"/>
          <w:shd w:val="clear" w:fill="EEEEEE"/>
        </w:rPr>
        <w:t xml:space="preserve">microsoft/vscode-jupyter</w:t>
      </w:r>
      <w:r>
        <w:rPr>
          <w:rFonts w:ascii="Arial" w:hAnsi="Arial" w:eastAsia="Arial" w:cs="Arial"/>
          <w:color w:val="000000"/>
          <w:sz w:val="26"/>
          <w:szCs w:val="26"/>
        </w:rPr>
        <w:t xml:space="preserve"> — specifically how it exposes its </w:t>
      </w:r>
      <w:r>
        <w:rPr>
          <w:rFonts w:ascii="Arial" w:hAnsi="Arial" w:eastAsia="Arial" w:cs="Arial"/>
          <w:color w:val="000000"/>
          <w:sz w:val="26"/>
          <w:szCs w:val="26"/>
        </w:rPr>
        <w:t xml:space="preserve">Jupyter Extension API</w:t>
      </w:r>
      <w:r>
        <w:rPr>
          <w:rFonts w:ascii="Arial" w:hAnsi="Arial" w:eastAsia="Arial" w:cs="Arial"/>
          <w:color w:val="000000"/>
          <w:sz w:val="26"/>
          <w:szCs w:val="26"/>
        </w:rPr>
        <w:t xml:space="preserve"> to other extensions</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VSCode's </w:t>
      </w:r>
      <w:r>
        <w:rPr>
          <w:rFonts w:ascii="Consolas" w:hAnsi="Consolas" w:eastAsia="Consolas" w:cs="Consolas"/>
          <w:color w:val="000000"/>
          <w:sz w:val="26"/>
          <w:szCs w:val="26"/>
          <w:shd w:val="clear" w:fill="EEEEEE"/>
        </w:rPr>
        <w:t xml:space="preserve">NotebookController</w:t>
      </w:r>
      <w:r>
        <w:rPr>
          <w:rFonts w:ascii="Arial" w:hAnsi="Arial" w:eastAsia="Arial" w:cs="Arial"/>
          <w:color w:val="000000"/>
          <w:sz w:val="26"/>
          <w:szCs w:val="26"/>
        </w:rPr>
        <w:t xml:space="preserve"> API — responsible for taking a code cell and executing it to produce outputs </w:t>
      </w:r>
      <w:r>
        <w:rPr>
          <w:rFonts w:ascii="Arial" w:hAnsi="Arial" w:eastAsia="Arial" w:cs="Arial"/>
          <w:color w:val="000000"/>
          <w:sz w:val="26"/>
          <w:szCs w:val="26"/>
        </w:rPr>
        <w:t xml:space="preserve">Visual Studio Code</w:t>
      </w:r>
    </w:p>
    <w:p>
      <w:pPr/>
      <w:r>
        <w:rPr>
          <w:rFonts w:ascii="Arial" w:hAnsi="Arial" w:eastAsia="Arial" w:cs="Arial"/>
          <w:color w:val="000000"/>
          <w:sz w:val="26"/>
          <w:szCs w:val="26"/>
        </w:rPr>
        <w:t xml:space="preserve">• </w:t>
      </w:r>
      <w:r>
        <w:rPr>
          <w:rFonts w:ascii="Arial" w:hAnsi="Arial" w:eastAsia="Arial" w:cs="Arial"/>
          <w:color w:val="000000"/>
          <w:sz w:val="26"/>
          <w:szCs w:val="26"/>
        </w:rPr>
        <w:t xml:space="preserve">The MCP TypeScript SDK (</w:t>
      </w:r>
      <w:r>
        <w:rPr>
          <w:rFonts w:ascii="Consolas" w:hAnsi="Consolas" w:eastAsia="Consolas" w:cs="Consolas"/>
          <w:color w:val="000000"/>
          <w:sz w:val="26"/>
          <w:szCs w:val="26"/>
          <w:shd w:val="clear" w:fill="EEEEEE"/>
        </w:rPr>
        <w:t xml:space="preserve">@modelcontextprotocol/sdk</w:t>
      </w:r>
      <w:r>
        <w:rPr>
          <w:rFonts w:ascii="Arial" w:hAnsi="Arial" w:eastAsia="Arial" w:cs="Arial"/>
          <w:color w:val="000000"/>
          <w:sz w:val="26"/>
          <w:szCs w:val="26"/>
        </w:rPr>
        <w:t xml:space="preserve">) for building the server side</w:t>
      </w:r>
    </w:p>
    <w:p>
      <w:pPr/>
      <w:r>
        <w:pict>
          <v:shape id="_x0000_s1065" type="#_x0000_t32" style="width:415pt; height:0pt; margin-left:0pt; margin-top:0pt; mso-position-horizontal:left; mso-position-vertical:top; mso-position-horizontal-relative:char; mso-position-vertical-relative:line;">
            <w10:wrap type="inline"/>
            <v:stroke weight="1pt" color="000000"/>
          </v:shape>
        </w:pict>
      </w:r>
    </w:p>
    <w:p>
      <w:pPr/>
      <w:r>
        <w:rPr>
          <w:rFonts w:ascii="Arial" w:hAnsi="Arial" w:eastAsia="Arial" w:cs="Arial"/>
          <w:color w:val="000000"/>
          <w:sz w:val="36"/>
          <w:szCs w:val="36"/>
          <w:b w:val="1"/>
          <w:bCs w:val="1"/>
        </w:rPr>
        <w:t xml:space="preserve">Is there an existing plugin to build on?</w:t>
      </w:r>
    </w:p>
    <w:p>
      <w:pPr/>
      <w:r>
        <w:rPr>
          <w:rFonts w:ascii="Arial" w:hAnsi="Arial" w:eastAsia="Arial" w:cs="Arial"/>
          <w:color w:val="000000"/>
          <w:sz w:val="26"/>
          <w:szCs w:val="26"/>
        </w:rPr>
        <w:t xml:space="preserve">There's already a fan-made web and desktop interface for OpenCode with a VS Code extension, multiple sessions, and git worktrees management — but nothing Jupyter-specific yet. You'd be the first, which is a good opportunity to publish it. </w:t>
      </w:r>
      <w:r>
        <w:rPr>
          <w:rFonts w:ascii="Arial" w:hAnsi="Arial" w:eastAsia="Arial" w:cs="Arial"/>
          <w:color w:val="000000"/>
          <w:sz w:val="26"/>
          <w:szCs w:val="26"/>
        </w:rPr>
        <w:t xml:space="preserve">GitHub</w:t>
      </w:r>
    </w:p>
    <w:p>
      <w:pPr/>
      <w:r>
        <w:rPr>
          <w:rFonts w:ascii="Arial" w:hAnsi="Arial" w:eastAsia="Arial" w:cs="Arial"/>
          <w:color w:val="000000"/>
          <w:sz w:val="26"/>
          <w:szCs w:val="26"/>
        </w:rPr>
        <w:t xml:space="preserve">Want me to sketch out the actual code structure for the VSCode extension + MCP server bridge?</w:t>
      </w:r>
    </w:p>
    <w:p>
      <w:pPr/>
      <w:r>
        <w:rPr/>
        <w:t xml:space="preserve"/>
      </w:r>
    </w:p>
    <w:p>
      <w:pPr>
        <w:jc w:val="right"/>
        <w:spacing w:after="60"/>
      </w:pPr>
      <w:r>
        <w:rPr>
          <w:rFonts w:ascii="Arial" w:hAnsi="Arial" w:eastAsia="Arial" w:cs="Arial"/>
          <w:color w:val="000000"/>
          <w:sz w:val="26"/>
          <w:szCs w:val="26"/>
          <w:shd w:val="clear" w:fill="E5F3FF"/>
        </w:rPr>
        <w:t xml:space="preserve">so the project, let's call it opencode-jupyter
will be a vscode extension
it will be based on those api you mentioned
similar to how github copilot chat interact with jupyter interface
it will serve several tools as a mcp server
after setting up the mcp in opencode.json
opencode will be able to connect and work on jupyter notebooks opened by vscode
is that correct</w:t>
      </w:r>
    </w:p>
    <w:p>
      <w:pPr/>
      <w:r>
        <w:rPr>
          <w:rFonts w:ascii="Arial" w:hAnsi="Arial" w:eastAsia="Arial" w:cs="Arial"/>
          <w:color w:val="000000"/>
          <w:sz w:val="26"/>
          <w:szCs w:val="26"/>
        </w:rPr>
        <w:t xml:space="preserve">Yes, that's exactly right. Let me confirm the full picture:</w:t>
      </w:r>
    </w:p>
    <w:tbl>
      <w:tblGrid>
        <w:gridCol/>
      </w:tblGrid>
      <w:tblPr>
        <w:jc w:val="center"/>
        <w:tblW w:w="5000" w:type="pct"/>
        <w:tblLayout w:type="autofit"/>
        <w:tblCellMar>
          <w:top w:w="80" w:type="dxa"/>
          <w:left w:w="80" w:type="dxa"/>
          <w:right w:w="80" w:type="dxa"/>
          <w:bottom w:w="80" w:type="dxa"/>
        </w:tblCellMar>
        <w:tblBorders>
          <w:top w:val="single" w:sz="10" w:color="E0E0E0"/>
          <w:left w:val="single" w:sz="10" w:color="E0E0E0"/>
          <w:right w:val="single" w:sz="10" w:color="E0E0E0"/>
          <w:bottom w:val="single" w:sz="10" w:color="E0E0E0"/>
          <w:insideH w:val="single" w:sz="10" w:color="E0E0E0"/>
          <w:insideV w:val="single" w:sz="10" w:color="E0E0E0"/>
        </w:tblBorders>
      </w:tblPr>
      <w:tr>
        <w:trPr/>
        <w:tc>
          <w:tcPr>
            <w:vAlign w:val="top"/>
            <w:shd w:val="clear" w:fill="F5F5F5"/>
            <w:noWrap/>
          </w:tcPr>
          <w:p>
            <w:pPr>
              <w:spacing w:before="0" w:after="0"/>
            </w:pPr>
            <w:r>
              <w:rPr>
                <w:rFonts w:ascii="Consolas" w:hAnsi="Consolas" w:eastAsia="Consolas" w:cs="Consolas"/>
                <w:color w:val="6B7280"/>
                <w:sz w:val="26"/>
                <w:szCs w:val="26"/>
              </w:rPr>
              <w:t xml:space="preserve">VSCode Extension (opencode-jupyter)</w:t>
            </w:r>
          </w:p>
          <w:p>
            <w:pPr>
              <w:spacing w:before="0" w:after="0"/>
            </w:pPr>
            <w:r>
              <w:rPr>
                <w:rFonts w:ascii="Consolas" w:hAnsi="Consolas" w:eastAsia="Consolas" w:cs="Consolas"/>
                <w:color w:val="6B7280"/>
                <w:sz w:val="26"/>
                <w:szCs w:val="26"/>
              </w:rPr>
              <w:t xml:space="preserve">  ├── Activates when a .ipynb file is open</w:t>
            </w:r>
          </w:p>
          <w:p>
            <w:pPr>
              <w:spacing w:before="0" w:after="0"/>
            </w:pPr>
            <w:r>
              <w:rPr>
                <w:rFonts w:ascii="Consolas" w:hAnsi="Consolas" w:eastAsia="Consolas" w:cs="Consolas"/>
                <w:color w:val="6B7280"/>
                <w:sz w:val="26"/>
                <w:szCs w:val="26"/>
              </w:rPr>
              <w:t xml:space="preserve">  ├── Reads notebook state via vscode.notebooks API</w:t>
            </w:r>
          </w:p>
          <w:p>
            <w:pPr>
              <w:spacing w:before="0" w:after="0"/>
            </w:pPr>
            <w:r>
              <w:rPr>
                <w:rFonts w:ascii="Consolas" w:hAnsi="Consolas" w:eastAsia="Consolas" w:cs="Consolas"/>
                <w:color w:val="6B7280"/>
                <w:sz w:val="26"/>
                <w:szCs w:val="26"/>
              </w:rPr>
              <w:t xml:space="preserve">  │     ├── cells (source + language)</w:t>
            </w:r>
          </w:p>
          <w:p>
            <w:pPr>
              <w:spacing w:before="0" w:after="0"/>
            </w:pPr>
            <w:r>
              <w:rPr>
                <w:rFonts w:ascii="Consolas" w:hAnsi="Consolas" w:eastAsia="Consolas" w:cs="Consolas"/>
                <w:color w:val="6B7280"/>
                <w:sz w:val="26"/>
                <w:szCs w:val="26"/>
              </w:rPr>
              <w:t xml:space="preserve">  │     ├── cell outputs (stdout, stderr, rich outputs)</w:t>
            </w:r>
          </w:p>
          <w:p>
            <w:pPr>
              <w:spacing w:before="0" w:after="0"/>
            </w:pPr>
            <w:r>
              <w:rPr>
                <w:rFonts w:ascii="Consolas" w:hAnsi="Consolas" w:eastAsia="Consolas" w:cs="Consolas"/>
                <w:color w:val="6B7280"/>
                <w:sz w:val="26"/>
                <w:szCs w:val="26"/>
              </w:rPr>
              <w:t xml:space="preserve">  │     └── kernel status</w:t>
            </w:r>
          </w:p>
          <w:p>
            <w:pPr>
              <w:spacing w:before="0" w:after="0"/>
            </w:pPr>
            <w:r>
              <w:rPr>
                <w:rFonts w:ascii="Consolas" w:hAnsi="Consolas" w:eastAsia="Consolas" w:cs="Consolas"/>
                <w:color w:val="6B7280"/>
                <w:sz w:val="26"/>
                <w:szCs w:val="26"/>
              </w:rPr>
              <w:t xml:space="preserve">  ├── Executes cells via vscode.commands</w:t>
            </w:r>
          </w:p>
          <w:p>
            <w:pPr>
              <w:spacing w:before="0" w:after="0"/>
            </w:pPr>
            <w:r>
              <w:rPr>
                <w:rFonts w:ascii="Consolas" w:hAnsi="Consolas" w:eastAsia="Consolas" w:cs="Consolas"/>
                <w:color w:val="6B7280"/>
                <w:sz w:val="26"/>
                <w:szCs w:val="26"/>
              </w:rPr>
              <w:t xml:space="preserve">  └── Starts a local MCP HTTP server on e.g. localhost:9123</w:t>
            </w:r>
          </w:p>
          <w:p>
            <w:pPr>
              <w:spacing w:before="0" w:after="0"/>
            </w:pPr>
            <w:r>
              <w:rPr>
                <w:rFonts w:ascii="Consolas" w:hAnsi="Consolas" w:eastAsia="Consolas" w:cs="Consolas"/>
                <w:color w:val="6B7280"/>
                <w:sz w:val="26"/>
                <w:szCs w:val="26"/>
              </w:rPr>
              <w:t xml:space="preserve">          │</w:t>
            </w:r>
          </w:p>
          <w:p>
            <w:pPr>
              <w:spacing w:before="0" w:after="0"/>
            </w:pPr>
            <w:r>
              <w:rPr>
                <w:rFonts w:ascii="Consolas" w:hAnsi="Consolas" w:eastAsia="Consolas" w:cs="Consolas"/>
                <w:color w:val="6B7280"/>
                <w:sz w:val="26"/>
                <w:szCs w:val="26"/>
              </w:rPr>
              <w:t xml:space="preserve">          │  MCP protocol (HTTP/SSE or stdio)</w:t>
            </w:r>
          </w:p>
          <w:p>
            <w:pPr>
              <w:spacing w:before="0" w:after="0"/>
            </w:pPr>
            <w:r>
              <w:rPr>
                <w:rFonts w:ascii="Consolas" w:hAnsi="Consolas" w:eastAsia="Consolas" w:cs="Consolas"/>
                <w:color w:val="6B7280"/>
                <w:sz w:val="26"/>
                <w:szCs w:val="26"/>
              </w:rPr>
              <w:t xml:space="preserve">          ▼</w:t>
            </w:r>
          </w:p>
          <w:p>
            <w:pPr>
              <w:spacing w:before="0" w:after="0"/>
            </w:pPr>
            <w:r>
              <w:rPr>
                <w:rFonts w:ascii="Consolas" w:hAnsi="Consolas" w:eastAsia="Consolas" w:cs="Consolas"/>
                <w:color w:val="6B7280"/>
                <w:sz w:val="26"/>
                <w:szCs w:val="26"/>
              </w:rPr>
              <w:t xml:space="preserve">OpenCode (reads opencode.json → connects to MCP server)</w:t>
            </w:r>
          </w:p>
          <w:p>
            <w:pPr>
              <w:spacing w:before="0" w:after="0"/>
            </w:pPr>
            <w:r>
              <w:rPr>
                <w:rFonts w:ascii="Consolas" w:hAnsi="Consolas" w:eastAsia="Consolas" w:cs="Consolas"/>
                <w:color w:val="6B7280"/>
                <w:sz w:val="26"/>
                <w:szCs w:val="26"/>
              </w:rPr>
              <w:t xml:space="preserve">  └── LLM now has tools like:</w:t>
            </w:r>
          </w:p>
          <w:p>
            <w:pPr>
              <w:spacing w:before="0" w:after="0"/>
            </w:pPr>
            <w:r>
              <w:rPr>
                <w:rFonts w:ascii="Consolas" w:hAnsi="Consolas" w:eastAsia="Consolas" w:cs="Consolas"/>
                <w:color w:val="6B7280"/>
                <w:sz w:val="26"/>
                <w:szCs w:val="26"/>
              </w:rPr>
              <w:t xml:space="preserve">        jupyter_get_notebook   → all cells + outputs</w:t>
            </w:r>
          </w:p>
          <w:p>
            <w:pPr>
              <w:spacing w:before="0" w:after="0"/>
            </w:pPr>
            <w:r>
              <w:rPr>
                <w:rFonts w:ascii="Consolas" w:hAnsi="Consolas" w:eastAsia="Consolas" w:cs="Consolas"/>
                <w:color w:val="6B7280"/>
                <w:sz w:val="26"/>
                <w:szCs w:val="26"/>
              </w:rPr>
              <w:t xml:space="preserve">        jupyter_run_cell       → execute a cell, return output</w:t>
            </w:r>
          </w:p>
          <w:p>
            <w:pPr>
              <w:spacing w:before="0" w:after="0"/>
            </w:pPr>
            <w:r>
              <w:rPr>
                <w:rFonts w:ascii="Consolas" w:hAnsi="Consolas" w:eastAsia="Consolas" w:cs="Consolas"/>
                <w:color w:val="6B7280"/>
                <w:sz w:val="26"/>
                <w:szCs w:val="26"/>
              </w:rPr>
              <w:t xml:space="preserve">        jupyter_insert_cell    → add a new cell</w:t>
            </w:r>
          </w:p>
          <w:p>
            <w:pPr>
              <w:spacing w:before="0" w:after="0"/>
            </w:pPr>
            <w:r>
              <w:rPr>
                <w:rFonts w:ascii="Consolas" w:hAnsi="Consolas" w:eastAsia="Consolas" w:cs="Consolas"/>
                <w:color w:val="6B7280"/>
                <w:sz w:val="26"/>
                <w:szCs w:val="26"/>
              </w:rPr>
              <w:t xml:space="preserve">        jupyter_edit_cell      → modify cell source</w:t>
            </w:r>
          </w:p>
          <w:p>
            <w:pPr>
              <w:spacing w:before="0" w:after="0"/>
            </w:pPr>
            <w:r>
              <w:rPr>
                <w:rFonts w:ascii="Consolas" w:hAnsi="Consolas" w:eastAsia="Consolas" w:cs="Consolas"/>
                <w:color w:val="6B7280"/>
                <w:sz w:val="26"/>
                <w:szCs w:val="26"/>
              </w:rPr>
              <w:t xml:space="preserve">        jupyter_get_variables  → query kernel variables</w:t>
            </w:r>
          </w:p>
          <w:p>
            <w:pPr>
              <w:spacing w:before="0" w:after="0"/>
            </w:pPr>
            <w:r>
              <w:rPr>
                <w:rFonts w:ascii="Consolas" w:hAnsi="Consolas" w:eastAsia="Consolas" w:cs="Consolas"/>
                <w:color w:val="6B7280"/>
                <w:sz w:val="26"/>
                <w:szCs w:val="26"/>
              </w:rPr>
              <w:t xml:space="preserve">        jupyter_get_errors     → cells with error outputs</w:t>
            </w:r>
          </w:p>
          <w:p>
            <w:pPr>
              <w:spacing w:before="0" w:after="0"/>
            </w:pPr>
            <w:r>
              <w:rPr>
                <w:rFonts w:ascii="Consolas" w:hAnsi="Consolas" w:eastAsia="Consolas" w:cs="Consolas"/>
                <w:color w:val="6B7280"/>
                <w:sz w:val="26"/>
                <w:szCs w:val="26"/>
              </w:rPr>
              <w:t xml:space="preserve">        jupyter_restart_kernel → restart the kernel</w:t>
            </w:r>
          </w:p>
        </w:tc>
      </w:tr>
    </w:tbl>
    <w:p/>
    <w:p>
      <w:pPr/>
      <w:r>
        <w:rPr>
          <w:rFonts w:ascii="Arial" w:hAnsi="Arial" w:eastAsia="Arial" w:cs="Arial"/>
          <w:color w:val="000000"/>
          <w:sz w:val="26"/>
          <w:szCs w:val="26"/>
        </w:rPr>
        <w:t xml:space="preserve">A few things worth confirming before you start building:</w:t>
      </w:r>
    </w:p>
    <w:p>
      <w:pPr/>
      <w:r>
        <w:rPr>
          <w:rFonts w:ascii="Arial" w:hAnsi="Arial" w:eastAsia="Arial" w:cs="Arial"/>
          <w:color w:val="000000"/>
          <w:sz w:val="26"/>
          <w:szCs w:val="26"/>
          <w:b w:val="1"/>
          <w:bCs w:val="1"/>
        </w:rPr>
        <w:t xml:space="preserve">One ambiguity: MCP transport.</w:t>
      </w:r>
      <w:r>
        <w:rPr>
          <w:rFonts w:ascii="Arial" w:hAnsi="Arial" w:eastAsia="Arial" w:cs="Arial"/>
          <w:color w:val="000000"/>
          <w:sz w:val="26"/>
          <w:szCs w:val="26"/>
        </w:rPr>
        <w:t xml:space="preserve"> OpenCode supports both stdio (spawning a local process) and remote HTTP. Since your MCP server lives inside a VSCode extension host (not a standalone process), </w:t>
      </w:r>
      <w:r>
        <w:rPr>
          <w:rFonts w:ascii="Arial" w:hAnsi="Arial" w:eastAsia="Arial" w:cs="Arial"/>
          <w:color w:val="000000"/>
          <w:sz w:val="26"/>
          <w:szCs w:val="26"/>
          <w:b w:val="1"/>
          <w:bCs w:val="1"/>
        </w:rPr>
        <w:t xml:space="preserve">HTTP on localhost is cleaner</w:t>
      </w:r>
      <w:r>
        <w:rPr>
          <w:rFonts w:ascii="Arial" w:hAnsi="Arial" w:eastAsia="Arial" w:cs="Arial"/>
          <w:color w:val="000000"/>
          <w:sz w:val="26"/>
          <w:szCs w:val="26"/>
        </w:rPr>
        <w:t xml:space="preserve"> — the extension starts the server on activation, OpenCode connects to it as a remote MCP.</w:t>
      </w:r>
    </w:p>
    <w:p>
      <w:pPr/>
      <w:r>
        <w:rPr>
          <w:rFonts w:ascii="Arial" w:hAnsi="Arial" w:eastAsia="Arial" w:cs="Arial"/>
          <w:color w:val="000000"/>
          <w:sz w:val="26"/>
          <w:szCs w:val="26"/>
          <w:b w:val="1"/>
          <w:bCs w:val="1"/>
        </w:rPr>
        <w:t xml:space="preserve">One dependency to be aware of:</w:t>
      </w:r>
      <w:r>
        <w:rPr>
          <w:rFonts w:ascii="Arial" w:hAnsi="Arial" w:eastAsia="Arial" w:cs="Arial"/>
          <w:color w:val="000000"/>
          <w:sz w:val="26"/>
          <w:szCs w:val="26"/>
        </w:rPr>
        <w:t xml:space="preserve"> your extension will depend on the </w:t>
      </w:r>
      <w:r>
        <w:rPr>
          <w:rFonts w:ascii="Consolas" w:hAnsi="Consolas" w:eastAsia="Consolas" w:cs="Consolas"/>
          <w:color w:val="000000"/>
          <w:sz w:val="26"/>
          <w:szCs w:val="26"/>
          <w:shd w:val="clear" w:fill="EEEEEE"/>
        </w:rPr>
        <w:t xml:space="preserve">ms-toolsai.jupyter</w:t>
      </w:r>
      <w:r>
        <w:rPr>
          <w:rFonts w:ascii="Arial" w:hAnsi="Arial" w:eastAsia="Arial" w:cs="Arial"/>
          <w:color w:val="000000"/>
          <w:sz w:val="26"/>
          <w:szCs w:val="26"/>
        </w:rPr>
        <w:t xml:space="preserve"> extension being installed, since that's what provides the notebook controller and kernel APIs. You'd declare it as an </w:t>
      </w:r>
      <w:r>
        <w:rPr>
          <w:rFonts w:ascii="Consolas" w:hAnsi="Consolas" w:eastAsia="Consolas" w:cs="Consolas"/>
          <w:color w:val="000000"/>
          <w:sz w:val="26"/>
          <w:szCs w:val="26"/>
          <w:shd w:val="clear" w:fill="EEEEEE"/>
        </w:rPr>
        <w:t xml:space="preserve">extensionDependencies</w:t>
      </w:r>
      <w:r>
        <w:rPr>
          <w:rFonts w:ascii="Arial" w:hAnsi="Arial" w:eastAsia="Arial" w:cs="Arial"/>
          <w:color w:val="000000"/>
          <w:sz w:val="26"/>
          <w:szCs w:val="26"/>
        </w:rPr>
        <w:t xml:space="preserve"> entry in your </w:t>
      </w:r>
      <w:r>
        <w:rPr>
          <w:rFonts w:ascii="Consolas" w:hAnsi="Consolas" w:eastAsia="Consolas" w:cs="Consolas"/>
          <w:color w:val="000000"/>
          <w:sz w:val="26"/>
          <w:szCs w:val="26"/>
          <w:shd w:val="clear" w:fill="EEEEEE"/>
        </w:rPr>
        <w:t xml:space="preserve">package.json</w:t>
      </w:r>
      <w:r>
        <w:rPr>
          <w:rFonts w:ascii="Arial" w:hAnsi="Arial" w:eastAsia="Arial" w:cs="Arial"/>
          <w:color w:val="000000"/>
          <w:sz w:val="26"/>
          <w:szCs w:val="26"/>
        </w:rPr>
        <w:t xml:space="preserve">.</w:t>
      </w:r>
    </w:p>
    <w:p>
      <w:pPr/>
      <w:r>
        <w:rPr>
          <w:rFonts w:ascii="Arial" w:hAnsi="Arial" w:eastAsia="Arial" w:cs="Arial"/>
          <w:color w:val="000000"/>
          <w:sz w:val="26"/>
          <w:szCs w:val="26"/>
          <w:b w:val="1"/>
          <w:bCs w:val="1"/>
        </w:rPr>
        <w:t xml:space="preserve">One open question worth thinking about now:</w:t>
      </w:r>
      <w:r>
        <w:rPr>
          <w:rFonts w:ascii="Arial" w:hAnsi="Arial" w:eastAsia="Arial" w:cs="Arial"/>
          <w:color w:val="000000"/>
          <w:sz w:val="26"/>
          <w:szCs w:val="26"/>
        </w:rPr>
        <w:t xml:space="preserve"> do you want the MCP server port to be fixed (e.g. always </w:t>
      </w:r>
      <w:r>
        <w:rPr>
          <w:rFonts w:ascii="Consolas" w:hAnsi="Consolas" w:eastAsia="Consolas" w:cs="Consolas"/>
          <w:color w:val="000000"/>
          <w:sz w:val="26"/>
          <w:szCs w:val="26"/>
          <w:shd w:val="clear" w:fill="EEEEEE"/>
        </w:rPr>
        <w:t xml:space="preserve">9123</w:t>
      </w:r>
      <w:r>
        <w:rPr>
          <w:rFonts w:ascii="Arial" w:hAnsi="Arial" w:eastAsia="Arial" w:cs="Arial"/>
          <w:color w:val="000000"/>
          <w:sz w:val="26"/>
          <w:szCs w:val="26"/>
        </w:rPr>
        <w:t xml:space="preserve">) or dynamically allocated and written into </w:t>
      </w:r>
      <w:r>
        <w:rPr>
          <w:rFonts w:ascii="Consolas" w:hAnsi="Consolas" w:eastAsia="Consolas" w:cs="Consolas"/>
          <w:color w:val="000000"/>
          <w:sz w:val="26"/>
          <w:szCs w:val="26"/>
          <w:shd w:val="clear" w:fill="EEEEEE"/>
        </w:rPr>
        <w:t xml:space="preserve">opencode.json</w:t>
      </w:r>
      <w:r>
        <w:rPr>
          <w:rFonts w:ascii="Arial" w:hAnsi="Arial" w:eastAsia="Arial" w:cs="Arial"/>
          <w:color w:val="000000"/>
          <w:sz w:val="26"/>
          <w:szCs w:val="26"/>
        </w:rPr>
        <w:t xml:space="preserve"> automatically? Fixed is simpler to start with. Dynamic is better UX long-term (no port conflicts), but requires the extension to mutate the user's config file or provide a command to do so.</w:t>
      </w:r>
    </w:p>
    <w:p>
      <w:pPr/>
      <w:r>
        <w:rPr>
          <w:rFonts w:ascii="Arial" w:hAnsi="Arial" w:eastAsia="Arial" w:cs="Arial"/>
          <w:color w:val="000000"/>
          <w:sz w:val="26"/>
          <w:szCs w:val="26"/>
        </w:rPr>
        <w:t xml:space="preserve">Does that match what you had in mind? And do you want to start scaffolding the code?</w:t>
      </w:r>
    </w:p>
    <w:p>
      <w:pPr/>
      <w:r>
        <w:rPr/>
        <w:t xml:space="preserve"/>
      </w:r>
    </w:p>
    <w:sectPr>
      <w:pgSz w:orient="portrait" w:w="11905.511811023621703498065471649169921875" w:h="16837.7952755905498634092509746551513671875"/>
      <w:pgMar w:top="1440" w:right="1800" w:bottom="1440" w:left="18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6"/>
        <w:szCs w:val="26"/>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2026-05-12T16:13:24+07:00</dcterms:created>
  <dcterms:modified xsi:type="dcterms:W3CDTF">2026-05-12T16:13:24+07:00</dcterms:modified>
</cp:coreProperties>
</file>

<file path=docProps/custom.xml><?xml version="1.0" encoding="utf-8"?>
<Properties xmlns="http://schemas.openxmlformats.org/officeDocument/2006/custom-properties" xmlns:vt="http://schemas.openxmlformats.org/officeDocument/2006/docPropsVTypes"/>
</file>