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3C2A4" w14:textId="2554790B" w:rsidR="007A6782" w:rsidRDefault="00CE4016" w:rsidP="007A6782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 w:hint="cs"/>
          <w:b/>
          <w:bCs/>
          <w:sz w:val="36"/>
          <w:szCs w:val="36"/>
          <w:cs/>
        </w:rPr>
        <w:t>ระบบบริหารการจองพื้นที่และเข้าใช้สำนักงาน</w:t>
      </w:r>
    </w:p>
    <w:p w14:paraId="609EC613" w14:textId="475AC256" w:rsidR="007A6782" w:rsidRDefault="007A6782" w:rsidP="007A6782">
      <w:pPr>
        <w:pStyle w:val="paragraph"/>
        <w:spacing w:before="0" w:beforeAutospacing="0" w:after="0" w:afterAutospacing="0"/>
        <w:jc w:val="center"/>
        <w:textAlignment w:val="baseline"/>
        <w:rPr>
          <w:rFonts w:hint="cs"/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 w:hint="cs"/>
          <w:b/>
          <w:bCs/>
          <w:sz w:val="28"/>
          <w:szCs w:val="28"/>
          <w:cs/>
        </w:rPr>
        <w:t>กฤษณะ พิพัฒน์พฤติกุล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*</w:t>
      </w:r>
      <w:r>
        <w:rPr>
          <w:rStyle w:val="normaltextrun"/>
          <w:rFonts w:ascii="TH SarabunPSK" w:hAnsi="TH SarabunPSK" w:cs="TH SarabunPSK"/>
          <w:b/>
          <w:bCs/>
          <w:sz w:val="22"/>
          <w:szCs w:val="22"/>
          <w:vertAlign w:val="superscript"/>
        </w:rPr>
        <w:t>1 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และ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  <w:r w:rsidRPr="007A6782"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รศ.ดร.สุรีย์ ฟูนิลกุล</w:t>
      </w:r>
      <w:r>
        <w:rPr>
          <w:rStyle w:val="normaltextrun"/>
          <w:rFonts w:ascii="TH SarabunPSK" w:hAnsi="TH SarabunPSK" w:cs="TH SarabunPSK"/>
          <w:b/>
          <w:bCs/>
          <w:sz w:val="22"/>
          <w:szCs w:val="22"/>
          <w:vertAlign w:val="superscript"/>
        </w:rPr>
        <w:t>2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 </w:t>
      </w:r>
    </w:p>
    <w:p w14:paraId="6FF97394" w14:textId="77777777" w:rsidR="00AC49B3" w:rsidRDefault="00AC49B3" w:rsidP="00AC49B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H SarabunPSK" w:hAnsi="TH SarabunPSK" w:cs="TH SarabunPSK"/>
          <w:b/>
          <w:bCs/>
          <w:i/>
          <w:iCs/>
          <w:color w:val="0070C0"/>
          <w:sz w:val="28"/>
          <w:szCs w:val="28"/>
        </w:rPr>
      </w:pPr>
    </w:p>
    <w:p w14:paraId="12E12D8B" w14:textId="754FC0F7" w:rsidR="007A6782" w:rsidRDefault="007A6782" w:rsidP="007A6782">
      <w:pPr>
        <w:pStyle w:val="paragraph"/>
        <w:spacing w:before="0" w:beforeAutospacing="0" w:after="0" w:afterAutospacing="0"/>
        <w:jc w:val="center"/>
        <w:textAlignment w:val="baseline"/>
        <w:rPr>
          <w:rFonts w:hint="cs"/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/>
          <w:b/>
          <w:bCs/>
          <w:sz w:val="28"/>
          <w:szCs w:val="28"/>
          <w:cs/>
        </w:rPr>
        <w:t>มหาวิทยาลัยเทคโนโลยีพระจอมเกล้าธนบุรี 126 ถนนประชาอุทิศ แขวงบางมด เขตทุ่งครุ กรุงเทพฯ 10140</w:t>
      </w:r>
      <w:r>
        <w:rPr>
          <w:rStyle w:val="normaltextrun"/>
          <w:rFonts w:ascii="TH SarabunPSK" w:hAnsi="TH SarabunPSK" w:cs="TH SarabunPSK"/>
          <w:b/>
          <w:bCs/>
          <w:sz w:val="28"/>
          <w:szCs w:val="28"/>
        </w:rPr>
        <w:t> </w:t>
      </w:r>
    </w:p>
    <w:p w14:paraId="639CEE75" w14:textId="0FAABD91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hint="cs"/>
          <w:b/>
          <w:bCs/>
          <w:sz w:val="22"/>
          <w:szCs w:val="22"/>
        </w:rPr>
      </w:pPr>
    </w:p>
    <w:p w14:paraId="1674EADA" w14:textId="4BCE608C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hint="cs"/>
          <w:b/>
          <w:bCs/>
          <w:sz w:val="22"/>
          <w:szCs w:val="22"/>
        </w:rPr>
      </w:pPr>
      <w:r>
        <w:rPr>
          <w:rStyle w:val="normaltextrun"/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  <w:r>
        <w:rPr>
          <w:rStyle w:val="normaltextrun"/>
          <w:rFonts w:ascii="TH SarabunPSK" w:hAnsi="TH SarabunPSK" w:cs="TH SarabunPSK"/>
          <w:b/>
          <w:bCs/>
          <w:sz w:val="32"/>
          <w:szCs w:val="32"/>
        </w:rPr>
        <w:t> </w:t>
      </w:r>
    </w:p>
    <w:p w14:paraId="42E38CF6" w14:textId="467E45FC" w:rsidR="007A6782" w:rsidRDefault="00E47C1A" w:rsidP="00CB7F82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TH SarabunPSK" w:hAnsi="TH SarabunPSK" w:cs="TH SarabunPSK" w:hint="cs"/>
          <w:sz w:val="28"/>
          <w:szCs w:val="28"/>
        </w:rPr>
      </w:pPr>
      <w:r w:rsidRPr="00E47C1A">
        <w:rPr>
          <w:rFonts w:ascii="TH SarabunPSK" w:hAnsi="TH SarabunPSK" w:cs="TH SarabunPSK"/>
          <w:sz w:val="28"/>
          <w:szCs w:val="28"/>
          <w:cs/>
        </w:rPr>
        <w:t>บทความนี้นำเสนอการพัฒนาระบบบริหารการจองพื้นที่และเข้าใช้สำนักงาน หรือ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47C1A">
        <w:rPr>
          <w:rStyle w:val="af"/>
          <w:rFonts w:ascii="TH SarabunPSK" w:hAnsi="TH SarabunPSK" w:cs="TH SarabunPSK"/>
          <w:sz w:val="28"/>
          <w:szCs w:val="28"/>
        </w:rPr>
        <w:t>CoDesk</w:t>
      </w:r>
      <w:proofErr w:type="spellEnd"/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เพื่อสนับสนุนการบริหารจัดการการเข้าใช้ออฟฟิศขององค์กรให้มีความเป็นระบบมากขึ้น จากปัญหาการจัดการข้อมูลการจองผ่านหลายช่องทาง ซึ่งอาจก่อให้เกิดการจองซ้ำ ความคลาดเคลื่อนของข้อมูล การควบคุมจำนวนผู้เข้าใช้งานไม่สอดคล้องกับความจุของแต่ละฝ่าย และการเข้าถึงข้อมูลเกินขอบเขตของผู้ใช้งานแต่ละกลุ่ม ระบบถูกพัฒนาในรูปแบบ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Web Application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โดยใช้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React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และ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TypeScript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สำหรับส่วนติดต่อผู้ใช้งาน 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Style w:val="af"/>
          <w:rFonts w:ascii="TH SarabunPSK" w:hAnsi="TH SarabunPSK" w:cs="TH SarabunPSK"/>
          <w:sz w:val="28"/>
          <w:szCs w:val="28"/>
        </w:rPr>
        <w:t>ASP.NET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สำหรับประมวลผลตรรกะการทำงานของระบบ และใช้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47C1A">
        <w:rPr>
          <w:rStyle w:val="af"/>
          <w:rFonts w:ascii="TH SarabunPSK" w:hAnsi="TH SarabunPSK" w:cs="TH SarabunPSK"/>
          <w:sz w:val="28"/>
          <w:szCs w:val="28"/>
        </w:rPr>
        <w:t>Supabase</w:t>
      </w:r>
      <w:proofErr w:type="spellEnd"/>
      <w:r w:rsidRPr="00E47C1A">
        <w:rPr>
          <w:rStyle w:val="af"/>
          <w:rFonts w:ascii="TH SarabunPSK" w:hAnsi="TH SarabunPSK" w:cs="TH SarabunPSK"/>
          <w:sz w:val="28"/>
          <w:szCs w:val="28"/>
        </w:rPr>
        <w:t xml:space="preserve"> PostgreSQL</w:t>
      </w:r>
      <w:r w:rsidRPr="00E47C1A">
        <w:rPr>
          <w:rFonts w:ascii="TH SarabunPSK" w:hAnsi="TH SarabunPSK" w:cs="TH SarabunPSK"/>
          <w:sz w:val="28"/>
          <w:szCs w:val="28"/>
        </w:rPr>
        <w:t xml:space="preserve"> </w:t>
      </w:r>
      <w:r w:rsidRPr="00E47C1A">
        <w:rPr>
          <w:rFonts w:ascii="TH SarabunPSK" w:hAnsi="TH SarabunPSK" w:cs="TH SarabunPSK"/>
          <w:sz w:val="28"/>
          <w:szCs w:val="28"/>
          <w:cs/>
        </w:rPr>
        <w:t>เป็นฐานข้อมูลหลักสำหรับจัดเก็บข้อมูลเชิงสัมพันธ์และสนับสนุนการควบคุมการเข้าถึงข้อมูล จากผลการพัฒนาพบว่า ระบบสามารถรองรับการสร้าง แก้ไข และยกเลิกรายการจอง ตรวจสอบและป้องกันการจองซ้ำ แจ้งเตือนเมื่อวันที่จองตรงกับวันหยุด ควบคุมจำนวนผู้จองตามความจุของแต่ละฝ่าย และกำหนดการมองเห็นข้อมูลตามบทบาทและฝ่ายงานของผู้ใช้งาน นอกจากนี้ ข้อมูลการจองยังสามารถนำมาสรุปเป็นรายงานเพื่อใช้ตรวจสอบจำนวนผู้จองและการใช้ความจุของแต่ละฝ่ายได้ ส่งผลให้ข้อมูลการเข้าใช้ออฟฟิศถูกจัดเก็บและตรวจสอบภายใต้กติกาเดียวกัน ลดความคลาดเคลื่อนในการจัดการข้อมูล และสนับสนุนการนำข้อมูลไปใช้ประกอบการบริหารจัดการพื้นที่สำนักงานได้อย่างเป็นระบบมากขึ้น</w:t>
      </w:r>
    </w:p>
    <w:p w14:paraId="560A0CA5" w14:textId="77777777" w:rsidR="00E47C1A" w:rsidRPr="00E47C1A" w:rsidRDefault="00E47C1A" w:rsidP="00E47C1A">
      <w:pPr>
        <w:pStyle w:val="paragraph"/>
        <w:spacing w:before="0" w:beforeAutospacing="0" w:after="0" w:afterAutospacing="0"/>
        <w:ind w:firstLine="720"/>
        <w:textAlignment w:val="baseline"/>
        <w:rPr>
          <w:rFonts w:ascii="TH SarabunPSK" w:hAnsi="TH SarabunPSK" w:cs="TH SarabunPSK"/>
          <w:sz w:val="28"/>
          <w:szCs w:val="28"/>
        </w:rPr>
      </w:pPr>
    </w:p>
    <w:p w14:paraId="4930BB34" w14:textId="28B42363" w:rsidR="00E47C1A" w:rsidRPr="00CE4543" w:rsidRDefault="00E47C1A" w:rsidP="00E47C1A">
      <w:pPr>
        <w:pStyle w:val="THSITAbstract"/>
        <w:ind w:firstLine="0"/>
        <w:rPr>
          <w:rFonts w:asciiTheme="minorBidi" w:hAnsiTheme="minorBidi" w:cstheme="minorBidi"/>
          <w:sz w:val="22"/>
          <w:szCs w:val="22"/>
        </w:rPr>
      </w:pPr>
      <w:r w:rsidRPr="00CE4543">
        <w:rPr>
          <w:rFonts w:asciiTheme="minorBidi" w:hAnsiTheme="minorBidi" w:cstheme="minorBidi"/>
          <w:b/>
          <w:bCs/>
          <w:sz w:val="22"/>
          <w:szCs w:val="22"/>
          <w:cs/>
        </w:rPr>
        <w:t>คำสำคัญ</w:t>
      </w:r>
      <w:r w:rsidRPr="00CE4543">
        <w:rPr>
          <w:rFonts w:asciiTheme="minorBidi" w:hAnsiTheme="minorBidi" w:cstheme="minorBidi"/>
          <w:sz w:val="22"/>
          <w:szCs w:val="22"/>
          <w:cs/>
        </w:rPr>
        <w:t>: การควบคุมความจุ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การควบคุมสิทธิ์ตามบทบาท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การจองเข้าออฟฟิศ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ฐานข้อมูลเชิงสัมพันธ์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โพสต์เกรสคิวแอล</w:t>
      </w:r>
      <w:r w:rsidRPr="00CE4543">
        <w:rPr>
          <w:rFonts w:asciiTheme="minorBidi" w:hAnsiTheme="minorBidi" w:cstheme="minorBidi"/>
          <w:sz w:val="22"/>
          <w:szCs w:val="22"/>
        </w:rPr>
        <w:t xml:space="preserve">, </w:t>
      </w:r>
      <w:r w:rsidRPr="00CE4543">
        <w:rPr>
          <w:rFonts w:asciiTheme="minorBidi" w:hAnsiTheme="minorBidi" w:cstheme="minorBidi"/>
          <w:sz w:val="22"/>
          <w:szCs w:val="22"/>
          <w:cs/>
        </w:rPr>
        <w:t>เว็บแอปพลิเคชัน</w:t>
      </w:r>
    </w:p>
    <w:p w14:paraId="2EA39767" w14:textId="6D8A833E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14:paraId="25E99108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0548A4A1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448C627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3E0D497" w14:textId="77777777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105B79E6" w14:textId="77777777" w:rsidR="00CE4016" w:rsidRDefault="00CE4016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B3D73EF" w14:textId="77777777" w:rsidR="00E47C1A" w:rsidRDefault="00E47C1A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C9BE56A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77D23D0D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73B99AE2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35CD5C8F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08782A6B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AD918FF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24E71A1B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6CAD9259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43B9173E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37BA79B9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32C6613F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/>
        </w:rPr>
      </w:pPr>
    </w:p>
    <w:p w14:paraId="73B0DB56" w14:textId="77777777" w:rsidR="0062513E" w:rsidRDefault="0062513E" w:rsidP="007A678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Angsana New" w:hint="cs"/>
        </w:rPr>
      </w:pPr>
    </w:p>
    <w:p w14:paraId="06EACB1A" w14:textId="304C080A" w:rsidR="007A6782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rFonts w:hint="cs"/>
          <w:sz w:val="22"/>
          <w:szCs w:val="22"/>
        </w:rPr>
      </w:pPr>
      <w:r>
        <w:rPr>
          <w:rStyle w:val="normaltextrun"/>
          <w:rFonts w:ascii="Calibri" w:hAnsi="Calibri" w:cs="Angsana New"/>
          <w:cs/>
        </w:rPr>
        <w:t>-----------------------------------------------------------------------------------------------------------------------------------------------</w:t>
      </w:r>
    </w:p>
    <w:p w14:paraId="787E591E" w14:textId="647B4D11" w:rsidR="007A6782" w:rsidRPr="00C12B76" w:rsidRDefault="007A6782" w:rsidP="007A6782">
      <w:pPr>
        <w:pStyle w:val="paragraph"/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rFonts w:ascii="TH SarabunPSK" w:hAnsi="TH SarabunPSK" w:cs="TH SarabunPSK"/>
          <w:cs/>
        </w:rPr>
        <w:t>*</w:t>
      </w:r>
      <w:r>
        <w:rPr>
          <w:rStyle w:val="normaltextrun"/>
          <w:rFonts w:ascii="TH SarabunPSK" w:hAnsi="TH SarabunPSK" w:cs="TH SarabunPSK"/>
        </w:rPr>
        <w:t> Author’s Email</w:t>
      </w:r>
      <w:r>
        <w:rPr>
          <w:rStyle w:val="normaltextrun"/>
          <w:rFonts w:ascii="TH SarabunPSK" w:hAnsi="TH SarabunPSK" w:cs="TH SarabunPSK"/>
          <w:cs/>
        </w:rPr>
        <w:t>:</w:t>
      </w:r>
      <w:r w:rsidR="009378F0">
        <w:rPr>
          <w:rStyle w:val="normaltextrun"/>
          <w:rFonts w:ascii="TH SarabunPSK" w:hAnsi="TH SarabunPSK" w:cs="TH SarabunPSK" w:hint="cs"/>
          <w:b/>
          <w:bCs/>
          <w:i/>
          <w:iCs/>
          <w:cs/>
        </w:rPr>
        <w:t xml:space="preserve"> </w:t>
      </w:r>
      <w:r w:rsidR="00CE4016" w:rsidRPr="00C12B76">
        <w:rPr>
          <w:rStyle w:val="normaltextrun"/>
          <w:rFonts w:ascii="TH SarabunPSK" w:hAnsi="TH SarabunPSK" w:cs="TH SarabunPSK"/>
          <w:b/>
          <w:bCs/>
          <w:i/>
          <w:iCs/>
        </w:rPr>
        <w:t>67130701930@ad.sit.kmutt.ac.th</w:t>
      </w:r>
    </w:p>
    <w:p w14:paraId="222DC857" w14:textId="6FDD2F09" w:rsid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hint="cs"/>
          <w:sz w:val="22"/>
          <w:szCs w:val="22"/>
        </w:rPr>
      </w:pPr>
      <w:r>
        <w:rPr>
          <w:rStyle w:val="normaltextrun"/>
          <w:rFonts w:ascii="TH SarabunPSK" w:hAnsi="TH SarabunPSK" w:cs="TH SarabunPSK"/>
          <w:sz w:val="19"/>
          <w:szCs w:val="19"/>
          <w:vertAlign w:val="superscript"/>
        </w:rPr>
        <w:t>1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นักศึกษาปริญญาโท สาขาวิชาระบบสารสนเทศทางธุรกิจดิจิทัล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คณะเทคโนโลยีสารสนเทศ มหาวิทยาลัยเทคโนโลยีพระจอมเกล้าธนบุรี</w:t>
      </w:r>
    </w:p>
    <w:p w14:paraId="27CAEC88" w14:textId="13627072" w:rsidR="007A6782" w:rsidRPr="007A6782" w:rsidRDefault="007A6782" w:rsidP="007A6782">
      <w:pPr>
        <w:pStyle w:val="paragraph"/>
        <w:spacing w:before="0" w:beforeAutospacing="0" w:after="0" w:afterAutospacing="0"/>
        <w:textAlignment w:val="baseline"/>
        <w:rPr>
          <w:rFonts w:ascii="TH SarabunPSK" w:hAnsi="TH SarabunPSK" w:cs="TH SarabunPSK"/>
          <w:b/>
          <w:bCs/>
          <w:kern w:val="36"/>
          <w:sz w:val="32"/>
          <w:szCs w:val="32"/>
        </w:rPr>
      </w:pPr>
      <w:r>
        <w:rPr>
          <w:rStyle w:val="normaltextrun"/>
          <w:rFonts w:ascii="TH SarabunPSK" w:hAnsi="TH SarabunPSK" w:cs="TH SarabunPSK"/>
          <w:sz w:val="19"/>
          <w:szCs w:val="19"/>
          <w:vertAlign w:val="superscript"/>
        </w:rPr>
        <w:t>2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อาจารย์/ผู้ช่วยศาสตราจารย์/รองศาสตราจารย์</w:t>
      </w:r>
      <w:r>
        <w:rPr>
          <w:rStyle w:val="normaltextrun"/>
          <w:rFonts w:ascii="TH SarabunPSK" w:hAnsi="TH SarabunPSK" w:cs="TH SarabunPSK"/>
        </w:rPr>
        <w:t> </w:t>
      </w:r>
      <w:r>
        <w:rPr>
          <w:rStyle w:val="normaltextrun"/>
          <w:rFonts w:ascii="TH SarabunPSK" w:hAnsi="TH SarabunPSK" w:cs="TH SarabunPSK"/>
          <w:cs/>
        </w:rPr>
        <w:t>คณะเทคโนโลยีสารสนเทศ มหาวิทยาลัยเทคโนโลยีพระจอมเกล้าธนบุรี</w:t>
      </w:r>
      <w:r>
        <w:rPr>
          <w:rFonts w:ascii="TH SarabunPSK" w:hAnsi="TH SarabunPSK" w:cs="TH SarabunPSK"/>
          <w:b/>
          <w:bCs/>
          <w:kern w:val="36"/>
          <w:sz w:val="32"/>
          <w:szCs w:val="32"/>
          <w:cs/>
        </w:rPr>
        <w:br w:type="page"/>
      </w:r>
    </w:p>
    <w:p w14:paraId="3B9E4B1B" w14:textId="77777777" w:rsidR="007A6782" w:rsidRDefault="007A6782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sectPr w:rsidR="007A6782" w:rsidSect="007A67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2BCB66" w14:textId="37CBFD8D" w:rsidR="00435B6F" w:rsidRPr="00F514CF" w:rsidRDefault="00435B6F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lastRenderedPageBreak/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1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บทนำ</w:t>
      </w:r>
    </w:p>
    <w:p w14:paraId="1B4F5632" w14:textId="5A899AEA" w:rsidR="00B0478A" w:rsidRPr="005C0336" w:rsidRDefault="00435B6F" w:rsidP="00B0478A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ปัจจุบันหลายองค์กรมีการปรับรูปแบบการทำงาน</w:t>
      </w:r>
      <w:r w:rsidR="00F514CF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ab/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สำนักงานร่วมกัน ส่งผลให้การบริหารจัดการที่นั่งเข้าออฟฟิศกลายเป็นประเด็นสำคัญในการจัดสรรทรัพยากรและการจัดการข้อมูล หากไม่มีระบบที่เหมาะสม อาจเกิดปัญหาการจองซ้ำ การใช้ทรัพยากรไม่สอดคล้องกับความจุของแต่ละฝ่ายและความไม่ชัดเจนในการเข้าถึงข้อมูลของผู้ใช้งานแต่ละกลุ่</w:t>
      </w:r>
      <w:r w:rsidR="00B0478A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 กระบวนการจองที่นั่งแบบเดิมมักอาศัยการบันทึกข้อมูลผ่านเอกสาร ตารางข้อมูลหรือการสื่อสารผ่านเครื่องมือทั่วไปซึ่งไม่ได้ถูกออกแบบมาเพื่อควบคุมกติกาการจองโดยตรงส่งผลให้เกิดปัญหาการจองซ้ำในช่วงเวลาเดียวกัน การตรวจสอบจำนวนผู้ใช้งานในแต่ละฝ่ายทำได้ไม่แม่นยำและข้อมูลที่ได้อาจไม่อยู่ในรูปแบบเดียวกัน ทำให้ติดตาม ตรวจสอบและสรุปผลได้ยาก นอกจากนี้ ยังขาดการกำหนดสิทธิ์การเข้าถึงข้อมูลที่ชัดเจนตามสิทธิ์ของผู้ใช้ เช่น พนักงานทั่วไป ฝ่ายทรัพยากรบุคคล และผู้ดูแลระบบ จึงอาจก่อให้เกิดความเสี่ยงทั้งด้านความถูกต้องของข้อมูลและการเข้าถึงข้อมูลเกินขอบเขต</w:t>
      </w:r>
    </w:p>
    <w:p w14:paraId="4F4F9659" w14:textId="0FE7EB8F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จากปัญหาดังกล่าวจึงมีแนวคิดในการพัฒนาระบบ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ระบบเว็บสำหรับจองที่นั่งเข้าออฟฟิศเพื่อช่วยให้การจัดการข้อมูลการจองเป็นระบบมากขึ้นลดข้อผิดพลาดจากการบันทึกข้อมูลหลายช่องทางและสนับสนุนการใช้งานที่สอดคล้องกับ</w:t>
      </w:r>
      <w:r w:rsidR="00294AC8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ของผู้ใช้ในองค์กร ระบบนี้มุ่งเน้นการจัดเก็บข้อมูลอย่างเป็นระบบ การกำหนดสิทธิ์การเข้าถึงข้อมูลและการรองรับการใช้งานข้อมูลเพื่อการบริหารจัดการ</w:t>
      </w:r>
    </w:p>
    <w:p w14:paraId="05BDDC4A" w14:textId="046F02F2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>โครงการนี้มีวัตถุประสงค์เพื่อพัฒนาระบบจองที่นั่งเข้าออฟฟิศที่สามารถรองรับการใช้งานจริงในองค์กร โดยช่วยลดปัญหาการจองซ้ำ ควบคุมจำนวนผู้จองให้สอดคล้องกับความจุของแต่ละฝ่ายและกำหนดสิทธิ์การใช้งานให้เหมาะสมกับ</w:t>
      </w:r>
      <w:r w:rsidR="00996C99" w:rsidRPr="005C0336">
        <w:rPr>
          <w:rFonts w:ascii="TH SarabunPSK" w:hAnsi="TH SarabunPSK" w:cs="TH SarabunPSK"/>
          <w:sz w:val="28"/>
          <w:szCs w:val="28"/>
          <w:cs/>
        </w:rPr>
        <w:t>ส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ของผู้ใช้แต่ละกลุ่ม ขอบเขตของระบบครอบคลุมการจองที่นั่ง ปฏิทินการใช้งาน การจัดการฝ่ายงาน การจัดการพนักงาน การจัดการวันหยุด ระบบรายงานและระบบผู้ใช้กับสิทธิ์การใช้งานโดยกำหนด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สิทธิ์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หลักของผู้ใช้เป็น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พนักงานทั่วไป</w:t>
      </w:r>
      <w:r w:rsidRPr="005C0336">
        <w:rPr>
          <w:rFonts w:ascii="TH SarabunPSK" w:hAnsi="TH SarabunPSK" w:cs="TH SarabunPSK"/>
          <w:sz w:val="28"/>
          <w:szCs w:val="28"/>
        </w:rPr>
        <w:t xml:space="preserve">, 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ฝ่ายบุ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คคล</w:t>
      </w:r>
      <w:r w:rsidRPr="005C0336">
        <w:rPr>
          <w:rFonts w:ascii="TH SarabunPSK" w:hAnsi="TH SarabunPSK" w:cs="TH SarabunPSK"/>
          <w:sz w:val="28"/>
          <w:szCs w:val="28"/>
          <w:cs/>
        </w:rPr>
        <w:t>และ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ผู้ดูแลระบบ</w:t>
      </w:r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ซึ่งมีขอบเขตการใช้งานแตกต่างกันตามหน้าที่ ทั้งนี้ระบบรองรับการจองทั้งแบบรายวันและแบบช่วงเวลา มีการแจ้งเตือนกรณีจองตรงกับวันหยุดและกำหนดมาตรฐานวันที่พร้อมใช้เขตเวลา</w:t>
      </w:r>
      <w:r w:rsidR="00C32C09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กรุงเทพ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เพื่อให้การจัดเก็บและแสดงผลข้อมูลเป็นมาตรฐานเดียวกัน และสามารถนำข้อมูลไปใช้ประโยชน์ในการบริหารจัดการได้ต่อไป</w:t>
      </w:r>
    </w:p>
    <w:p w14:paraId="4E09778E" w14:textId="649EE72D" w:rsidR="00DD7A26" w:rsidRPr="005C0336" w:rsidRDefault="00435B6F" w:rsidP="009F05DE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ผลที่คาดว่าจะได้รับจากโครงการนี้ คือองค์กรสามารถบริหารการเข้าใช้ออฟฟิศได้อย่างเป็นระบบมากขึ้น ลดปัญหาการจองซ้ำ ลดความคลาดเคลื่อนของข้อมูลและควบคุมการใช้ทรัพยากรให้สอดคล้องกับความจุของแต่ละฝ่ายได้อย่างชัดเจน ผู้ใช้งานแต่ละ</w:t>
      </w:r>
      <w:r w:rsidR="0092101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ปฏิบัติงานได้ตามสิทธิ์ที่กำหนดช่วยลดความเสี่ยงจากการเข้าถึงข้อมูลเกินขอบเขตและเพิ่มความโปร่งใสในการติดตามข้อมูลการใช้งาน</w:t>
      </w:r>
    </w:p>
    <w:p w14:paraId="07602305" w14:textId="5F5153D2" w:rsidR="007C70ED" w:rsidRPr="00F514CF" w:rsidRDefault="007C70ED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2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ทฤษฎีและหลักการที่เกี่ยวข้อง</w:t>
      </w:r>
    </w:p>
    <w:p w14:paraId="0E2C268D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แนวคิดระบบฐานข้อมูลเชิงสัมพันธ์และความถูกต้องของข้อมูล</w:t>
      </w:r>
    </w:p>
    <w:p w14:paraId="3C73CCD5" w14:textId="67065340" w:rsidR="004866B4" w:rsidRPr="005C0336" w:rsidRDefault="004866B4" w:rsidP="00DA05FC">
      <w:pPr>
        <w:spacing w:before="100" w:beforeAutospacing="1" w:after="100" w:afterAutospacing="1"/>
        <w:ind w:firstLine="720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 xml:space="preserve">โครงการ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อาศัยแนวคิดของระบบฐานข้อมูลเชิงสัมพันธ์ในการจัดเก็บและเชื่อมโยงข้อมูลที่เกี่ยวข้องกับการจองที่นั่งเข้าออฟฟิศ เช่น ข้อมูลผู้ใช้ ฝ่ายงาน การจอง วันหยุด และสิทธิ์การใช้งานโดยแนวคิดนี้ช่วยให้สามารถกำหนดความสัมพันธ์ของข้อมูลได้อย่างชัดเจนลดความซ้ำซ้อนของข้อมูลและรองรับการกำหนดข้อบังคับของข้อมูลเพื่อให้ข้อมูลมีความถูกต้องและตรวจสอบได้ เช่น การกำหนดคีย์หลัก (</w:t>
      </w:r>
      <w:r w:rsidRPr="005C0336">
        <w:rPr>
          <w:rFonts w:ascii="TH SarabunPSK" w:hAnsi="TH SarabunPSK" w:cs="TH SarabunPSK"/>
          <w:sz w:val="28"/>
          <w:szCs w:val="28"/>
        </w:rPr>
        <w:t xml:space="preserve">Primary Key)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เพื่อระบุเอกลักษณ์ของข้อมูล การกำหนดคีย์ต่างประเทศ (</w:t>
      </w:r>
      <w:r w:rsidRPr="005C0336">
        <w:rPr>
          <w:rFonts w:ascii="TH SarabunPSK" w:hAnsi="TH SarabunPSK" w:cs="TH SarabunPSK"/>
          <w:sz w:val="28"/>
          <w:szCs w:val="28"/>
        </w:rPr>
        <w:t xml:space="preserve">Foreign Key)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เพื่อเชื่อมโยงความสัมพันธ์ระหว่างตารางและการกำหนดข้อบังคับเพิ่มเติม เช่น </w:t>
      </w:r>
      <w:r w:rsidRPr="005C0336">
        <w:rPr>
          <w:rFonts w:ascii="TH SarabunPSK" w:hAnsi="TH SarabunPSK" w:cs="TH SarabunPSK"/>
          <w:sz w:val="28"/>
          <w:szCs w:val="28"/>
        </w:rPr>
        <w:t xml:space="preserve">NOT NULL, UNIQUE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5C0336">
        <w:rPr>
          <w:rFonts w:ascii="TH SarabunPSK" w:hAnsi="TH SarabunPSK" w:cs="TH SarabunPSK"/>
          <w:sz w:val="28"/>
          <w:szCs w:val="28"/>
        </w:rPr>
        <w:t xml:space="preserve">CHECK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เพื่อควบคุมค่าข้อมูลให้เป็นไปตามเงื่อนไขที่ระบบกำหนด [</w:t>
      </w:r>
      <w:r w:rsidRPr="005C0336">
        <w:rPr>
          <w:rFonts w:ascii="TH SarabunPSK" w:hAnsi="TH SarabunPSK" w:cs="TH SarabunPSK"/>
          <w:sz w:val="28"/>
          <w:szCs w:val="28"/>
        </w:rPr>
        <w:t xml:space="preserve">1], [2]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สำหรับโครงการนี้ เลือกใช้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PostgreSQL </w:t>
      </w:r>
      <w:r w:rsidRPr="005C0336">
        <w:rPr>
          <w:rFonts w:ascii="TH SarabunPSK" w:hAnsi="TH SarabunPSK" w:cs="TH SarabunPSK"/>
          <w:sz w:val="28"/>
          <w:szCs w:val="28"/>
          <w:cs/>
        </w:rPr>
        <w:t>เป็นฐานข้อมูลหลัก เนื่องจากรองรับการจัดเก็บข้อมูลเชิงสัมพันธ์และสามารถทำงานร่วมกับระบบยืนยันตัวตนและการควบคุมสิทธิ์ใน</w:t>
      </w:r>
      <w:r w:rsidRPr="005C0336">
        <w:rPr>
          <w:rFonts w:ascii="TH SarabunPSK" w:hAnsi="TH SarabunPSK" w:cs="TH SarabunPSK"/>
          <w:sz w:val="28"/>
          <w:szCs w:val="28"/>
          <w:cs/>
        </w:rPr>
        <w:lastRenderedPageBreak/>
        <w:t>สภาพแวดล้อมเดียวกันได้ [</w:t>
      </w:r>
      <w:r w:rsidRPr="005C0336">
        <w:rPr>
          <w:rFonts w:ascii="TH SarabunPSK" w:hAnsi="TH SarabunPSK" w:cs="TH SarabunPSK"/>
          <w:sz w:val="28"/>
          <w:szCs w:val="28"/>
        </w:rPr>
        <w:t xml:space="preserve">2], [4] </w:t>
      </w:r>
      <w:r w:rsidRPr="005C0336">
        <w:rPr>
          <w:rFonts w:ascii="TH SarabunPSK" w:hAnsi="TH SarabunPSK" w:cs="TH SarabunPSK"/>
          <w:sz w:val="28"/>
          <w:szCs w:val="28"/>
          <w:cs/>
        </w:rPr>
        <w:t>นอกจากนี้การออกแบบฐานข้อมูลของระบบยังต้องคำนึงถึงกติกาทางธุรกิจที่สำคัญ เช่น การป้องกันการจองซ้ำในช่วงเวลาเดียวกัน การควบคุมจำนวนผู้จองให้สอดคล้องกับความจุของแต่ละฝ่าย และการรองรับการตรวจสอบข้อมูลย้อนหลัง ซึ่งเป็นองค์ประกอบสำคัญที่ทำให้ข้อมูลมีความถูกต้องและพร้อมนำไปใช้ประโยชน์ต่อในการบริหารจัดการ</w:t>
      </w:r>
    </w:p>
    <w:p w14:paraId="0CEF723B" w14:textId="11F34391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2.2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การควบคุมสิทธิ์การเข้าถึงข้อมูล</w:t>
      </w:r>
    </w:p>
    <w:p w14:paraId="58FDFCED" w14:textId="27D9AF56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มีผู้ใช้งานหลายบทบาท ได้แก่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พนักงานทั่วไป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,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ฝ่ายบุคคล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ผู้ดูแลระบบ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ดังนั้นการออกแบบระบบจึงต้องคำนึงถึงการกำหนดสิทธิ์การเข้าถึงข้อมูลตามบทบาทของผู้ใช้ แนวคิดที่นำมาใช้คือ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Role-Based Access Control (RBAC)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ซึ่งเป็นแนวทางในการกำหนดสิทธิ์ตามหน้าที่ของผู้ใช้แต่ละกลุ่ม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3]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ขณะเดียวกันในระดับฐานข้อมูลยังใช้แนวคิด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Row-Level Security (RLS)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ควบคุมการเข้าถึงข้อมูลในระดับแถวทำให้ระบบสามารถจำกัดการมองเห็นและการแก้ไขข้อมูลได้เหมาะสมกับสิทธิ์ของแต่ละ</w:t>
      </w:r>
      <w:r w:rsidR="00377F99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การใช้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RBAC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RLS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ช่วยให้ระบบมีความปลอดภัยมากขึ้นและลดความเสี่ยงจากการเข้าถึงข้อมูลเกินขอบเขตโดยเฉพาะในระบบที่มีทั้งข้อมูลธุรกรรม ข้อมูลผู้ใช้และข้อมูลเพื่อการรายงาน</w:t>
      </w:r>
    </w:p>
    <w:p w14:paraId="22DCF27B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เทคโนโลยีที่ใช้พัฒนาระบบ</w:t>
      </w:r>
    </w:p>
    <w:p w14:paraId="114F1F1F" w14:textId="23D8F207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ในส่วนของการพัฒนาระบบหน้าเว็บ โครงการนี้ใช้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React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สำหรับสร้างส่วนติดต่อผู้ใช้ เนื่องจากเหมาะกับการพัฒนาเว็บแอป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พลิเค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ชันที่มีการโต้ตอบกับผู้ใช้หลายรูปแบบและช่วยจัดการโครงสร้างของหน้าจอในลักษณะ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component-based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ได้อย่างมีประสิทธิภาพ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5]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นอกจากนี้ยังใช้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TypeScript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พื่อช่วยกำหนดชนิดข้อมูลให้ชัดเจนขึ้นในการพัฒนาหน้าจอซึ่งช่วยลดข้อผิดพลาดจากการส่งข้อมูลระหว่างส่วนต่างๆ ของระบบ สำหรับส่วนการประมวลผลฝั่งหลังบ้าน เลือกใช้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ASP.NET</w:t>
      </w:r>
      <w:r w:rsidR="00CC2D6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เพื่อรองรับตรรกะการทำงานของระบบ การตรวจสอบเงื่อนไขทางธุรกิจ และการเชื่อมต่อกับฐานข้อมูล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6]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เมื่อทำงาน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Auth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จึงทำให้ระบบสามารถรองรับทั้งการจัดเก็บข้อมูล การยืนยันตัวตนและการควบคุมสิทธิ์ได้อย่างเหมาะสมกับลักษณะของโครงการ</w:t>
      </w:r>
    </w:p>
    <w:p w14:paraId="236991D9" w14:textId="1B600769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2.4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การเปรียบเทียบเครื่องมือฐานข้อมูลที่ใช้กับ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Oracle</w:t>
      </w:r>
    </w:p>
    <w:p w14:paraId="240D0468" w14:textId="0315EE56" w:rsidR="007C70ED" w:rsidRPr="005C0336" w:rsidRDefault="007C70ED" w:rsidP="2BB992E7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แม้โครงการนี้ไม่ได้ใช้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Database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เป็นฐานข้อมูลหลักแต่ยังคงอาศัยหลักการเดียวกันของระบบฐานข้อมูลเชิงสัมพันธ์ เช่น การจัดเก็บข้อมูลในรูปแบบตาราง การใช้ภาษา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การกำหนดความสัมพันธ์ของข้อมูลและการกำหนดข้อบังคับเพื่อรักษาความถูกต้องของข้อมูล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1], [7]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ความแตกต่างอยู่ที่ลักษณะของแพลตฟอร์มและบริบทการนำไปใช้งานโดย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มักถูกใช้ในระบบองค์กรขนาดใหญ่ที่มีเครื่องมือและสภาพแวดล้อมเฉพาะทางของตนเอง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ขณะที่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เหมาะกับโครงการลักษณะเว็บแอป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พลิเค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ชันที่ต้องการความยืดหยุ่นในการพัฒนา การเชื่อมต่อกับระบบยืนยันตัวตน และการใช้งานร่วมกับเครื่องมือพัฒน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สมัยใหม่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2], [4]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ดังนั้นการเลือกใช้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ในโครงการนี้จึงเหมาะสมกับขอบเขตของระบบ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และยังคงยึดหลักการสำคัญของงานออกแบบฐานข้อมูลเชิงสัมพันธ์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เช่นเดียวกับที่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ใช้ใน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Oracle</w:t>
      </w:r>
    </w:p>
    <w:p w14:paraId="11A9DE23" w14:textId="0784E187" w:rsidR="00DA05FC" w:rsidRPr="00917A40" w:rsidRDefault="00DA05FC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3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วิธีดำเนินการ</w:t>
      </w:r>
    </w:p>
    <w:p w14:paraId="3CBBA634" w14:textId="4C227B65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ความต้องการเชิงระบบ</w:t>
      </w:r>
    </w:p>
    <w:p w14:paraId="05E3E94B" w14:textId="154050F0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ต้องรองรับการจองที่นั่งเข้าออฟฟิศผ่านเว็บแอป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พลิเค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ชันโดยผู้ใช้สามารถจองได้ทั้งแบบรายวันและแบบช่วงวันหรือช่วงเวลา สามารถจองข้ามวัน จองย้อนหลังและจองล่วงหน้าได้ ระบบต้องตรวจสอบไม่ให้ผู้ใช้รายเดิมจองซ้อนในช่วงเวลาเดียวกันและต้องตรวจสอบจำนวนผู้จองให้สอดคล้องกับความจุของแต่ละฝ่ายตามเงื่อนไขที่กำหนดไว้ นอกจากนี้ระบบต้องรองรับการแก้ไขและยกเลิกการจองตามสิทธิ์ของผู้ใช้และรองรับการแจ้งเตือนเมื่อวันที่จองตรงกับวันหยุด โดยยังสามารถให้ผู้ใช้ยืนยันการจองต่อได้</w:t>
      </w:r>
    </w:p>
    <w:p w14:paraId="137991E7" w14:textId="21EBB8D6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lastRenderedPageBreak/>
        <w:t>ในด้านการใช้งานข้อมูล</w:t>
      </w:r>
      <w:r w:rsidR="006E1E00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ระบบต้องแสดงปฏิทินการใช้งานเพื่อให้ผู้ใช้เห็นรายการจองในแต่ละวันได้และต้องกำหนดการมองเห็นข้อมูลตามบทบาทและฝ่ายงาน เช่น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employee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hr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เห็นข้อมูลของตนเองและคนในฝ่ายเดียวกัน ส่วน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admin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สามารถเห็นข้อมูลได้ทุกฝ่าย ระบบยังต้องรองรับการจัดการฝ่ายงาน การจัดการพนักงาน การจัดการวันหยุด การจัดการผู้ใช้และสิทธิ์การใช้งาน รวมถึงการสร้างรายงานในหลายมุมมองเพื่อใช้ในการบริหารจัดการ ทั้งนี้ ระบบกำหนดให้ใช้รูปแบบวันที่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YYYY-MM-DD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และใช้เขตเวลา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Asia/Bangkok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เป็นมาตรฐานเดียวกันทั้งระบบ</w:t>
      </w:r>
    </w:p>
    <w:p w14:paraId="330223DD" w14:textId="691E884F" w:rsidR="00F81056" w:rsidRDefault="001167DE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35C52B23" wp14:editId="639E2D6F">
            <wp:simplePos x="0" y="0"/>
            <wp:positionH relativeFrom="column">
              <wp:posOffset>346075</wp:posOffset>
            </wp:positionH>
            <wp:positionV relativeFrom="paragraph">
              <wp:posOffset>281940</wp:posOffset>
            </wp:positionV>
            <wp:extent cx="5082540" cy="5673090"/>
            <wp:effectExtent l="0" t="0" r="0" b="3810"/>
            <wp:wrapSquare wrapText="bothSides"/>
            <wp:docPr id="11478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3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9CDC9" w14:textId="1C14E83F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3B2838FF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A73FEF5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73168A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9E124CC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2AAEE03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DFC9DE8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6E9019B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950063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CAB72B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18CA150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7A32BBE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70493C6" w14:textId="658C2D43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1456C" wp14:editId="79A17BBA">
                <wp:simplePos x="0" y="0"/>
                <wp:positionH relativeFrom="column">
                  <wp:posOffset>712470</wp:posOffset>
                </wp:positionH>
                <wp:positionV relativeFrom="paragraph">
                  <wp:posOffset>671884</wp:posOffset>
                </wp:positionV>
                <wp:extent cx="4504841" cy="408122"/>
                <wp:effectExtent l="0" t="0" r="0" b="0"/>
                <wp:wrapNone/>
                <wp:docPr id="2109350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41" cy="408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14DD8" w14:textId="2509CC1E" w:rsidR="00F81056" w:rsidRPr="00F81056" w:rsidRDefault="00F81056" w:rsidP="00F8105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รูปที่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3.1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แผนภาพความสัมพันธ์ข้อมูลของระบบ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145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1pt;margin-top:52.9pt;width:354.7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" filled="f" stroked="f" strokeweight=".5pt">
                <v:textbox>
                  <w:txbxContent>
                    <w:p w14:paraId="43814DD8" w14:textId="2509CC1E" w:rsidR="00F81056" w:rsidRPr="00F81056" w:rsidRDefault="00F81056" w:rsidP="00F81056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รูปที่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3.1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แผนภาพความสัมพันธ์ข้อมูลของระบบ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CoDesk</w:t>
                      </w:r>
                    </w:p>
                  </w:txbxContent>
                </v:textbox>
              </v:shape>
            </w:pict>
          </mc:Fallback>
        </mc:AlternateContent>
      </w:r>
    </w:p>
    <w:p w14:paraId="39DF127A" w14:textId="29D1F72F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การออกแบบโครงสร้างข้อมูลและแผนภาพความสัมพันธ์ข้อมูล</w:t>
      </w:r>
    </w:p>
    <w:p w14:paraId="3DD497B4" w14:textId="665E6CF8" w:rsidR="00B66CD2" w:rsidRDefault="00DA05FC" w:rsidP="79E1FD89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การออกแบบฐานข้อมูลของระบบใช</w:t>
      </w:r>
      <w:r w:rsidR="009E7D55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schema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co_desk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เป็นศูนย์กลางโดยกำหนดตารางหลักเพื่อรองรับข้อมูลสำคัญของระบบได้แก่</w:t>
      </w:r>
      <w:r w:rsidR="00AD3717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roles,</w:t>
      </w:r>
      <w:r w:rsidR="001167DE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departments,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profiles,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holidays, bookings, </w:t>
      </w:r>
      <w:proofErr w:type="spellStart"/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ซึ่งครอบคลุมทั้งข้อมูลผู้ใช้ ข้อมูลฝ่ายงาน ข้อมูลการจอง ข้อมูลวันหยุด และข้อมูลสำหรับการตรวจสอบย้อนหลัง การกำหนดตารางเหล่านี้ทำให้สามารถแยกหน้าที่ของข้อมูลแต่ละส่วนได้อย่างชัดเจน และช่วยให้รองรับกติกาทางธุรกิจของระบบได้เป็นลำดับมากขึ้น</w:t>
      </w:r>
      <w:r w:rsidR="006F35A6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C59D684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lastRenderedPageBreak/>
        <w:t xml:space="preserve">roles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profiles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ต้อง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หลักได้เพียง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อาจยังไม่มีผู้ใช้ก็ได้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5D8761E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 xml:space="preserve">คือ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จะสังกัดได้เพียง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profiles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 xml:space="preserve"> แต่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1 profile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ต้องสังกัด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2DC33CCC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booked_for_profile_id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ที่ถูกจองได้เพียง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600373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จะอ้างอิงผู้ทำรายการได้เพียง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อาจยังไม่เคยทำรายการจองก็ได้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152783E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cancelled_by_profile_id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)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สามารถเป็นผู้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ยกเลิกรายการใน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จะอ้างอิงได้ไม่เกิน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อาจยังไม่เคยยกเลิกรายการจองก็ได้ อีกทั้ง</w:t>
      </w:r>
      <w:r w:rsidRPr="0089419D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อาจยังไม่มีผู้ยกเลิกก็ได้ เพราะยังไม่ถูกยกเลิก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13DBBEC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>bookings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1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D87663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departments</w:t>
      </w:r>
      <w:r w:rsidRPr="0087391B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เดียวเสมอ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70320951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ประวัติการเปลี่ยนแปลง แต่ทุก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ข้อมูลใน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A9C5765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(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actor_profile_id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สามารถเป็นผู้กระทำรายการใน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ได้เพียง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อาจยังไม่เคยมีการกระทำที่ถูกบันทึกไว้ก็ได้ แต่ทุก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5727713D" w14:textId="47BCD7A8" w:rsidR="00DA05FC" w:rsidRPr="008D2CB3" w:rsidRDefault="000172AF" w:rsidP="008D2CB3">
      <w:pPr>
        <w:pStyle w:val="a9"/>
        <w:numPr>
          <w:ilvl w:val="0"/>
          <w:numId w:val="1"/>
        </w:numPr>
        <w:jc w:val="thaiDistribute"/>
        <w:rPr>
          <w:rFonts w:ascii="TH SarabunPSK" w:eastAsia="Times New Roman" w:hAnsi="TH SarabunPSK" w:cs="TH SarabunPSK" w:hint="cs"/>
          <w:kern w:val="0"/>
          <w:sz w:val="28"/>
          <w:szCs w:val="28"/>
          <w14:ligatures w14:val="none"/>
        </w:rPr>
      </w:pP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764197">
        <w:rPr>
          <w:rFonts w:ascii="TH SarabunPSK" w:eastAsia="Times New Roman" w:hAnsi="TH SarabunPSK" w:cs="TH SarabunPSK" w:hint="cs"/>
          <w:b/>
          <w:bCs/>
          <w:spacing w:val="-14"/>
          <w:kern w:val="0"/>
          <w:sz w:val="28"/>
          <w:szCs w:val="28"/>
          <w:cs/>
          <w14:ligatures w14:val="none"/>
        </w:rPr>
        <w:t xml:space="preserve"> </w:t>
      </w:r>
      <w:proofErr w:type="spellStart"/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764197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14:ligatures w14:val="none"/>
        </w:rPr>
        <w:t xml:space="preserve"> 1 profile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สามารถ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มี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20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จะอ้างอิงได้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:cs/>
          <w14:ligatures w14:val="none"/>
        </w:rPr>
        <w:t xml:space="preserve">เพียง 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1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อาจยังไม่มีประวัติการสังกัดฝ่ายก็ได้ แต่ทุก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70022FAA" w14:textId="77777777" w:rsidR="008D2CB3" w:rsidRDefault="008D2CB3" w:rsidP="008D2CB3">
      <w:pPr>
        <w:pStyle w:val="THSITHeading01"/>
        <w:keepNext/>
        <w:numPr>
          <w:ilvl w:val="0"/>
          <w:numId w:val="0"/>
        </w:numPr>
        <w:spacing w:after="80"/>
      </w:pPr>
      <w:r>
        <w:rPr>
          <w:rFonts w:hint="cs"/>
          <w:cs/>
        </w:rPr>
        <w:t xml:space="preserve">บทที่ </w:t>
      </w:r>
      <w:r>
        <w:t xml:space="preserve">4. </w:t>
      </w:r>
      <w:proofErr w:type="spellStart"/>
      <w:r>
        <w:t>ผลการดำเนินการ</w:t>
      </w:r>
      <w:proofErr w:type="spellEnd"/>
    </w:p>
    <w:p w14:paraId="4E308ED1" w14:textId="070522E3" w:rsidR="008D2CB3" w:rsidRPr="008D2CB3" w:rsidRDefault="008D2CB3" w:rsidP="008D2CB3">
      <w:pPr>
        <w:pStyle w:val="THSITBodytext"/>
      </w:pPr>
      <w:proofErr w:type="spellStart"/>
      <w:r>
        <w:t>ผลการพัฒนาระบบ</w:t>
      </w:r>
      <w:proofErr w:type="spellEnd"/>
      <w:r>
        <w:t xml:space="preserve"> </w:t>
      </w:r>
      <w:proofErr w:type="spellStart"/>
      <w:r>
        <w:t>CoDesk</w:t>
      </w:r>
      <w:proofErr w:type="spellEnd"/>
      <w:r>
        <w:t xml:space="preserve"> </w:t>
      </w:r>
      <w:proofErr w:type="spellStart"/>
      <w:r>
        <w:t>ในส่วนนี้</w:t>
      </w:r>
      <w:proofErr w:type="spellEnd"/>
      <w:r>
        <w:rPr>
          <w:rFonts w:hint="cs"/>
          <w:cs/>
        </w:rPr>
        <w:t xml:space="preserve"> </w:t>
      </w:r>
      <w:proofErr w:type="spellStart"/>
      <w:r>
        <w:t>แสดงการทำงานที่เกี่ยวข้องกับการจองเข้าออฟฟิศ</w:t>
      </w:r>
      <w:proofErr w:type="spellEnd"/>
      <w:r>
        <w:t xml:space="preserve"> </w:t>
      </w:r>
      <w:proofErr w:type="spellStart"/>
      <w:r>
        <w:t>การตรวจสอบเงื่อนไขก่อนบันทึก</w:t>
      </w:r>
      <w:proofErr w:type="spellEnd"/>
      <w:r>
        <w:t xml:space="preserve"> </w:t>
      </w:r>
      <w:proofErr w:type="spellStart"/>
      <w:r>
        <w:t>การควบคุมความจุ</w:t>
      </w:r>
      <w:proofErr w:type="spellEnd"/>
      <w:r>
        <w:t xml:space="preserve"> </w:t>
      </w:r>
      <w:proofErr w:type="spellStart"/>
      <w:r>
        <w:t>ของฝ่าย</w:t>
      </w:r>
      <w:proofErr w:type="spellEnd"/>
      <w:r>
        <w:t xml:space="preserve"> </w:t>
      </w:r>
      <w:proofErr w:type="spellStart"/>
      <w:r>
        <w:t>การกำหนดสิทธิ์ในการเรียกดูข้อมูล</w:t>
      </w:r>
      <w:proofErr w:type="spellEnd"/>
      <w:r>
        <w:t xml:space="preserve"> </w:t>
      </w:r>
      <w:proofErr w:type="spellStart"/>
      <w:r>
        <w:t>และการสรุป</w:t>
      </w:r>
      <w:proofErr w:type="spellEnd"/>
      <w:r>
        <w:t>ข้อมูลเพื่อ</w:t>
      </w:r>
      <w:proofErr w:type="spellStart"/>
      <w:r>
        <w:t>จัดทำรายงานโดยแสดงหน้าจอ</w:t>
      </w:r>
      <w:proofErr w:type="spellEnd"/>
      <w:r w:rsidR="00D87663">
        <w:rPr>
          <w:rFonts w:hint="cs"/>
          <w:cs/>
        </w:rPr>
        <w:t xml:space="preserve"> </w:t>
      </w:r>
      <w:proofErr w:type="spellStart"/>
      <w:r>
        <w:t>ที่เกิดขึ้นจริงควบคู่กับคำสั่ง</w:t>
      </w:r>
      <w:proofErr w:type="spellEnd"/>
      <w:r>
        <w:t xml:space="preserve"> SQL </w:t>
      </w:r>
      <w:proofErr w:type="spellStart"/>
      <w:r>
        <w:t>ที่เกี่ยวข้องเพื่อให้</w:t>
      </w:r>
      <w:proofErr w:type="spellEnd"/>
      <w:r w:rsidR="00D87663">
        <w:rPr>
          <w:rFonts w:hint="cs"/>
          <w:cs/>
        </w:rPr>
        <w:t xml:space="preserve"> </w:t>
      </w:r>
      <w:proofErr w:type="spellStart"/>
      <w:r>
        <w:t>เห็นว่าข้อมูลจากหน้าเว็บถูกตรวจสอบและนำไปใช้</w:t>
      </w:r>
      <w:proofErr w:type="spellEnd"/>
      <w:r w:rsidR="00D87663">
        <w:rPr>
          <w:rFonts w:hint="cs"/>
          <w:cs/>
        </w:rPr>
        <w:t xml:space="preserve"> </w:t>
      </w:r>
      <w:proofErr w:type="spellStart"/>
      <w:r>
        <w:t>กับฐานข้อมูลอย่างไร</w:t>
      </w:r>
      <w:proofErr w:type="spellEnd"/>
    </w:p>
    <w:p w14:paraId="37E3C2AA" w14:textId="77777777" w:rsidR="008D2CB3" w:rsidRDefault="008D2CB3" w:rsidP="008D2CB3">
      <w:pPr>
        <w:pStyle w:val="THSITHeading02"/>
        <w:keepNext/>
        <w:numPr>
          <w:ilvl w:val="0"/>
          <w:numId w:val="0"/>
        </w:numPr>
        <w:spacing w:after="40"/>
      </w:pPr>
      <w:r>
        <w:t xml:space="preserve">4.1 </w:t>
      </w:r>
      <w:proofErr w:type="spellStart"/>
      <w:r>
        <w:t>การบันทึกและตรวจสอบรายการจองเข้าออฟฟิศ</w:t>
      </w:r>
      <w:proofErr w:type="spellEnd"/>
    </w:p>
    <w:p w14:paraId="37AFD7CA" w14:textId="6B6D5249" w:rsidR="008D2CB3" w:rsidRDefault="008D2CB3" w:rsidP="008D2CB3">
      <w:pPr>
        <w:pStyle w:val="THSITBodytext"/>
      </w:pPr>
      <w:proofErr w:type="spellStart"/>
      <w:r>
        <w:t>จากรูปที่</w:t>
      </w:r>
      <w:proofErr w:type="spellEnd"/>
      <w:r>
        <w:t xml:space="preserve"> 4.1 </w:t>
      </w:r>
      <w:proofErr w:type="spellStart"/>
      <w:r>
        <w:t>ผู้ใช้งานเลือกรูปแบบการจอง</w:t>
      </w:r>
      <w:proofErr w:type="spellEnd"/>
      <w:r>
        <w:t xml:space="preserve"> </w:t>
      </w:r>
      <w:proofErr w:type="spellStart"/>
      <w:r>
        <w:t>ระบุวันที่และกดปุ่มบันทึกการจอง</w:t>
      </w:r>
      <w:proofErr w:type="spellEnd"/>
      <w:r>
        <w:t xml:space="preserve"> </w:t>
      </w:r>
      <w:proofErr w:type="spellStart"/>
      <w:r>
        <w:t>เมื่อข้อมูลผ่าน</w:t>
      </w:r>
      <w:proofErr w:type="spellEnd"/>
      <w:r>
        <w:t xml:space="preserve"> </w:t>
      </w:r>
      <w:proofErr w:type="spellStart"/>
      <w:r>
        <w:t>การตรวจสอบ</w:t>
      </w:r>
      <w:proofErr w:type="spellEnd"/>
      <w:r>
        <w:t xml:space="preserve"> </w:t>
      </w:r>
      <w:proofErr w:type="spellStart"/>
      <w:r>
        <w:t>ระบบจะเพิ่มรายการลงฐานข้อมูล</w:t>
      </w:r>
      <w:proofErr w:type="spellEnd"/>
      <w:r>
        <w:t xml:space="preserve"> </w:t>
      </w:r>
      <w:proofErr w:type="spellStart"/>
      <w:r>
        <w:t>และแสดงข้อความยืนยัน</w:t>
      </w:r>
      <w:proofErr w:type="spellEnd"/>
      <w:r>
        <w:t xml:space="preserve"> </w:t>
      </w:r>
      <w:proofErr w:type="spellStart"/>
      <w:r>
        <w:t>พร้อมรายการจองที่สร้างขึ้น</w:t>
      </w:r>
      <w:proofErr w:type="spellEnd"/>
      <w:r>
        <w:t xml:space="preserve"> </w:t>
      </w:r>
      <w:proofErr w:type="spellStart"/>
      <w:r>
        <w:t>สถานะรายการ</w:t>
      </w:r>
      <w:proofErr w:type="spellEnd"/>
      <w:r>
        <w:t xml:space="preserve"> </w:t>
      </w:r>
      <w:proofErr w:type="spellStart"/>
      <w:r>
        <w:t>และปุ่ม</w:t>
      </w:r>
      <w:proofErr w:type="spellEnd"/>
      <w:r>
        <w:rPr>
          <w:rFonts w:hint="cs"/>
          <w:cs/>
        </w:rPr>
        <w:t xml:space="preserve"> </w:t>
      </w:r>
      <w:proofErr w:type="spellStart"/>
      <w:r>
        <w:t>สำหรับแก้ไขหรือยกเลิก</w:t>
      </w:r>
      <w:proofErr w:type="spellEnd"/>
    </w:p>
    <w:p w14:paraId="6FF626AA" w14:textId="77777777" w:rsidR="008D2CB3" w:rsidRDefault="008D2CB3" w:rsidP="008D2CB3">
      <w:pPr>
        <w:keepNext/>
        <w:spacing w:before="40" w:after="0"/>
        <w:jc w:val="center"/>
      </w:pPr>
      <w:r>
        <w:rPr>
          <w:noProof/>
        </w:rPr>
        <w:lastRenderedPageBreak/>
        <w:drawing>
          <wp:inline distT="0" distB="0" distL="0" distR="0" wp14:anchorId="541F3834" wp14:editId="4CBC13F5">
            <wp:extent cx="2743200" cy="2307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3022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4.1 </w:t>
      </w:r>
      <w:proofErr w:type="spellStart"/>
      <w:r>
        <w:t>การบันทึกรายการจองเข้าออฟฟิศสำเร็จ</w:t>
      </w:r>
      <w:proofErr w:type="spellEnd"/>
    </w:p>
    <w:p w14:paraId="2FA901AA" w14:textId="0F311542" w:rsidR="008D2CB3" w:rsidRPr="005648BC" w:rsidRDefault="00B642B6" w:rsidP="007C69FB">
      <w:pPr>
        <w:pStyle w:val="THSITBodytex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DB5B6DC" wp14:editId="590CFB8B">
            <wp:simplePos x="0" y="0"/>
            <wp:positionH relativeFrom="column">
              <wp:posOffset>-332105</wp:posOffset>
            </wp:positionH>
            <wp:positionV relativeFrom="paragraph">
              <wp:posOffset>2512695</wp:posOffset>
            </wp:positionV>
            <wp:extent cx="2972435" cy="8674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d3b7beb-d6cc-4434-afa3-07f09d4e23f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8BC" w:rsidRPr="005648BC">
        <w:rPr>
          <w:cs/>
        </w:rPr>
        <w:t xml:space="preserve">คำสั่งที่ใช้บันทึกข้อมูลแสดงในรูปที่ </w:t>
      </w:r>
      <w:r w:rsidR="005648BC" w:rsidRPr="005648BC">
        <w:t>4.2</w:t>
      </w:r>
      <w:r w:rsidR="005648BC">
        <w:rPr>
          <w:rFonts w:hint="cs"/>
          <w:cs/>
        </w:rPr>
        <w:t xml:space="preserve"> </w:t>
      </w:r>
      <w:r w:rsidR="005648BC" w:rsidRPr="005648BC">
        <w:rPr>
          <w:cs/>
        </w:rPr>
        <w:t>โดยใช้</w:t>
      </w:r>
      <w:r w:rsidR="005648BC">
        <w:rPr>
          <w:rFonts w:hint="cs"/>
          <w:cs/>
        </w:rPr>
        <w:t xml:space="preserve"> </w:t>
      </w:r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>INSERT INTO</w:t>
      </w:r>
      <w:r w:rsidR="005648BC" w:rsidRPr="005648BC">
        <w:t xml:space="preserve"> </w:t>
      </w:r>
      <w:r w:rsidR="005648BC" w:rsidRPr="005648BC">
        <w:rPr>
          <w:cs/>
        </w:rPr>
        <w:t>เพื่อเพิ่มข้อมูลลงในตาราง</w:t>
      </w:r>
      <w:r w:rsidR="000056DD">
        <w:rPr>
          <w:rFonts w:hint="cs"/>
          <w:cs/>
        </w:rPr>
        <w:t xml:space="preserve"> </w:t>
      </w:r>
      <w:proofErr w:type="spellStart"/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>co_desk</w:t>
      </w:r>
      <w:proofErr w:type="spellEnd"/>
      <w:r w:rsidR="000056DD">
        <w:rPr>
          <w:rStyle w:val="HTML"/>
          <w:rFonts w:ascii="TH SarabunPSK" w:eastAsia="Calibri" w:hAnsi="TH SarabunPSK" w:cs="TH SarabunPSK" w:hint="cs"/>
          <w:sz w:val="28"/>
          <w:szCs w:val="28"/>
          <w:cs/>
        </w:rPr>
        <w:t xml:space="preserve"> </w:t>
      </w:r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>.bookings</w:t>
      </w:r>
      <w:r w:rsidR="005648BC" w:rsidRPr="005648BC">
        <w:t xml:space="preserve"> </w:t>
      </w:r>
      <w:r w:rsidR="005648BC" w:rsidRPr="005648BC">
        <w:rPr>
          <w:cs/>
        </w:rPr>
        <w:t>ข้อมูลที่บันทึกประกอบด้วยพนักงานผู้จอง ผู้ดำเนินการจอง ฝ่าย รูปแบบการจอง วันที่และเวลา สถานะการรับทราบคำเตือนวันหยุด สถานะรายการ และหมายเหตุ โดยกำหนดสถานะเริ่มต้นของรายการเป็น</w:t>
      </w:r>
      <w:r w:rsidR="005648BC" w:rsidRPr="005648BC">
        <w:t xml:space="preserve"> </w:t>
      </w:r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>booked</w:t>
      </w:r>
      <w:r w:rsidR="005648BC" w:rsidRPr="005648BC">
        <w:t xml:space="preserve"> </w:t>
      </w:r>
      <w:r w:rsidR="005648BC" w:rsidRPr="005648BC">
        <w:rPr>
          <w:cs/>
        </w:rPr>
        <w:t>หลังจากบันทึกสำเร็จ คำสั่ง</w:t>
      </w:r>
      <w:r w:rsidR="005648BC" w:rsidRPr="005648BC">
        <w:t xml:space="preserve"> </w:t>
      </w:r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 xml:space="preserve">RETURNING * INTO </w:t>
      </w:r>
      <w:proofErr w:type="spellStart"/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>v_booking</w:t>
      </w:r>
      <w:proofErr w:type="spellEnd"/>
      <w:r w:rsidR="005648BC" w:rsidRPr="005648BC">
        <w:t xml:space="preserve"> </w:t>
      </w:r>
      <w:r w:rsidR="005648BC" w:rsidRPr="005648BC">
        <w:rPr>
          <w:cs/>
        </w:rPr>
        <w:t>จะนำข้อมูลรายการที่เพิ่มใหม่กลับมาเก็บไว้ในตัวแปร</w:t>
      </w:r>
      <w:r w:rsidR="005648BC" w:rsidRPr="005648BC">
        <w:t xml:space="preserve"> </w:t>
      </w:r>
      <w:proofErr w:type="spellStart"/>
      <w:r w:rsidR="005648BC" w:rsidRPr="005648BC">
        <w:rPr>
          <w:rStyle w:val="HTML"/>
          <w:rFonts w:ascii="TH SarabunPSK" w:eastAsia="Calibri" w:hAnsi="TH SarabunPSK" w:cs="TH SarabunPSK"/>
          <w:sz w:val="28"/>
          <w:szCs w:val="28"/>
        </w:rPr>
        <w:t>v_booking</w:t>
      </w:r>
      <w:proofErr w:type="spellEnd"/>
      <w:r w:rsidR="005648BC" w:rsidRPr="005648BC">
        <w:t xml:space="preserve"> </w:t>
      </w:r>
      <w:r w:rsidR="005648BC" w:rsidRPr="005648BC">
        <w:rPr>
          <w:cs/>
        </w:rPr>
        <w:t>เพื่อนำไปใช้ในขั้นตอนถัดไปของระบบ</w:t>
      </w:r>
    </w:p>
    <w:p w14:paraId="01B19CD2" w14:textId="2AC931B5" w:rsidR="008D2CB3" w:rsidRDefault="005648BC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4.2 </w:t>
      </w:r>
      <w:proofErr w:type="spellStart"/>
      <w:r>
        <w:t>คำสั่ง</w:t>
      </w:r>
      <w:proofErr w:type="spellEnd"/>
      <w:r>
        <w:t xml:space="preserve"> SQL </w:t>
      </w:r>
      <w:proofErr w:type="spellStart"/>
      <w:r>
        <w:t>สำหรับบั</w:t>
      </w:r>
      <w:r w:rsidR="008D2CB3">
        <w:t>นทึกข้อมูลการจองเข้าออฟฟิศ</w:t>
      </w:r>
      <w:proofErr w:type="spellEnd"/>
    </w:p>
    <w:p w14:paraId="15D9D166" w14:textId="77777777" w:rsidR="008D2CB3" w:rsidRDefault="008D2CB3" w:rsidP="008D2CB3">
      <w:pPr>
        <w:pStyle w:val="THSITBodytext"/>
      </w:pPr>
      <w:proofErr w:type="spellStart"/>
      <w:r>
        <w:t>ก่อนเพิ่มรายการลงตาราง</w:t>
      </w:r>
      <w:proofErr w:type="spellEnd"/>
      <w:r>
        <w:t xml:space="preserve"> bookings </w:t>
      </w:r>
      <w:proofErr w:type="spellStart"/>
      <w:r>
        <w:t>ระบบ</w:t>
      </w:r>
      <w:proofErr w:type="spellEnd"/>
      <w:r>
        <w:rPr>
          <w:rFonts w:hint="cs"/>
          <w:cs/>
        </w:rPr>
        <w:t xml:space="preserve"> </w:t>
      </w:r>
      <w:proofErr w:type="spellStart"/>
      <w:r>
        <w:t>จะตรวจสอบวันที่ที่เลือกกับข้อมูลในตารางวันหยุด</w:t>
      </w:r>
      <w:proofErr w:type="spellEnd"/>
      <w:r>
        <w:t xml:space="preserve"> </w:t>
      </w:r>
      <w:proofErr w:type="spellStart"/>
      <w:r>
        <w:t>หาก</w:t>
      </w:r>
      <w:proofErr w:type="spellEnd"/>
      <w:r>
        <w:rPr>
          <w:rFonts w:hint="cs"/>
          <w:cs/>
        </w:rPr>
        <w:t xml:space="preserve"> </w:t>
      </w:r>
      <w:proofErr w:type="spellStart"/>
      <w:r>
        <w:t>พบว่าเป็นวันหยุด</w:t>
      </w:r>
      <w:proofErr w:type="spellEnd"/>
      <w:r>
        <w:t xml:space="preserve"> </w:t>
      </w:r>
      <w:proofErr w:type="spellStart"/>
      <w:r>
        <w:t>ระบบจะยังไม่บันทึกรายการทันที</w:t>
      </w:r>
      <w:proofErr w:type="spellEnd"/>
      <w:r>
        <w:t xml:space="preserve"> </w:t>
      </w:r>
      <w:proofErr w:type="spellStart"/>
      <w:r>
        <w:t>แต่แสดงชื่อและวันที่ของวันหยุด</w:t>
      </w:r>
      <w:proofErr w:type="spellEnd"/>
      <w:r>
        <w:rPr>
          <w:rFonts w:hint="cs"/>
          <w:cs/>
        </w:rPr>
        <w:t xml:space="preserve"> </w:t>
      </w:r>
      <w:proofErr w:type="spellStart"/>
      <w:r>
        <w:t>ให้ผู้ใช้งานยืนยันก่อน</w:t>
      </w:r>
      <w:proofErr w:type="spellEnd"/>
      <w:r>
        <w:t xml:space="preserve"> </w:t>
      </w:r>
      <w:proofErr w:type="spellStart"/>
      <w:r>
        <w:t>ดัง</w:t>
      </w:r>
      <w:proofErr w:type="spellEnd"/>
      <w:r>
        <w:rPr>
          <w:rFonts w:hint="cs"/>
          <w:cs/>
        </w:rPr>
        <w:t xml:space="preserve"> </w:t>
      </w:r>
      <w:proofErr w:type="spellStart"/>
      <w:r>
        <w:t>รูปที่</w:t>
      </w:r>
      <w:proofErr w:type="spellEnd"/>
      <w:r>
        <w:t xml:space="preserve"> 4.3 </w:t>
      </w:r>
      <w:proofErr w:type="spellStart"/>
      <w:r>
        <w:t>ผู้ใช้งานสามารถกลับไปแก้ไขวันที่หรือเลือก</w:t>
      </w:r>
      <w:proofErr w:type="spellEnd"/>
      <w:r>
        <w:t xml:space="preserve"> “</w:t>
      </w:r>
      <w:proofErr w:type="spellStart"/>
      <w:r>
        <w:t>ยืนยันและบันทึก</w:t>
      </w:r>
      <w:proofErr w:type="spellEnd"/>
      <w:r>
        <w:t xml:space="preserve">” </w:t>
      </w:r>
      <w:proofErr w:type="spellStart"/>
      <w:r>
        <w:t>เพื่อจองในวันดังกล่าวต่อได้</w:t>
      </w:r>
      <w:proofErr w:type="spellEnd"/>
    </w:p>
    <w:p w14:paraId="6042F6DE" w14:textId="77777777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43D5621C" wp14:editId="6C21ACC1">
            <wp:extent cx="2743200" cy="2275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7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9811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4.3 </w:t>
      </w:r>
      <w:proofErr w:type="spellStart"/>
      <w:r>
        <w:t>การแจ้งเตือนเมื่อวันที่จองตรงกับวันหยุด</w:t>
      </w:r>
      <w:proofErr w:type="spellEnd"/>
    </w:p>
    <w:p w14:paraId="65A7697D" w14:textId="305122D6" w:rsidR="008D2CB3" w:rsidRDefault="008D2CB3" w:rsidP="008D2CB3">
      <w:pPr>
        <w:pStyle w:val="THSITBodytext"/>
      </w:pPr>
      <w:proofErr w:type="spellStart"/>
      <w:r>
        <w:t>นอกจากวันหยุดแล้ว</w:t>
      </w:r>
      <w:proofErr w:type="spellEnd"/>
      <w:r>
        <w:t xml:space="preserve"> </w:t>
      </w:r>
      <w:proofErr w:type="spellStart"/>
      <w:r>
        <w:t>ระบบจะตรวจสอบ</w:t>
      </w:r>
      <w:proofErr w:type="spellEnd"/>
      <w:r w:rsidR="00376A6C">
        <w:rPr>
          <w:rFonts w:hint="cs"/>
          <w:cs/>
        </w:rPr>
        <w:t xml:space="preserve"> </w:t>
      </w:r>
      <w:proofErr w:type="spellStart"/>
      <w:r>
        <w:t>รายการเดิมของพนักงานด้วย</w:t>
      </w:r>
      <w:proofErr w:type="spellEnd"/>
      <w:r w:rsidR="005119E7">
        <w:t xml:space="preserve"> </w:t>
      </w:r>
      <w:proofErr w:type="spellStart"/>
      <w:r>
        <w:t>หากช่วงเวลาที่เลือก</w:t>
      </w:r>
      <w:proofErr w:type="spellEnd"/>
      <w:r w:rsidR="00376A6C">
        <w:rPr>
          <w:rFonts w:hint="cs"/>
          <w:cs/>
        </w:rPr>
        <w:t xml:space="preserve"> </w:t>
      </w:r>
      <w:proofErr w:type="spellStart"/>
      <w:r>
        <w:t>ซ้อนทับกับรายการที่มีอยู่ระบบจะไม่เพิ่มรายการใหม่</w:t>
      </w:r>
      <w:proofErr w:type="spellEnd"/>
      <w:r w:rsidR="00376A6C">
        <w:rPr>
          <w:rFonts w:hint="cs"/>
          <w:cs/>
        </w:rPr>
        <w:t xml:space="preserve"> </w:t>
      </w:r>
      <w:proofErr w:type="spellStart"/>
      <w:r>
        <w:t>และแสดงข้อความ</w:t>
      </w:r>
      <w:proofErr w:type="spellEnd"/>
      <w:r>
        <w:rPr>
          <w:rFonts w:hint="cs"/>
          <w:cs/>
        </w:rPr>
        <w:t xml:space="preserve"> </w:t>
      </w:r>
      <w:proofErr w:type="spellStart"/>
      <w:r>
        <w:t>แจ้งเตือน</w:t>
      </w:r>
      <w:proofErr w:type="spellEnd"/>
      <w:r>
        <w:t xml:space="preserve"> </w:t>
      </w:r>
      <w:proofErr w:type="spellStart"/>
      <w:r>
        <w:t>ดังรูปที่</w:t>
      </w:r>
      <w:proofErr w:type="spellEnd"/>
      <w:r>
        <w:t xml:space="preserve"> 4.4</w:t>
      </w:r>
    </w:p>
    <w:p w14:paraId="6286CBC8" w14:textId="77777777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62ED471F" wp14:editId="43CE5664">
            <wp:extent cx="2743200" cy="23132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1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9CA8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4.4 </w:t>
      </w:r>
      <w:proofErr w:type="spellStart"/>
      <w:r>
        <w:t>การป้องกันการจองซ้ำของพนักงาน</w:t>
      </w:r>
      <w:proofErr w:type="spellEnd"/>
    </w:p>
    <w:p w14:paraId="2B3AD38A" w14:textId="6D7E4701" w:rsidR="008D2CB3" w:rsidRDefault="008D2CB3" w:rsidP="008D2CB3">
      <w:pPr>
        <w:pStyle w:val="THSITBodytext"/>
      </w:pPr>
      <w:proofErr w:type="spellStart"/>
      <w:r>
        <w:t>รูปที่</w:t>
      </w:r>
      <w:proofErr w:type="spellEnd"/>
      <w:r>
        <w:t xml:space="preserve"> 4.5 </w:t>
      </w:r>
      <w:proofErr w:type="spellStart"/>
      <w:r>
        <w:t>แสดงคำสั่ง</w:t>
      </w:r>
      <w:proofErr w:type="spellEnd"/>
      <w:r>
        <w:t xml:space="preserve"> SQL </w:t>
      </w:r>
      <w:proofErr w:type="spellStart"/>
      <w:r>
        <w:t>สำหรับตรวจสอบ</w:t>
      </w:r>
      <w:proofErr w:type="spellEnd"/>
      <w:r>
        <w:rPr>
          <w:rFonts w:hint="cs"/>
          <w:cs/>
        </w:rPr>
        <w:t xml:space="preserve"> </w:t>
      </w:r>
      <w:proofErr w:type="spellStart"/>
      <w:r>
        <w:t>รายการซ้ำ</w:t>
      </w:r>
      <w:proofErr w:type="spellEnd"/>
      <w:r>
        <w:t xml:space="preserve"> </w:t>
      </w:r>
      <w:proofErr w:type="spellStart"/>
      <w:r>
        <w:t>โดยค้นหาข้อมูลในตาราง</w:t>
      </w:r>
      <w:proofErr w:type="spellEnd"/>
      <w:r>
        <w:t xml:space="preserve"> </w:t>
      </w:r>
      <w:proofErr w:type="spellStart"/>
      <w:r>
        <w:t>co_</w:t>
      </w:r>
      <w:proofErr w:type="gramStart"/>
      <w:r>
        <w:t>desk.bookings</w:t>
      </w:r>
      <w:proofErr w:type="spellEnd"/>
      <w:proofErr w:type="gramEnd"/>
      <w:r>
        <w:t xml:space="preserve"> </w:t>
      </w:r>
      <w:proofErr w:type="spellStart"/>
      <w:r>
        <w:t>ของพนักงานคนเดียวกัน</w:t>
      </w:r>
      <w:proofErr w:type="spellEnd"/>
      <w:r>
        <w:t xml:space="preserve"> </w:t>
      </w:r>
      <w:proofErr w:type="spellStart"/>
      <w:r>
        <w:t>เฉพาะรายการที่มีสถานะ</w:t>
      </w:r>
      <w:proofErr w:type="spellEnd"/>
      <w:r>
        <w:t xml:space="preserve"> booked </w:t>
      </w:r>
      <w:proofErr w:type="spellStart"/>
      <w:r>
        <w:t>และไม่นับรายการที่ถูกกำหนดให้ยกเว้น</w:t>
      </w:r>
      <w:proofErr w:type="spellEnd"/>
      <w:r>
        <w:t xml:space="preserve"> </w:t>
      </w:r>
      <w:proofErr w:type="spellStart"/>
      <w:r>
        <w:t>เงื่อนไข</w:t>
      </w:r>
      <w:proofErr w:type="spellEnd"/>
      <w:r>
        <w:t xml:space="preserve"> </w:t>
      </w:r>
      <w:proofErr w:type="spellStart"/>
      <w:r>
        <w:t>p_start_at</w:t>
      </w:r>
      <w:proofErr w:type="spellEnd"/>
      <w:r>
        <w:t xml:space="preserve"> &lt; </w:t>
      </w:r>
      <w:proofErr w:type="spellStart"/>
      <w:r>
        <w:t>b.end_at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p_end_at</w:t>
      </w:r>
      <w:proofErr w:type="spellEnd"/>
      <w:r>
        <w:t xml:space="preserve"> &gt; </w:t>
      </w:r>
      <w:proofErr w:type="spellStart"/>
      <w:proofErr w:type="gramStart"/>
      <w:r>
        <w:t>b.start</w:t>
      </w:r>
      <w:proofErr w:type="gramEnd"/>
      <w:r>
        <w:t>_at</w:t>
      </w:r>
      <w:proofErr w:type="spellEnd"/>
      <w:r>
        <w:t xml:space="preserve"> </w:t>
      </w:r>
      <w:proofErr w:type="spellStart"/>
      <w:r>
        <w:t>ใช้ตรวจว่าช่วงเวลาของรายการใหม่ทับกับรายการเดิม</w:t>
      </w:r>
      <w:proofErr w:type="spellEnd"/>
      <w:r w:rsidR="005119E7">
        <w:t xml:space="preserve"> </w:t>
      </w:r>
      <w:proofErr w:type="spellStart"/>
      <w:r>
        <w:t>หรือไม่</w:t>
      </w:r>
      <w:proofErr w:type="spellEnd"/>
      <w:r>
        <w:t xml:space="preserve"> </w:t>
      </w:r>
      <w:proofErr w:type="spellStart"/>
      <w:r>
        <w:t>หากพบข้อมูลค่า</w:t>
      </w:r>
      <w:proofErr w:type="spellEnd"/>
      <w:r>
        <w:t xml:space="preserve"> </w:t>
      </w:r>
      <w:proofErr w:type="spellStart"/>
      <w:r>
        <w:t>hasConflict</w:t>
      </w:r>
      <w:proofErr w:type="spellEnd"/>
      <w:r>
        <w:t xml:space="preserve"> </w:t>
      </w:r>
      <w:proofErr w:type="spellStart"/>
      <w:r>
        <w:t>จะเป็นจริง</w:t>
      </w:r>
      <w:proofErr w:type="spellEnd"/>
      <w:r w:rsidR="005119E7">
        <w:t xml:space="preserve"> </w:t>
      </w:r>
      <w:proofErr w:type="spellStart"/>
      <w:r>
        <w:t>และได้รหัสของรายการที่ซ้อนทับกลับมา</w:t>
      </w:r>
      <w:proofErr w:type="spellEnd"/>
    </w:p>
    <w:p w14:paraId="3C46F94B" w14:textId="231F4360" w:rsidR="008D2CB3" w:rsidRPr="00220BC7" w:rsidRDefault="008D2CB3" w:rsidP="000D12B7">
      <w:pPr>
        <w:keepNext/>
        <w:spacing w:before="40" w:after="0"/>
        <w:jc w:val="center"/>
        <w:rPr>
          <w:rFonts w:ascii="TH SarabunPSK" w:hAnsi="TH SarabunPSK" w:cs="TH SarabunPSK"/>
          <w:i/>
          <w:iCs/>
        </w:rPr>
      </w:pPr>
      <w:proofErr w:type="spellStart"/>
      <w:r w:rsidRPr="00220BC7">
        <w:rPr>
          <w:rFonts w:ascii="TH SarabunPSK" w:hAnsi="TH SarabunPSK" w:cs="TH SarabunPSK"/>
          <w:i/>
          <w:iCs/>
        </w:rPr>
        <w:lastRenderedPageBreak/>
        <w:t>รูปที่</w:t>
      </w:r>
      <w:proofErr w:type="spellEnd"/>
      <w:r w:rsidRPr="00220BC7">
        <w:rPr>
          <w:rFonts w:ascii="TH SarabunPSK" w:hAnsi="TH SarabunPSK" w:cs="TH SarabunPSK"/>
          <w:i/>
          <w:iCs/>
        </w:rPr>
        <w:t xml:space="preserve"> 4.5 </w:t>
      </w:r>
      <w:proofErr w:type="spellStart"/>
      <w:r w:rsidRPr="00220BC7">
        <w:rPr>
          <w:rFonts w:ascii="TH SarabunPSK" w:hAnsi="TH SarabunPSK" w:cs="TH SarabunPSK"/>
          <w:i/>
          <w:iCs/>
        </w:rPr>
        <w:t>คำสั่ง</w:t>
      </w:r>
      <w:proofErr w:type="spellEnd"/>
      <w:r w:rsidRPr="00220BC7">
        <w:rPr>
          <w:rFonts w:ascii="TH SarabunPSK" w:hAnsi="TH SarabunPSK" w:cs="TH SarabunPSK"/>
          <w:i/>
          <w:iCs/>
        </w:rPr>
        <w:t xml:space="preserve"> SQL </w:t>
      </w:r>
      <w:proofErr w:type="spellStart"/>
      <w:r w:rsidRPr="00220BC7">
        <w:rPr>
          <w:rFonts w:ascii="TH SarabunPSK" w:hAnsi="TH SarabunPSK" w:cs="TH SarabunPSK"/>
          <w:i/>
          <w:iCs/>
        </w:rPr>
        <w:t>สำหรับตรวจสอบการจองซ้ำ</w:t>
      </w:r>
      <w:proofErr w:type="spellEnd"/>
    </w:p>
    <w:p w14:paraId="09D68A5E" w14:textId="77777777" w:rsidR="008D2CB3" w:rsidRDefault="008D2CB3" w:rsidP="008D2CB3">
      <w:pPr>
        <w:pStyle w:val="THSITHeading02"/>
        <w:keepNext/>
        <w:numPr>
          <w:ilvl w:val="0"/>
          <w:numId w:val="0"/>
        </w:numPr>
        <w:spacing w:after="40"/>
      </w:pPr>
      <w:r>
        <w:t xml:space="preserve">4.2 </w:t>
      </w:r>
      <w:proofErr w:type="spellStart"/>
      <w:r>
        <w:t>การควบคุมจำนวนผู้จองตามความจุของฝ่าย</w:t>
      </w:r>
      <w:proofErr w:type="spellEnd"/>
    </w:p>
    <w:p w14:paraId="0686DCA4" w14:textId="30F5FD6B" w:rsidR="008D2CB3" w:rsidRDefault="008D2CB3" w:rsidP="008D2CB3">
      <w:pPr>
        <w:pStyle w:val="THSITBodytext"/>
      </w:pPr>
      <w:proofErr w:type="spellStart"/>
      <w:r>
        <w:t>ในส่วนการควบคุมความจุได้ทดสอบโดยกำหนดฝ่าย</w:t>
      </w:r>
      <w:proofErr w:type="spellEnd"/>
      <w:r>
        <w:t xml:space="preserve"> DIGI </w:t>
      </w:r>
      <w:proofErr w:type="spellStart"/>
      <w:r>
        <w:t>เป็นรูปแบบจำกัดและกำหนดจำนวน</w:t>
      </w:r>
      <w:proofErr w:type="spellEnd"/>
      <w:r w:rsidR="005119E7">
        <w:t xml:space="preserve"> </w:t>
      </w:r>
      <w:proofErr w:type="spellStart"/>
      <w:r>
        <w:t>สูงสุดต่อวันเท่ากับ</w:t>
      </w:r>
      <w:proofErr w:type="spellEnd"/>
      <w:r>
        <w:t xml:space="preserve"> 1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ดังรูปที่</w:t>
      </w:r>
      <w:proofErr w:type="spellEnd"/>
      <w:r>
        <w:t xml:space="preserve"> 4.6 </w:t>
      </w:r>
      <w:proofErr w:type="spellStart"/>
      <w:r>
        <w:t>เมื่อวันดังกล่าว</w:t>
      </w:r>
      <w:r w:rsidR="005119E7">
        <w:t xml:space="preserve"> </w:t>
      </w:r>
      <w:r>
        <w:t>มีผู้จองครบแล้</w:t>
      </w:r>
      <w:proofErr w:type="spellEnd"/>
      <w:r>
        <w:t>ว</w:t>
      </w:r>
      <w:r>
        <w:rPr>
          <w:rFonts w:hint="cs"/>
          <w:cs/>
        </w:rPr>
        <w:t xml:space="preserve"> </w:t>
      </w:r>
      <w:proofErr w:type="spellStart"/>
      <w:r>
        <w:t>และมีการเพิ่มรายการอีก</w:t>
      </w:r>
      <w:proofErr w:type="spellEnd"/>
      <w:r>
        <w:t xml:space="preserve"> </w:t>
      </w:r>
      <w:proofErr w:type="spellStart"/>
      <w:r>
        <w:t>ระบบจะแจ้งว่า</w:t>
      </w:r>
      <w:proofErr w:type="spellEnd"/>
      <w:r w:rsidR="005119E7">
        <w:t xml:space="preserve"> </w:t>
      </w:r>
      <w:proofErr w:type="spellStart"/>
      <w:r>
        <w:t>ไม่สามารถจองได้</w:t>
      </w:r>
      <w:proofErr w:type="spellEnd"/>
      <w:r>
        <w:t xml:space="preserve"> </w:t>
      </w:r>
      <w:proofErr w:type="spellStart"/>
      <w:r>
        <w:t>เนื่องจากจำนวนผู้จองถึง</w:t>
      </w:r>
      <w:proofErr w:type="spellEnd"/>
      <w:r w:rsidR="005119E7">
        <w:t xml:space="preserve"> </w:t>
      </w:r>
      <w:proofErr w:type="spellStart"/>
      <w:r>
        <w:t>ความจุสูงสุดของฝ่าย</w:t>
      </w:r>
      <w:proofErr w:type="spellEnd"/>
    </w:p>
    <w:p w14:paraId="7ECB44A9" w14:textId="4210EB3D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3B6A5F5D" wp14:editId="2A1FDDF1">
            <wp:extent cx="2389058" cy="42182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6922" cy="47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F35D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4.6 </w:t>
      </w:r>
      <w:proofErr w:type="spellStart"/>
      <w:r>
        <w:t>การกำหนดและควบคุมความจุของฝ่าย</w:t>
      </w:r>
      <w:proofErr w:type="spellEnd"/>
      <w:r>
        <w:t xml:space="preserve"> DIGI</w:t>
      </w:r>
    </w:p>
    <w:p w14:paraId="00262D40" w14:textId="1E1D6638" w:rsidR="008D2CB3" w:rsidRDefault="000D12B7" w:rsidP="008D2CB3">
      <w:pPr>
        <w:pStyle w:val="THSITBodytext"/>
        <w:rPr>
          <w:rFonts w:hint="cs"/>
          <w: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DD503E8" wp14:editId="07BE5E32">
            <wp:simplePos x="0" y="0"/>
            <wp:positionH relativeFrom="column">
              <wp:posOffset>-349885</wp:posOffset>
            </wp:positionH>
            <wp:positionV relativeFrom="paragraph">
              <wp:posOffset>-6440805</wp:posOffset>
            </wp:positionV>
            <wp:extent cx="3137535" cy="2182495"/>
            <wp:effectExtent l="0" t="0" r="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3a679a-b69b-4fdd-8656-b2738783c41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D2CB3">
        <w:t>คำสั่งในรูปที่</w:t>
      </w:r>
      <w:proofErr w:type="spellEnd"/>
      <w:r w:rsidR="008D2CB3">
        <w:t xml:space="preserve"> 4.7 </w:t>
      </w:r>
      <w:proofErr w:type="spellStart"/>
      <w:r w:rsidR="008D2CB3">
        <w:t>ใช้จำนวนผู้จองเดิมของฝ่าย</w:t>
      </w:r>
      <w:proofErr w:type="spellEnd"/>
      <w:r w:rsidR="008D2CB3">
        <w:rPr>
          <w:rFonts w:hint="cs"/>
          <w:cs/>
        </w:rPr>
        <w:t xml:space="preserve"> </w:t>
      </w:r>
      <w:proofErr w:type="spellStart"/>
      <w:r w:rsidR="008D2CB3">
        <w:t>ในวันนั้นเป็น</w:t>
      </w:r>
      <w:proofErr w:type="spellEnd"/>
      <w:r w:rsidR="008D2CB3">
        <w:t xml:space="preserve"> </w:t>
      </w:r>
      <w:proofErr w:type="spellStart"/>
      <w:r w:rsidR="008D2CB3">
        <w:t>current_count</w:t>
      </w:r>
      <w:proofErr w:type="spellEnd"/>
      <w:r w:rsidR="008D2CB3">
        <w:t xml:space="preserve"> </w:t>
      </w:r>
      <w:proofErr w:type="spellStart"/>
      <w:r w:rsidR="008D2CB3">
        <w:t>และคำนวณจำนวน</w:t>
      </w:r>
      <w:proofErr w:type="spellEnd"/>
      <w:r w:rsidR="008D2CB3">
        <w:rPr>
          <w:rFonts w:hint="cs"/>
          <w:cs/>
        </w:rPr>
        <w:t xml:space="preserve"> </w:t>
      </w:r>
      <w:proofErr w:type="spellStart"/>
      <w:r w:rsidR="008D2CB3">
        <w:t>หลังเพิ่มรายการใหม่เป็น</w:t>
      </w:r>
      <w:proofErr w:type="spellEnd"/>
      <w:r w:rsidR="008D2CB3">
        <w:t xml:space="preserve"> </w:t>
      </w:r>
      <w:proofErr w:type="spellStart"/>
      <w:r w:rsidR="008D2CB3">
        <w:t>projected_count</w:t>
      </w:r>
      <w:proofErr w:type="spellEnd"/>
      <w:r w:rsidR="008D2CB3">
        <w:t xml:space="preserve"> </w:t>
      </w:r>
      <w:proofErr w:type="spellStart"/>
      <w:r w:rsidR="008D2CB3">
        <w:t>หาก</w:t>
      </w:r>
      <w:proofErr w:type="spellEnd"/>
      <w:r w:rsidR="008D2CB3">
        <w:t xml:space="preserve"> </w:t>
      </w:r>
      <w:proofErr w:type="spellStart"/>
      <w:r w:rsidR="008D2CB3">
        <w:t>capacity_mode</w:t>
      </w:r>
      <w:proofErr w:type="spellEnd"/>
      <w:r w:rsidR="008D2CB3">
        <w:t xml:space="preserve"> </w:t>
      </w:r>
      <w:proofErr w:type="spellStart"/>
      <w:r w:rsidR="008D2CB3">
        <w:t>เป็น</w:t>
      </w:r>
      <w:proofErr w:type="spellEnd"/>
      <w:r w:rsidR="008D2CB3">
        <w:t xml:space="preserve"> limited </w:t>
      </w:r>
      <w:proofErr w:type="spellStart"/>
      <w:r w:rsidR="008D2CB3">
        <w:t>และ</w:t>
      </w:r>
      <w:proofErr w:type="spellEnd"/>
      <w:r w:rsidR="008D2CB3">
        <w:t xml:space="preserve"> </w:t>
      </w:r>
      <w:proofErr w:type="spellStart"/>
      <w:r w:rsidR="008D2CB3">
        <w:t>projected_count</w:t>
      </w:r>
      <w:proofErr w:type="spellEnd"/>
      <w:r w:rsidR="008D2CB3">
        <w:t xml:space="preserve"> </w:t>
      </w:r>
      <w:proofErr w:type="spellStart"/>
      <w:r w:rsidR="008D2CB3">
        <w:t>มากกว่า</w:t>
      </w:r>
      <w:proofErr w:type="spellEnd"/>
      <w:r w:rsidR="008D2CB3">
        <w:t xml:space="preserve"> </w:t>
      </w:r>
      <w:proofErr w:type="spellStart"/>
      <w:r w:rsidR="008D2CB3">
        <w:t>default_capacity_per_day</w:t>
      </w:r>
      <w:proofErr w:type="spellEnd"/>
      <w:r w:rsidR="008D2CB3">
        <w:t xml:space="preserve"> </w:t>
      </w:r>
      <w:proofErr w:type="spellStart"/>
      <w:r w:rsidR="008D2CB3">
        <w:t>ค่า</w:t>
      </w:r>
      <w:proofErr w:type="spellEnd"/>
      <w:r w:rsidR="008D2CB3">
        <w:t xml:space="preserve"> exceeded </w:t>
      </w:r>
      <w:proofErr w:type="spellStart"/>
      <w:r w:rsidR="008D2CB3">
        <w:t>จะเป็นจริง</w:t>
      </w:r>
      <w:proofErr w:type="spellEnd"/>
      <w:r w:rsidR="008D2CB3">
        <w:t xml:space="preserve"> </w:t>
      </w:r>
      <w:proofErr w:type="spellStart"/>
      <w:r w:rsidR="008D2CB3">
        <w:t>จึงไม่ดำเนินการเพิ่มรายการจองใหม่</w:t>
      </w:r>
      <w:proofErr w:type="spellEnd"/>
    </w:p>
    <w:p w14:paraId="53A2AA65" w14:textId="77777777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7AF083BA" wp14:editId="77FA7E1D">
            <wp:extent cx="3343241" cy="800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e751c8a-ac9d-4585-b99a-0025e60e49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6523" cy="89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BCBC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4.7 </w:t>
      </w:r>
      <w:proofErr w:type="spellStart"/>
      <w:r>
        <w:t>คำสั่ง</w:t>
      </w:r>
      <w:proofErr w:type="spellEnd"/>
      <w:r>
        <w:t xml:space="preserve"> SQL </w:t>
      </w:r>
      <w:proofErr w:type="spellStart"/>
      <w:r>
        <w:t>สำหรับตรวจสอบความจุของฝ่าย</w:t>
      </w:r>
      <w:proofErr w:type="spellEnd"/>
    </w:p>
    <w:p w14:paraId="33A84A92" w14:textId="6C521389" w:rsidR="008D2CB3" w:rsidRPr="00F030F6" w:rsidRDefault="008D2CB3" w:rsidP="008D2CB3">
      <w:pPr>
        <w:pStyle w:val="THSITHeading02"/>
        <w:keepNext/>
        <w:numPr>
          <w:ilvl w:val="0"/>
          <w:numId w:val="0"/>
        </w:numPr>
        <w:spacing w:after="40"/>
        <w:rPr>
          <w:spacing w:val="-4"/>
        </w:rPr>
      </w:pPr>
      <w:r w:rsidRPr="00F030F6">
        <w:rPr>
          <w:spacing w:val="-4"/>
        </w:rPr>
        <w:t>4.3</w:t>
      </w:r>
      <w:r w:rsidR="00F030F6" w:rsidRPr="00F030F6">
        <w:rPr>
          <w:spacing w:val="-4"/>
        </w:rPr>
        <w:t xml:space="preserve"> </w:t>
      </w:r>
      <w:proofErr w:type="spellStart"/>
      <w:r w:rsidRPr="00F030F6">
        <w:rPr>
          <w:spacing w:val="-4"/>
        </w:rPr>
        <w:t>การแสดงข้อมูลตามบทบาทและฝ่ายงานของผู้ใช้งาน</w:t>
      </w:r>
      <w:proofErr w:type="spellEnd"/>
    </w:p>
    <w:p w14:paraId="5A418773" w14:textId="77777777" w:rsidR="008D2CB3" w:rsidRDefault="008D2CB3" w:rsidP="008D2CB3">
      <w:pPr>
        <w:pStyle w:val="THSITBodytext"/>
      </w:pPr>
      <w:proofErr w:type="spellStart"/>
      <w:r>
        <w:t>ผลการทดสอบสิทธิ์การเรียกดูข้อมูลแสดงในรูปที่</w:t>
      </w:r>
      <w:proofErr w:type="spellEnd"/>
      <w:r>
        <w:t xml:space="preserve"> 4.8 </w:t>
      </w:r>
      <w:proofErr w:type="spellStart"/>
      <w:r>
        <w:t>เมื่อเข้าสู่ระบบด้วยบทบาท</w:t>
      </w:r>
      <w:proofErr w:type="spellEnd"/>
      <w:r>
        <w:t xml:space="preserve"> Employee </w:t>
      </w:r>
      <w:proofErr w:type="spellStart"/>
      <w:r>
        <w:t>ของฝ่าย</w:t>
      </w:r>
      <w:proofErr w:type="spellEnd"/>
      <w:r>
        <w:t xml:space="preserve"> DIGI </w:t>
      </w:r>
      <w:proofErr w:type="spellStart"/>
      <w:r>
        <w:t>ปฏิทินจะแสดงรายการภายในฝ่าย</w:t>
      </w:r>
      <w:proofErr w:type="spellEnd"/>
      <w:r>
        <w:t xml:space="preserve"> DIGI </w:t>
      </w:r>
      <w:proofErr w:type="spellStart"/>
      <w:r>
        <w:t>ส่วนบทบาท</w:t>
      </w:r>
      <w:proofErr w:type="spellEnd"/>
      <w:r>
        <w:t xml:space="preserve"> Admin </w:t>
      </w:r>
      <w:proofErr w:type="spellStart"/>
      <w:r>
        <w:t>สามารถเห็นรายการจากทุกฝ่าย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DIGI, HR </w:t>
      </w:r>
      <w:proofErr w:type="spellStart"/>
      <w:r>
        <w:t>และ</w:t>
      </w:r>
      <w:proofErr w:type="spellEnd"/>
      <w:r>
        <w:t xml:space="preserve"> IT </w:t>
      </w:r>
      <w:proofErr w:type="spellStart"/>
      <w:r>
        <w:t>ในช่วงเวลาเดียวกัน</w:t>
      </w:r>
      <w:proofErr w:type="spellEnd"/>
    </w:p>
    <w:p w14:paraId="1EF61A66" w14:textId="77777777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5FC50F00" wp14:editId="25DD6591">
            <wp:extent cx="2743200" cy="286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89CD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rPr>
          <w:sz w:val="22"/>
        </w:rPr>
        <w:t>รูปที่</w:t>
      </w:r>
      <w:proofErr w:type="spellEnd"/>
      <w:r>
        <w:rPr>
          <w:sz w:val="22"/>
        </w:rPr>
        <w:t xml:space="preserve"> 4.8 </w:t>
      </w:r>
      <w:proofErr w:type="spellStart"/>
      <w:r>
        <w:rPr>
          <w:sz w:val="22"/>
        </w:rPr>
        <w:t>ปฏิทินการเข้าออฟฟิศตามบทบาทผู้ใช้งาน</w:t>
      </w:r>
      <w:proofErr w:type="spellEnd"/>
      <w:r>
        <w:rPr>
          <w:sz w:val="22"/>
        </w:rPr>
        <w:t xml:space="preserve"> (ก) Employee (ข) Admin</w:t>
      </w:r>
    </w:p>
    <w:p w14:paraId="06367A02" w14:textId="17DEAE29" w:rsidR="008D2CB3" w:rsidRDefault="008D2CB3" w:rsidP="008D2CB3">
      <w:pPr>
        <w:pStyle w:val="THSITBodytext"/>
      </w:pPr>
      <w:proofErr w:type="spellStart"/>
      <w:r>
        <w:t>การจำกัดข้อมูลในระดับฐานข้อมูลใช้</w:t>
      </w:r>
      <w:proofErr w:type="spellEnd"/>
      <w:r>
        <w:t xml:space="preserve"> Row-Level Security (RLS) </w:t>
      </w:r>
      <w:proofErr w:type="spellStart"/>
      <w:r>
        <w:t>ตามรูปที่</w:t>
      </w:r>
      <w:proofErr w:type="spellEnd"/>
      <w:r>
        <w:t xml:space="preserve"> 4.9 </w:t>
      </w:r>
      <w:proofErr w:type="spellStart"/>
      <w:r>
        <w:t>โดย</w:t>
      </w:r>
      <w:proofErr w:type="spellEnd"/>
      <w:r>
        <w:t xml:space="preserve"> Policy </w:t>
      </w:r>
      <w:proofErr w:type="spellStart"/>
      <w:r>
        <w:t>bookings_read</w:t>
      </w:r>
      <w:proofErr w:type="spellEnd"/>
      <w:r>
        <w:t xml:space="preserve"> </w:t>
      </w:r>
      <w:proofErr w:type="spellStart"/>
      <w:r>
        <w:t>อนุญาตให้</w:t>
      </w:r>
      <w:proofErr w:type="spellEnd"/>
      <w:r>
        <w:t xml:space="preserve"> SELECT </w:t>
      </w:r>
      <w:proofErr w:type="spellStart"/>
      <w:r>
        <w:t>ข้อมูลเมื่อ</w:t>
      </w:r>
      <w:proofErr w:type="spellEnd"/>
      <w:r w:rsidR="005119E7">
        <w:t xml:space="preserve"> </w:t>
      </w:r>
      <w:proofErr w:type="spellStart"/>
      <w:r>
        <w:t>ผู้ใช้งานเป็น</w:t>
      </w:r>
      <w:proofErr w:type="spellEnd"/>
      <w:r>
        <w:t xml:space="preserve"> Admin </w:t>
      </w:r>
      <w:proofErr w:type="spellStart"/>
      <w:r>
        <w:t>เป็นเจ้าของรายการจอง</w:t>
      </w:r>
      <w:proofErr w:type="spellEnd"/>
      <w:r>
        <w:t xml:space="preserve"> </w:t>
      </w:r>
      <w:proofErr w:type="spellStart"/>
      <w:r>
        <w:t>หรืออยู่ใน</w:t>
      </w:r>
      <w:proofErr w:type="spellEnd"/>
      <w:r w:rsidR="005119E7">
        <w:t xml:space="preserve"> </w:t>
      </w:r>
      <w:proofErr w:type="spellStart"/>
      <w:r>
        <w:lastRenderedPageBreak/>
        <w:t>ฝ่ายเดียวกับรายการ</w:t>
      </w:r>
      <w:proofErr w:type="spellEnd"/>
      <w:r>
        <w:t xml:space="preserve"> เงื่อนไข</w:t>
      </w:r>
      <w:proofErr w:type="spellStart"/>
      <w:r>
        <w:t>นี้ทำให้ข้อมูลที่อ่าน</w:t>
      </w:r>
      <w:proofErr w:type="spellEnd"/>
      <w:r w:rsidR="005119E7">
        <w:t xml:space="preserve"> </w:t>
      </w:r>
      <w:r w:rsidR="0086567B">
        <w:rPr>
          <w:noProof/>
        </w:rPr>
        <w:drawing>
          <wp:anchor distT="0" distB="0" distL="114300" distR="114300" simplePos="0" relativeHeight="251663360" behindDoc="0" locked="0" layoutInCell="1" allowOverlap="1" wp14:anchorId="6C7DDD4F" wp14:editId="239562B2">
            <wp:simplePos x="0" y="0"/>
            <wp:positionH relativeFrom="column">
              <wp:posOffset>-387350</wp:posOffset>
            </wp:positionH>
            <wp:positionV relativeFrom="paragraph">
              <wp:posOffset>553720</wp:posOffset>
            </wp:positionV>
            <wp:extent cx="3182620" cy="633730"/>
            <wp:effectExtent l="0" t="0" r="5080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0d6be9-be00-4e0c-9c23-21d1caf44ffb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ได้สอดคล้องกับขอบเขตของผู้ใช้งานแต่ละบทบาท</w:t>
      </w:r>
      <w:proofErr w:type="spellEnd"/>
    </w:p>
    <w:p w14:paraId="7AFEAE0F" w14:textId="77777777" w:rsidR="008D2CB3" w:rsidRDefault="008D2CB3" w:rsidP="0086567B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4.9 </w:t>
      </w:r>
      <w:proofErr w:type="spellStart"/>
      <w:r>
        <w:t>คำสั่ง</w:t>
      </w:r>
      <w:proofErr w:type="spellEnd"/>
      <w:r>
        <w:t xml:space="preserve"> SQL </w:t>
      </w:r>
      <w:proofErr w:type="spellStart"/>
      <w:r>
        <w:t>สำหรับกำหนดสิทธิ์การเข้าถึงข้อมูลการจอง</w:t>
      </w:r>
      <w:proofErr w:type="spellEnd"/>
    </w:p>
    <w:p w14:paraId="17687E0C" w14:textId="2A3934A8" w:rsidR="008D2CB3" w:rsidRDefault="008D2CB3" w:rsidP="008D2CB3">
      <w:pPr>
        <w:pStyle w:val="THSITHeading02"/>
        <w:keepNext/>
        <w:numPr>
          <w:ilvl w:val="0"/>
          <w:numId w:val="0"/>
        </w:numPr>
        <w:spacing w:after="40"/>
      </w:pPr>
      <w:r>
        <w:t xml:space="preserve">4.4 </w:t>
      </w:r>
      <w:proofErr w:type="spellStart"/>
      <w:r>
        <w:t>การนำข้อมูลไปใช้เพื่อการบริหารจัดการ</w:t>
      </w:r>
      <w:proofErr w:type="spellEnd"/>
    </w:p>
    <w:p w14:paraId="1EB84AEF" w14:textId="46ACF37C" w:rsidR="008D2CB3" w:rsidRDefault="008D2CB3" w:rsidP="008D2CB3">
      <w:pPr>
        <w:pStyle w:val="THSITBodytext"/>
      </w:pPr>
      <w:proofErr w:type="spellStart"/>
      <w:r>
        <w:t>รูปที่</w:t>
      </w:r>
      <w:proofErr w:type="spellEnd"/>
      <w:r>
        <w:t xml:space="preserve"> 4.10 </w:t>
      </w:r>
      <w:proofErr w:type="spellStart"/>
      <w:r>
        <w:t>แสดงรายงานการจองและ</w:t>
      </w:r>
      <w:proofErr w:type="spellEnd"/>
      <w:r w:rsidR="001862A2">
        <w:t xml:space="preserve"> </w:t>
      </w:r>
      <w:proofErr w:type="spellStart"/>
      <w:r>
        <w:t>ความจุของฝ่าย</w:t>
      </w:r>
      <w:proofErr w:type="spellEnd"/>
      <w:r>
        <w:t xml:space="preserve"> </w:t>
      </w:r>
      <w:proofErr w:type="spellStart"/>
      <w:r>
        <w:t>ซึ่งสรุปข้อมูลเป็นกราฟและตาราง</w:t>
      </w:r>
      <w:proofErr w:type="spellEnd"/>
      <w:r>
        <w:t xml:space="preserve"> </w:t>
      </w:r>
      <w:proofErr w:type="spellStart"/>
      <w:r>
        <w:t>ประกอบด้วยวันที่</w:t>
      </w:r>
      <w:proofErr w:type="spellEnd"/>
      <w:r>
        <w:t xml:space="preserve"> </w:t>
      </w:r>
      <w:proofErr w:type="spellStart"/>
      <w:r>
        <w:t>รหัสฝ่าย</w:t>
      </w:r>
      <w:proofErr w:type="spellEnd"/>
      <w:r>
        <w:t xml:space="preserve"> </w:t>
      </w:r>
      <w:proofErr w:type="spellStart"/>
      <w:r>
        <w:t>ชื่อฝ่าย</w:t>
      </w:r>
      <w:proofErr w:type="spellEnd"/>
      <w:r>
        <w:t xml:space="preserve"> </w:t>
      </w:r>
      <w:proofErr w:type="spellStart"/>
      <w:r>
        <w:t>รูปแบบความจุ</w:t>
      </w:r>
      <w:proofErr w:type="spellEnd"/>
      <w:r>
        <w:t xml:space="preserve"> </w:t>
      </w:r>
      <w:proofErr w:type="spellStart"/>
      <w:r>
        <w:t>ความจุสูงสุด</w:t>
      </w:r>
      <w:proofErr w:type="spellEnd"/>
      <w:r>
        <w:t xml:space="preserve"> </w:t>
      </w:r>
      <w:proofErr w:type="spellStart"/>
      <w:r>
        <w:t>จำนวนผู้จอง</w:t>
      </w:r>
      <w:proofErr w:type="spellEnd"/>
      <w:r>
        <w:t xml:space="preserve"> </w:t>
      </w:r>
      <w:proofErr w:type="spellStart"/>
      <w:r>
        <w:t>จำนวนคงเหลือ</w:t>
      </w:r>
      <w:proofErr w:type="spellEnd"/>
      <w:r>
        <w:t xml:space="preserve"> </w:t>
      </w:r>
      <w:proofErr w:type="spellStart"/>
      <w:r>
        <w:t>และ</w:t>
      </w:r>
      <w:proofErr w:type="spellEnd"/>
      <w:r w:rsidR="001862A2">
        <w:t xml:space="preserve"> </w:t>
      </w:r>
      <w:proofErr w:type="spellStart"/>
      <w:r>
        <w:t>อัตราการใช้ความจุเป็นร้อยละ</w:t>
      </w:r>
      <w:proofErr w:type="spellEnd"/>
      <w:r>
        <w:t xml:space="preserve"> </w:t>
      </w:r>
      <w:proofErr w:type="spellStart"/>
      <w:r>
        <w:t>ทำให้สามารถเปรียบเทียบ</w:t>
      </w:r>
      <w:proofErr w:type="spellEnd"/>
      <w:r w:rsidR="001862A2">
        <w:t xml:space="preserve"> </w:t>
      </w:r>
      <w:proofErr w:type="spellStart"/>
      <w:r>
        <w:t>การใช้ความจุของแต่ละฝ่ายใน</w:t>
      </w:r>
      <w:proofErr w:type="spellEnd"/>
      <w:r>
        <w:rPr>
          <w:rFonts w:hint="cs"/>
          <w:cs/>
        </w:rPr>
        <w:t xml:space="preserve"> </w:t>
      </w:r>
      <w:proofErr w:type="spellStart"/>
      <w:r>
        <w:t>ช่วงเวลาเดียวกันได้</w:t>
      </w:r>
      <w:proofErr w:type="spellEnd"/>
    </w:p>
    <w:p w14:paraId="1F1F6B9F" w14:textId="77777777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211C16B7" wp14:editId="4DA02AFE">
            <wp:extent cx="2743200" cy="21720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8077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4.10 </w:t>
      </w:r>
      <w:proofErr w:type="spellStart"/>
      <w:r>
        <w:t>รายงานการจองและความจุของฝ่าย</w:t>
      </w:r>
      <w:proofErr w:type="spellEnd"/>
    </w:p>
    <w:p w14:paraId="5DFD1691" w14:textId="77777777" w:rsidR="008D2CB3" w:rsidRDefault="008D2CB3" w:rsidP="008D2CB3">
      <w:pPr>
        <w:pStyle w:val="THSITBodytext"/>
      </w:pPr>
      <w:proofErr w:type="spellStart"/>
      <w:r>
        <w:t>ข้อมูลของรายงาน</w:t>
      </w:r>
      <w:proofErr w:type="spellEnd"/>
      <w:r>
        <w:rPr>
          <w:rFonts w:hint="cs"/>
          <w:cs/>
        </w:rPr>
        <w:t>ที่</w:t>
      </w:r>
      <w:proofErr w:type="spellStart"/>
      <w:r>
        <w:t>มาจาก</w:t>
      </w:r>
      <w:proofErr w:type="spellEnd"/>
      <w:r>
        <w:t xml:space="preserve"> View </w:t>
      </w:r>
      <w:proofErr w:type="spellStart"/>
      <w:r>
        <w:t>vw_department_capacity_utilization</w:t>
      </w:r>
      <w:proofErr w:type="spellEnd"/>
      <w:r>
        <w:t xml:space="preserve"> </w:t>
      </w:r>
      <w:proofErr w:type="spellStart"/>
      <w:r>
        <w:t>ดังรูปที่</w:t>
      </w:r>
      <w:proofErr w:type="spellEnd"/>
      <w:r>
        <w:t xml:space="preserve"> 4.11 </w:t>
      </w:r>
      <w:proofErr w:type="spellStart"/>
      <w:r>
        <w:t>โดยนำจำนวนการจองรายวันมา</w:t>
      </w:r>
      <w:proofErr w:type="spellEnd"/>
      <w:r>
        <w:t xml:space="preserve"> JOIN </w:t>
      </w:r>
      <w:proofErr w:type="spellStart"/>
      <w:r>
        <w:t>กับข้อมูลฝ่าย</w:t>
      </w:r>
      <w:proofErr w:type="spellEnd"/>
      <w:r>
        <w:t xml:space="preserve"> </w:t>
      </w:r>
      <w:proofErr w:type="spellStart"/>
      <w:r>
        <w:t>ค่า</w:t>
      </w:r>
      <w:proofErr w:type="spellEnd"/>
      <w:r>
        <w:t xml:space="preserve"> </w:t>
      </w:r>
      <w:proofErr w:type="spellStart"/>
      <w:r>
        <w:t>default_capacity_per_day</w:t>
      </w:r>
      <w:proofErr w:type="spellEnd"/>
      <w:r>
        <w:t xml:space="preserve"> </w:t>
      </w:r>
      <w:proofErr w:type="spellStart"/>
      <w:r>
        <w:t>ถูกใช้เป็น</w:t>
      </w:r>
      <w:proofErr w:type="spellEnd"/>
      <w:r>
        <w:t xml:space="preserve"> </w:t>
      </w:r>
      <w:proofErr w:type="spellStart"/>
      <w:r>
        <w:t>capacity_per_day</w:t>
      </w:r>
      <w:proofErr w:type="spellEnd"/>
      <w:r>
        <w:t xml:space="preserve"> </w:t>
      </w:r>
      <w:proofErr w:type="spellStart"/>
      <w:r>
        <w:t>และจำนวนรายการจองเป็น</w:t>
      </w:r>
      <w:proofErr w:type="spellEnd"/>
      <w:r>
        <w:t xml:space="preserve"> </w:t>
      </w:r>
      <w:proofErr w:type="spellStart"/>
      <w:r>
        <w:t>booked_count</w:t>
      </w:r>
      <w:proofErr w:type="spellEnd"/>
      <w:r>
        <w:t xml:space="preserve"> </w:t>
      </w:r>
      <w:proofErr w:type="spellStart"/>
      <w:r>
        <w:t>สำหรับฝ่ายแบบ</w:t>
      </w:r>
      <w:proofErr w:type="spellEnd"/>
      <w:r>
        <w:t xml:space="preserve"> limited </w:t>
      </w:r>
      <w:proofErr w:type="spellStart"/>
      <w:r>
        <w:t>คำสั่ง</w:t>
      </w:r>
      <w:proofErr w:type="spellEnd"/>
      <w:r>
        <w:t xml:space="preserve"> CASE </w:t>
      </w:r>
      <w:proofErr w:type="spellStart"/>
      <w:r>
        <w:t>จะคำนวณ</w:t>
      </w:r>
      <w:proofErr w:type="spellEnd"/>
      <w:r>
        <w:t xml:space="preserve"> </w:t>
      </w:r>
      <w:proofErr w:type="spellStart"/>
      <w:r>
        <w:t>remaining_capacity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utilization_percentage</w:t>
      </w:r>
      <w:proofErr w:type="spellEnd"/>
      <w:r>
        <w:t xml:space="preserve"> </w:t>
      </w:r>
      <w:proofErr w:type="spellStart"/>
      <w:r>
        <w:t>ก่อนส่งข้อมูลไปแสดงใน</w:t>
      </w:r>
      <w:proofErr w:type="spellEnd"/>
      <w:r>
        <w:rPr>
          <w:rFonts w:hint="cs"/>
          <w:cs/>
        </w:rPr>
        <w:t xml:space="preserve"> </w:t>
      </w:r>
      <w:proofErr w:type="spellStart"/>
      <w:r>
        <w:t>หน้ารายงาน</w:t>
      </w:r>
      <w:proofErr w:type="spellEnd"/>
    </w:p>
    <w:p w14:paraId="5157A180" w14:textId="11AA95DA" w:rsidR="008D2CB3" w:rsidRDefault="008D2CB3" w:rsidP="008D2CB3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149E3B2D" wp14:editId="21248D74">
            <wp:extent cx="3104029" cy="1228099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09557b-6859-409a-b9e2-93fa852ea8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0253" cy="12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89C3" w14:textId="77777777" w:rsidR="008D2CB3" w:rsidRDefault="008D2CB3" w:rsidP="008D2CB3">
      <w:pPr>
        <w:pStyle w:val="THSITFigCap"/>
        <w:keepLines/>
        <w:numPr>
          <w:ilvl w:val="0"/>
          <w:numId w:val="0"/>
        </w:numPr>
        <w:spacing w:before="0" w:after="100"/>
        <w:jc w:val="center"/>
      </w:pPr>
      <w:proofErr w:type="spellStart"/>
      <w:r>
        <w:t>รูปที่</w:t>
      </w:r>
      <w:proofErr w:type="spellEnd"/>
      <w:r>
        <w:t xml:space="preserve"> 4.11 </w:t>
      </w:r>
      <w:proofErr w:type="spellStart"/>
      <w:r>
        <w:t>คำสั่ง</w:t>
      </w:r>
      <w:proofErr w:type="spellEnd"/>
      <w:r>
        <w:t xml:space="preserve"> SQL </w:t>
      </w:r>
      <w:proofErr w:type="spellStart"/>
      <w:r>
        <w:t>สำหรับจัดเตรียมข้อมูลรายงานการใช้ความจุของฝ่าย</w:t>
      </w:r>
      <w:proofErr w:type="spellEnd"/>
    </w:p>
    <w:p w14:paraId="6640C4A5" w14:textId="77A0FEC8" w:rsidR="008D2CB3" w:rsidRDefault="008D2CB3" w:rsidP="008D2CB3">
      <w:pPr>
        <w:pStyle w:val="THSITBodytext"/>
      </w:pPr>
      <w:proofErr w:type="spellStart"/>
      <w:r>
        <w:t>จากข้อมูลตัวอย่าง</w:t>
      </w:r>
      <w:proofErr w:type="spellEnd"/>
      <w:r>
        <w:t xml:space="preserve"> </w:t>
      </w:r>
      <w:proofErr w:type="spellStart"/>
      <w:r>
        <w:t>ฝ่าย</w:t>
      </w:r>
      <w:proofErr w:type="spellEnd"/>
      <w:r>
        <w:t xml:space="preserve"> DIGI </w:t>
      </w:r>
      <w:proofErr w:type="spellStart"/>
      <w:r>
        <w:t>มีความจุ</w:t>
      </w:r>
      <w:proofErr w:type="spellEnd"/>
      <w:r>
        <w:t xml:space="preserve"> 1 </w:t>
      </w:r>
      <w:proofErr w:type="spellStart"/>
      <w:r>
        <w:t>คนและมีผู้จอง</w:t>
      </w:r>
      <w:proofErr w:type="spellEnd"/>
      <w:r>
        <w:t xml:space="preserve"> 1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จึงมีการใช้ความจุร้อยละ</w:t>
      </w:r>
      <w:proofErr w:type="spellEnd"/>
      <w:r>
        <w:t xml:space="preserve"> 100 </w:t>
      </w:r>
      <w:proofErr w:type="spellStart"/>
      <w:r>
        <w:t>ส่วนฝ่าย</w:t>
      </w:r>
      <w:proofErr w:type="spellEnd"/>
      <w:r>
        <w:t xml:space="preserve"> IT </w:t>
      </w:r>
      <w:proofErr w:type="spellStart"/>
      <w:r>
        <w:t>มีความจุ</w:t>
      </w:r>
      <w:proofErr w:type="spellEnd"/>
      <w:r>
        <w:t xml:space="preserve"> 3 </w:t>
      </w:r>
      <w:proofErr w:type="spellStart"/>
      <w:r>
        <w:t>คนและมีผู้จอง</w:t>
      </w:r>
      <w:proofErr w:type="spellEnd"/>
      <w:r>
        <w:t xml:space="preserve"> 1 </w:t>
      </w:r>
      <w:proofErr w:type="spellStart"/>
      <w:r>
        <w:t>คน</w:t>
      </w:r>
      <w:proofErr w:type="spellEnd"/>
      <w:r>
        <w:t xml:space="preserve"> </w:t>
      </w:r>
      <w:proofErr w:type="spellStart"/>
      <w:r>
        <w:t>คิดเป็นร้อยละ</w:t>
      </w:r>
      <w:proofErr w:type="spellEnd"/>
      <w:r>
        <w:t xml:space="preserve"> 33.33 </w:t>
      </w:r>
      <w:proofErr w:type="spellStart"/>
      <w:r>
        <w:t>ข้อมูลดังกล่าวทำให้เห็น</w:t>
      </w:r>
      <w:proofErr w:type="spellEnd"/>
      <w:r w:rsidR="001862A2">
        <w:t xml:space="preserve"> </w:t>
      </w:r>
      <w:proofErr w:type="spellStart"/>
      <w:r>
        <w:t>ทั้งจำนวนที่ใช้งานแล้วและจำนวนคงเหลือของแต่ละฝ่าย</w:t>
      </w:r>
      <w:proofErr w:type="spellEnd"/>
      <w:r w:rsidR="00440B59">
        <w:t xml:space="preserve"> </w:t>
      </w:r>
      <w:proofErr w:type="spellStart"/>
      <w:r>
        <w:t>จากรายงานเดียวกัน</w:t>
      </w:r>
      <w:proofErr w:type="spellEnd"/>
    </w:p>
    <w:p w14:paraId="5DC4E0BB" w14:textId="77777777" w:rsidR="008D2CB3" w:rsidRDefault="008D2CB3" w:rsidP="008D2CB3">
      <w:pPr>
        <w:pStyle w:val="THSITBodytext"/>
      </w:pPr>
      <w:r>
        <w:rPr>
          <w:cs/>
        </w:rPr>
        <w:t xml:space="preserve">จากผลการทดสอบข้างต้น พบว่าคำสั่ง </w:t>
      </w:r>
      <w:r>
        <w:t xml:space="preserve">SQL </w:t>
      </w:r>
      <w:r>
        <w:rPr>
          <w:cs/>
        </w:rPr>
        <w:t>ที่ใช้ในระบบสามารถรองรับการตรวจสอบและจัดการข้อมูลการจองตามเงื่อนไขที่กำหนด และแสดงผลผ่านเว็บแอป</w:t>
      </w:r>
      <w:proofErr w:type="spellStart"/>
      <w:r>
        <w:rPr>
          <w:cs/>
        </w:rPr>
        <w:t>พลิเค</w:t>
      </w:r>
      <w:proofErr w:type="spellEnd"/>
      <w:r>
        <w:rPr>
          <w:cs/>
        </w:rPr>
        <w:t>ชันได้ตามขอบเขตของโครงการ</w:t>
      </w:r>
    </w:p>
    <w:p w14:paraId="64EE4A43" w14:textId="77777777" w:rsidR="008D2CB3" w:rsidRPr="004A2F18" w:rsidRDefault="008D2CB3" w:rsidP="008D2CB3">
      <w:pPr>
        <w:pStyle w:val="1"/>
        <w:rPr>
          <w:rFonts w:ascii="TH SarabunPSK" w:hAnsi="TH SarabunPSK"/>
          <w:color w:val="auto"/>
          <w:sz w:val="32"/>
          <w:szCs w:val="32"/>
        </w:rPr>
      </w:pPr>
      <w:r w:rsidRPr="004A2F18">
        <w:rPr>
          <w:rFonts w:ascii="TH SarabunPSK" w:hAnsi="TH SarabunPSK"/>
          <w:color w:val="auto"/>
          <w:sz w:val="32"/>
          <w:szCs w:val="32"/>
        </w:rPr>
        <w:t xml:space="preserve">5. </w:t>
      </w:r>
      <w:r>
        <w:rPr>
          <w:rFonts w:ascii="TH SarabunPSK" w:hAnsi="TH SarabunPSK" w:hint="cs"/>
          <w:szCs w:val="32"/>
          <w:cs/>
        </w:rPr>
        <w:t>บท</w:t>
      </w:r>
      <w:r w:rsidRPr="004A2F18">
        <w:rPr>
          <w:rFonts w:ascii="TH SarabunPSK" w:hAnsi="TH SarabunPSK"/>
          <w:color w:val="auto"/>
          <w:sz w:val="32"/>
          <w:szCs w:val="32"/>
          <w:cs/>
        </w:rPr>
        <w:t>สรุป</w:t>
      </w:r>
    </w:p>
    <w:p w14:paraId="24A3CE7F" w14:textId="77777777" w:rsidR="008D2CB3" w:rsidRPr="004A2F18" w:rsidRDefault="008D2CB3" w:rsidP="008D2CB3">
      <w:pPr>
        <w:pStyle w:val="2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4A2F18">
        <w:rPr>
          <w:rFonts w:ascii="TH SarabunPSK" w:hAnsi="TH SarabunPSK" w:cs="TH SarabunPSK"/>
          <w:b/>
          <w:bCs/>
          <w:color w:val="auto"/>
          <w:sz w:val="28"/>
          <w:szCs w:val="28"/>
        </w:rPr>
        <w:t xml:space="preserve">5.1 </w:t>
      </w:r>
      <w:r w:rsidRPr="004A2F18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สรุปผลการดำเนินงาน</w:t>
      </w:r>
    </w:p>
    <w:p w14:paraId="3B35B607" w14:textId="77777777" w:rsidR="008D2CB3" w:rsidRDefault="008D2CB3" w:rsidP="008D2CB3">
      <w:pPr>
        <w:pStyle w:val="ae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A2F18">
        <w:rPr>
          <w:rFonts w:ascii="TH SarabunPSK" w:hAnsi="TH SarabunPSK" w:cs="TH SarabunPSK"/>
          <w:sz w:val="28"/>
          <w:szCs w:val="28"/>
          <w:cs/>
        </w:rPr>
        <w:t xml:space="preserve">โครงการ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พัฒนาขึ้นเพื่อช่วยแก้ปัญหาการจัดการข้อมูลการเข้าใช้ออฟฟิศที่อาจเกิดจากการดำเนินงานผ่านหลายช่องทาง เช่น การจองซ้ำในช่วงเวลาเดียวกัน การควบคุมจำนวนผู้เข้าใช้งานให้สอดคล้องกับความจุของแต่ละฝ่าย และการเข้าถึงข้อมูลเกินขอบเขตของผู้ใช้งานแต่ละกลุ่ม โดยพัฒนาเป็น </w:t>
      </w:r>
      <w:r w:rsidRPr="004A2F18">
        <w:rPr>
          <w:rFonts w:ascii="TH SarabunPSK" w:hAnsi="TH SarabunPSK" w:cs="TH SarabunPSK"/>
          <w:sz w:val="28"/>
          <w:szCs w:val="28"/>
        </w:rPr>
        <w:t xml:space="preserve">Web Application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และจัดเก็บข้อมูลในฐานข้อมูล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PostgreSQL </w:t>
      </w:r>
      <w:r w:rsidRPr="004A2F18">
        <w:rPr>
          <w:rFonts w:ascii="TH SarabunPSK" w:hAnsi="TH SarabunPSK" w:cs="TH SarabunPSK"/>
          <w:sz w:val="28"/>
          <w:szCs w:val="28"/>
          <w:cs/>
        </w:rPr>
        <w:t>เพื่อให้ข้อมูลการจองและข้อมูลที่เกี่ยวข้องถูกจัดเก็บและตรวจสอบภายใต้โครงสร้างเดียวกั</w:t>
      </w:r>
      <w:r>
        <w:rPr>
          <w:rFonts w:ascii="TH SarabunPSK" w:hAnsi="TH SarabunPSK" w:cs="TH SarabunPSK" w:hint="cs"/>
          <w:sz w:val="28"/>
          <w:szCs w:val="28"/>
          <w:cs/>
        </w:rPr>
        <w:t>น</w:t>
      </w:r>
    </w:p>
    <w:p w14:paraId="169506DC" w14:textId="77777777" w:rsidR="008D2CB3" w:rsidRPr="004A2F18" w:rsidRDefault="008D2CB3" w:rsidP="008D2CB3">
      <w:pPr>
        <w:pStyle w:val="ae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A2F18">
        <w:rPr>
          <w:rFonts w:ascii="TH SarabunPSK" w:hAnsi="TH SarabunPSK" w:cs="TH SarabunPSK"/>
          <w:sz w:val="28"/>
          <w:szCs w:val="28"/>
          <w:cs/>
        </w:rPr>
        <w:t>จากผลการดำเนินงานพบว่า ระบบสามารถตรวจสอบและป้องกันการจองซ้ำ แจ้งเตือนเมื่อวันที่จองตรงกับวันหยุด ควบคุมจำนวนผู้จองตามความจุที่กำหนดของแต่ละฝ่าย และกำหนดการมองเห็นข้อมูลตามบทบาทและฝ่ายงานของผู้ใช้งานได้ นอกจากนี้ ข้อมูลการจองยัง</w:t>
      </w:r>
      <w:r w:rsidRPr="004A2F18">
        <w:rPr>
          <w:rFonts w:ascii="TH SarabunPSK" w:hAnsi="TH SarabunPSK" w:cs="TH SarabunPSK"/>
          <w:sz w:val="28"/>
          <w:szCs w:val="28"/>
          <w:cs/>
        </w:rPr>
        <w:lastRenderedPageBreak/>
        <w:t>สามารถนำมาสรุปเป็นรายงานเพื่อให้ฝ่ายที่เกี่ยวข้องตรวจสอบจำนวนผู้จองและการใช้ความจุของแต่ละฝ่ายได้ ผลที่ได้ช่วยลดความคลาดเคลื่อนในการจัดการข้อมูล เพิ่มความชัดเจนในการควบคุมการเข้าใช้ออฟฟิศ และทำให้ข้อมูลสามารถนำไปใช้ประกอบการบริหารจัดการได้อย่างเป็นระบบมากขึ้น</w:t>
      </w:r>
    </w:p>
    <w:p w14:paraId="6E34D101" w14:textId="77777777" w:rsidR="008D2CB3" w:rsidRPr="004A2F18" w:rsidRDefault="008D2CB3" w:rsidP="008D2CB3">
      <w:pPr>
        <w:pStyle w:val="2"/>
        <w:jc w:val="thaiDistribute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4A2F18">
        <w:rPr>
          <w:rFonts w:ascii="TH SarabunPSK" w:hAnsi="TH SarabunPSK" w:cs="TH SarabunPSK"/>
          <w:b/>
          <w:bCs/>
          <w:color w:val="auto"/>
          <w:sz w:val="28"/>
          <w:szCs w:val="28"/>
        </w:rPr>
        <w:t xml:space="preserve">5.2 </w:t>
      </w:r>
      <w:r w:rsidRPr="004A2F18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แนวทางการพัฒนาในอนาคต</w:t>
      </w:r>
    </w:p>
    <w:p w14:paraId="7B42FE35" w14:textId="77777777" w:rsidR="008D2CB3" w:rsidRPr="004A2F18" w:rsidRDefault="008D2CB3" w:rsidP="008D2CB3">
      <w:pPr>
        <w:pStyle w:val="ae"/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4A2F18">
        <w:rPr>
          <w:rFonts w:ascii="TH SarabunPSK" w:hAnsi="TH SarabunPSK" w:cs="TH SarabunPSK"/>
          <w:sz w:val="28"/>
          <w:szCs w:val="28"/>
          <w:cs/>
        </w:rPr>
        <w:t xml:space="preserve">แนวทางสำคัญในการพัฒนาระบบต่อไป คือ การเชื่อมต่อการเข้าสู่ระบบของ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>กับ</w:t>
      </w:r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Style w:val="af"/>
          <w:rFonts w:ascii="TH SarabunPSK" w:hAnsi="TH SarabunPSK" w:cs="TH SarabunPSK"/>
          <w:sz w:val="28"/>
          <w:szCs w:val="28"/>
        </w:rPr>
        <w:t xml:space="preserve">Microsoft </w:t>
      </w:r>
      <w:r w:rsidRPr="004A2F18">
        <w:rPr>
          <w:rStyle w:val="af"/>
          <w:rFonts w:ascii="TH SarabunPSK" w:hAnsi="TH SarabunPSK" w:cs="TH SarabunPSK"/>
          <w:sz w:val="28"/>
          <w:szCs w:val="28"/>
        </w:rPr>
        <w:t>Entra ID (</w:t>
      </w:r>
      <w:r w:rsidRPr="004A2F18">
        <w:rPr>
          <w:rStyle w:val="af"/>
          <w:rFonts w:ascii="TH SarabunPSK" w:hAnsi="TH SarabunPSK" w:cs="TH SarabunPSK"/>
          <w:sz w:val="28"/>
          <w:szCs w:val="28"/>
          <w:cs/>
        </w:rPr>
        <w:t xml:space="preserve">เดิม </w:t>
      </w:r>
      <w:r w:rsidRPr="004A2F18">
        <w:rPr>
          <w:rStyle w:val="af"/>
          <w:rFonts w:ascii="TH SarabunPSK" w:hAnsi="TH SarabunPSK" w:cs="TH SarabunPSK"/>
          <w:sz w:val="28"/>
          <w:szCs w:val="28"/>
        </w:rPr>
        <w:t>Azure Active Directory: Azure AD)</w:t>
      </w:r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ขององค์กร เพื่อให้พนักงานสามารถใช้บัญชี </w:t>
      </w:r>
      <w:r w:rsidRPr="004A2F18">
        <w:rPr>
          <w:rFonts w:ascii="TH SarabunPSK" w:hAnsi="TH SarabunPSK" w:cs="TH SarabunPSK"/>
          <w:sz w:val="28"/>
          <w:szCs w:val="28"/>
        </w:rPr>
        <w:t xml:space="preserve">Microsoft </w:t>
      </w:r>
      <w:r w:rsidRPr="004A2F18">
        <w:rPr>
          <w:rFonts w:ascii="TH SarabunPSK" w:hAnsi="TH SarabunPSK" w:cs="TH SarabunPSK"/>
          <w:sz w:val="28"/>
          <w:szCs w:val="28"/>
          <w:cs/>
        </w:rPr>
        <w:t>ของบริษัทเข้าสู่ระบบในลักษณะ</w:t>
      </w:r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Style w:val="af"/>
          <w:rFonts w:ascii="TH SarabunPSK" w:hAnsi="TH SarabunPSK" w:cs="TH SarabunPSK"/>
          <w:sz w:val="28"/>
          <w:szCs w:val="28"/>
        </w:rPr>
        <w:t>Single Sign-On (SSO)</w:t>
      </w:r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แทนการจัดการบัญชีและรหัสผ่านแยกเฉพาะสำหรับ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ซึ่งจะช่วยลดการจัดการบัญชีผู้ใช้งานซ้ำ และทำให้กระบวนการยืนยันตัวตนสอดคล้องกับระบบขององค์กร โดย </w:t>
      </w:r>
      <w:r w:rsidRPr="004A2F18">
        <w:rPr>
          <w:rFonts w:ascii="TH SarabunPSK" w:hAnsi="TH SarabunPSK" w:cs="TH SarabunPSK"/>
          <w:sz w:val="28"/>
          <w:szCs w:val="28"/>
        </w:rPr>
        <w:t xml:space="preserve">Microsoft Entra ID </w:t>
      </w:r>
      <w:r w:rsidRPr="004A2F18">
        <w:rPr>
          <w:rFonts w:ascii="TH SarabunPSK" w:hAnsi="TH SarabunPSK" w:cs="TH SarabunPSK"/>
          <w:sz w:val="28"/>
          <w:szCs w:val="28"/>
          <w:cs/>
        </w:rPr>
        <w:t>จะทำหน้าที่ยืนยันตัวตนผู้ใช้งาน (</w:t>
      </w:r>
      <w:r w:rsidRPr="004A2F18">
        <w:rPr>
          <w:rStyle w:val="af"/>
          <w:rFonts w:ascii="TH SarabunPSK" w:hAnsi="TH SarabunPSK" w:cs="TH SarabunPSK"/>
          <w:sz w:val="28"/>
          <w:szCs w:val="28"/>
        </w:rPr>
        <w:t>Authentication</w:t>
      </w:r>
      <w:r w:rsidRPr="004A2F18">
        <w:rPr>
          <w:rFonts w:ascii="TH SarabunPSK" w:hAnsi="TH SarabunPSK" w:cs="TH SarabunPSK"/>
          <w:sz w:val="28"/>
          <w:szCs w:val="28"/>
        </w:rPr>
        <w:t xml:space="preserve">)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ขณะที่ </w:t>
      </w:r>
      <w:proofErr w:type="spellStart"/>
      <w:r w:rsidRPr="004A2F18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4A2F18">
        <w:rPr>
          <w:rFonts w:ascii="TH SarabunPSK" w:hAnsi="TH SarabunPSK" w:cs="TH SarabunPSK"/>
          <w:sz w:val="28"/>
          <w:szCs w:val="28"/>
        </w:rPr>
        <w:t xml:space="preserve">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ยังคงกำหนดบทบาท ฝ่ายงาน และขอบเขตการเข้าถึงข้อมูลของ </w:t>
      </w:r>
      <w:r w:rsidRPr="004A2F18">
        <w:rPr>
          <w:rFonts w:ascii="TH SarabunPSK" w:hAnsi="TH SarabunPSK" w:cs="TH SarabunPSK"/>
          <w:sz w:val="28"/>
          <w:szCs w:val="28"/>
        </w:rPr>
        <w:t xml:space="preserve">Employee, HR </w:t>
      </w:r>
      <w:r w:rsidRPr="004A2F18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4A2F18">
        <w:rPr>
          <w:rFonts w:ascii="TH SarabunPSK" w:hAnsi="TH SarabunPSK" w:cs="TH SarabunPSK"/>
          <w:sz w:val="28"/>
          <w:szCs w:val="28"/>
        </w:rPr>
        <w:t xml:space="preserve">Admin </w:t>
      </w:r>
      <w:r w:rsidRPr="004A2F18">
        <w:rPr>
          <w:rFonts w:ascii="TH SarabunPSK" w:hAnsi="TH SarabunPSK" w:cs="TH SarabunPSK"/>
          <w:sz w:val="28"/>
          <w:szCs w:val="28"/>
          <w:cs/>
        </w:rPr>
        <w:t>ภายในระบบ (</w:t>
      </w:r>
      <w:r w:rsidRPr="004A2F18">
        <w:rPr>
          <w:rStyle w:val="af"/>
          <w:rFonts w:ascii="TH SarabunPSK" w:hAnsi="TH SarabunPSK" w:cs="TH SarabunPSK"/>
          <w:sz w:val="28"/>
          <w:szCs w:val="28"/>
        </w:rPr>
        <w:t>Authorization</w:t>
      </w:r>
      <w:r w:rsidRPr="004A2F18">
        <w:rPr>
          <w:rFonts w:ascii="TH SarabunPSK" w:hAnsi="TH SarabunPSK" w:cs="TH SarabunPSK"/>
          <w:sz w:val="28"/>
          <w:szCs w:val="28"/>
        </w:rPr>
        <w:t xml:space="preserve">) </w:t>
      </w:r>
      <w:r w:rsidRPr="004A2F18">
        <w:rPr>
          <w:rFonts w:ascii="TH SarabunPSK" w:hAnsi="TH SarabunPSK" w:cs="TH SarabunPSK"/>
          <w:sz w:val="28"/>
          <w:szCs w:val="28"/>
          <w:cs/>
        </w:rPr>
        <w:t>ตามโครงสร้างที่พัฒนาไว้เดิม</w:t>
      </w:r>
    </w:p>
    <w:p w14:paraId="2D93A669" w14:textId="77777777" w:rsidR="008D2CB3" w:rsidRPr="008D2CB3" w:rsidRDefault="008D2CB3" w:rsidP="00DA05FC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sectPr w:rsidR="008D2CB3" w:rsidRPr="008D2CB3" w:rsidSect="007A678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DD49BA5" w14:textId="5D420E8E" w:rsidR="008D2CB3" w:rsidRDefault="006042BF" w:rsidP="008D2CB3">
      <w:pPr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br w:type="page"/>
      </w:r>
    </w:p>
    <w:p w14:paraId="4EA4E80E" w14:textId="5168D588" w:rsidR="00AC28EE" w:rsidRPr="005C0336" w:rsidRDefault="00AC28EE" w:rsidP="005B1AB2">
      <w:pPr>
        <w:spacing w:before="100" w:beforeAutospacing="1" w:after="100" w:afterAutospacing="1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lastRenderedPageBreak/>
        <w:t>เอกสารอ้างอิง</w:t>
      </w:r>
    </w:p>
    <w:p w14:paraId="12CE0BFB" w14:textId="782215A2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[1] PostgreSQL Global Development Group, “PostgreSQL Documentation,” PostgreSQL. [Online]. Available: </w:t>
      </w:r>
      <w:hyperlink r:id="rId21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https://www.postgresql.org/docs/current/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5AE4639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[2]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“Database Overview,”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22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https://supabase.com/docs/guides/database/overview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9C8A85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[3] National Institute of Standards and Technology, “The NIST Model for Role-Based Access Control: Toward a Unified Standard,” NIST. [Online]. Available: </w:t>
      </w:r>
      <w:hyperlink r:id="rId23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https://www.nist.gov/publications/nist-model-role-based-access-control-towards-unified-standard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71EFBF57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[4]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“Row Level Security,”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24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https://supabase.com/docs/guides/database/postgres/row-level-security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158C585B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[5] Meta Platforms, Inc., “Learn React,” React Docs. [Online]. Available: </w:t>
      </w:r>
      <w:hyperlink r:id="rId25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https://react.dev/learn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4426562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>[6] Microsoft, “Create web APIs with ASP.NET Core,” Microsoft Learn. [Online]. Available: https://learn.microsoft.com/en-us/aspnet/core/web-api/. [Accessed: Mar. 21, 2026].</w:t>
      </w:r>
    </w:p>
    <w:p w14:paraId="0DC4E241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[7] Oracle, “Oracle Database SQL Language Reference,” Oracle Help Center. [Online]. Available: </w:t>
      </w:r>
      <w:hyperlink r:id="rId26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https://docs.oracle.com/en/database/oracle/oracle-database/23/sqlrf/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61AACB3E" w14:textId="77777777" w:rsidR="009B06C5" w:rsidRPr="005C0336" w:rsidRDefault="009B06C5" w:rsidP="009B06C5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</w:p>
    <w:p w14:paraId="5A10D3EC" w14:textId="77777777" w:rsidR="001708FD" w:rsidRPr="005C0336" w:rsidRDefault="001708FD" w:rsidP="00435B6F">
      <w:pPr>
        <w:rPr>
          <w:rFonts w:ascii="TH SarabunPSK" w:hAnsi="TH SarabunPSK" w:cs="TH SarabunPSK"/>
          <w:sz w:val="28"/>
          <w:szCs w:val="28"/>
        </w:rPr>
      </w:pPr>
    </w:p>
    <w:sectPr w:rsidR="001708FD" w:rsidRPr="005C0336" w:rsidSect="00DA05F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E2E28"/>
    <w:multiLevelType w:val="hybridMultilevel"/>
    <w:tmpl w:val="6EDED4F0"/>
    <w:lvl w:ilvl="0" w:tplc="3EDAB37E">
      <w:start w:val="1"/>
      <w:numFmt w:val="decimal"/>
      <w:pStyle w:val="THSITHeading02"/>
      <w:lvlText w:val="2.%1"/>
      <w:lvlJc w:val="left"/>
      <w:pPr>
        <w:ind w:left="720" w:hanging="360"/>
      </w:pPr>
      <w:rPr>
        <w:rFonts w:ascii="TH SarabunPSK" w:hAnsi="TH SarabunPSK" w:cs="TH SarabunPSK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40211"/>
    <w:multiLevelType w:val="multilevel"/>
    <w:tmpl w:val="D7F2FC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8F45EC9"/>
    <w:multiLevelType w:val="multilevel"/>
    <w:tmpl w:val="26D2C8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9B5139"/>
    <w:multiLevelType w:val="multilevel"/>
    <w:tmpl w:val="832CBC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6E1183"/>
    <w:multiLevelType w:val="hybridMultilevel"/>
    <w:tmpl w:val="0F1E5F78"/>
    <w:lvl w:ilvl="0" w:tplc="583A0F86">
      <w:start w:val="1"/>
      <w:numFmt w:val="decimal"/>
      <w:pStyle w:val="THSITFigCap"/>
      <w:lvlText w:val="รูปที่ %1."/>
      <w:lvlJc w:val="left"/>
      <w:pPr>
        <w:ind w:left="720" w:hanging="360"/>
      </w:pPr>
      <w:rPr>
        <w:rFonts w:ascii="TH SarabunPSK" w:hAnsi="TH SarabunPSK" w:cs="TH SarabunPSK" w:hint="default"/>
        <w:b/>
        <w:bCs/>
        <w:i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B7BFB"/>
    <w:multiLevelType w:val="multilevel"/>
    <w:tmpl w:val="3FB426A0"/>
    <w:lvl w:ilvl="0">
      <w:start w:val="1"/>
      <w:numFmt w:val="decimal"/>
      <w:pStyle w:val="THSITHeading01"/>
      <w:lvlText w:val="%1."/>
      <w:lvlJc w:val="left"/>
      <w:pPr>
        <w:ind w:left="34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5CEC1E17"/>
    <w:multiLevelType w:val="multilevel"/>
    <w:tmpl w:val="3474B6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3845A7F"/>
    <w:multiLevelType w:val="hybridMultilevel"/>
    <w:tmpl w:val="0EF41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34876"/>
    <w:multiLevelType w:val="hybridMultilevel"/>
    <w:tmpl w:val="F676A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3656740">
    <w:abstractNumId w:val="8"/>
  </w:num>
  <w:num w:numId="2" w16cid:durableId="378475395">
    <w:abstractNumId w:val="5"/>
  </w:num>
  <w:num w:numId="3" w16cid:durableId="2065255290">
    <w:abstractNumId w:val="4"/>
  </w:num>
  <w:num w:numId="4" w16cid:durableId="17197136">
    <w:abstractNumId w:val="0"/>
  </w:num>
  <w:num w:numId="5" w16cid:durableId="1489128299">
    <w:abstractNumId w:val="1"/>
  </w:num>
  <w:num w:numId="6" w16cid:durableId="1524586154">
    <w:abstractNumId w:val="0"/>
  </w:num>
  <w:num w:numId="7" w16cid:durableId="1232160239">
    <w:abstractNumId w:val="2"/>
  </w:num>
  <w:num w:numId="8" w16cid:durableId="1492216126">
    <w:abstractNumId w:val="0"/>
  </w:num>
  <w:num w:numId="9" w16cid:durableId="133526011">
    <w:abstractNumId w:val="6"/>
  </w:num>
  <w:num w:numId="10" w16cid:durableId="407655117">
    <w:abstractNumId w:val="3"/>
  </w:num>
  <w:num w:numId="11" w16cid:durableId="45189713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6F"/>
    <w:rsid w:val="00003656"/>
    <w:rsid w:val="000056DD"/>
    <w:rsid w:val="00010D62"/>
    <w:rsid w:val="0001695E"/>
    <w:rsid w:val="000172AF"/>
    <w:rsid w:val="000400AE"/>
    <w:rsid w:val="0005161B"/>
    <w:rsid w:val="00067062"/>
    <w:rsid w:val="0008269A"/>
    <w:rsid w:val="000925A1"/>
    <w:rsid w:val="000D12B7"/>
    <w:rsid w:val="001022C4"/>
    <w:rsid w:val="00113403"/>
    <w:rsid w:val="001167DE"/>
    <w:rsid w:val="00130CD2"/>
    <w:rsid w:val="00132488"/>
    <w:rsid w:val="001577F6"/>
    <w:rsid w:val="00161141"/>
    <w:rsid w:val="001708FD"/>
    <w:rsid w:val="001740B9"/>
    <w:rsid w:val="001862A2"/>
    <w:rsid w:val="001A3AA3"/>
    <w:rsid w:val="001A662F"/>
    <w:rsid w:val="001A7B69"/>
    <w:rsid w:val="001B1358"/>
    <w:rsid w:val="001D59D4"/>
    <w:rsid w:val="00200EEC"/>
    <w:rsid w:val="00202549"/>
    <w:rsid w:val="00210DFB"/>
    <w:rsid w:val="00220BC7"/>
    <w:rsid w:val="00256501"/>
    <w:rsid w:val="00264FEC"/>
    <w:rsid w:val="00275BD6"/>
    <w:rsid w:val="00291C8C"/>
    <w:rsid w:val="00294AC8"/>
    <w:rsid w:val="002A4E06"/>
    <w:rsid w:val="002B3DF4"/>
    <w:rsid w:val="002E6231"/>
    <w:rsid w:val="002F0E5A"/>
    <w:rsid w:val="002F28C2"/>
    <w:rsid w:val="002F554E"/>
    <w:rsid w:val="00306FAE"/>
    <w:rsid w:val="00320B55"/>
    <w:rsid w:val="0035309F"/>
    <w:rsid w:val="00376A6C"/>
    <w:rsid w:val="00377F99"/>
    <w:rsid w:val="003A7EE4"/>
    <w:rsid w:val="003C630C"/>
    <w:rsid w:val="003D086D"/>
    <w:rsid w:val="003F2818"/>
    <w:rsid w:val="00406B66"/>
    <w:rsid w:val="00431F31"/>
    <w:rsid w:val="00435B6F"/>
    <w:rsid w:val="00436D9F"/>
    <w:rsid w:val="00440B59"/>
    <w:rsid w:val="00442D7F"/>
    <w:rsid w:val="0044512A"/>
    <w:rsid w:val="00452067"/>
    <w:rsid w:val="00453053"/>
    <w:rsid w:val="00476447"/>
    <w:rsid w:val="004866B4"/>
    <w:rsid w:val="00494364"/>
    <w:rsid w:val="004A160B"/>
    <w:rsid w:val="004A3AF6"/>
    <w:rsid w:val="004D3970"/>
    <w:rsid w:val="004D7878"/>
    <w:rsid w:val="004E1C0D"/>
    <w:rsid w:val="005119E7"/>
    <w:rsid w:val="00532D6E"/>
    <w:rsid w:val="005407A1"/>
    <w:rsid w:val="005529D4"/>
    <w:rsid w:val="005568D3"/>
    <w:rsid w:val="005600AB"/>
    <w:rsid w:val="00563261"/>
    <w:rsid w:val="005648BC"/>
    <w:rsid w:val="00581F23"/>
    <w:rsid w:val="005838E2"/>
    <w:rsid w:val="00597759"/>
    <w:rsid w:val="005B1AB2"/>
    <w:rsid w:val="005C0336"/>
    <w:rsid w:val="005C3FD6"/>
    <w:rsid w:val="005D568C"/>
    <w:rsid w:val="005F2D9C"/>
    <w:rsid w:val="005F5B2B"/>
    <w:rsid w:val="006042BF"/>
    <w:rsid w:val="00605584"/>
    <w:rsid w:val="0061021E"/>
    <w:rsid w:val="0061482F"/>
    <w:rsid w:val="0062513E"/>
    <w:rsid w:val="00631460"/>
    <w:rsid w:val="006411ED"/>
    <w:rsid w:val="00644584"/>
    <w:rsid w:val="00665CAF"/>
    <w:rsid w:val="00670D68"/>
    <w:rsid w:val="0067610A"/>
    <w:rsid w:val="006808D4"/>
    <w:rsid w:val="006849BC"/>
    <w:rsid w:val="00691236"/>
    <w:rsid w:val="006A2B98"/>
    <w:rsid w:val="006C3D23"/>
    <w:rsid w:val="006C72DB"/>
    <w:rsid w:val="006E1E00"/>
    <w:rsid w:val="006E408B"/>
    <w:rsid w:val="006E5302"/>
    <w:rsid w:val="006F10D0"/>
    <w:rsid w:val="006F1710"/>
    <w:rsid w:val="006F35A6"/>
    <w:rsid w:val="00712991"/>
    <w:rsid w:val="00720AC8"/>
    <w:rsid w:val="00720E5A"/>
    <w:rsid w:val="007432CD"/>
    <w:rsid w:val="00751D46"/>
    <w:rsid w:val="00757072"/>
    <w:rsid w:val="0076381E"/>
    <w:rsid w:val="00764197"/>
    <w:rsid w:val="00780662"/>
    <w:rsid w:val="007A6782"/>
    <w:rsid w:val="007C69FB"/>
    <w:rsid w:val="007C70ED"/>
    <w:rsid w:val="00800DFA"/>
    <w:rsid w:val="00841F06"/>
    <w:rsid w:val="0086567B"/>
    <w:rsid w:val="0087391B"/>
    <w:rsid w:val="008909E0"/>
    <w:rsid w:val="0089419D"/>
    <w:rsid w:val="008B6FFC"/>
    <w:rsid w:val="008D2CB3"/>
    <w:rsid w:val="008D2D0E"/>
    <w:rsid w:val="008D68CD"/>
    <w:rsid w:val="008D7082"/>
    <w:rsid w:val="008F650D"/>
    <w:rsid w:val="009136B0"/>
    <w:rsid w:val="00917A40"/>
    <w:rsid w:val="009201E4"/>
    <w:rsid w:val="0092101A"/>
    <w:rsid w:val="00924108"/>
    <w:rsid w:val="009378F0"/>
    <w:rsid w:val="00944FDC"/>
    <w:rsid w:val="0097401A"/>
    <w:rsid w:val="00984C67"/>
    <w:rsid w:val="00991854"/>
    <w:rsid w:val="00991D36"/>
    <w:rsid w:val="0099219F"/>
    <w:rsid w:val="00996C99"/>
    <w:rsid w:val="009B06C5"/>
    <w:rsid w:val="009C2F1A"/>
    <w:rsid w:val="009D0051"/>
    <w:rsid w:val="009D1FE4"/>
    <w:rsid w:val="009D24F7"/>
    <w:rsid w:val="009D49E0"/>
    <w:rsid w:val="009E0252"/>
    <w:rsid w:val="009E6E88"/>
    <w:rsid w:val="009E7D55"/>
    <w:rsid w:val="009F05DE"/>
    <w:rsid w:val="00A069D9"/>
    <w:rsid w:val="00A16CE1"/>
    <w:rsid w:val="00A50115"/>
    <w:rsid w:val="00A66C92"/>
    <w:rsid w:val="00A66E72"/>
    <w:rsid w:val="00A66EEE"/>
    <w:rsid w:val="00A77D6B"/>
    <w:rsid w:val="00A831E9"/>
    <w:rsid w:val="00A86793"/>
    <w:rsid w:val="00A95219"/>
    <w:rsid w:val="00A9704F"/>
    <w:rsid w:val="00AC28EE"/>
    <w:rsid w:val="00AC29EF"/>
    <w:rsid w:val="00AC49B3"/>
    <w:rsid w:val="00AD1B8C"/>
    <w:rsid w:val="00AD3717"/>
    <w:rsid w:val="00AD3C96"/>
    <w:rsid w:val="00AE3174"/>
    <w:rsid w:val="00AF2557"/>
    <w:rsid w:val="00B0478A"/>
    <w:rsid w:val="00B642B6"/>
    <w:rsid w:val="00B66CD2"/>
    <w:rsid w:val="00B7000C"/>
    <w:rsid w:val="00B72501"/>
    <w:rsid w:val="00B76922"/>
    <w:rsid w:val="00BB10CC"/>
    <w:rsid w:val="00BB6FB0"/>
    <w:rsid w:val="00BB722D"/>
    <w:rsid w:val="00BF473B"/>
    <w:rsid w:val="00BF637D"/>
    <w:rsid w:val="00C01148"/>
    <w:rsid w:val="00C12B76"/>
    <w:rsid w:val="00C14F89"/>
    <w:rsid w:val="00C27DC6"/>
    <w:rsid w:val="00C27FEC"/>
    <w:rsid w:val="00C32C09"/>
    <w:rsid w:val="00C3724F"/>
    <w:rsid w:val="00C627F8"/>
    <w:rsid w:val="00C72A65"/>
    <w:rsid w:val="00C80AF2"/>
    <w:rsid w:val="00C83410"/>
    <w:rsid w:val="00CB7F82"/>
    <w:rsid w:val="00CC2D6A"/>
    <w:rsid w:val="00CC630A"/>
    <w:rsid w:val="00CE4016"/>
    <w:rsid w:val="00CE6267"/>
    <w:rsid w:val="00D24F2B"/>
    <w:rsid w:val="00D25802"/>
    <w:rsid w:val="00D44393"/>
    <w:rsid w:val="00D5489A"/>
    <w:rsid w:val="00D555E3"/>
    <w:rsid w:val="00D65681"/>
    <w:rsid w:val="00D8515E"/>
    <w:rsid w:val="00D87663"/>
    <w:rsid w:val="00D933A9"/>
    <w:rsid w:val="00DA05FC"/>
    <w:rsid w:val="00DB73C3"/>
    <w:rsid w:val="00DC6ECD"/>
    <w:rsid w:val="00DD7A26"/>
    <w:rsid w:val="00DF2562"/>
    <w:rsid w:val="00E0285D"/>
    <w:rsid w:val="00E23EE2"/>
    <w:rsid w:val="00E25774"/>
    <w:rsid w:val="00E329AE"/>
    <w:rsid w:val="00E47C1A"/>
    <w:rsid w:val="00E54B92"/>
    <w:rsid w:val="00E90754"/>
    <w:rsid w:val="00EB2B52"/>
    <w:rsid w:val="00EB75A0"/>
    <w:rsid w:val="00EC6A8C"/>
    <w:rsid w:val="00F02259"/>
    <w:rsid w:val="00F030F6"/>
    <w:rsid w:val="00F05AC1"/>
    <w:rsid w:val="00F126CE"/>
    <w:rsid w:val="00F43FFE"/>
    <w:rsid w:val="00F514CF"/>
    <w:rsid w:val="00F81056"/>
    <w:rsid w:val="00F82BA4"/>
    <w:rsid w:val="00F921B3"/>
    <w:rsid w:val="00FA1BCC"/>
    <w:rsid w:val="00FA6042"/>
    <w:rsid w:val="00FC1529"/>
    <w:rsid w:val="00FC77C4"/>
    <w:rsid w:val="00FD57CD"/>
    <w:rsid w:val="2BB992E7"/>
    <w:rsid w:val="79E1F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8003"/>
  <w15:chartTrackingRefBased/>
  <w15:docId w15:val="{49249123-6BAB-F944-93AA-F64C40B0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autoRedefine/>
    <w:uiPriority w:val="9"/>
    <w:qFormat/>
    <w:rsid w:val="001708FD"/>
    <w:pPr>
      <w:keepNext/>
      <w:keepLines/>
      <w:spacing w:before="320" w:after="40"/>
      <w:outlineLvl w:val="0"/>
    </w:pPr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35B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B6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08FD"/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435B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35B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35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35B6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35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35B6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35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35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B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35B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3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35B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3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35B6F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35B6F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B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5B6F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35B6F"/>
    <w:rPr>
      <w:rFonts w:ascii="Tahoma" w:eastAsia="Times New Roman" w:hAnsi="Tahoma" w:cs="Tahoma"/>
      <w:sz w:val="20"/>
      <w:szCs w:val="20"/>
    </w:rPr>
  </w:style>
  <w:style w:type="character" w:styleId="af">
    <w:name w:val="Strong"/>
    <w:basedOn w:val="a0"/>
    <w:uiPriority w:val="22"/>
    <w:qFormat/>
    <w:rsid w:val="00435B6F"/>
    <w:rPr>
      <w:b/>
      <w:bCs/>
    </w:rPr>
  </w:style>
  <w:style w:type="character" w:styleId="af0">
    <w:name w:val="Hyperlink"/>
    <w:basedOn w:val="a0"/>
    <w:uiPriority w:val="99"/>
    <w:semiHidden/>
    <w:unhideWhenUsed/>
    <w:rsid w:val="004E1C0D"/>
    <w:rPr>
      <w:color w:val="0000FF"/>
      <w:u w:val="single"/>
    </w:rPr>
  </w:style>
  <w:style w:type="character" w:styleId="af1">
    <w:name w:val="Book Title"/>
    <w:basedOn w:val="a0"/>
    <w:uiPriority w:val="33"/>
    <w:qFormat/>
    <w:rsid w:val="00132488"/>
    <w:rPr>
      <w:b/>
      <w:bCs/>
      <w:i/>
      <w:iCs/>
      <w:spacing w:val="5"/>
    </w:rPr>
  </w:style>
  <w:style w:type="paragraph" w:styleId="af2">
    <w:name w:val="caption"/>
    <w:basedOn w:val="a"/>
    <w:next w:val="a"/>
    <w:uiPriority w:val="35"/>
    <w:semiHidden/>
    <w:unhideWhenUsed/>
    <w:qFormat/>
    <w:rsid w:val="00132488"/>
    <w:pPr>
      <w:spacing w:after="200"/>
    </w:pPr>
    <w:rPr>
      <w:i/>
      <w:iCs/>
      <w:color w:val="0E2841" w:themeColor="text2"/>
      <w:sz w:val="18"/>
      <w:szCs w:val="22"/>
    </w:rPr>
  </w:style>
  <w:style w:type="character" w:styleId="af3">
    <w:name w:val="Emphasis"/>
    <w:basedOn w:val="a0"/>
    <w:uiPriority w:val="20"/>
    <w:qFormat/>
    <w:rsid w:val="00132488"/>
    <w:rPr>
      <w:i/>
      <w:iCs/>
    </w:rPr>
  </w:style>
  <w:style w:type="paragraph" w:styleId="af4">
    <w:name w:val="No Spacing"/>
    <w:uiPriority w:val="1"/>
    <w:qFormat/>
    <w:rsid w:val="00132488"/>
    <w:pPr>
      <w:spacing w:after="0"/>
    </w:pPr>
    <w:rPr>
      <w:rFonts w:cs="Angsana New"/>
    </w:rPr>
  </w:style>
  <w:style w:type="character" w:styleId="af5">
    <w:name w:val="Subtle Emphasis"/>
    <w:basedOn w:val="a0"/>
    <w:uiPriority w:val="19"/>
    <w:qFormat/>
    <w:rsid w:val="00132488"/>
    <w:rPr>
      <w:i/>
      <w:iCs/>
      <w:color w:val="404040" w:themeColor="text1" w:themeTint="BF"/>
    </w:rPr>
  </w:style>
  <w:style w:type="character" w:styleId="af6">
    <w:name w:val="Subtle Reference"/>
    <w:basedOn w:val="a0"/>
    <w:uiPriority w:val="31"/>
    <w:qFormat/>
    <w:rsid w:val="00132488"/>
    <w:rPr>
      <w:smallCaps/>
      <w:color w:val="5A5A5A" w:themeColor="text1" w:themeTint="A5"/>
    </w:rPr>
  </w:style>
  <w:style w:type="paragraph" w:styleId="af7">
    <w:name w:val="TOC Heading"/>
    <w:basedOn w:val="1"/>
    <w:next w:val="a"/>
    <w:uiPriority w:val="39"/>
    <w:semiHidden/>
    <w:unhideWhenUsed/>
    <w:qFormat/>
    <w:rsid w:val="00132488"/>
    <w:pPr>
      <w:spacing w:before="240" w:after="0"/>
      <w:outlineLvl w:val="9"/>
    </w:pPr>
    <w:rPr>
      <w:rFonts w:eastAsiaTheme="majorEastAsia" w:cstheme="majorBidi"/>
      <w:bCs w:val="0"/>
      <w:color w:val="0F4761" w:themeColor="accent1" w:themeShade="BF"/>
      <w:sz w:val="32"/>
      <w:szCs w:val="40"/>
    </w:rPr>
  </w:style>
  <w:style w:type="paragraph" w:customStyle="1" w:styleId="THSITHeading01">
    <w:name w:val="TH_SIT_Heading 01"/>
    <w:basedOn w:val="a"/>
    <w:qFormat/>
    <w:rsid w:val="00A95219"/>
    <w:pPr>
      <w:numPr>
        <w:numId w:val="2"/>
      </w:numPr>
      <w:spacing w:line="259" w:lineRule="auto"/>
      <w:ind w:left="360"/>
      <w:jc w:val="thaiDistribute"/>
    </w:pPr>
    <w:rPr>
      <w:rFonts w:ascii="TH SarabunPSK" w:eastAsia="Calibri" w:hAnsi="TH SarabunPSK" w:cs="TH SarabunPSK"/>
      <w:b/>
      <w:bCs/>
      <w:kern w:val="0"/>
      <w:sz w:val="36"/>
      <w:szCs w:val="36"/>
      <w14:ligatures w14:val="none"/>
    </w:rPr>
  </w:style>
  <w:style w:type="paragraph" w:customStyle="1" w:styleId="THSITHeading02">
    <w:name w:val="TH_SIT_Heading02"/>
    <w:basedOn w:val="THSITHeading01"/>
    <w:qFormat/>
    <w:rsid w:val="00A95219"/>
    <w:pPr>
      <w:numPr>
        <w:numId w:val="4"/>
      </w:numPr>
      <w:spacing w:before="120" w:after="0"/>
    </w:pPr>
    <w:rPr>
      <w:sz w:val="28"/>
      <w:szCs w:val="28"/>
    </w:rPr>
  </w:style>
  <w:style w:type="paragraph" w:customStyle="1" w:styleId="THSITFigCap">
    <w:name w:val="TH_SIT_FigCap"/>
    <w:basedOn w:val="a"/>
    <w:qFormat/>
    <w:rsid w:val="00A95219"/>
    <w:pPr>
      <w:numPr>
        <w:numId w:val="3"/>
      </w:numPr>
      <w:spacing w:before="120" w:after="0" w:line="259" w:lineRule="auto"/>
      <w:jc w:val="thaiDistribute"/>
    </w:pPr>
    <w:rPr>
      <w:rFonts w:ascii="TH SarabunPSK" w:eastAsia="Calibri" w:hAnsi="TH SarabunPSK" w:cs="TH SarabunPSK"/>
      <w:i/>
      <w:iCs/>
      <w:kern w:val="0"/>
      <w:szCs w:val="24"/>
      <w14:ligatures w14:val="none"/>
    </w:rPr>
  </w:style>
  <w:style w:type="paragraph" w:customStyle="1" w:styleId="THSITBodytext">
    <w:name w:val="TH_SIT_Bodytext"/>
    <w:basedOn w:val="a"/>
    <w:qFormat/>
    <w:rsid w:val="00A95219"/>
    <w:pPr>
      <w:spacing w:after="0" w:line="259" w:lineRule="auto"/>
      <w:ind w:firstLine="720"/>
      <w:jc w:val="thaiDistribute"/>
    </w:pPr>
    <w:rPr>
      <w:rFonts w:ascii="TH SarabunPSK" w:eastAsia="Calibri" w:hAnsi="TH SarabunPSK" w:cs="TH SarabunPSK"/>
      <w:kern w:val="0"/>
      <w:sz w:val="28"/>
      <w:szCs w:val="28"/>
      <w14:ligatures w14:val="none"/>
    </w:rPr>
  </w:style>
  <w:style w:type="paragraph" w:customStyle="1" w:styleId="paragraph">
    <w:name w:val="paragraph"/>
    <w:basedOn w:val="a"/>
    <w:rsid w:val="007A6782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normaltextrun">
    <w:name w:val="normaltextrun"/>
    <w:basedOn w:val="a0"/>
    <w:rsid w:val="007A6782"/>
  </w:style>
  <w:style w:type="character" w:customStyle="1" w:styleId="eop">
    <w:name w:val="eop"/>
    <w:basedOn w:val="a0"/>
    <w:rsid w:val="007A6782"/>
  </w:style>
  <w:style w:type="paragraph" w:customStyle="1" w:styleId="THSITAbstract">
    <w:name w:val="TH_SIT_Abstract"/>
    <w:basedOn w:val="a"/>
    <w:qFormat/>
    <w:rsid w:val="00E47C1A"/>
    <w:pPr>
      <w:spacing w:after="40" w:line="259" w:lineRule="auto"/>
      <w:ind w:firstLine="720"/>
    </w:pPr>
    <w:rPr>
      <w:rFonts w:ascii="TH SarabunPSK" w:eastAsia="TH SarabunPSK" w:hAnsi="TH SarabunPSK" w:cs="TH SarabunPSK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ocs.oracle.com/en/database/oracle/oracle-database/23/sqlrf/?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postgresql.org/docs/current/?utm_source=chatgpt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hyperlink" Target="https://react.dev/learn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yperlink" Target="https://supabase.com/docs/guides/database/postgres/row-level-security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hyperlink" Target="https://www.nist.gov/publications/nist-model-role-based-access-control-towards-unified-standard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image" Target="media/image6.jpg"/><Relationship Id="rId22" Type="http://schemas.openxmlformats.org/officeDocument/2006/relationships/hyperlink" Target="https://supabase.com/docs/guides/database/overview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886A4606994A99A4E57D1D9E71CC" ma:contentTypeVersion="11" ma:contentTypeDescription="Create a new document." ma:contentTypeScope="" ma:versionID="cff1763c8a47ea9c6d25f33a68d16e7b">
  <xsd:schema xmlns:xsd="http://www.w3.org/2001/XMLSchema" xmlns:xs="http://www.w3.org/2001/XMLSchema" xmlns:p="http://schemas.microsoft.com/office/2006/metadata/properties" xmlns:ns3="7cd8befa-53e2-4ea5-ac9d-8ac83a6e58c0" targetNamespace="http://schemas.microsoft.com/office/2006/metadata/properties" ma:root="true" ma:fieldsID="2243d0028a954e16275a2b632616269d" ns3:_="">
    <xsd:import namespace="7cd8befa-53e2-4ea5-ac9d-8ac83a6e58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8befa-53e2-4ea5-ac9d-8ac83a6e58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8befa-53e2-4ea5-ac9d-8ac83a6e58c0" xsi:nil="true"/>
  </documentManagement>
</p:properties>
</file>

<file path=customXml/itemProps1.xml><?xml version="1.0" encoding="utf-8"?>
<ds:datastoreItem xmlns:ds="http://schemas.openxmlformats.org/officeDocument/2006/customXml" ds:itemID="{CC672D14-A0BF-8745-9C0D-F04B9B4A12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9963CD-0B97-471E-B79C-39F5E616BC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EF0AF6-03A3-4FCA-A007-521CCEC39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8befa-53e2-4ea5-ac9d-8ac83a6e5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5F7F91-A398-4AD6-A57B-03C64EC0CB64}">
  <ds:schemaRefs>
    <ds:schemaRef ds:uri="http://schemas.microsoft.com/office/2006/metadata/properties"/>
    <ds:schemaRef ds:uri="http://schemas.microsoft.com/office/infopath/2007/PartnerControls"/>
    <ds:schemaRef ds:uri="7cd8befa-53e2-4ea5-ac9d-8ac83a6e58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2918</Words>
  <Characters>16637</Characters>
  <Application>Microsoft Office Word</Application>
  <DocSecurity>0</DocSecurity>
  <Lines>138</Lines>
  <Paragraphs>39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25</cp:revision>
  <cp:lastPrinted>2026-09-15T08:17:00Z</cp:lastPrinted>
  <dcterms:created xsi:type="dcterms:W3CDTF">2026-09-14T09:22:00Z</dcterms:created>
  <dcterms:modified xsi:type="dcterms:W3CDTF">2026-09-15T08:20:00Z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0x0101006AD0886A4606994A99A4E57D1D9E71CC</vt:lpwstr>
  </property>
</Properties>
</file>