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03E1D" w14:textId="77777777" w:rsidR="00450098" w:rsidRDefault="00450098" w:rsidP="00450098">
      <w:pPr>
        <w:rPr>
          <w:rFonts w:ascii="Times New Roman" w:hAnsi="Times New Roman" w:cs="Times New Roman"/>
          <w:b/>
          <w:bCs/>
          <w:i/>
          <w:iCs/>
          <w:sz w:val="28"/>
        </w:rPr>
      </w:pPr>
      <w:r w:rsidRPr="00156F56">
        <w:rPr>
          <w:rFonts w:ascii="Times New Roman" w:hAnsi="Times New Roman" w:cs="Times New Roman"/>
          <w:b/>
          <w:bCs/>
          <w:i/>
          <w:iCs/>
          <w:sz w:val="28"/>
        </w:rPr>
        <w:t xml:space="preserve">Term assignment </w:t>
      </w:r>
      <w:r>
        <w:rPr>
          <w:rFonts w:ascii="Times New Roman" w:hAnsi="Times New Roman" w:cs="Times New Roman"/>
          <w:b/>
          <w:bCs/>
          <w:i/>
          <w:iCs/>
          <w:sz w:val="28"/>
        </w:rPr>
        <w:t>(Groupwork)</w:t>
      </w:r>
    </w:p>
    <w:p w14:paraId="0BAB3E6B" w14:textId="75CCE1E7" w:rsidR="003D0EF9" w:rsidRPr="00156F56" w:rsidRDefault="003D0EF9" w:rsidP="00450098">
      <w:pPr>
        <w:rPr>
          <w:rFonts w:ascii="Times New Roman" w:hAnsi="Times New Roman" w:cs="Times New Roman"/>
          <w:b/>
          <w:bCs/>
          <w:i/>
          <w:iCs/>
          <w:sz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Group of </w:t>
      </w:r>
      <w:r w:rsidR="00D71CB7">
        <w:rPr>
          <w:rFonts w:ascii="Times New Roman" w:hAnsi="Times New Roman" w:cs="Times New Roman"/>
          <w:sz w:val="24"/>
          <w:szCs w:val="24"/>
        </w:rPr>
        <w:t>~</w:t>
      </w:r>
      <w:r>
        <w:rPr>
          <w:rFonts w:ascii="Times New Roman" w:hAnsi="Times New Roman" w:cs="Times New Roman"/>
          <w:sz w:val="24"/>
          <w:szCs w:val="24"/>
        </w:rPr>
        <w:t>5 persons</w:t>
      </w:r>
    </w:p>
    <w:p w14:paraId="2ACBB381" w14:textId="58AEC2B8" w:rsidR="00450098" w:rsidRDefault="00243971" w:rsidP="004500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 1</w:t>
      </w:r>
      <w:r w:rsidR="00285E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Business strategies</w:t>
      </w:r>
      <w:r w:rsidR="00B60EA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3B234F3" w14:textId="61482B77" w:rsidR="00450098" w:rsidRDefault="00450098" w:rsidP="004500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4EC0">
        <w:rPr>
          <w:rFonts w:ascii="Times New Roman" w:hAnsi="Times New Roman" w:cs="Times New Roman"/>
          <w:sz w:val="24"/>
          <w:szCs w:val="24"/>
        </w:rPr>
        <w:t>Select a</w:t>
      </w:r>
      <w:r w:rsidR="00F012A1">
        <w:rPr>
          <w:rFonts w:ascii="Times New Roman" w:hAnsi="Times New Roman" w:cs="Times New Roman"/>
          <w:sz w:val="24"/>
          <w:szCs w:val="24"/>
        </w:rPr>
        <w:t>n</w:t>
      </w:r>
      <w:r w:rsidR="008368F6">
        <w:rPr>
          <w:rFonts w:ascii="Times New Roman" w:hAnsi="Times New Roman" w:cs="Times New Roman"/>
          <w:sz w:val="24"/>
          <w:szCs w:val="24"/>
        </w:rPr>
        <w:t xml:space="preserve"> </w:t>
      </w:r>
      <w:r w:rsidR="00F012A1" w:rsidRPr="00F012A1">
        <w:rPr>
          <w:rFonts w:ascii="Times New Roman" w:hAnsi="Times New Roman" w:cs="Times New Roman"/>
          <w:i/>
          <w:iCs/>
          <w:color w:val="C00000"/>
          <w:sz w:val="24"/>
          <w:szCs w:val="24"/>
        </w:rPr>
        <w:t>existing</w:t>
      </w:r>
      <w:r w:rsidR="00F012A1">
        <w:rPr>
          <w:rFonts w:ascii="Times New Roman" w:hAnsi="Times New Roman" w:cs="Times New Roman"/>
          <w:sz w:val="24"/>
          <w:szCs w:val="24"/>
        </w:rPr>
        <w:t xml:space="preserve"> </w:t>
      </w:r>
      <w:r w:rsidR="008368F6">
        <w:rPr>
          <w:rFonts w:ascii="Times New Roman" w:hAnsi="Times New Roman" w:cs="Times New Roman"/>
          <w:sz w:val="24"/>
          <w:szCs w:val="24"/>
        </w:rPr>
        <w:t>or</w:t>
      </w:r>
      <w:r w:rsidR="008368F6" w:rsidRPr="00F012A1">
        <w:rPr>
          <w:rFonts w:ascii="Times New Roman" w:hAnsi="Times New Roman" w:cs="Times New Roman"/>
          <w:i/>
          <w:iCs/>
          <w:color w:val="C00000"/>
          <w:sz w:val="24"/>
          <w:szCs w:val="24"/>
        </w:rPr>
        <w:t xml:space="preserve"> imaginary</w:t>
      </w:r>
      <w:r w:rsidRPr="00F012A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7D4EC0">
        <w:rPr>
          <w:rFonts w:ascii="Times New Roman" w:hAnsi="Times New Roman" w:cs="Times New Roman"/>
          <w:sz w:val="24"/>
          <w:szCs w:val="24"/>
        </w:rPr>
        <w:t xml:space="preserve">company, make </w:t>
      </w:r>
      <w:proofErr w:type="gramStart"/>
      <w:r w:rsidRPr="007D4EC0">
        <w:rPr>
          <w:rFonts w:ascii="Times New Roman" w:hAnsi="Times New Roman" w:cs="Times New Roman"/>
          <w:sz w:val="24"/>
          <w:szCs w:val="24"/>
        </w:rPr>
        <w:t>a research</w:t>
      </w:r>
      <w:proofErr w:type="gramEnd"/>
      <w:r w:rsidRPr="007D4EC0">
        <w:rPr>
          <w:rFonts w:ascii="Times New Roman" w:hAnsi="Times New Roman" w:cs="Times New Roman"/>
          <w:sz w:val="24"/>
          <w:szCs w:val="24"/>
        </w:rPr>
        <w:t xml:space="preserve"> about its</w:t>
      </w:r>
      <w:r w:rsidRPr="007D4EC0">
        <w:rPr>
          <w:rFonts w:ascii="Times New Roman" w:hAnsi="Times New Roman" w:hint="cs"/>
          <w:sz w:val="24"/>
          <w:szCs w:val="24"/>
          <w:cs/>
        </w:rPr>
        <w:t xml:space="preserve"> </w:t>
      </w:r>
      <w:r w:rsidRPr="007D4EC0">
        <w:rPr>
          <w:rFonts w:ascii="Times New Roman" w:hAnsi="Times New Roman"/>
          <w:sz w:val="24"/>
          <w:szCs w:val="24"/>
        </w:rPr>
        <w:t>Business model</w:t>
      </w:r>
      <w:r w:rsidR="0070360A">
        <w:rPr>
          <w:rFonts w:ascii="Times New Roman" w:hAnsi="Times New Roman"/>
          <w:sz w:val="24"/>
          <w:szCs w:val="24"/>
        </w:rPr>
        <w:t xml:space="preserve"> (</w:t>
      </w:r>
      <w:r w:rsidR="00516034">
        <w:rPr>
          <w:rFonts w:ascii="Times New Roman" w:hAnsi="Times New Roman"/>
          <w:sz w:val="24"/>
          <w:szCs w:val="24"/>
        </w:rPr>
        <w:t xml:space="preserve">using a </w:t>
      </w:r>
      <w:r w:rsidR="0070360A">
        <w:rPr>
          <w:rFonts w:ascii="Times New Roman" w:hAnsi="Times New Roman"/>
          <w:sz w:val="24"/>
          <w:szCs w:val="24"/>
        </w:rPr>
        <w:t xml:space="preserve">business canvas), ensure you identify existing or planned digital business strategies </w:t>
      </w:r>
    </w:p>
    <w:p w14:paraId="46A64D5B" w14:textId="73479F19" w:rsidR="00450098" w:rsidRPr="007D4EC0" w:rsidRDefault="00450098" w:rsidP="004500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4EC0">
        <w:rPr>
          <w:rFonts w:ascii="Times New Roman" w:hAnsi="Times New Roman" w:cs="Times New Roman"/>
          <w:sz w:val="24"/>
          <w:szCs w:val="24"/>
        </w:rPr>
        <w:t>Choose a</w:t>
      </w:r>
      <w:r w:rsidR="00285E75">
        <w:rPr>
          <w:rFonts w:ascii="Times New Roman" w:hAnsi="Times New Roman" w:cs="Times New Roman"/>
          <w:sz w:val="24"/>
          <w:szCs w:val="24"/>
        </w:rPr>
        <w:t xml:space="preserve"> problematic or opportunistic</w:t>
      </w:r>
      <w:r w:rsidR="00380AD9">
        <w:rPr>
          <w:rFonts w:ascii="Times New Roman" w:hAnsi="Times New Roman" w:cs="Times New Roman"/>
          <w:sz w:val="24"/>
          <w:szCs w:val="24"/>
        </w:rPr>
        <w:t xml:space="preserve"> business process</w:t>
      </w:r>
      <w:r w:rsidR="00C8766F">
        <w:rPr>
          <w:rFonts w:ascii="Times New Roman" w:hAnsi="Times New Roman" w:cs="Times New Roman"/>
          <w:sz w:val="24"/>
          <w:szCs w:val="24"/>
        </w:rPr>
        <w:t xml:space="preserve"> (or </w:t>
      </w:r>
      <w:r w:rsidR="00C438CF">
        <w:rPr>
          <w:rFonts w:ascii="Times New Roman" w:hAnsi="Times New Roman" w:cs="Times New Roman"/>
          <w:sz w:val="24"/>
          <w:szCs w:val="24"/>
        </w:rPr>
        <w:t xml:space="preserve">business </w:t>
      </w:r>
      <w:r w:rsidR="00C8766F">
        <w:rPr>
          <w:rFonts w:ascii="Times New Roman" w:hAnsi="Times New Roman" w:cs="Times New Roman"/>
          <w:sz w:val="24"/>
          <w:szCs w:val="24"/>
        </w:rPr>
        <w:t>plan)</w:t>
      </w:r>
      <w:r w:rsidRPr="007D4EC0">
        <w:rPr>
          <w:rFonts w:ascii="Times New Roman" w:hAnsi="Times New Roman" w:cs="Times New Roman"/>
          <w:sz w:val="24"/>
          <w:szCs w:val="24"/>
        </w:rPr>
        <w:t>:</w:t>
      </w:r>
    </w:p>
    <w:p w14:paraId="74F2784B" w14:textId="32BBA78F" w:rsidR="00380AD9" w:rsidRDefault="00285E75" w:rsidP="00380AD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</w:t>
      </w:r>
      <w:r w:rsidR="00380AD9">
        <w:rPr>
          <w:rFonts w:ascii="Times New Roman" w:hAnsi="Times New Roman" w:cs="Times New Roman"/>
          <w:sz w:val="24"/>
          <w:szCs w:val="24"/>
        </w:rPr>
        <w:t xml:space="preserve"> problem statement</w:t>
      </w:r>
      <w:r>
        <w:rPr>
          <w:rFonts w:ascii="Times New Roman" w:hAnsi="Times New Roman" w:cs="Times New Roman"/>
          <w:sz w:val="24"/>
          <w:szCs w:val="24"/>
        </w:rPr>
        <w:t>(s)</w:t>
      </w:r>
      <w:r w:rsidR="00380AD9">
        <w:rPr>
          <w:rFonts w:ascii="Times New Roman" w:hAnsi="Times New Roman" w:cs="Times New Roman"/>
          <w:sz w:val="24"/>
          <w:szCs w:val="24"/>
        </w:rPr>
        <w:t xml:space="preserve"> (</w:t>
      </w:r>
      <w:r w:rsidR="00335225">
        <w:rPr>
          <w:rFonts w:ascii="Times New Roman" w:hAnsi="Times New Roman" w:cs="Times New Roman"/>
          <w:sz w:val="24"/>
          <w:szCs w:val="24"/>
        </w:rPr>
        <w:t>pain points or</w:t>
      </w:r>
      <w:r w:rsidR="00907FDB">
        <w:rPr>
          <w:rFonts w:ascii="Times New Roman" w:hAnsi="Times New Roman" w:cs="Times New Roman"/>
          <w:sz w:val="24"/>
          <w:szCs w:val="24"/>
        </w:rPr>
        <w:t xml:space="preserve"> </w:t>
      </w:r>
      <w:r w:rsidR="00B93F40">
        <w:rPr>
          <w:rFonts w:ascii="Times New Roman" w:hAnsi="Times New Roman" w:cs="Times New Roman"/>
          <w:sz w:val="24"/>
          <w:szCs w:val="24"/>
        </w:rPr>
        <w:t>opportunity</w:t>
      </w:r>
      <w:r w:rsidR="00335225">
        <w:rPr>
          <w:rFonts w:ascii="Times New Roman" w:hAnsi="Times New Roman" w:cs="Times New Roman"/>
          <w:sz w:val="24"/>
          <w:szCs w:val="24"/>
        </w:rPr>
        <w:t>)</w:t>
      </w:r>
      <w:r w:rsidR="00127FC2">
        <w:rPr>
          <w:rFonts w:ascii="Times New Roman" w:hAnsi="Times New Roman" w:cs="Times New Roman"/>
          <w:sz w:val="24"/>
          <w:szCs w:val="24"/>
        </w:rPr>
        <w:t xml:space="preserve"> with </w:t>
      </w:r>
      <w:r w:rsidR="00637B9F">
        <w:rPr>
          <w:rFonts w:ascii="Times New Roman" w:hAnsi="Times New Roman" w:cs="Times New Roman"/>
          <w:sz w:val="24"/>
          <w:szCs w:val="24"/>
        </w:rPr>
        <w:t>workflow of current business process</w:t>
      </w:r>
      <w:r w:rsidR="00880549">
        <w:rPr>
          <w:rFonts w:ascii="Times New Roman" w:hAnsi="Times New Roman" w:cs="Times New Roman"/>
          <w:sz w:val="24"/>
          <w:szCs w:val="24"/>
        </w:rPr>
        <w:t xml:space="preserve"> or user journey map</w:t>
      </w:r>
      <w:r w:rsidR="00637B9F">
        <w:rPr>
          <w:rFonts w:ascii="Times New Roman" w:hAnsi="Times New Roman" w:cs="Times New Roman"/>
          <w:sz w:val="24"/>
          <w:szCs w:val="24"/>
        </w:rPr>
        <w:t>.</w:t>
      </w:r>
    </w:p>
    <w:p w14:paraId="14FDC617" w14:textId="05E33A39" w:rsidR="00096A29" w:rsidRPr="00096A29" w:rsidRDefault="00127FC2" w:rsidP="00380AD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Angsana New"/>
          <w:sz w:val="24"/>
          <w:szCs w:val="30"/>
        </w:rPr>
        <w:t xml:space="preserve">identify the improvement plan, using </w:t>
      </w:r>
      <w:r w:rsidR="00637B9F">
        <w:rPr>
          <w:rFonts w:ascii="Times New Roman" w:hAnsi="Times New Roman" w:cs="Angsana New"/>
          <w:sz w:val="24"/>
          <w:szCs w:val="30"/>
        </w:rPr>
        <w:t>Balanced Score Cards and Strategy map</w:t>
      </w:r>
      <w:r w:rsidR="00880549">
        <w:rPr>
          <w:rFonts w:ascii="Times New Roman" w:hAnsi="Times New Roman" w:cs="Angsana New"/>
          <w:sz w:val="24"/>
          <w:szCs w:val="30"/>
        </w:rPr>
        <w:t>.</w:t>
      </w:r>
    </w:p>
    <w:p w14:paraId="4A621F44" w14:textId="0184CCE3" w:rsidR="007C548D" w:rsidRPr="007C548D" w:rsidRDefault="00243971" w:rsidP="007C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  <w:r w:rsidR="007C548D">
        <w:rPr>
          <w:rFonts w:ascii="Times New Roman" w:hAnsi="Times New Roman" w:cs="Times New Roman"/>
          <w:sz w:val="24"/>
          <w:szCs w:val="24"/>
        </w:rPr>
        <w:t xml:space="preserve"> 2: </w:t>
      </w:r>
      <w:r w:rsidR="00C01259">
        <w:rPr>
          <w:rFonts w:ascii="Times New Roman" w:hAnsi="Times New Roman" w:cs="Times New Roman"/>
          <w:sz w:val="24"/>
          <w:szCs w:val="24"/>
        </w:rPr>
        <w:t>Data analytics:</w:t>
      </w:r>
      <w:r w:rsidR="00E714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CD215A" w14:textId="297D0AF6" w:rsidR="00DC272A" w:rsidRPr="00CB7071" w:rsidRDefault="00DC272A" w:rsidP="00DC272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Choice a: </w:t>
      </w:r>
      <w:r w:rsidR="001866D6">
        <w:rPr>
          <w:rFonts w:ascii="Times New Roman" w:hAnsi="Times New Roman" w:cs="Times New Roman"/>
          <w:sz w:val="24"/>
          <w:szCs w:val="24"/>
        </w:rPr>
        <w:t>Business Decision I</w:t>
      </w:r>
      <w:r w:rsidRPr="00CB7071">
        <w:rPr>
          <w:rFonts w:ascii="Times New Roman" w:hAnsi="Times New Roman" w:cs="Times New Roman"/>
          <w:sz w:val="24"/>
          <w:szCs w:val="24"/>
        </w:rPr>
        <w:t>mprovement:</w:t>
      </w:r>
    </w:p>
    <w:p w14:paraId="72856B6F" w14:textId="77777777" w:rsidR="00DC272A" w:rsidRDefault="00DC272A" w:rsidP="00EC5FE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or draw a diagram to show to-be business process</w:t>
      </w:r>
    </w:p>
    <w:p w14:paraId="19243BA4" w14:textId="3663E6BD" w:rsidR="00DC272A" w:rsidRPr="00642790" w:rsidRDefault="00DC272A" w:rsidP="00EC5FE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</w:t>
      </w:r>
      <w:r w:rsidR="00142530">
        <w:rPr>
          <w:rFonts w:ascii="Times New Roman" w:hAnsi="Times New Roman" w:cs="Times New Roman"/>
          <w:sz w:val="24"/>
          <w:szCs w:val="24"/>
        </w:rPr>
        <w:t>how</w:t>
      </w:r>
      <w:r w:rsidR="001E0977">
        <w:rPr>
          <w:rFonts w:ascii="Times New Roman" w:hAnsi="Times New Roman" w:cs="Times New Roman"/>
          <w:sz w:val="24"/>
          <w:szCs w:val="24"/>
        </w:rPr>
        <w:t xml:space="preserve"> the</w:t>
      </w:r>
      <w:r w:rsidR="00142530">
        <w:rPr>
          <w:rFonts w:ascii="Times New Roman" w:hAnsi="Times New Roman" w:cs="Times New Roman"/>
          <w:sz w:val="24"/>
          <w:szCs w:val="24"/>
        </w:rPr>
        <w:t xml:space="preserve"> business decision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0977">
        <w:rPr>
          <w:rFonts w:ascii="Times New Roman" w:hAnsi="Times New Roman" w:cs="Times New Roman"/>
          <w:sz w:val="24"/>
          <w:szCs w:val="24"/>
        </w:rPr>
        <w:t>can help to improve the</w:t>
      </w:r>
      <w:r>
        <w:rPr>
          <w:rFonts w:ascii="Times New Roman" w:hAnsi="Times New Roman" w:cs="Times New Roman"/>
          <w:sz w:val="24"/>
          <w:szCs w:val="24"/>
        </w:rPr>
        <w:t xml:space="preserve"> business</w:t>
      </w:r>
      <w:r w:rsidR="001B463B">
        <w:rPr>
          <w:rFonts w:ascii="Times New Roman" w:hAnsi="Times New Roman" w:cs="Times New Roman"/>
          <w:sz w:val="24"/>
          <w:szCs w:val="24"/>
        </w:rPr>
        <w:t xml:space="preserve"> performance</w:t>
      </w:r>
      <w:r>
        <w:rPr>
          <w:rFonts w:ascii="Times New Roman" w:hAnsi="Times New Roman" w:cs="Times New Roman"/>
          <w:sz w:val="24"/>
          <w:szCs w:val="24"/>
        </w:rPr>
        <w:t>.</w:t>
      </w:r>
      <w:r w:rsidR="00B27C14">
        <w:rPr>
          <w:rFonts w:ascii="Times New Roman" w:hAnsi="Times New Roman" w:cs="Times New Roman"/>
          <w:sz w:val="24"/>
          <w:szCs w:val="24"/>
        </w:rPr>
        <w:t xml:space="preserve"> </w:t>
      </w:r>
      <w:r w:rsidR="00E65352">
        <w:rPr>
          <w:rFonts w:ascii="Times New Roman" w:hAnsi="Times New Roman" w:cs="Times New Roman"/>
          <w:sz w:val="24"/>
          <w:szCs w:val="24"/>
        </w:rPr>
        <w:t xml:space="preserve">You may </w:t>
      </w:r>
      <w:r w:rsidR="00A567D4">
        <w:rPr>
          <w:rFonts w:ascii="Times New Roman" w:hAnsi="Times New Roman" w:cs="Times New Roman"/>
          <w:sz w:val="24"/>
          <w:szCs w:val="24"/>
        </w:rPr>
        <w:t>show use cases using</w:t>
      </w:r>
      <w:r w:rsidR="00E65352">
        <w:rPr>
          <w:rFonts w:ascii="Times New Roman" w:hAnsi="Times New Roman" w:cs="Times New Roman"/>
          <w:sz w:val="24"/>
          <w:szCs w:val="24"/>
        </w:rPr>
        <w:t xml:space="preserve"> UX/UI mock</w:t>
      </w:r>
      <w:r w:rsidR="00D22A98">
        <w:rPr>
          <w:rFonts w:ascii="Times New Roman" w:hAnsi="Times New Roman" w:cs="Times New Roman"/>
          <w:sz w:val="24"/>
          <w:szCs w:val="24"/>
        </w:rPr>
        <w:t>-</w:t>
      </w:r>
      <w:r w:rsidR="00E65352">
        <w:rPr>
          <w:rFonts w:ascii="Times New Roman" w:hAnsi="Times New Roman" w:cs="Times New Roman"/>
          <w:sz w:val="24"/>
          <w:szCs w:val="24"/>
        </w:rPr>
        <w:t>up or prototype</w:t>
      </w:r>
      <w:r w:rsidR="00E72F99">
        <w:rPr>
          <w:rFonts w:ascii="Times New Roman" w:hAnsi="Times New Roman" w:cs="Times New Roman"/>
          <w:sz w:val="24"/>
          <w:szCs w:val="24"/>
        </w:rPr>
        <w:t xml:space="preserve"> </w:t>
      </w:r>
      <w:r w:rsidR="00E65352" w:rsidRPr="0017125B">
        <w:rPr>
          <w:rFonts w:ascii="Times New Roman" w:hAnsi="Times New Roman" w:cs="Times New Roman"/>
          <w:sz w:val="24"/>
          <w:szCs w:val="24"/>
        </w:rPr>
        <w:t xml:space="preserve">e.g. </w:t>
      </w:r>
      <w:r w:rsidR="00E65352">
        <w:rPr>
          <w:rFonts w:ascii="Times New Roman" w:hAnsi="Times New Roman" w:cs="Times New Roman"/>
          <w:sz w:val="24"/>
          <w:szCs w:val="24"/>
        </w:rPr>
        <w:t xml:space="preserve">Flutter, </w:t>
      </w:r>
      <w:r w:rsidR="00E65352" w:rsidRPr="0017125B">
        <w:rPr>
          <w:rFonts w:ascii="Times New Roman" w:hAnsi="Times New Roman" w:cs="Times New Roman"/>
          <w:sz w:val="24"/>
          <w:szCs w:val="24"/>
        </w:rPr>
        <w:t xml:space="preserve">Figma or Miro. </w:t>
      </w:r>
    </w:p>
    <w:p w14:paraId="1E10B5D5" w14:textId="06A5BAEB" w:rsidR="00DC272A" w:rsidRDefault="00DC272A" w:rsidP="00DC272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Choice b: Business </w:t>
      </w:r>
      <w:r w:rsidR="00642790">
        <w:rPr>
          <w:rFonts w:ascii="Times New Roman" w:hAnsi="Times New Roman" w:cs="Times New Roman"/>
          <w:sz w:val="24"/>
          <w:szCs w:val="24"/>
        </w:rPr>
        <w:t xml:space="preserve">data </w:t>
      </w:r>
      <w:r>
        <w:rPr>
          <w:rFonts w:ascii="Times New Roman" w:hAnsi="Times New Roman" w:cs="Times New Roman"/>
          <w:sz w:val="24"/>
          <w:szCs w:val="24"/>
        </w:rPr>
        <w:t>analytics:</w:t>
      </w:r>
    </w:p>
    <w:p w14:paraId="174A2DFF" w14:textId="242B3A10" w:rsidR="001866D6" w:rsidRDefault="00DC272A" w:rsidP="00A769D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details of data analysis (</w:t>
      </w:r>
      <w:r w:rsidR="00664772">
        <w:rPr>
          <w:rFonts w:ascii="Times New Roman" w:hAnsi="Times New Roman" w:cs="Times New Roman"/>
          <w:sz w:val="24"/>
          <w:szCs w:val="24"/>
        </w:rPr>
        <w:t>data treatment</w:t>
      </w:r>
      <w:r>
        <w:rPr>
          <w:rFonts w:ascii="Times New Roman" w:hAnsi="Times New Roman" w:cs="Times New Roman"/>
          <w:sz w:val="24"/>
          <w:szCs w:val="24"/>
        </w:rPr>
        <w:t xml:space="preserve">, model, experiment, result and </w:t>
      </w:r>
      <w:r w:rsidRPr="00A33696">
        <w:rPr>
          <w:rFonts w:ascii="Times New Roman" w:hAnsi="Times New Roman" w:cs="Times New Roman"/>
          <w:sz w:val="24"/>
          <w:szCs w:val="24"/>
        </w:rPr>
        <w:t>insight</w:t>
      </w:r>
      <w:r>
        <w:rPr>
          <w:rFonts w:ascii="Times New Roman" w:hAnsi="Times New Roman" w:cs="Times New Roman"/>
          <w:sz w:val="24"/>
          <w:szCs w:val="24"/>
        </w:rPr>
        <w:t>s from analysis</w:t>
      </w:r>
      <w:r w:rsidR="00D22A98">
        <w:rPr>
          <w:rFonts w:ascii="Times New Roman" w:hAnsi="Times New Roman" w:cs="Times New Roman"/>
          <w:sz w:val="24"/>
          <w:szCs w:val="24"/>
        </w:rPr>
        <w:t>.</w:t>
      </w:r>
    </w:p>
    <w:p w14:paraId="44B811BD" w14:textId="1B33C599" w:rsidR="00DC272A" w:rsidRPr="001866D6" w:rsidRDefault="00DC272A" w:rsidP="00A769D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866D6">
        <w:rPr>
          <w:rFonts w:ascii="Times New Roman" w:hAnsi="Times New Roman" w:cs="Times New Roman"/>
          <w:sz w:val="24"/>
          <w:szCs w:val="24"/>
        </w:rPr>
        <w:t xml:space="preserve">suggesting actions for business improvement, ensure you show how </w:t>
      </w:r>
      <w:r w:rsidR="00D22A98">
        <w:rPr>
          <w:rFonts w:ascii="Times New Roman" w:hAnsi="Times New Roman" w:cs="Times New Roman"/>
          <w:sz w:val="24"/>
          <w:szCs w:val="24"/>
        </w:rPr>
        <w:t xml:space="preserve">does </w:t>
      </w:r>
      <w:r w:rsidRPr="001866D6">
        <w:rPr>
          <w:rFonts w:ascii="Times New Roman" w:hAnsi="Times New Roman" w:cs="Times New Roman"/>
          <w:sz w:val="24"/>
          <w:szCs w:val="24"/>
        </w:rPr>
        <w:t>this link to the business strategy.</w:t>
      </w:r>
    </w:p>
    <w:p w14:paraId="1BD22AA4" w14:textId="77777777" w:rsidR="00DC272A" w:rsidRDefault="00DC272A" w:rsidP="00DC27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A31F64" w14:textId="648D4D0F" w:rsidR="00450098" w:rsidRPr="00EE6B58" w:rsidRDefault="00450098" w:rsidP="00DC272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E6B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Checkpoints:</w:t>
      </w:r>
    </w:p>
    <w:p w14:paraId="7FF7F69F" w14:textId="3F357977" w:rsidR="00450098" w:rsidRDefault="00D90A2E" w:rsidP="004500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  <w:r w:rsidR="00EE6B58">
        <w:rPr>
          <w:rFonts w:ascii="Times New Roman" w:hAnsi="Times New Roman" w:cs="Times New Roman"/>
          <w:sz w:val="24"/>
          <w:szCs w:val="24"/>
        </w:rPr>
        <w:t xml:space="preserve"> 1: Written report and presentation in</w:t>
      </w:r>
      <w:r w:rsidR="00450098">
        <w:rPr>
          <w:rFonts w:ascii="Times New Roman" w:hAnsi="Times New Roman" w:cs="Times New Roman"/>
          <w:sz w:val="24"/>
          <w:szCs w:val="24"/>
        </w:rPr>
        <w:t xml:space="preserve"> Week </w:t>
      </w:r>
      <w:r w:rsidR="00C508B8">
        <w:rPr>
          <w:rFonts w:ascii="Times New Roman" w:hAnsi="Times New Roman" w:cs="Times New Roman"/>
          <w:sz w:val="24"/>
          <w:szCs w:val="24"/>
        </w:rPr>
        <w:t>7</w:t>
      </w:r>
      <w:r w:rsidR="00D71CB7">
        <w:rPr>
          <w:rFonts w:ascii="Times New Roman" w:hAnsi="Times New Roman" w:cs="Times New Roman"/>
          <w:sz w:val="24"/>
          <w:szCs w:val="24"/>
        </w:rPr>
        <w:t xml:space="preserve"> </w:t>
      </w:r>
      <w:r w:rsidR="00D71CB7">
        <w:rPr>
          <w:rFonts w:ascii="Times New Roman" w:hAnsi="Times New Roman" w:cs="Times New Roman"/>
          <w:sz w:val="24"/>
          <w:szCs w:val="24"/>
        </w:rPr>
        <w:tab/>
      </w:r>
      <w:r w:rsidR="00D71CB7">
        <w:rPr>
          <w:rFonts w:ascii="Times New Roman" w:hAnsi="Times New Roman" w:cs="Times New Roman"/>
          <w:sz w:val="24"/>
          <w:szCs w:val="24"/>
        </w:rPr>
        <w:tab/>
        <w:t>[50%]</w:t>
      </w:r>
    </w:p>
    <w:p w14:paraId="66BD33E9" w14:textId="1E88F5DC" w:rsidR="00450098" w:rsidRPr="004F097B" w:rsidRDefault="00D90A2E" w:rsidP="0045009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Goal</w:t>
      </w:r>
      <w:r w:rsidR="00EE6B58">
        <w:rPr>
          <w:rFonts w:ascii="Times New Roman" w:hAnsi="Times New Roman" w:cs="Times New Roman"/>
          <w:sz w:val="24"/>
          <w:szCs w:val="24"/>
        </w:rPr>
        <w:t xml:space="preserve"> 2: Written report and presentation in </w:t>
      </w:r>
      <w:r w:rsidR="00450098">
        <w:rPr>
          <w:rFonts w:ascii="Times New Roman" w:hAnsi="Times New Roman" w:cs="Times New Roman"/>
          <w:sz w:val="24"/>
          <w:szCs w:val="24"/>
        </w:rPr>
        <w:t>Week 15</w:t>
      </w:r>
      <w:r w:rsidR="00450098">
        <w:rPr>
          <w:rFonts w:ascii="Times New Roman" w:hAnsi="Times New Roman"/>
          <w:sz w:val="24"/>
          <w:szCs w:val="24"/>
          <w:cs/>
        </w:rPr>
        <w:tab/>
      </w:r>
      <w:r w:rsidR="00D71CB7">
        <w:rPr>
          <w:rFonts w:ascii="Times New Roman" w:hAnsi="Times New Roman"/>
          <w:sz w:val="24"/>
          <w:szCs w:val="24"/>
        </w:rPr>
        <w:tab/>
        <w:t>[50%]</w:t>
      </w:r>
    </w:p>
    <w:p w14:paraId="037D5F1E" w14:textId="77777777" w:rsidR="00450098" w:rsidRDefault="00450098" w:rsidP="0045009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D83BC97" w14:textId="740C5A6E" w:rsidR="00450098" w:rsidRPr="00CD3AD9" w:rsidRDefault="00450098" w:rsidP="00450098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D3A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Deliverables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31E6AA39" w14:textId="7A724F1A" w:rsidR="00450098" w:rsidRPr="00B63633" w:rsidRDefault="00450098" w:rsidP="00450098">
      <w:pPr>
        <w:rPr>
          <w:rFonts w:ascii="Times New Roman" w:hAnsi="Times New Roman" w:cs="Times New Roman"/>
          <w:sz w:val="24"/>
          <w:szCs w:val="24"/>
        </w:rPr>
      </w:pPr>
      <w:r w:rsidRPr="00B63633">
        <w:rPr>
          <w:rFonts w:ascii="Times New Roman" w:hAnsi="Times New Roman" w:cs="Times New Roman"/>
          <w:sz w:val="24"/>
          <w:szCs w:val="24"/>
        </w:rPr>
        <w:t>Report</w:t>
      </w:r>
      <w:r w:rsidR="00EE6B5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5BE4">
        <w:rPr>
          <w:rFonts w:ascii="Times New Roman" w:hAnsi="Times New Roman" w:cs="Times New Roman"/>
          <w:sz w:val="24"/>
          <w:szCs w:val="24"/>
        </w:rPr>
        <w:t>Written r</w:t>
      </w:r>
      <w:r>
        <w:rPr>
          <w:rFonts w:ascii="Times New Roman" w:hAnsi="Times New Roman" w:cs="Times New Roman"/>
          <w:sz w:val="24"/>
          <w:szCs w:val="24"/>
        </w:rPr>
        <w:t xml:space="preserve">eport in </w:t>
      </w:r>
      <w:r w:rsidRPr="00B63633">
        <w:rPr>
          <w:rFonts w:ascii="Times New Roman" w:hAnsi="Times New Roman" w:cs="Times New Roman"/>
          <w:sz w:val="24"/>
          <w:szCs w:val="24"/>
        </w:rPr>
        <w:t xml:space="preserve">PPT slide </w:t>
      </w:r>
      <w:r>
        <w:rPr>
          <w:rFonts w:ascii="Times New Roman" w:hAnsi="Times New Roman" w:cs="Times New Roman"/>
          <w:sz w:val="24"/>
          <w:szCs w:val="24"/>
        </w:rPr>
        <w:t>via myLE2</w:t>
      </w:r>
      <w:r w:rsidRPr="00B63633">
        <w:rPr>
          <w:rFonts w:ascii="Times New Roman" w:hAnsi="Times New Roman" w:cs="Times New Roman"/>
          <w:sz w:val="24"/>
          <w:szCs w:val="24"/>
        </w:rPr>
        <w:t xml:space="preserve"> a day before </w:t>
      </w:r>
      <w:r>
        <w:rPr>
          <w:rFonts w:ascii="Times New Roman" w:hAnsi="Times New Roman" w:cs="Times New Roman"/>
          <w:sz w:val="24"/>
          <w:szCs w:val="24"/>
        </w:rPr>
        <w:t>presentation day</w:t>
      </w:r>
      <w:r w:rsidRPr="00B63633">
        <w:rPr>
          <w:rFonts w:ascii="Times New Roman" w:hAnsi="Times New Roman" w:cs="Times New Roman"/>
          <w:sz w:val="24"/>
          <w:szCs w:val="24"/>
        </w:rPr>
        <w:t>.</w:t>
      </w:r>
      <w:r w:rsidRPr="00B63633">
        <w:rPr>
          <w:rFonts w:ascii="Times New Roman" w:hAnsi="Times New Roman" w:cs="Times New Roman"/>
          <w:sz w:val="24"/>
          <w:szCs w:val="24"/>
        </w:rPr>
        <w:tab/>
      </w:r>
    </w:p>
    <w:p w14:paraId="791D1D7A" w14:textId="669AD1E9" w:rsidR="003318AA" w:rsidRDefault="003318AA"/>
    <w:p w14:paraId="5C73C962" w14:textId="771D77A4" w:rsidR="00FE26FD" w:rsidRDefault="00FE26FD"/>
    <w:p w14:paraId="4083B3F5" w14:textId="179B8EB4" w:rsidR="00FE26FD" w:rsidRDefault="00FE26FD"/>
    <w:p w14:paraId="245ECCA4" w14:textId="77777777" w:rsidR="00D71CB7" w:rsidRDefault="00D71CB7"/>
    <w:p w14:paraId="45BE5AEB" w14:textId="32B2C6CF" w:rsidR="00FE26FD" w:rsidRDefault="00FE26FD"/>
    <w:p w14:paraId="2A7E1503" w14:textId="77777777" w:rsidR="00D71CB7" w:rsidRDefault="00D71CB7"/>
    <w:p w14:paraId="07FE4564" w14:textId="77777777" w:rsidR="00FE26FD" w:rsidRDefault="00FE26FD"/>
    <w:p w14:paraId="796DE1D3" w14:textId="6F379592" w:rsidR="00FE26FD" w:rsidRPr="00FE26FD" w:rsidRDefault="00FE26FD">
      <w:pPr>
        <w:rPr>
          <w:b/>
          <w:bCs/>
        </w:rPr>
      </w:pPr>
      <w:r w:rsidRPr="00FE26FD">
        <w:rPr>
          <w:b/>
          <w:bCs/>
        </w:rPr>
        <w:lastRenderedPageBreak/>
        <w:t>Sample Business Canvas</w:t>
      </w:r>
    </w:p>
    <w:p w14:paraId="4271E6D1" w14:textId="17B60A3A" w:rsidR="00FE26FD" w:rsidRDefault="00FE26FD">
      <w:r w:rsidRPr="00FE26FD">
        <w:rPr>
          <w:noProof/>
        </w:rPr>
        <w:drawing>
          <wp:inline distT="0" distB="0" distL="0" distR="0" wp14:anchorId="3DB31CF3" wp14:editId="7C7A8652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2D00" w14:textId="044B362E" w:rsidR="002013A0" w:rsidRDefault="002013A0">
      <w:r>
        <w:lastRenderedPageBreak/>
        <w:fldChar w:fldCharType="begin"/>
      </w:r>
      <w:r>
        <w:instrText xml:space="preserve"> INCLUDEPICTURE "/Users/bundid/Library/Group Containers/UBF8T346G9.ms/WebArchiveCopyPasteTempFiles/com.microsoft.Word/spotify_customer_journey_map.png"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773804" wp14:editId="546A2554">
            <wp:extent cx="5943600" cy="5140960"/>
            <wp:effectExtent l="0" t="0" r="0" b="2540"/>
            <wp:docPr id="246824736" name="Picture 1" descr="Spotify Customer Journe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otify Customer Journey Ma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2013A0" w:rsidSect="00A55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4259A"/>
    <w:multiLevelType w:val="multilevel"/>
    <w:tmpl w:val="F86A8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8240F6D"/>
    <w:multiLevelType w:val="hybridMultilevel"/>
    <w:tmpl w:val="141CD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21D70"/>
    <w:multiLevelType w:val="hybridMultilevel"/>
    <w:tmpl w:val="A2565984"/>
    <w:lvl w:ilvl="0" w:tplc="52F85E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005E2"/>
    <w:multiLevelType w:val="hybridMultilevel"/>
    <w:tmpl w:val="893E7CF0"/>
    <w:lvl w:ilvl="0" w:tplc="3E92D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853DA"/>
    <w:multiLevelType w:val="hybridMultilevel"/>
    <w:tmpl w:val="418E6D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E724A54"/>
    <w:multiLevelType w:val="hybridMultilevel"/>
    <w:tmpl w:val="148A71D2"/>
    <w:lvl w:ilvl="0" w:tplc="9D8A2F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807150"/>
    <w:multiLevelType w:val="hybridMultilevel"/>
    <w:tmpl w:val="C7DCE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833130">
    <w:abstractNumId w:val="5"/>
  </w:num>
  <w:num w:numId="2" w16cid:durableId="401946310">
    <w:abstractNumId w:val="3"/>
  </w:num>
  <w:num w:numId="3" w16cid:durableId="1097796674">
    <w:abstractNumId w:val="1"/>
  </w:num>
  <w:num w:numId="4" w16cid:durableId="1446803639">
    <w:abstractNumId w:val="4"/>
  </w:num>
  <w:num w:numId="5" w16cid:durableId="650598629">
    <w:abstractNumId w:val="6"/>
  </w:num>
  <w:num w:numId="6" w16cid:durableId="2004696980">
    <w:abstractNumId w:val="2"/>
  </w:num>
  <w:num w:numId="7" w16cid:durableId="29302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98"/>
    <w:rsid w:val="00033BE2"/>
    <w:rsid w:val="00096A29"/>
    <w:rsid w:val="001156ED"/>
    <w:rsid w:val="00117B98"/>
    <w:rsid w:val="00127FC2"/>
    <w:rsid w:val="00131CFB"/>
    <w:rsid w:val="00142530"/>
    <w:rsid w:val="0017125B"/>
    <w:rsid w:val="00175C90"/>
    <w:rsid w:val="001866D6"/>
    <w:rsid w:val="001B463B"/>
    <w:rsid w:val="001E08BC"/>
    <w:rsid w:val="001E0977"/>
    <w:rsid w:val="002013A0"/>
    <w:rsid w:val="00243971"/>
    <w:rsid w:val="00254FAB"/>
    <w:rsid w:val="00285E75"/>
    <w:rsid w:val="002E086E"/>
    <w:rsid w:val="003318AA"/>
    <w:rsid w:val="00335225"/>
    <w:rsid w:val="00380AD9"/>
    <w:rsid w:val="003D0EF9"/>
    <w:rsid w:val="00450098"/>
    <w:rsid w:val="004557B0"/>
    <w:rsid w:val="004E7EDE"/>
    <w:rsid w:val="00516034"/>
    <w:rsid w:val="00524550"/>
    <w:rsid w:val="00557277"/>
    <w:rsid w:val="00622860"/>
    <w:rsid w:val="00634CEE"/>
    <w:rsid w:val="00637B9F"/>
    <w:rsid w:val="00642790"/>
    <w:rsid w:val="006643F3"/>
    <w:rsid w:val="00664772"/>
    <w:rsid w:val="0070360A"/>
    <w:rsid w:val="007770AA"/>
    <w:rsid w:val="007C548D"/>
    <w:rsid w:val="008368F6"/>
    <w:rsid w:val="00860CA1"/>
    <w:rsid w:val="008728BA"/>
    <w:rsid w:val="00880549"/>
    <w:rsid w:val="008A554E"/>
    <w:rsid w:val="008D04F1"/>
    <w:rsid w:val="008E44D8"/>
    <w:rsid w:val="008F172E"/>
    <w:rsid w:val="008F2447"/>
    <w:rsid w:val="00907FDB"/>
    <w:rsid w:val="0091421C"/>
    <w:rsid w:val="00923553"/>
    <w:rsid w:val="00953B6E"/>
    <w:rsid w:val="0097370D"/>
    <w:rsid w:val="00997814"/>
    <w:rsid w:val="009E13BB"/>
    <w:rsid w:val="009E2C01"/>
    <w:rsid w:val="009F4A0E"/>
    <w:rsid w:val="00A33696"/>
    <w:rsid w:val="00A35BE4"/>
    <w:rsid w:val="00A55775"/>
    <w:rsid w:val="00A567D4"/>
    <w:rsid w:val="00A769DC"/>
    <w:rsid w:val="00AA25D4"/>
    <w:rsid w:val="00AD7166"/>
    <w:rsid w:val="00B27C14"/>
    <w:rsid w:val="00B37F18"/>
    <w:rsid w:val="00B60EAA"/>
    <w:rsid w:val="00B93F40"/>
    <w:rsid w:val="00C01259"/>
    <w:rsid w:val="00C438CF"/>
    <w:rsid w:val="00C508B8"/>
    <w:rsid w:val="00C77434"/>
    <w:rsid w:val="00C8766F"/>
    <w:rsid w:val="00CB2892"/>
    <w:rsid w:val="00CB7071"/>
    <w:rsid w:val="00CD0354"/>
    <w:rsid w:val="00CF3150"/>
    <w:rsid w:val="00D02236"/>
    <w:rsid w:val="00D22A98"/>
    <w:rsid w:val="00D3495B"/>
    <w:rsid w:val="00D557A9"/>
    <w:rsid w:val="00D71CB7"/>
    <w:rsid w:val="00D90A2E"/>
    <w:rsid w:val="00DC272A"/>
    <w:rsid w:val="00DD3EC5"/>
    <w:rsid w:val="00E163A8"/>
    <w:rsid w:val="00E263FC"/>
    <w:rsid w:val="00E518E1"/>
    <w:rsid w:val="00E5543C"/>
    <w:rsid w:val="00E65352"/>
    <w:rsid w:val="00E7147F"/>
    <w:rsid w:val="00E72F99"/>
    <w:rsid w:val="00EC528B"/>
    <w:rsid w:val="00EC5FED"/>
    <w:rsid w:val="00EE6B58"/>
    <w:rsid w:val="00F012A1"/>
    <w:rsid w:val="00F13E18"/>
    <w:rsid w:val="00F85926"/>
    <w:rsid w:val="00FE26FD"/>
    <w:rsid w:val="00F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79C1"/>
  <w15:chartTrackingRefBased/>
  <w15:docId w15:val="{C502E1EC-C0B2-43AC-BBF2-CCBBDDEF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0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098"/>
    <w:pPr>
      <w:spacing w:after="200" w:line="276" w:lineRule="auto"/>
      <w:ind w:left="720"/>
      <w:contextualSpacing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9978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Watanapa</dc:creator>
  <cp:keywords/>
  <dc:description/>
  <cp:lastModifiedBy>BUNTHIT WATANAPA</cp:lastModifiedBy>
  <cp:revision>72</cp:revision>
  <dcterms:created xsi:type="dcterms:W3CDTF">2022-07-23T07:32:00Z</dcterms:created>
  <dcterms:modified xsi:type="dcterms:W3CDTF">2025-01-17T06:45:00Z</dcterms:modified>
</cp:coreProperties>
</file>