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4F18D8C6" w14:textId="33753CF7" w:rsidR="003A4019" w:rsidRDefault="003A4019" w:rsidP="003A4019">
      <w:pPr>
        <w:suppressAutoHyphens/>
        <w:spacing w:after="0" w:line="240" w:lineRule="auto"/>
        <w:rPr>
          <w:rFonts w:ascii="Calibri" w:hAnsi="Calibri" w:cs="Calibri"/>
        </w:rPr>
      </w:pPr>
      <w:r w:rsidRPr="003A4019">
        <w:rPr>
          <w:rFonts w:ascii="Calibri" w:hAnsi="Calibri" w:cs="Calibri"/>
          <w:noProof/>
        </w:rPr>
        <w:drawing>
          <wp:inline distT="0" distB="0" distL="0" distR="0" wp14:anchorId="26C4D42D" wp14:editId="680C9272">
            <wp:extent cx="5740400" cy="5791200"/>
            <wp:effectExtent l="0" t="0" r="0" b="0"/>
            <wp:docPr id="1297577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7214" name=""/>
                    <pic:cNvPicPr/>
                  </pic:nvPicPr>
                  <pic:blipFill>
                    <a:blip r:embed="rId7"/>
                    <a:stretch>
                      <a:fillRect/>
                    </a:stretch>
                  </pic:blipFill>
                  <pic:spPr>
                    <a:xfrm>
                      <a:off x="0" y="0"/>
                      <a:ext cx="5740400" cy="5791200"/>
                    </a:xfrm>
                    <a:prstGeom prst="rect">
                      <a:avLst/>
                    </a:prstGeom>
                  </pic:spPr>
                </pic:pic>
              </a:graphicData>
            </a:graphic>
          </wp:inline>
        </w:drawing>
      </w:r>
    </w:p>
    <w:p w14:paraId="183E5C0E" w14:textId="77777777" w:rsidR="003A4019" w:rsidRDefault="003A4019" w:rsidP="003A4019">
      <w:pPr>
        <w:suppressAutoHyphens/>
        <w:spacing w:after="0" w:line="240" w:lineRule="auto"/>
        <w:rPr>
          <w:rFonts w:ascii="Calibri" w:hAnsi="Calibri" w:cs="Calibri"/>
        </w:rPr>
      </w:pPr>
    </w:p>
    <w:p w14:paraId="59AC9279" w14:textId="77777777" w:rsidR="003A4019" w:rsidRDefault="003A4019" w:rsidP="003A4019">
      <w:pPr>
        <w:suppressAutoHyphens/>
        <w:spacing w:after="0" w:line="240" w:lineRule="auto"/>
        <w:rPr>
          <w:rFonts w:ascii="Calibri" w:hAnsi="Calibri" w:cs="Calibri"/>
        </w:rPr>
      </w:pPr>
    </w:p>
    <w:p w14:paraId="4F6CB875" w14:textId="77777777" w:rsidR="003A4019" w:rsidRDefault="003A4019" w:rsidP="003A4019">
      <w:pPr>
        <w:suppressAutoHyphens/>
        <w:spacing w:after="0" w:line="240" w:lineRule="auto"/>
        <w:rPr>
          <w:rFonts w:ascii="Calibri" w:hAnsi="Calibri" w:cs="Calibri"/>
        </w:rPr>
      </w:pPr>
    </w:p>
    <w:p w14:paraId="628D54FD" w14:textId="77777777" w:rsidR="003A4019" w:rsidRDefault="003A4019" w:rsidP="003A4019">
      <w:pPr>
        <w:suppressAutoHyphens/>
        <w:spacing w:after="0" w:line="240" w:lineRule="auto"/>
        <w:rPr>
          <w:rFonts w:ascii="Calibri" w:hAnsi="Calibri" w:cs="Calibri"/>
        </w:rPr>
      </w:pPr>
    </w:p>
    <w:p w14:paraId="6C925F5F" w14:textId="77777777" w:rsidR="003A4019" w:rsidRDefault="003A4019" w:rsidP="003A4019">
      <w:pPr>
        <w:suppressAutoHyphens/>
        <w:spacing w:after="0" w:line="240" w:lineRule="auto"/>
        <w:rPr>
          <w:rFonts w:ascii="Calibri" w:hAnsi="Calibri" w:cs="Calibri"/>
        </w:rPr>
      </w:pPr>
    </w:p>
    <w:p w14:paraId="2E4F894D" w14:textId="77777777" w:rsidR="003A4019" w:rsidRPr="003A4019" w:rsidRDefault="003A4019" w:rsidP="003A4019">
      <w:pPr>
        <w:suppressAutoHyphens/>
        <w:spacing w:after="0" w:line="240" w:lineRule="auto"/>
        <w:rPr>
          <w:rFonts w:ascii="Calibri" w:hAnsi="Calibri" w:cs="Calibri"/>
        </w:rPr>
      </w:pPr>
    </w:p>
    <w:p w14:paraId="1D043DC8" w14:textId="455AFFEC" w:rsidR="007E12E6" w:rsidRDefault="00895C86" w:rsidP="0005783A">
      <w:pPr>
        <w:pStyle w:val="Heading3"/>
        <w:keepNext w:val="0"/>
        <w:keepLines w:val="0"/>
        <w:suppressAutoHyphens/>
      </w:pPr>
      <w:r w:rsidRPr="00895C86">
        <w:t>UML Activity Diagrams</w:t>
      </w:r>
    </w:p>
    <w:p w14:paraId="591555E3" w14:textId="77777777" w:rsidR="003A4019" w:rsidRDefault="003A4019" w:rsidP="003A4019"/>
    <w:p w14:paraId="0F992239" w14:textId="22E396C5" w:rsidR="003A4019" w:rsidRPr="003A4019" w:rsidRDefault="003A4019" w:rsidP="003A4019">
      <w:r>
        <w:t>Login Activity:</w:t>
      </w:r>
    </w:p>
    <w:p w14:paraId="3B0FCFAE" w14:textId="0E1CFA73" w:rsidR="007E12E6" w:rsidRDefault="003A4019" w:rsidP="0005783A">
      <w:pPr>
        <w:suppressAutoHyphens/>
        <w:spacing w:after="0" w:line="240" w:lineRule="auto"/>
        <w:rPr>
          <w:rFonts w:ascii="Calibri" w:hAnsi="Calibri" w:cs="Calibri"/>
        </w:rPr>
      </w:pPr>
      <w:r w:rsidRPr="003A4019">
        <w:rPr>
          <w:rFonts w:ascii="Calibri" w:hAnsi="Calibri" w:cs="Calibri"/>
          <w:noProof/>
        </w:rPr>
        <w:drawing>
          <wp:inline distT="0" distB="0" distL="0" distR="0" wp14:anchorId="08C0BE1C" wp14:editId="1DAFE645">
            <wp:extent cx="5943600" cy="2167255"/>
            <wp:effectExtent l="0" t="0" r="0" b="4445"/>
            <wp:docPr id="170635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51070" name=""/>
                    <pic:cNvPicPr/>
                  </pic:nvPicPr>
                  <pic:blipFill>
                    <a:blip r:embed="rId8"/>
                    <a:stretch>
                      <a:fillRect/>
                    </a:stretch>
                  </pic:blipFill>
                  <pic:spPr>
                    <a:xfrm>
                      <a:off x="0" y="0"/>
                      <a:ext cx="5943600" cy="2167255"/>
                    </a:xfrm>
                    <a:prstGeom prst="rect">
                      <a:avLst/>
                    </a:prstGeom>
                  </pic:spPr>
                </pic:pic>
              </a:graphicData>
            </a:graphic>
          </wp:inline>
        </w:drawing>
      </w:r>
    </w:p>
    <w:p w14:paraId="2508311C" w14:textId="77777777" w:rsidR="003A4019" w:rsidRDefault="003A4019" w:rsidP="0005783A">
      <w:pPr>
        <w:suppressAutoHyphens/>
        <w:spacing w:after="0" w:line="240" w:lineRule="auto"/>
        <w:rPr>
          <w:rFonts w:ascii="Calibri" w:hAnsi="Calibri" w:cs="Calibri"/>
        </w:rPr>
      </w:pPr>
    </w:p>
    <w:p w14:paraId="21AE812F" w14:textId="77777777" w:rsidR="003A4019" w:rsidRDefault="003A4019" w:rsidP="0005783A">
      <w:pPr>
        <w:suppressAutoHyphens/>
        <w:spacing w:after="0" w:line="240" w:lineRule="auto"/>
        <w:rPr>
          <w:rFonts w:ascii="Calibri" w:hAnsi="Calibri" w:cs="Calibri"/>
        </w:rPr>
      </w:pPr>
    </w:p>
    <w:p w14:paraId="671E123E" w14:textId="77777777" w:rsidR="003A4019" w:rsidRDefault="003A4019" w:rsidP="0005783A">
      <w:pPr>
        <w:suppressAutoHyphens/>
        <w:spacing w:after="0" w:line="240" w:lineRule="auto"/>
        <w:rPr>
          <w:rFonts w:ascii="Calibri" w:hAnsi="Calibri" w:cs="Calibri"/>
        </w:rPr>
      </w:pPr>
    </w:p>
    <w:p w14:paraId="35A0DF04" w14:textId="449EA6A2" w:rsidR="003A4019" w:rsidRDefault="003A4019" w:rsidP="0005783A">
      <w:pPr>
        <w:suppressAutoHyphens/>
        <w:spacing w:after="0" w:line="240" w:lineRule="auto"/>
        <w:rPr>
          <w:rFonts w:ascii="Calibri" w:hAnsi="Calibri" w:cs="Calibri"/>
        </w:rPr>
      </w:pPr>
      <w:r>
        <w:rPr>
          <w:rFonts w:ascii="Calibri" w:hAnsi="Calibri" w:cs="Calibri"/>
        </w:rPr>
        <w:t>Payment Activity:</w:t>
      </w:r>
    </w:p>
    <w:p w14:paraId="2E8C88AB" w14:textId="0F74A4A3" w:rsidR="003A4019" w:rsidRDefault="003A4019" w:rsidP="0005783A">
      <w:pPr>
        <w:suppressAutoHyphens/>
        <w:spacing w:after="0" w:line="240" w:lineRule="auto"/>
        <w:rPr>
          <w:rFonts w:ascii="Calibri" w:hAnsi="Calibri" w:cs="Calibri"/>
        </w:rPr>
      </w:pPr>
      <w:r w:rsidRPr="003A4019">
        <w:rPr>
          <w:rFonts w:ascii="Calibri" w:hAnsi="Calibri" w:cs="Calibri"/>
          <w:noProof/>
        </w:rPr>
        <w:drawing>
          <wp:inline distT="0" distB="0" distL="0" distR="0" wp14:anchorId="08DCBC69" wp14:editId="5A8DB135">
            <wp:extent cx="5943600" cy="2497455"/>
            <wp:effectExtent l="0" t="0" r="0" b="4445"/>
            <wp:docPr id="105134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46428" name=""/>
                    <pic:cNvPicPr/>
                  </pic:nvPicPr>
                  <pic:blipFill>
                    <a:blip r:embed="rId9"/>
                    <a:stretch>
                      <a:fillRect/>
                    </a:stretch>
                  </pic:blipFill>
                  <pic:spPr>
                    <a:xfrm>
                      <a:off x="0" y="0"/>
                      <a:ext cx="5943600" cy="2497455"/>
                    </a:xfrm>
                    <a:prstGeom prst="rect">
                      <a:avLst/>
                    </a:prstGeom>
                  </pic:spPr>
                </pic:pic>
              </a:graphicData>
            </a:graphic>
          </wp:inline>
        </w:drawing>
      </w:r>
    </w:p>
    <w:p w14:paraId="79C46335" w14:textId="77777777" w:rsidR="003A4019" w:rsidRDefault="003A4019" w:rsidP="0005783A">
      <w:pPr>
        <w:suppressAutoHyphens/>
        <w:spacing w:after="0" w:line="240" w:lineRule="auto"/>
        <w:rPr>
          <w:rFonts w:ascii="Calibri" w:hAnsi="Calibri" w:cs="Calibri"/>
        </w:rPr>
      </w:pPr>
    </w:p>
    <w:p w14:paraId="03AE97E9" w14:textId="77777777" w:rsidR="003A4019" w:rsidRDefault="003A4019" w:rsidP="0005783A">
      <w:pPr>
        <w:suppressAutoHyphens/>
        <w:spacing w:after="0" w:line="240" w:lineRule="auto"/>
        <w:rPr>
          <w:rFonts w:ascii="Calibri" w:hAnsi="Calibri" w:cs="Calibri"/>
        </w:rPr>
      </w:pPr>
    </w:p>
    <w:p w14:paraId="7CF487DD" w14:textId="77777777" w:rsidR="003A4019" w:rsidRDefault="003A4019" w:rsidP="0005783A">
      <w:pPr>
        <w:suppressAutoHyphens/>
        <w:spacing w:after="0" w:line="240" w:lineRule="auto"/>
        <w:rPr>
          <w:rFonts w:ascii="Calibri" w:hAnsi="Calibri" w:cs="Calibri"/>
        </w:rPr>
      </w:pPr>
    </w:p>
    <w:p w14:paraId="3117257C" w14:textId="77777777" w:rsidR="003A4019" w:rsidRDefault="003A4019" w:rsidP="0005783A">
      <w:pPr>
        <w:suppressAutoHyphens/>
        <w:spacing w:after="0" w:line="240" w:lineRule="auto"/>
        <w:rPr>
          <w:rFonts w:ascii="Calibri" w:hAnsi="Calibri" w:cs="Calibri"/>
        </w:rPr>
      </w:pPr>
    </w:p>
    <w:p w14:paraId="5A5CD0CD" w14:textId="77777777" w:rsidR="003A4019" w:rsidRDefault="003A4019" w:rsidP="0005783A">
      <w:pPr>
        <w:suppressAutoHyphens/>
        <w:spacing w:after="0" w:line="240" w:lineRule="auto"/>
        <w:rPr>
          <w:rFonts w:ascii="Calibri" w:hAnsi="Calibri" w:cs="Calibri"/>
        </w:rPr>
      </w:pPr>
    </w:p>
    <w:p w14:paraId="1DBF9DEE" w14:textId="77777777" w:rsidR="003A4019" w:rsidRDefault="003A4019" w:rsidP="0005783A">
      <w:pPr>
        <w:suppressAutoHyphens/>
        <w:spacing w:after="0" w:line="240" w:lineRule="auto"/>
        <w:rPr>
          <w:rFonts w:ascii="Calibri" w:hAnsi="Calibri" w:cs="Calibri"/>
        </w:rPr>
      </w:pPr>
    </w:p>
    <w:p w14:paraId="21671A48" w14:textId="77777777" w:rsidR="003A4019" w:rsidRDefault="003A4019" w:rsidP="0005783A">
      <w:pPr>
        <w:suppressAutoHyphens/>
        <w:spacing w:after="0" w:line="240" w:lineRule="auto"/>
        <w:rPr>
          <w:rFonts w:ascii="Calibri" w:hAnsi="Calibri" w:cs="Calibri"/>
        </w:rPr>
      </w:pPr>
    </w:p>
    <w:p w14:paraId="2ECDFB1A" w14:textId="77777777" w:rsidR="003A4019" w:rsidRDefault="003A4019" w:rsidP="0005783A">
      <w:pPr>
        <w:suppressAutoHyphens/>
        <w:spacing w:after="0" w:line="240" w:lineRule="auto"/>
        <w:rPr>
          <w:rFonts w:ascii="Calibri" w:hAnsi="Calibri" w:cs="Calibri"/>
        </w:rPr>
      </w:pPr>
    </w:p>
    <w:p w14:paraId="7FCD4383" w14:textId="77777777" w:rsidR="003A4019" w:rsidRDefault="003A4019" w:rsidP="0005783A">
      <w:pPr>
        <w:suppressAutoHyphens/>
        <w:spacing w:after="0" w:line="240" w:lineRule="auto"/>
        <w:rPr>
          <w:rFonts w:ascii="Calibri" w:hAnsi="Calibri" w:cs="Calibri"/>
        </w:rPr>
      </w:pPr>
    </w:p>
    <w:p w14:paraId="2D66F71A" w14:textId="77777777" w:rsidR="003A4019" w:rsidRDefault="003A4019" w:rsidP="0005783A">
      <w:pPr>
        <w:suppressAutoHyphens/>
        <w:spacing w:after="0" w:line="240" w:lineRule="auto"/>
        <w:rPr>
          <w:rFonts w:ascii="Calibri" w:hAnsi="Calibri" w:cs="Calibri"/>
        </w:rPr>
      </w:pPr>
    </w:p>
    <w:p w14:paraId="5C30A86E" w14:textId="77777777" w:rsidR="003A4019" w:rsidRDefault="003A4019" w:rsidP="0005783A">
      <w:pPr>
        <w:suppressAutoHyphens/>
        <w:spacing w:after="0" w:line="240" w:lineRule="auto"/>
        <w:rPr>
          <w:rFonts w:ascii="Calibri" w:hAnsi="Calibri" w:cs="Calibri"/>
        </w:rPr>
      </w:pPr>
    </w:p>
    <w:p w14:paraId="76E0E54E" w14:textId="77777777" w:rsidR="003A4019" w:rsidRDefault="003A4019"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26809799" w:rsidR="007E12E6" w:rsidRPr="00895C86" w:rsidRDefault="003A4019" w:rsidP="0005783A">
      <w:pPr>
        <w:suppressAutoHyphens/>
        <w:spacing w:after="0" w:line="240" w:lineRule="auto"/>
        <w:rPr>
          <w:rFonts w:ascii="Calibri" w:hAnsi="Calibri" w:cs="Calibri"/>
        </w:rPr>
      </w:pPr>
      <w:r w:rsidRPr="003A4019">
        <w:rPr>
          <w:rFonts w:ascii="Calibri" w:hAnsi="Calibri" w:cs="Calibri"/>
          <w:noProof/>
        </w:rPr>
        <w:drawing>
          <wp:inline distT="0" distB="0" distL="0" distR="0" wp14:anchorId="2E4494EF" wp14:editId="28B46152">
            <wp:extent cx="5026716" cy="7711440"/>
            <wp:effectExtent l="0" t="0" r="2540" b="0"/>
            <wp:docPr id="35435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51335" name=""/>
                    <pic:cNvPicPr/>
                  </pic:nvPicPr>
                  <pic:blipFill>
                    <a:blip r:embed="rId10"/>
                    <a:stretch>
                      <a:fillRect/>
                    </a:stretch>
                  </pic:blipFill>
                  <pic:spPr>
                    <a:xfrm>
                      <a:off x="0" y="0"/>
                      <a:ext cx="5030107" cy="7716642"/>
                    </a:xfrm>
                    <a:prstGeom prst="rect">
                      <a:avLst/>
                    </a:prstGeom>
                  </pic:spPr>
                </pic:pic>
              </a:graphicData>
            </a:graphic>
          </wp:inline>
        </w:drawing>
      </w:r>
    </w:p>
    <w:p w14:paraId="297BBE5D" w14:textId="77777777" w:rsidR="003A4019" w:rsidRDefault="003A4019" w:rsidP="0005783A">
      <w:pPr>
        <w:pStyle w:val="Heading3"/>
        <w:keepNext w:val="0"/>
        <w:keepLines w:val="0"/>
        <w:suppressAutoHyphens/>
      </w:pPr>
    </w:p>
    <w:p w14:paraId="44FAD4D9" w14:textId="0B42BC2F" w:rsidR="007E12E6" w:rsidRPr="00895C86" w:rsidRDefault="00895C86" w:rsidP="0005783A">
      <w:pPr>
        <w:pStyle w:val="Heading3"/>
        <w:keepNext w:val="0"/>
        <w:keepLines w:val="0"/>
        <w:suppressAutoHyphens/>
      </w:pPr>
      <w:r w:rsidRPr="00895C86">
        <w:lastRenderedPageBreak/>
        <w:t>UML Class Diagram</w:t>
      </w:r>
    </w:p>
    <w:p w14:paraId="3C7CD5F7" w14:textId="202F1BCA" w:rsidR="007E12E6" w:rsidRDefault="003A4019" w:rsidP="0005783A">
      <w:pPr>
        <w:suppressAutoHyphens/>
        <w:spacing w:after="0" w:line="240" w:lineRule="auto"/>
        <w:rPr>
          <w:rFonts w:ascii="Calibri" w:hAnsi="Calibri" w:cs="Calibri"/>
        </w:rPr>
      </w:pPr>
      <w:r w:rsidRPr="003A4019">
        <w:rPr>
          <w:rFonts w:ascii="Calibri" w:hAnsi="Calibri" w:cs="Calibri"/>
          <w:noProof/>
        </w:rPr>
        <w:drawing>
          <wp:inline distT="0" distB="0" distL="0" distR="0" wp14:anchorId="4A49C65C" wp14:editId="7AE929ED">
            <wp:extent cx="5943600" cy="3479800"/>
            <wp:effectExtent l="0" t="0" r="0" b="0"/>
            <wp:docPr id="135583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35223" name=""/>
                    <pic:cNvPicPr/>
                  </pic:nvPicPr>
                  <pic:blipFill>
                    <a:blip r:embed="rId11"/>
                    <a:stretch>
                      <a:fillRect/>
                    </a:stretch>
                  </pic:blipFill>
                  <pic:spPr>
                    <a:xfrm>
                      <a:off x="0" y="0"/>
                      <a:ext cx="5943600" cy="3479800"/>
                    </a:xfrm>
                    <a:prstGeom prst="rect">
                      <a:avLst/>
                    </a:prstGeom>
                  </pic:spPr>
                </pic:pic>
              </a:graphicData>
            </a:graphic>
          </wp:inline>
        </w:drawing>
      </w:r>
    </w:p>
    <w:p w14:paraId="671749A4" w14:textId="77777777" w:rsidR="003A4019" w:rsidRDefault="003A4019" w:rsidP="0005783A">
      <w:pPr>
        <w:suppressAutoHyphens/>
        <w:spacing w:after="0" w:line="240" w:lineRule="auto"/>
        <w:rPr>
          <w:rFonts w:ascii="Calibri" w:hAnsi="Calibri" w:cs="Calibri"/>
        </w:rPr>
      </w:pPr>
    </w:p>
    <w:p w14:paraId="1F4D21D4" w14:textId="77777777" w:rsidR="003A4019" w:rsidRPr="00895C86" w:rsidRDefault="003A4019"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3438FAA0" w:rsidR="007E12E6" w:rsidRDefault="003A4019" w:rsidP="0005783A">
      <w:pPr>
        <w:suppressAutoHyphens/>
        <w:spacing w:after="0" w:line="240" w:lineRule="auto"/>
        <w:rPr>
          <w:rFonts w:ascii="Calibri" w:hAnsi="Calibri" w:cs="Calibri"/>
          <w:iCs/>
        </w:rPr>
      </w:pPr>
      <w:r>
        <w:rPr>
          <w:rFonts w:ascii="Calibri" w:hAnsi="Calibri" w:cs="Calibri"/>
          <w:iCs/>
        </w:rPr>
        <w:t xml:space="preserve">The system required for the above specifications is minimal. We recommend running something this size in the cloud rather than hosting it on an on-prem system. By hosting it in the cloud, your infrastructure startup costs will be minimized while also providing you with availability zones for server redundancy. The systems should be a small EC2 instance or something similar running Ubuntu or an LTS build of RedHat. Apache can function as the web gateway and the backend framework can be written in Python using Django and a PostgreSQL database, both hosted in the cloud. If DBA costs </w:t>
      </w:r>
      <w:proofErr w:type="gramStart"/>
      <w:r>
        <w:rPr>
          <w:rFonts w:ascii="Calibri" w:hAnsi="Calibri" w:cs="Calibri"/>
          <w:iCs/>
        </w:rPr>
        <w:t>is</w:t>
      </w:r>
      <w:proofErr w:type="gramEnd"/>
      <w:r>
        <w:rPr>
          <w:rFonts w:ascii="Calibri" w:hAnsi="Calibri" w:cs="Calibri"/>
          <w:iCs/>
        </w:rPr>
        <w:t xml:space="preserve"> a concern, a cloud service such as Google Bigtable and the code can be adjust to NoSQL formatting.</w:t>
      </w:r>
    </w:p>
    <w:p w14:paraId="058EEDC7" w14:textId="77777777" w:rsidR="003A4019" w:rsidRDefault="003A4019" w:rsidP="0005783A">
      <w:pPr>
        <w:suppressAutoHyphens/>
        <w:spacing w:after="0" w:line="240" w:lineRule="auto"/>
        <w:rPr>
          <w:rFonts w:ascii="Calibri" w:hAnsi="Calibri" w:cs="Calibri"/>
          <w:iCs/>
        </w:rPr>
      </w:pPr>
    </w:p>
    <w:p w14:paraId="7F2F95DD" w14:textId="586B9D0F" w:rsidR="003A4019" w:rsidRPr="003A4019" w:rsidRDefault="003A4019" w:rsidP="0005783A">
      <w:pPr>
        <w:suppressAutoHyphens/>
        <w:spacing w:after="0" w:line="240" w:lineRule="auto"/>
        <w:rPr>
          <w:rFonts w:ascii="Calibri" w:hAnsi="Calibri" w:cs="Calibri"/>
          <w:iCs/>
        </w:rPr>
      </w:pPr>
      <w:r>
        <w:rPr>
          <w:rFonts w:ascii="Calibri" w:hAnsi="Calibri" w:cs="Calibri"/>
          <w:iCs/>
        </w:rPr>
        <w:t>Overall, resource costs should be relatively low for the expected volume of this site. Payment details and user account management should be offloaded to third-party services to avoid requirements for staffing an in-house SRE. Service providers such as Okta or PayPal can do this for you and the developers can simply use their robust APIs to integrate them to the finished product, lowering maintenance costs and decreasing development times.</w:t>
      </w:r>
    </w:p>
    <w:sectPr w:rsidR="003A4019" w:rsidRPr="003A401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E6A7D" w14:textId="77777777" w:rsidR="00BF33B4" w:rsidRDefault="00BF33B4">
      <w:pPr>
        <w:spacing w:after="0" w:line="240" w:lineRule="auto"/>
      </w:pPr>
      <w:r>
        <w:separator/>
      </w:r>
    </w:p>
  </w:endnote>
  <w:endnote w:type="continuationSeparator" w:id="0">
    <w:p w14:paraId="06B788BA" w14:textId="77777777" w:rsidR="00BF33B4" w:rsidRDefault="00BF3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EEAD" w14:textId="77777777" w:rsidR="00BF33B4" w:rsidRDefault="00BF33B4">
      <w:pPr>
        <w:spacing w:after="0" w:line="240" w:lineRule="auto"/>
      </w:pPr>
      <w:r>
        <w:separator/>
      </w:r>
    </w:p>
  </w:footnote>
  <w:footnote w:type="continuationSeparator" w:id="0">
    <w:p w14:paraId="466D2816" w14:textId="77777777" w:rsidR="00BF33B4" w:rsidRDefault="00BF3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48F6"/>
    <w:rsid w:val="000D6074"/>
    <w:rsid w:val="00274D86"/>
    <w:rsid w:val="003A4019"/>
    <w:rsid w:val="005871DC"/>
    <w:rsid w:val="00711CC9"/>
    <w:rsid w:val="00754D65"/>
    <w:rsid w:val="00767664"/>
    <w:rsid w:val="007C2BAF"/>
    <w:rsid w:val="007E12E6"/>
    <w:rsid w:val="00827CFF"/>
    <w:rsid w:val="00860723"/>
    <w:rsid w:val="00895C86"/>
    <w:rsid w:val="009C0C32"/>
    <w:rsid w:val="00A860B5"/>
    <w:rsid w:val="00AE52D4"/>
    <w:rsid w:val="00BA17C2"/>
    <w:rsid w:val="00BF33B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Krissi Yan</cp:lastModifiedBy>
  <cp:revision>3</cp:revision>
  <dcterms:created xsi:type="dcterms:W3CDTF">2024-06-22T23:07:00Z</dcterms:created>
  <dcterms:modified xsi:type="dcterms:W3CDTF">2024-07-01T01:50:00Z</dcterms:modified>
</cp:coreProperties>
</file>