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D3" w:rsidRDefault="00B85ADB" w:rsidP="00B85ADB">
      <w:pPr>
        <w:pStyle w:val="Prrafodelista"/>
        <w:numPr>
          <w:ilvl w:val="0"/>
          <w:numId w:val="1"/>
        </w:numPr>
      </w:pPr>
      <w:r>
        <w:t>Un sistema es  donde se combina el hardware, software y los usuarios. En el sistema podemos guardar y almacenar información.</w:t>
      </w:r>
    </w:p>
    <w:p w:rsidR="002437B2" w:rsidRDefault="002437B2" w:rsidP="002437B2">
      <w:pPr>
        <w:ind w:left="360"/>
      </w:pPr>
    </w:p>
    <w:p w:rsidR="002437B2" w:rsidRDefault="002437B2" w:rsidP="002437B2">
      <w:pPr>
        <w:pStyle w:val="Prrafodelista"/>
        <w:numPr>
          <w:ilvl w:val="0"/>
          <w:numId w:val="1"/>
        </w:numPr>
      </w:pPr>
      <w:r>
        <w:t>Sistemas abiertos : Linux</w:t>
      </w:r>
    </w:p>
    <w:p w:rsidR="002437B2" w:rsidRDefault="002437B2" w:rsidP="002437B2">
      <w:pPr>
        <w:pStyle w:val="Prrafodelista"/>
      </w:pPr>
    </w:p>
    <w:p w:rsidR="002437B2" w:rsidRDefault="002437B2" w:rsidP="002437B2">
      <w:pPr>
        <w:pStyle w:val="Prrafodelista"/>
      </w:pPr>
      <w:r>
        <w:t xml:space="preserve">Sistemas cerrados: </w:t>
      </w:r>
      <w:r w:rsidR="00D92F39">
        <w:t>Teléfono</w:t>
      </w:r>
      <w:r>
        <w:t xml:space="preserve"> celular.</w:t>
      </w:r>
    </w:p>
    <w:p w:rsidR="00264E5A" w:rsidRDefault="00264E5A" w:rsidP="002437B2">
      <w:pPr>
        <w:pStyle w:val="Prrafodelista"/>
      </w:pPr>
    </w:p>
    <w:p w:rsidR="00264E5A" w:rsidRDefault="00264E5A" w:rsidP="00264E5A">
      <w:pPr>
        <w:pStyle w:val="Prrafodelista"/>
        <w:numPr>
          <w:ilvl w:val="0"/>
          <w:numId w:val="1"/>
        </w:numPr>
      </w:pPr>
      <w:r>
        <w:t xml:space="preserve">Al no tener un enfoque de sistemas perderíamos tiempo haciendo cosas que no sean necesarias en el sistema, no tendríamos los </w:t>
      </w:r>
      <w:proofErr w:type="gramStart"/>
      <w:r>
        <w:t>limites</w:t>
      </w:r>
      <w:proofErr w:type="gramEnd"/>
      <w:r>
        <w:t xml:space="preserve"> o requerimiento necesarios.</w:t>
      </w:r>
    </w:p>
    <w:p w:rsidR="00225B56" w:rsidRDefault="00225B56" w:rsidP="00225B56">
      <w:pPr>
        <w:pStyle w:val="Prrafodelista"/>
      </w:pPr>
    </w:p>
    <w:p w:rsidR="00225B56" w:rsidRDefault="00225B56" w:rsidP="00264E5A">
      <w:pPr>
        <w:pStyle w:val="Prrafodelista"/>
        <w:numPr>
          <w:ilvl w:val="0"/>
          <w:numId w:val="1"/>
        </w:numPr>
      </w:pPr>
      <w:r>
        <w:t>Planificación de objetivos.</w:t>
      </w:r>
    </w:p>
    <w:p w:rsidR="006B0EAD" w:rsidRDefault="006B0EAD" w:rsidP="006B0EAD">
      <w:pPr>
        <w:pStyle w:val="Prrafodelista"/>
      </w:pPr>
    </w:p>
    <w:p w:rsidR="006B0EAD" w:rsidRDefault="006B0EAD" w:rsidP="00264E5A">
      <w:pPr>
        <w:pStyle w:val="Prrafodelista"/>
        <w:numPr>
          <w:ilvl w:val="0"/>
          <w:numId w:val="1"/>
        </w:numPr>
      </w:pPr>
      <w:r>
        <w:t>Tabla comparativa o análisis .</w:t>
      </w:r>
      <w:bookmarkStart w:id="0" w:name="_GoBack"/>
      <w:bookmarkEnd w:id="0"/>
    </w:p>
    <w:sectPr w:rsidR="006B0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204AC"/>
    <w:multiLevelType w:val="hybridMultilevel"/>
    <w:tmpl w:val="A8E6F0DC"/>
    <w:lvl w:ilvl="0" w:tplc="A168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DB"/>
    <w:rsid w:val="00225B56"/>
    <w:rsid w:val="002437B2"/>
    <w:rsid w:val="00264E5A"/>
    <w:rsid w:val="006B0EAD"/>
    <w:rsid w:val="008F5164"/>
    <w:rsid w:val="00941D9B"/>
    <w:rsid w:val="00B85ADB"/>
    <w:rsid w:val="00D9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C8F9E-57AB-4C2D-AADA-6AF61F40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</dc:creator>
  <cp:keywords/>
  <dc:description/>
  <cp:lastModifiedBy>DELL7</cp:lastModifiedBy>
  <cp:revision>6</cp:revision>
  <dcterms:created xsi:type="dcterms:W3CDTF">2021-03-18T15:51:00Z</dcterms:created>
  <dcterms:modified xsi:type="dcterms:W3CDTF">2021-03-18T16:46:00Z</dcterms:modified>
</cp:coreProperties>
</file>