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406D" w:rsidRDefault="00D577C7">
      <w:pPr>
        <w:pStyle w:val="Title"/>
        <w:jc w:val="right"/>
      </w:pPr>
      <w:r>
        <w:t>Food Management System</w:t>
      </w:r>
    </w:p>
    <w:p w:rsidR="0079406D" w:rsidRDefault="00226E3F">
      <w:pPr>
        <w:pStyle w:val="Title"/>
        <w:jc w:val="right"/>
      </w:pPr>
      <w:fldSimple w:instr=" TITLE  \* MERGEFORMAT ">
        <w:r w:rsidR="00850076">
          <w:t xml:space="preserve">Use-Case-Realization Specification: </w:t>
        </w:r>
        <w:r w:rsidR="004E3B0A">
          <w:t>Cancel Order</w:t>
        </w:r>
      </w:fldSimple>
    </w:p>
    <w:p w:rsidR="0079406D" w:rsidRDefault="0079406D">
      <w:pPr>
        <w:pStyle w:val="Title"/>
        <w:jc w:val="right"/>
      </w:pPr>
    </w:p>
    <w:p w:rsidR="0079406D" w:rsidRDefault="00A54328">
      <w:pPr>
        <w:pStyle w:val="Title"/>
        <w:jc w:val="right"/>
        <w:rPr>
          <w:sz w:val="28"/>
        </w:rPr>
      </w:pPr>
      <w:r>
        <w:rPr>
          <w:sz w:val="28"/>
        </w:rPr>
        <w:t>Version &lt;1.0&gt;</w:t>
      </w:r>
    </w:p>
    <w:p w:rsidR="0079406D" w:rsidRDefault="0079406D">
      <w:pPr>
        <w:pStyle w:val="Title"/>
        <w:rPr>
          <w:sz w:val="28"/>
        </w:rPr>
      </w:pPr>
    </w:p>
    <w:p w:rsidR="0079406D" w:rsidRDefault="0079406D"/>
    <w:p w:rsidR="0079406D" w:rsidRDefault="0079406D">
      <w:pPr>
        <w:sectPr w:rsidR="0079406D">
          <w:headerReference w:type="default" r:id="rId8"/>
          <w:footerReference w:type="even" r:id="rId9"/>
          <w:pgSz w:w="12240" w:h="15840" w:code="1"/>
          <w:pgMar w:top="1440" w:right="1440" w:bottom="1440" w:left="1440" w:header="720" w:footer="720" w:gutter="0"/>
          <w:cols w:space="720"/>
          <w:vAlign w:val="center"/>
        </w:sectPr>
      </w:pPr>
    </w:p>
    <w:p w:rsidR="0079406D" w:rsidRDefault="00A54328">
      <w:pPr>
        <w:pStyle w:val="Title"/>
      </w:pPr>
      <w:r>
        <w:lastRenderedPageBreak/>
        <w:t>Revision History</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9406D" w:rsidTr="00D577C7">
        <w:tc>
          <w:tcPr>
            <w:tcW w:w="2304" w:type="dxa"/>
          </w:tcPr>
          <w:p w:rsidR="0079406D" w:rsidRDefault="00A54328">
            <w:pPr>
              <w:pStyle w:val="Tabletext"/>
              <w:jc w:val="center"/>
              <w:rPr>
                <w:b/>
              </w:rPr>
            </w:pPr>
            <w:r>
              <w:rPr>
                <w:b/>
              </w:rPr>
              <w:t>Date</w:t>
            </w:r>
          </w:p>
        </w:tc>
        <w:tc>
          <w:tcPr>
            <w:tcW w:w="1152" w:type="dxa"/>
          </w:tcPr>
          <w:p w:rsidR="0079406D" w:rsidRDefault="00A54328">
            <w:pPr>
              <w:pStyle w:val="Tabletext"/>
              <w:jc w:val="center"/>
              <w:rPr>
                <w:b/>
              </w:rPr>
            </w:pPr>
            <w:r>
              <w:rPr>
                <w:b/>
              </w:rPr>
              <w:t>Version</w:t>
            </w:r>
          </w:p>
        </w:tc>
        <w:tc>
          <w:tcPr>
            <w:tcW w:w="3744" w:type="dxa"/>
          </w:tcPr>
          <w:p w:rsidR="0079406D" w:rsidRDefault="00A54328">
            <w:pPr>
              <w:pStyle w:val="Tabletext"/>
              <w:jc w:val="center"/>
              <w:rPr>
                <w:b/>
              </w:rPr>
            </w:pPr>
            <w:r>
              <w:rPr>
                <w:b/>
              </w:rPr>
              <w:t>Description</w:t>
            </w:r>
          </w:p>
        </w:tc>
        <w:tc>
          <w:tcPr>
            <w:tcW w:w="2304" w:type="dxa"/>
          </w:tcPr>
          <w:p w:rsidR="0079406D" w:rsidRDefault="00A54328">
            <w:pPr>
              <w:pStyle w:val="Tabletext"/>
              <w:jc w:val="center"/>
              <w:rPr>
                <w:b/>
              </w:rPr>
            </w:pPr>
            <w:r>
              <w:rPr>
                <w:b/>
              </w:rPr>
              <w:t>Author</w:t>
            </w:r>
          </w:p>
        </w:tc>
      </w:tr>
      <w:tr w:rsidR="0079406D" w:rsidTr="00D577C7">
        <w:tc>
          <w:tcPr>
            <w:tcW w:w="2304" w:type="dxa"/>
          </w:tcPr>
          <w:p w:rsidR="0079406D" w:rsidRDefault="00D577C7" w:rsidP="00D577C7">
            <w:pPr>
              <w:pStyle w:val="Tabletext"/>
            </w:pPr>
            <w:r>
              <w:t>&lt;24</w:t>
            </w:r>
            <w:r w:rsidR="00A54328">
              <w:t>/</w:t>
            </w:r>
            <w:r>
              <w:t>12</w:t>
            </w:r>
            <w:r w:rsidR="00A54328">
              <w:t>/</w:t>
            </w:r>
            <w:r>
              <w:t>2020</w:t>
            </w:r>
            <w:r w:rsidR="00A54328">
              <w:t>&gt;</w:t>
            </w:r>
          </w:p>
        </w:tc>
        <w:tc>
          <w:tcPr>
            <w:tcW w:w="1152" w:type="dxa"/>
          </w:tcPr>
          <w:p w:rsidR="0079406D" w:rsidRDefault="00A54328">
            <w:pPr>
              <w:pStyle w:val="Tabletext"/>
            </w:pPr>
            <w:r>
              <w:t>&lt;</w:t>
            </w:r>
            <w:r w:rsidR="00D577C7">
              <w:t>1.1</w:t>
            </w:r>
            <w:r>
              <w:t>&gt;</w:t>
            </w:r>
          </w:p>
        </w:tc>
        <w:tc>
          <w:tcPr>
            <w:tcW w:w="3744" w:type="dxa"/>
          </w:tcPr>
          <w:p w:rsidR="0079406D" w:rsidRDefault="00D577C7">
            <w:pPr>
              <w:pStyle w:val="Tabletext"/>
            </w:pPr>
            <w:r>
              <w:t>Final Draft</w:t>
            </w:r>
          </w:p>
        </w:tc>
        <w:tc>
          <w:tcPr>
            <w:tcW w:w="2304" w:type="dxa"/>
          </w:tcPr>
          <w:p w:rsidR="0079406D" w:rsidRDefault="00D577C7">
            <w:pPr>
              <w:pStyle w:val="Tabletext"/>
            </w:pPr>
            <w:r>
              <w:t>Nguyen Thi Ngoc Anh</w:t>
            </w:r>
          </w:p>
        </w:tc>
      </w:tr>
    </w:tbl>
    <w:p w:rsidR="0079406D" w:rsidRDefault="0079406D"/>
    <w:p w:rsidR="0079406D" w:rsidRDefault="00A54328">
      <w:pPr>
        <w:pStyle w:val="Title"/>
      </w:pPr>
      <w:r>
        <w:br w:type="page"/>
      </w:r>
      <w:r>
        <w:lastRenderedPageBreak/>
        <w:t>Table of Contents</w:t>
      </w:r>
    </w:p>
    <w:p w:rsidR="0079406D" w:rsidRDefault="00A54328">
      <w:pPr>
        <w:pStyle w:val="TOC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Introduction</w:t>
      </w:r>
      <w:r>
        <w:rPr>
          <w:noProof/>
        </w:rPr>
        <w:tab/>
      </w:r>
      <w:r>
        <w:rPr>
          <w:noProof/>
        </w:rPr>
        <w:fldChar w:fldCharType="begin"/>
      </w:r>
      <w:r>
        <w:rPr>
          <w:noProof/>
        </w:rPr>
        <w:instrText xml:space="preserve"> PAGEREF _Toc492766282 \h </w:instrText>
      </w:r>
      <w:r>
        <w:rPr>
          <w:noProof/>
        </w:rPr>
      </w:r>
      <w:r>
        <w:rPr>
          <w:noProof/>
        </w:rPr>
        <w:fldChar w:fldCharType="separate"/>
      </w:r>
      <w:r w:rsidR="00850076">
        <w:rPr>
          <w:noProof/>
        </w:rPr>
        <w:t>2</w:t>
      </w:r>
      <w:r>
        <w:rPr>
          <w:noProof/>
        </w:rPr>
        <w:fldChar w:fldCharType="end"/>
      </w:r>
    </w:p>
    <w:p w:rsidR="0079406D" w:rsidRDefault="00A54328">
      <w:pPr>
        <w:pStyle w:val="TOC2"/>
        <w:tabs>
          <w:tab w:val="left" w:pos="1000"/>
        </w:tabs>
        <w:rPr>
          <w:noProof/>
          <w:sz w:val="24"/>
          <w:szCs w:val="24"/>
        </w:rPr>
      </w:pPr>
      <w:r>
        <w:rPr>
          <w:noProof/>
        </w:rPr>
        <w:t>1.1</w:t>
      </w:r>
      <w:r>
        <w:rPr>
          <w:noProof/>
          <w:sz w:val="24"/>
          <w:szCs w:val="24"/>
        </w:rPr>
        <w:tab/>
      </w:r>
      <w:r>
        <w:rPr>
          <w:noProof/>
        </w:rPr>
        <w:t>Purpose</w:t>
      </w:r>
      <w:r>
        <w:rPr>
          <w:noProof/>
        </w:rPr>
        <w:tab/>
      </w:r>
      <w:r>
        <w:rPr>
          <w:noProof/>
        </w:rPr>
        <w:fldChar w:fldCharType="begin"/>
      </w:r>
      <w:r>
        <w:rPr>
          <w:noProof/>
        </w:rPr>
        <w:instrText xml:space="preserve"> PAGEREF _Toc492766283 \h </w:instrText>
      </w:r>
      <w:r>
        <w:rPr>
          <w:noProof/>
        </w:rPr>
      </w:r>
      <w:r>
        <w:rPr>
          <w:noProof/>
        </w:rPr>
        <w:fldChar w:fldCharType="separate"/>
      </w:r>
      <w:r w:rsidR="00850076">
        <w:rPr>
          <w:noProof/>
        </w:rPr>
        <w:t>2</w:t>
      </w:r>
      <w:r>
        <w:rPr>
          <w:noProof/>
        </w:rPr>
        <w:fldChar w:fldCharType="end"/>
      </w:r>
    </w:p>
    <w:p w:rsidR="0079406D" w:rsidRDefault="00A54328">
      <w:pPr>
        <w:pStyle w:val="TOC2"/>
        <w:tabs>
          <w:tab w:val="left" w:pos="1000"/>
        </w:tabs>
        <w:rPr>
          <w:noProof/>
          <w:sz w:val="24"/>
          <w:szCs w:val="24"/>
        </w:rPr>
      </w:pPr>
      <w:r>
        <w:rPr>
          <w:noProof/>
        </w:rPr>
        <w:t>1.2</w:t>
      </w:r>
      <w:r>
        <w:rPr>
          <w:noProof/>
          <w:sz w:val="24"/>
          <w:szCs w:val="24"/>
        </w:rPr>
        <w:tab/>
      </w:r>
      <w:r>
        <w:rPr>
          <w:noProof/>
        </w:rPr>
        <w:t>Scope</w:t>
      </w:r>
      <w:r>
        <w:rPr>
          <w:noProof/>
        </w:rPr>
        <w:tab/>
      </w:r>
      <w:r>
        <w:rPr>
          <w:noProof/>
        </w:rPr>
        <w:fldChar w:fldCharType="begin"/>
      </w:r>
      <w:r>
        <w:rPr>
          <w:noProof/>
        </w:rPr>
        <w:instrText xml:space="preserve"> PAGEREF _Toc492766284 \h </w:instrText>
      </w:r>
      <w:r>
        <w:rPr>
          <w:noProof/>
        </w:rPr>
      </w:r>
      <w:r>
        <w:rPr>
          <w:noProof/>
        </w:rPr>
        <w:fldChar w:fldCharType="separate"/>
      </w:r>
      <w:r w:rsidR="00850076">
        <w:rPr>
          <w:noProof/>
        </w:rPr>
        <w:t>2</w:t>
      </w:r>
      <w:r>
        <w:rPr>
          <w:noProof/>
        </w:rPr>
        <w:fldChar w:fldCharType="end"/>
      </w:r>
    </w:p>
    <w:p w:rsidR="0079406D" w:rsidRDefault="00A54328">
      <w:pPr>
        <w:pStyle w:val="TOC2"/>
        <w:tabs>
          <w:tab w:val="left" w:pos="1000"/>
        </w:tabs>
        <w:rPr>
          <w:noProof/>
          <w:sz w:val="24"/>
          <w:szCs w:val="24"/>
        </w:rPr>
      </w:pPr>
      <w:r>
        <w:rPr>
          <w:noProof/>
        </w:rPr>
        <w:t>1.3</w:t>
      </w:r>
      <w:r>
        <w:rPr>
          <w:noProof/>
          <w:sz w:val="24"/>
          <w:szCs w:val="24"/>
        </w:rPr>
        <w:tab/>
      </w:r>
      <w:r>
        <w:rPr>
          <w:noProof/>
        </w:rPr>
        <w:t>Definitions, Acronyms, and Abbreviations</w:t>
      </w:r>
      <w:r>
        <w:rPr>
          <w:noProof/>
        </w:rPr>
        <w:tab/>
      </w:r>
      <w:r>
        <w:rPr>
          <w:noProof/>
        </w:rPr>
        <w:fldChar w:fldCharType="begin"/>
      </w:r>
      <w:r>
        <w:rPr>
          <w:noProof/>
        </w:rPr>
        <w:instrText xml:space="preserve"> PAGEREF _Toc492766285 \h </w:instrText>
      </w:r>
      <w:r>
        <w:rPr>
          <w:noProof/>
        </w:rPr>
      </w:r>
      <w:r>
        <w:rPr>
          <w:noProof/>
        </w:rPr>
        <w:fldChar w:fldCharType="separate"/>
      </w:r>
      <w:r w:rsidR="00850076">
        <w:rPr>
          <w:noProof/>
        </w:rPr>
        <w:t>2</w:t>
      </w:r>
      <w:r>
        <w:rPr>
          <w:noProof/>
        </w:rPr>
        <w:fldChar w:fldCharType="end"/>
      </w:r>
    </w:p>
    <w:p w:rsidR="0079406D" w:rsidRDefault="00A54328">
      <w:pPr>
        <w:pStyle w:val="TOC2"/>
        <w:tabs>
          <w:tab w:val="left" w:pos="1000"/>
        </w:tabs>
        <w:rPr>
          <w:noProof/>
          <w:sz w:val="24"/>
          <w:szCs w:val="24"/>
        </w:rPr>
      </w:pPr>
      <w:r>
        <w:rPr>
          <w:noProof/>
        </w:rPr>
        <w:t>1.4</w:t>
      </w:r>
      <w:r>
        <w:rPr>
          <w:noProof/>
          <w:sz w:val="24"/>
          <w:szCs w:val="24"/>
        </w:rPr>
        <w:tab/>
      </w:r>
      <w:r>
        <w:rPr>
          <w:noProof/>
        </w:rPr>
        <w:t>References</w:t>
      </w:r>
      <w:r>
        <w:rPr>
          <w:noProof/>
        </w:rPr>
        <w:tab/>
      </w:r>
      <w:r>
        <w:rPr>
          <w:noProof/>
        </w:rPr>
        <w:fldChar w:fldCharType="begin"/>
      </w:r>
      <w:r>
        <w:rPr>
          <w:noProof/>
        </w:rPr>
        <w:instrText xml:space="preserve"> PAGEREF _Toc492766286 \h </w:instrText>
      </w:r>
      <w:r>
        <w:rPr>
          <w:noProof/>
        </w:rPr>
      </w:r>
      <w:r>
        <w:rPr>
          <w:noProof/>
        </w:rPr>
        <w:fldChar w:fldCharType="separate"/>
      </w:r>
      <w:r w:rsidR="00850076">
        <w:rPr>
          <w:noProof/>
        </w:rPr>
        <w:t>2</w:t>
      </w:r>
      <w:r>
        <w:rPr>
          <w:noProof/>
        </w:rPr>
        <w:fldChar w:fldCharType="end"/>
      </w:r>
    </w:p>
    <w:p w:rsidR="0079406D" w:rsidRDefault="00A54328">
      <w:pPr>
        <w:pStyle w:val="TOC2"/>
        <w:tabs>
          <w:tab w:val="left" w:pos="1000"/>
        </w:tabs>
        <w:rPr>
          <w:noProof/>
          <w:sz w:val="24"/>
          <w:szCs w:val="24"/>
        </w:rPr>
      </w:pPr>
      <w:r>
        <w:rPr>
          <w:noProof/>
        </w:rPr>
        <w:t>1.5</w:t>
      </w:r>
      <w:r>
        <w:rPr>
          <w:noProof/>
          <w:sz w:val="24"/>
          <w:szCs w:val="24"/>
        </w:rPr>
        <w:tab/>
      </w:r>
      <w:r>
        <w:rPr>
          <w:noProof/>
        </w:rPr>
        <w:t>Overview</w:t>
      </w:r>
      <w:r>
        <w:rPr>
          <w:noProof/>
        </w:rPr>
        <w:tab/>
      </w:r>
      <w:r>
        <w:rPr>
          <w:noProof/>
        </w:rPr>
        <w:fldChar w:fldCharType="begin"/>
      </w:r>
      <w:r>
        <w:rPr>
          <w:noProof/>
        </w:rPr>
        <w:instrText xml:space="preserve"> PAGEREF _Toc492766287 \h </w:instrText>
      </w:r>
      <w:r>
        <w:rPr>
          <w:noProof/>
        </w:rPr>
      </w:r>
      <w:r>
        <w:rPr>
          <w:noProof/>
        </w:rPr>
        <w:fldChar w:fldCharType="separate"/>
      </w:r>
      <w:r w:rsidR="00850076">
        <w:rPr>
          <w:noProof/>
        </w:rPr>
        <w:t>2</w:t>
      </w:r>
      <w:r>
        <w:rPr>
          <w:noProof/>
        </w:rPr>
        <w:fldChar w:fldCharType="end"/>
      </w:r>
    </w:p>
    <w:p w:rsidR="0079406D" w:rsidRDefault="00A54328">
      <w:pPr>
        <w:pStyle w:val="TOC1"/>
        <w:tabs>
          <w:tab w:val="left" w:pos="432"/>
        </w:tabs>
        <w:rPr>
          <w:noProof/>
          <w:sz w:val="24"/>
          <w:szCs w:val="24"/>
        </w:rPr>
      </w:pPr>
      <w:r>
        <w:rPr>
          <w:noProof/>
          <w:szCs w:val="24"/>
        </w:rPr>
        <w:t>2.</w:t>
      </w:r>
      <w:r>
        <w:rPr>
          <w:noProof/>
          <w:sz w:val="24"/>
          <w:szCs w:val="24"/>
        </w:rPr>
        <w:tab/>
      </w:r>
      <w:r>
        <w:rPr>
          <w:noProof/>
          <w:szCs w:val="24"/>
        </w:rPr>
        <w:t>Flow of Events—Design</w:t>
      </w:r>
      <w:r>
        <w:rPr>
          <w:noProof/>
        </w:rPr>
        <w:tab/>
      </w:r>
      <w:r>
        <w:rPr>
          <w:noProof/>
        </w:rPr>
        <w:fldChar w:fldCharType="begin"/>
      </w:r>
      <w:r>
        <w:rPr>
          <w:noProof/>
        </w:rPr>
        <w:instrText xml:space="preserve"> PAGEREF _Toc492766288 \h </w:instrText>
      </w:r>
      <w:r>
        <w:rPr>
          <w:noProof/>
        </w:rPr>
      </w:r>
      <w:r>
        <w:rPr>
          <w:noProof/>
        </w:rPr>
        <w:fldChar w:fldCharType="separate"/>
      </w:r>
      <w:r w:rsidR="00850076">
        <w:rPr>
          <w:noProof/>
        </w:rPr>
        <w:t>2</w:t>
      </w:r>
      <w:r>
        <w:rPr>
          <w:noProof/>
        </w:rPr>
        <w:fldChar w:fldCharType="end"/>
      </w:r>
    </w:p>
    <w:p w:rsidR="0079406D" w:rsidRDefault="00A54328">
      <w:pPr>
        <w:pStyle w:val="TOC1"/>
        <w:tabs>
          <w:tab w:val="left" w:pos="432"/>
        </w:tabs>
        <w:rPr>
          <w:noProof/>
          <w:sz w:val="24"/>
          <w:szCs w:val="24"/>
        </w:rPr>
      </w:pPr>
      <w:r>
        <w:rPr>
          <w:noProof/>
          <w:szCs w:val="24"/>
        </w:rPr>
        <w:t>3.</w:t>
      </w:r>
      <w:r>
        <w:rPr>
          <w:noProof/>
          <w:sz w:val="24"/>
          <w:szCs w:val="24"/>
        </w:rPr>
        <w:tab/>
      </w:r>
      <w:r>
        <w:rPr>
          <w:noProof/>
          <w:szCs w:val="24"/>
        </w:rPr>
        <w:t>Derived Requirements</w:t>
      </w:r>
      <w:r>
        <w:rPr>
          <w:noProof/>
        </w:rPr>
        <w:tab/>
      </w:r>
      <w:r>
        <w:rPr>
          <w:noProof/>
        </w:rPr>
        <w:fldChar w:fldCharType="begin"/>
      </w:r>
      <w:r>
        <w:rPr>
          <w:noProof/>
        </w:rPr>
        <w:instrText xml:space="preserve"> PAGEREF _Toc492766289 \h </w:instrText>
      </w:r>
      <w:r>
        <w:rPr>
          <w:noProof/>
        </w:rPr>
      </w:r>
      <w:r>
        <w:rPr>
          <w:noProof/>
        </w:rPr>
        <w:fldChar w:fldCharType="separate"/>
      </w:r>
      <w:r w:rsidR="00850076">
        <w:rPr>
          <w:noProof/>
        </w:rPr>
        <w:t>2</w:t>
      </w:r>
      <w:r>
        <w:rPr>
          <w:noProof/>
        </w:rPr>
        <w:fldChar w:fldCharType="end"/>
      </w:r>
    </w:p>
    <w:p w:rsidR="0079406D" w:rsidRDefault="00A54328">
      <w:pPr>
        <w:pStyle w:val="Title"/>
      </w:pPr>
      <w:r>
        <w:fldChar w:fldCharType="end"/>
      </w:r>
      <w:r>
        <w:br w:type="page"/>
      </w:r>
      <w:fldSimple w:instr=" TITLE  \* MERGEFORMAT ">
        <w:r w:rsidR="00850076">
          <w:t xml:space="preserve">Use-Case-Realization Specification: </w:t>
        </w:r>
        <w:r w:rsidR="00FE1703">
          <w:t>Cancel Order</w:t>
        </w:r>
      </w:fldSimple>
    </w:p>
    <w:p w:rsidR="0079406D" w:rsidRDefault="00A54328">
      <w:pPr>
        <w:pStyle w:val="Heading1"/>
      </w:pPr>
      <w:bookmarkStart w:id="0" w:name="_Toc456598586"/>
      <w:bookmarkStart w:id="1" w:name="_Toc492766282"/>
      <w:r>
        <w:t>Introduction</w:t>
      </w:r>
      <w:bookmarkEnd w:id="0"/>
      <w:bookmarkEnd w:id="1"/>
    </w:p>
    <w:p w:rsidR="0079406D" w:rsidRDefault="00A54328">
      <w:pPr>
        <w:pStyle w:val="Heading2"/>
      </w:pPr>
      <w:bookmarkStart w:id="2" w:name="_Toc456598587"/>
      <w:bookmarkStart w:id="3" w:name="_Toc492766283"/>
      <w:r>
        <w:t>Purpose</w:t>
      </w:r>
      <w:bookmarkEnd w:id="2"/>
      <w:bookmarkEnd w:id="3"/>
    </w:p>
    <w:p w:rsidR="00183026" w:rsidRPr="00183026" w:rsidRDefault="00183026" w:rsidP="00183026">
      <w:pPr>
        <w:ind w:left="720"/>
      </w:pPr>
      <w:r>
        <w:t xml:space="preserve">This document describes how the </w:t>
      </w:r>
      <w:r w:rsidR="004E3B0A">
        <w:t>Cancel Order</w:t>
      </w:r>
      <w:r>
        <w:t xml:space="preserve"> Use-Case is realized within the design model</w:t>
      </w:r>
      <w:r w:rsidR="00897167">
        <w:t>, in terms of collaborating objects.</w:t>
      </w:r>
    </w:p>
    <w:p w:rsidR="0079406D" w:rsidRDefault="00A54328">
      <w:pPr>
        <w:pStyle w:val="Heading2"/>
      </w:pPr>
      <w:bookmarkStart w:id="4" w:name="_Toc456598588"/>
      <w:bookmarkStart w:id="5" w:name="_Toc492766284"/>
      <w:r>
        <w:t>Scope</w:t>
      </w:r>
      <w:bookmarkEnd w:id="4"/>
      <w:bookmarkEnd w:id="5"/>
    </w:p>
    <w:p w:rsidR="00BD623C" w:rsidRPr="00BD623C" w:rsidRDefault="00BD623C" w:rsidP="007807F3">
      <w:pPr>
        <w:pStyle w:val="InfoBlue"/>
      </w:pPr>
      <w:r w:rsidRPr="00BD623C">
        <w:t xml:space="preserve">This document applies to the </w:t>
      </w:r>
      <w:r>
        <w:t>Food Management System</w:t>
      </w:r>
      <w:r w:rsidRPr="00BD623C">
        <w:t xml:space="preserve"> which will be developed by </w:t>
      </w:r>
      <w:r w:rsidR="00FE1703">
        <w:t>TAT Restaurant.</w:t>
      </w:r>
    </w:p>
    <w:p w:rsidR="0079406D" w:rsidRDefault="00A54328">
      <w:pPr>
        <w:pStyle w:val="Heading2"/>
      </w:pPr>
      <w:bookmarkStart w:id="6" w:name="_Toc456598589"/>
      <w:bookmarkStart w:id="7" w:name="_Toc492766285"/>
      <w:r>
        <w:t>Definitions, Acronyms, and Abbreviations</w:t>
      </w:r>
      <w:bookmarkEnd w:id="6"/>
      <w:bookmarkEnd w:id="7"/>
    </w:p>
    <w:p w:rsidR="00A253DD" w:rsidRPr="00A253DD" w:rsidRDefault="004076D6" w:rsidP="00A253DD">
      <w:pPr>
        <w:ind w:left="720"/>
      </w:pPr>
      <w:r>
        <w:t>None.</w:t>
      </w:r>
    </w:p>
    <w:p w:rsidR="0079406D" w:rsidRDefault="00A54328">
      <w:pPr>
        <w:pStyle w:val="Heading2"/>
      </w:pPr>
      <w:bookmarkStart w:id="8" w:name="_Toc456598590"/>
      <w:bookmarkStart w:id="9" w:name="_Toc492766286"/>
      <w:r>
        <w:t>References</w:t>
      </w:r>
      <w:bookmarkEnd w:id="8"/>
      <w:bookmarkEnd w:id="9"/>
    </w:p>
    <w:p w:rsidR="00A253DD" w:rsidRDefault="00A253DD" w:rsidP="007807F3">
      <w:pPr>
        <w:pStyle w:val="InfoBlue"/>
      </w:pPr>
      <w:r w:rsidRPr="00A253DD">
        <w:t xml:space="preserve">None. </w:t>
      </w:r>
    </w:p>
    <w:p w:rsidR="0079406D" w:rsidRDefault="00A54328">
      <w:pPr>
        <w:pStyle w:val="Heading2"/>
      </w:pPr>
      <w:bookmarkStart w:id="10" w:name="_Toc456598591"/>
      <w:bookmarkStart w:id="11" w:name="_Toc492766287"/>
      <w:r>
        <w:t>Overview</w:t>
      </w:r>
      <w:bookmarkEnd w:id="10"/>
      <w:bookmarkEnd w:id="11"/>
    </w:p>
    <w:p w:rsidR="00A253DD" w:rsidRDefault="00A253DD" w:rsidP="00A253DD">
      <w:pPr>
        <w:ind w:left="720"/>
      </w:pPr>
      <w:r>
        <w:t xml:space="preserve">In the following section, Use-Case Realization Specification of the </w:t>
      </w:r>
      <w:r w:rsidR="004E3B0A">
        <w:t xml:space="preserve">Cancel Order </w:t>
      </w:r>
      <w:r>
        <w:t xml:space="preserve">Use-Case of the </w:t>
      </w:r>
      <w:r w:rsidR="007A432D">
        <w:t>Food</w:t>
      </w:r>
      <w:r>
        <w:t xml:space="preserve"> Management System is provided in detail. The first section is a textual description of the Use-Case specification. The following section contains diagrams (sequence and collaboration diagrams) describing how the use case is realized in terms of collaborating objects. The third section includes class diagrams with relationships that participate in the realization of the use case. The last section is an analysis of all requirements, such as non-functional requirements, on the use-case realization that are not considered in the design model, but that need to be taken care of during implementation.</w:t>
      </w:r>
    </w:p>
    <w:p w:rsidR="00AE2FA2" w:rsidRDefault="00AE2FA2" w:rsidP="00A253DD">
      <w:pPr>
        <w:ind w:left="720"/>
      </w:pPr>
    </w:p>
    <w:p w:rsidR="00AE2FA2" w:rsidRPr="00A253DD" w:rsidRDefault="00AE2FA2" w:rsidP="00A253DD">
      <w:pPr>
        <w:ind w:left="720"/>
      </w:pPr>
    </w:p>
    <w:p w:rsidR="00153DCD" w:rsidRDefault="00A54328" w:rsidP="00153DCD">
      <w:pPr>
        <w:pStyle w:val="Heading1"/>
      </w:pPr>
      <w:bookmarkStart w:id="12" w:name="_Toc492766288"/>
      <w:r>
        <w:t>Flow of Events—Design</w:t>
      </w:r>
      <w:bookmarkEnd w:id="12"/>
      <w:r>
        <w:t xml:space="preserve"> </w:t>
      </w:r>
    </w:p>
    <w:p w:rsidR="00AE2FA2" w:rsidRDefault="00AE2FA2" w:rsidP="00AE2FA2"/>
    <w:p w:rsidR="00AE2FA2" w:rsidRDefault="00AE2FA2" w:rsidP="00AE2FA2">
      <w:pPr>
        <w:rPr>
          <w:b/>
          <w:sz w:val="24"/>
          <w:szCs w:val="24"/>
        </w:rPr>
      </w:pPr>
      <w:r w:rsidRPr="00703A57">
        <w:rPr>
          <w:b/>
          <w:sz w:val="24"/>
          <w:szCs w:val="24"/>
        </w:rPr>
        <w:t>2.1. Use Case Specification (script)</w:t>
      </w:r>
    </w:p>
    <w:p w:rsidR="00AE2FA2" w:rsidRPr="00AE2FA2" w:rsidRDefault="00AE2FA2" w:rsidP="00AE2FA2">
      <w:pPr>
        <w:rPr>
          <w:b/>
          <w:sz w:val="24"/>
          <w:szCs w:val="24"/>
        </w:rPr>
      </w:pPr>
    </w:p>
    <w:p w:rsidR="00153DCD" w:rsidRDefault="00153DCD" w:rsidP="00153DCD"/>
    <w:tbl>
      <w:tblPr>
        <w:tblW w:w="9360" w:type="dxa"/>
        <w:tblLayout w:type="fixed"/>
        <w:tblLook w:val="0400" w:firstRow="0" w:lastRow="0" w:firstColumn="0" w:lastColumn="0" w:noHBand="0" w:noVBand="1"/>
      </w:tblPr>
      <w:tblGrid>
        <w:gridCol w:w="4680"/>
        <w:gridCol w:w="4680"/>
      </w:tblGrid>
      <w:tr w:rsidR="00416D21" w:rsidRPr="00480C49" w:rsidTr="00CC484B">
        <w:tc>
          <w:tcPr>
            <w:tcW w:w="4680" w:type="dxa"/>
            <w:tcBorders>
              <w:top w:val="single" w:sz="4" w:space="0" w:color="000000"/>
              <w:left w:val="single" w:sz="4" w:space="0" w:color="000000"/>
              <w:bottom w:val="single" w:sz="4" w:space="0" w:color="000000"/>
            </w:tcBorders>
            <w:shd w:val="clear" w:color="auto" w:fill="auto"/>
          </w:tcPr>
          <w:p w:rsidR="00416D21" w:rsidRPr="00480C49" w:rsidRDefault="00416D21" w:rsidP="00CC484B">
            <w:pPr>
              <w:pBdr>
                <w:top w:val="nil"/>
                <w:left w:val="nil"/>
                <w:bottom w:val="nil"/>
                <w:right w:val="nil"/>
                <w:between w:val="nil"/>
              </w:pBdr>
              <w:spacing w:line="240" w:lineRule="auto"/>
              <w:jc w:val="both"/>
              <w:rPr>
                <w:rFonts w:ascii="Liberation Serif" w:eastAsia="Liberation Serif" w:hAnsi="Liberation Serif" w:cs="Liberation Serif"/>
                <w:b/>
                <w:color w:val="000000"/>
              </w:rPr>
            </w:pPr>
            <w:r>
              <w:rPr>
                <w:rFonts w:ascii="Liberation Serif" w:eastAsia="Liberation Serif" w:hAnsi="Liberation Serif" w:cs="Liberation Serif"/>
                <w:b/>
                <w:color w:val="000000"/>
              </w:rPr>
              <w:t>Use Case</w:t>
            </w:r>
          </w:p>
        </w:tc>
        <w:tc>
          <w:tcPr>
            <w:tcW w:w="4680" w:type="dxa"/>
            <w:tcBorders>
              <w:top w:val="single" w:sz="4" w:space="0" w:color="000000"/>
              <w:left w:val="single" w:sz="4" w:space="0" w:color="000000"/>
              <w:bottom w:val="single" w:sz="4" w:space="0" w:color="000000"/>
              <w:right w:val="single" w:sz="4" w:space="0" w:color="000000"/>
            </w:tcBorders>
            <w:shd w:val="clear" w:color="auto" w:fill="auto"/>
          </w:tcPr>
          <w:p w:rsidR="00416D21" w:rsidRPr="00480C49" w:rsidRDefault="00416D21" w:rsidP="00CC484B">
            <w:pPr>
              <w:pBdr>
                <w:top w:val="nil"/>
                <w:left w:val="nil"/>
                <w:bottom w:val="nil"/>
                <w:right w:val="nil"/>
                <w:between w:val="nil"/>
              </w:pBdr>
              <w:spacing w:line="240" w:lineRule="auto"/>
              <w:jc w:val="both"/>
              <w:rPr>
                <w:rFonts w:ascii="Liberation Serif" w:eastAsia="Liberation Serif" w:hAnsi="Liberation Serif" w:cs="Liberation Serif"/>
                <w:color w:val="000000"/>
              </w:rPr>
            </w:pPr>
            <w:r>
              <w:rPr>
                <w:rFonts w:ascii="Liberation Serif" w:eastAsia="Liberation Serif" w:hAnsi="Liberation Serif" w:cs="Liberation Serif"/>
              </w:rPr>
              <w:t>Cancel Order</w:t>
            </w:r>
          </w:p>
        </w:tc>
      </w:tr>
      <w:tr w:rsidR="00416D21" w:rsidRPr="00480C49" w:rsidTr="00CC484B">
        <w:tc>
          <w:tcPr>
            <w:tcW w:w="4680" w:type="dxa"/>
            <w:tcBorders>
              <w:left w:val="single" w:sz="4" w:space="0" w:color="000000"/>
              <w:bottom w:val="single" w:sz="4" w:space="0" w:color="000000"/>
            </w:tcBorders>
            <w:shd w:val="clear" w:color="auto" w:fill="auto"/>
          </w:tcPr>
          <w:p w:rsidR="00416D21" w:rsidRPr="00480C49" w:rsidRDefault="00416D21" w:rsidP="00CC484B">
            <w:pPr>
              <w:pBdr>
                <w:top w:val="nil"/>
                <w:left w:val="nil"/>
                <w:bottom w:val="nil"/>
                <w:right w:val="nil"/>
                <w:between w:val="nil"/>
              </w:pBdr>
              <w:spacing w:line="240" w:lineRule="auto"/>
              <w:jc w:val="both"/>
              <w:rPr>
                <w:rFonts w:ascii="Liberation Serif" w:eastAsia="Liberation Serif" w:hAnsi="Liberation Serif" w:cs="Liberation Serif"/>
                <w:b/>
                <w:color w:val="000000"/>
              </w:rPr>
            </w:pPr>
            <w:r w:rsidRPr="00480C49">
              <w:rPr>
                <w:rFonts w:ascii="Liberation Serif" w:eastAsia="Liberation Serif" w:hAnsi="Liberation Serif" w:cs="Liberation Serif"/>
                <w:b/>
                <w:color w:val="000000"/>
              </w:rPr>
              <w:t>Description</w:t>
            </w:r>
          </w:p>
        </w:tc>
        <w:tc>
          <w:tcPr>
            <w:tcW w:w="4680" w:type="dxa"/>
            <w:tcBorders>
              <w:left w:val="single" w:sz="4" w:space="0" w:color="000000"/>
              <w:bottom w:val="single" w:sz="4" w:space="0" w:color="000000"/>
              <w:right w:val="single" w:sz="4" w:space="0" w:color="000000"/>
            </w:tcBorders>
            <w:shd w:val="clear" w:color="auto" w:fill="auto"/>
          </w:tcPr>
          <w:p w:rsidR="00416D21" w:rsidRPr="00480C49" w:rsidRDefault="00416D21" w:rsidP="00416D21">
            <w:pPr>
              <w:pBdr>
                <w:top w:val="nil"/>
                <w:left w:val="nil"/>
                <w:bottom w:val="nil"/>
                <w:right w:val="nil"/>
                <w:between w:val="nil"/>
              </w:pBdr>
              <w:spacing w:line="240" w:lineRule="auto"/>
              <w:jc w:val="both"/>
              <w:rPr>
                <w:rFonts w:ascii="Liberation Serif" w:eastAsia="Liberation Serif" w:hAnsi="Liberation Serif" w:cs="Liberation Serif"/>
                <w:color w:val="000000"/>
              </w:rPr>
            </w:pPr>
            <w:r>
              <w:t xml:space="preserve">A customer </w:t>
            </w:r>
            <w:r w:rsidRPr="00416D21">
              <w:t>cancel order that they have order</w:t>
            </w:r>
          </w:p>
        </w:tc>
      </w:tr>
      <w:tr w:rsidR="00416D21" w:rsidRPr="00480C49" w:rsidTr="00CC484B">
        <w:tc>
          <w:tcPr>
            <w:tcW w:w="4680" w:type="dxa"/>
            <w:tcBorders>
              <w:left w:val="single" w:sz="4" w:space="0" w:color="000000"/>
              <w:bottom w:val="single" w:sz="4" w:space="0" w:color="000000"/>
            </w:tcBorders>
            <w:shd w:val="clear" w:color="auto" w:fill="auto"/>
          </w:tcPr>
          <w:p w:rsidR="00416D21" w:rsidRPr="00480C49" w:rsidRDefault="00416D21" w:rsidP="00CC484B">
            <w:pPr>
              <w:pBdr>
                <w:top w:val="nil"/>
                <w:left w:val="nil"/>
                <w:bottom w:val="nil"/>
                <w:right w:val="nil"/>
                <w:between w:val="nil"/>
              </w:pBdr>
              <w:spacing w:line="240" w:lineRule="auto"/>
              <w:jc w:val="both"/>
              <w:rPr>
                <w:rFonts w:ascii="Liberation Serif" w:eastAsia="Liberation Serif" w:hAnsi="Liberation Serif" w:cs="Liberation Serif"/>
                <w:b/>
                <w:color w:val="000000"/>
              </w:rPr>
            </w:pPr>
            <w:r w:rsidRPr="00480C49">
              <w:rPr>
                <w:rFonts w:ascii="Liberation Serif" w:eastAsia="Liberation Serif" w:hAnsi="Liberation Serif" w:cs="Liberation Serif"/>
                <w:b/>
                <w:color w:val="000000"/>
              </w:rPr>
              <w:t>Actor(s)</w:t>
            </w:r>
          </w:p>
        </w:tc>
        <w:tc>
          <w:tcPr>
            <w:tcW w:w="4680" w:type="dxa"/>
            <w:tcBorders>
              <w:left w:val="single" w:sz="4" w:space="0" w:color="000000"/>
              <w:bottom w:val="single" w:sz="4" w:space="0" w:color="000000"/>
              <w:right w:val="single" w:sz="4" w:space="0" w:color="000000"/>
            </w:tcBorders>
            <w:shd w:val="clear" w:color="auto" w:fill="auto"/>
          </w:tcPr>
          <w:p w:rsidR="00416D21" w:rsidRPr="00480C49" w:rsidRDefault="00416D21" w:rsidP="00416D21">
            <w:pPr>
              <w:pBdr>
                <w:top w:val="nil"/>
                <w:left w:val="nil"/>
                <w:bottom w:val="nil"/>
                <w:right w:val="nil"/>
                <w:between w:val="nil"/>
              </w:pBdr>
              <w:spacing w:line="240" w:lineRule="auto"/>
              <w:jc w:val="both"/>
              <w:rPr>
                <w:rFonts w:ascii="Liberation Serif" w:eastAsia="Liberation Serif" w:hAnsi="Liberation Serif" w:cs="Liberation Serif"/>
                <w:color w:val="000000"/>
              </w:rPr>
            </w:pPr>
            <w:r>
              <w:rPr>
                <w:rFonts w:ascii="Liberation Serif" w:eastAsia="Liberation Serif" w:hAnsi="Liberation Serif" w:cs="Liberation Serif"/>
                <w:color w:val="000000"/>
              </w:rPr>
              <w:t>Customer</w:t>
            </w:r>
          </w:p>
        </w:tc>
      </w:tr>
      <w:tr w:rsidR="00416D21" w:rsidRPr="00480C49" w:rsidTr="00CC484B">
        <w:tc>
          <w:tcPr>
            <w:tcW w:w="4680" w:type="dxa"/>
            <w:tcBorders>
              <w:left w:val="single" w:sz="4" w:space="0" w:color="000000"/>
              <w:bottom w:val="single" w:sz="4" w:space="0" w:color="000000"/>
            </w:tcBorders>
            <w:shd w:val="clear" w:color="auto" w:fill="auto"/>
          </w:tcPr>
          <w:p w:rsidR="00416D21" w:rsidRPr="00480C49" w:rsidRDefault="00416D21" w:rsidP="00CC484B">
            <w:pPr>
              <w:pBdr>
                <w:top w:val="nil"/>
                <w:left w:val="nil"/>
                <w:bottom w:val="nil"/>
                <w:right w:val="nil"/>
                <w:between w:val="nil"/>
              </w:pBdr>
              <w:spacing w:line="240" w:lineRule="auto"/>
              <w:jc w:val="both"/>
              <w:rPr>
                <w:rFonts w:ascii="Liberation Serif" w:eastAsia="Liberation Serif" w:hAnsi="Liberation Serif" w:cs="Liberation Serif"/>
                <w:color w:val="000000"/>
              </w:rPr>
            </w:pPr>
            <w:r w:rsidRPr="00480C49">
              <w:rPr>
                <w:rFonts w:ascii="Liberation Serif" w:eastAsia="Liberation Serif" w:hAnsi="Liberation Serif" w:cs="Liberation Serif"/>
                <w:b/>
                <w:color w:val="000000"/>
              </w:rPr>
              <w:t>Flows of</w:t>
            </w:r>
            <w:r>
              <w:rPr>
                <w:rFonts w:ascii="Liberation Serif" w:eastAsia="Liberation Serif" w:hAnsi="Liberation Serif" w:cs="Liberation Serif"/>
                <w:b/>
                <w:color w:val="000000"/>
              </w:rPr>
              <w:t xml:space="preserve"> Events</w:t>
            </w:r>
          </w:p>
        </w:tc>
        <w:tc>
          <w:tcPr>
            <w:tcW w:w="4680" w:type="dxa"/>
            <w:tcBorders>
              <w:left w:val="single" w:sz="4" w:space="0" w:color="000000"/>
              <w:bottom w:val="single" w:sz="4" w:space="0" w:color="000000"/>
              <w:right w:val="single" w:sz="4" w:space="0" w:color="000000"/>
            </w:tcBorders>
            <w:shd w:val="clear" w:color="auto" w:fill="auto"/>
          </w:tcPr>
          <w:p w:rsidR="00416D21" w:rsidRPr="00480C49" w:rsidRDefault="00416D21" w:rsidP="00CC484B">
            <w:pPr>
              <w:pBdr>
                <w:top w:val="nil"/>
                <w:left w:val="nil"/>
                <w:bottom w:val="nil"/>
                <w:right w:val="nil"/>
                <w:between w:val="nil"/>
              </w:pBdr>
              <w:spacing w:line="240" w:lineRule="auto"/>
              <w:jc w:val="both"/>
              <w:rPr>
                <w:rFonts w:ascii="Liberation Serif" w:eastAsia="Liberation Serif" w:hAnsi="Liberation Serif" w:cs="Liberation Serif"/>
                <w:color w:val="000000"/>
              </w:rPr>
            </w:pPr>
          </w:p>
        </w:tc>
      </w:tr>
      <w:tr w:rsidR="00416D21" w:rsidRPr="00480C49" w:rsidTr="00CC484B">
        <w:tc>
          <w:tcPr>
            <w:tcW w:w="9360" w:type="dxa"/>
            <w:gridSpan w:val="2"/>
            <w:tcBorders>
              <w:left w:val="single" w:sz="4" w:space="0" w:color="000000"/>
              <w:bottom w:val="single" w:sz="4" w:space="0" w:color="000000"/>
              <w:right w:val="single" w:sz="4" w:space="0" w:color="000000"/>
            </w:tcBorders>
            <w:shd w:val="clear" w:color="auto" w:fill="auto"/>
          </w:tcPr>
          <w:p w:rsidR="00416D21" w:rsidRPr="00480C49" w:rsidRDefault="00416D21" w:rsidP="00CC484B">
            <w:pPr>
              <w:pBdr>
                <w:top w:val="nil"/>
                <w:left w:val="nil"/>
                <w:bottom w:val="nil"/>
                <w:right w:val="nil"/>
                <w:between w:val="nil"/>
              </w:pBdr>
              <w:spacing w:line="240" w:lineRule="auto"/>
              <w:jc w:val="both"/>
              <w:rPr>
                <w:rFonts w:ascii="Liberation Serif" w:eastAsia="Liberation Serif" w:hAnsi="Liberation Serif" w:cs="Liberation Serif"/>
                <w:b/>
                <w:color w:val="000000"/>
              </w:rPr>
            </w:pPr>
            <w:r>
              <w:rPr>
                <w:rFonts w:ascii="Liberation Serif" w:eastAsia="Liberation Serif" w:hAnsi="Liberation Serif" w:cs="Liberation Serif"/>
                <w:b/>
                <w:color w:val="000000"/>
              </w:rPr>
              <w:t>Basic F</w:t>
            </w:r>
            <w:r w:rsidRPr="00480C49">
              <w:rPr>
                <w:rFonts w:ascii="Liberation Serif" w:eastAsia="Liberation Serif" w:hAnsi="Liberation Serif" w:cs="Liberation Serif"/>
                <w:b/>
                <w:color w:val="000000"/>
              </w:rPr>
              <w:t>low</w:t>
            </w:r>
          </w:p>
        </w:tc>
      </w:tr>
      <w:tr w:rsidR="00416D21" w:rsidRPr="00480C49" w:rsidTr="00CC484B">
        <w:tc>
          <w:tcPr>
            <w:tcW w:w="9360" w:type="dxa"/>
            <w:gridSpan w:val="2"/>
            <w:tcBorders>
              <w:left w:val="single" w:sz="4" w:space="0" w:color="000000"/>
              <w:bottom w:val="single" w:sz="4" w:space="0" w:color="000000"/>
              <w:right w:val="single" w:sz="4" w:space="0" w:color="000000"/>
            </w:tcBorders>
            <w:shd w:val="clear" w:color="auto" w:fill="auto"/>
          </w:tcPr>
          <w:p w:rsidR="00416D21" w:rsidRDefault="00416D21" w:rsidP="00CC484B">
            <w:pPr>
              <w:keepLines/>
              <w:pBdr>
                <w:top w:val="nil"/>
                <w:left w:val="nil"/>
                <w:bottom w:val="nil"/>
                <w:right w:val="nil"/>
                <w:between w:val="nil"/>
              </w:pBdr>
              <w:spacing w:after="120" w:line="240" w:lineRule="auto"/>
              <w:jc w:val="both"/>
            </w:pPr>
            <w:r>
              <w:t xml:space="preserve">       1. The user goes to cancel order page. </w:t>
            </w:r>
          </w:p>
          <w:p w:rsidR="00416D21" w:rsidRDefault="00416D21" w:rsidP="00CC484B">
            <w:pPr>
              <w:keepLines/>
              <w:pBdr>
                <w:top w:val="nil"/>
                <w:left w:val="nil"/>
                <w:bottom w:val="nil"/>
                <w:right w:val="nil"/>
                <w:between w:val="nil"/>
              </w:pBdr>
              <w:spacing w:after="120" w:line="240" w:lineRule="auto"/>
              <w:jc w:val="both"/>
            </w:pPr>
            <w:r>
              <w:t xml:space="preserve">       2. The system get all orders in database as a list. </w:t>
            </w:r>
          </w:p>
          <w:p w:rsidR="00416D21" w:rsidRPr="00480C49" w:rsidRDefault="00416D21" w:rsidP="00CC484B">
            <w:pPr>
              <w:keepLines/>
              <w:pBdr>
                <w:top w:val="nil"/>
                <w:left w:val="nil"/>
                <w:bottom w:val="nil"/>
                <w:right w:val="nil"/>
                <w:between w:val="nil"/>
              </w:pBdr>
              <w:spacing w:after="120" w:line="240" w:lineRule="auto"/>
              <w:jc w:val="both"/>
            </w:pPr>
            <w:r>
              <w:t xml:space="preserve">       3. The user click Cancel in the order list for the user</w:t>
            </w:r>
          </w:p>
          <w:p w:rsidR="00416D21" w:rsidRPr="00480C49" w:rsidRDefault="00416D21" w:rsidP="00CC484B">
            <w:pPr>
              <w:keepLines/>
              <w:pBdr>
                <w:top w:val="nil"/>
                <w:left w:val="nil"/>
                <w:bottom w:val="nil"/>
                <w:right w:val="nil"/>
                <w:between w:val="nil"/>
              </w:pBdr>
              <w:spacing w:after="120" w:line="240" w:lineRule="auto"/>
              <w:jc w:val="both"/>
            </w:pPr>
            <w:r>
              <w:t xml:space="preserve">       4</w:t>
            </w:r>
            <w:r w:rsidRPr="00FE1703">
              <w:t>. The system returns to the order status view interface</w:t>
            </w:r>
          </w:p>
        </w:tc>
      </w:tr>
      <w:tr w:rsidR="00416D21" w:rsidRPr="00480C49" w:rsidTr="00CC484B">
        <w:tc>
          <w:tcPr>
            <w:tcW w:w="9360" w:type="dxa"/>
            <w:gridSpan w:val="2"/>
            <w:tcBorders>
              <w:left w:val="single" w:sz="4" w:space="0" w:color="000000"/>
              <w:bottom w:val="single" w:sz="4" w:space="0" w:color="000000"/>
              <w:right w:val="single" w:sz="4" w:space="0" w:color="000000"/>
            </w:tcBorders>
            <w:shd w:val="clear" w:color="auto" w:fill="auto"/>
          </w:tcPr>
          <w:p w:rsidR="00416D21" w:rsidRPr="00480C49" w:rsidRDefault="00416D21" w:rsidP="00CC484B">
            <w:pPr>
              <w:pBdr>
                <w:top w:val="nil"/>
                <w:left w:val="nil"/>
                <w:bottom w:val="nil"/>
                <w:right w:val="nil"/>
                <w:between w:val="nil"/>
              </w:pBdr>
              <w:spacing w:line="240" w:lineRule="auto"/>
              <w:jc w:val="both"/>
              <w:rPr>
                <w:rFonts w:ascii="Liberation Serif" w:eastAsia="Liberation Serif" w:hAnsi="Liberation Serif" w:cs="Liberation Serif"/>
                <w:b/>
                <w:color w:val="000000"/>
              </w:rPr>
            </w:pPr>
            <w:r w:rsidRPr="00480C49">
              <w:rPr>
                <w:rFonts w:ascii="Liberation Serif" w:eastAsia="Liberation Serif" w:hAnsi="Liberation Serif" w:cs="Liberation Serif"/>
                <w:b/>
                <w:color w:val="000000"/>
              </w:rPr>
              <w:t>Alternative Flows</w:t>
            </w:r>
          </w:p>
        </w:tc>
      </w:tr>
      <w:tr w:rsidR="00416D21" w:rsidRPr="00AA3075" w:rsidTr="00CC484B">
        <w:tc>
          <w:tcPr>
            <w:tcW w:w="9360" w:type="dxa"/>
            <w:gridSpan w:val="2"/>
            <w:tcBorders>
              <w:left w:val="single" w:sz="4" w:space="0" w:color="000000"/>
              <w:bottom w:val="single" w:sz="4" w:space="0" w:color="000000"/>
              <w:right w:val="single" w:sz="4" w:space="0" w:color="000000"/>
            </w:tcBorders>
            <w:shd w:val="clear" w:color="auto" w:fill="auto"/>
          </w:tcPr>
          <w:p w:rsidR="00416D21" w:rsidRPr="00AA3075" w:rsidRDefault="00416D21" w:rsidP="00CC484B">
            <w:pPr>
              <w:pBdr>
                <w:top w:val="nil"/>
                <w:left w:val="nil"/>
                <w:bottom w:val="nil"/>
                <w:right w:val="nil"/>
                <w:between w:val="nil"/>
              </w:pBdr>
              <w:spacing w:line="240" w:lineRule="auto"/>
              <w:jc w:val="both"/>
              <w:rPr>
                <w:rFonts w:ascii="Liberation Serif" w:eastAsia="Liberation Serif" w:hAnsi="Liberation Serif" w:cs="Liberation Serif"/>
                <w:color w:val="000000"/>
              </w:rPr>
            </w:pPr>
            <w:r>
              <w:rPr>
                <w:rFonts w:ascii="Liberation Serif" w:eastAsia="Liberation Serif" w:hAnsi="Liberation Serif" w:cs="Liberation Serif"/>
                <w:color w:val="000000"/>
              </w:rPr>
              <w:t>None.</w:t>
            </w:r>
          </w:p>
        </w:tc>
      </w:tr>
      <w:tr w:rsidR="00416D21" w:rsidRPr="00480C49" w:rsidTr="00CC484B">
        <w:tc>
          <w:tcPr>
            <w:tcW w:w="9360" w:type="dxa"/>
            <w:gridSpan w:val="2"/>
            <w:tcBorders>
              <w:left w:val="single" w:sz="4" w:space="0" w:color="000000"/>
              <w:bottom w:val="single" w:sz="4" w:space="0" w:color="000000"/>
              <w:right w:val="single" w:sz="4" w:space="0" w:color="000000"/>
            </w:tcBorders>
            <w:shd w:val="clear" w:color="auto" w:fill="auto"/>
          </w:tcPr>
          <w:p w:rsidR="00416D21" w:rsidRPr="00480C49" w:rsidRDefault="00416D21" w:rsidP="00CC484B">
            <w:pPr>
              <w:pBdr>
                <w:top w:val="nil"/>
                <w:left w:val="nil"/>
                <w:bottom w:val="nil"/>
                <w:right w:val="nil"/>
                <w:between w:val="nil"/>
              </w:pBdr>
              <w:spacing w:line="240" w:lineRule="auto"/>
              <w:jc w:val="both"/>
              <w:rPr>
                <w:rFonts w:ascii="Liberation Serif" w:eastAsia="Liberation Serif" w:hAnsi="Liberation Serif" w:cs="Liberation Serif"/>
                <w:b/>
                <w:color w:val="000000"/>
              </w:rPr>
            </w:pPr>
            <w:r w:rsidRPr="00480C49">
              <w:rPr>
                <w:rFonts w:ascii="Liberation Serif" w:eastAsia="Liberation Serif" w:hAnsi="Liberation Serif" w:cs="Liberation Serif"/>
                <w:b/>
                <w:color w:val="000000"/>
              </w:rPr>
              <w:t>Pre-conditions</w:t>
            </w:r>
          </w:p>
        </w:tc>
      </w:tr>
      <w:tr w:rsidR="00416D21" w:rsidRPr="00480C49" w:rsidTr="00CC484B">
        <w:tc>
          <w:tcPr>
            <w:tcW w:w="9360" w:type="dxa"/>
            <w:gridSpan w:val="2"/>
            <w:tcBorders>
              <w:left w:val="single" w:sz="4" w:space="0" w:color="000000"/>
              <w:bottom w:val="single" w:sz="4" w:space="0" w:color="000000"/>
              <w:right w:val="single" w:sz="4" w:space="0" w:color="000000"/>
            </w:tcBorders>
            <w:shd w:val="clear" w:color="auto" w:fill="auto"/>
          </w:tcPr>
          <w:p w:rsidR="00416D21" w:rsidRPr="00480C49" w:rsidRDefault="00416D21" w:rsidP="00416D21">
            <w:pPr>
              <w:pBdr>
                <w:top w:val="nil"/>
                <w:left w:val="nil"/>
                <w:bottom w:val="nil"/>
                <w:right w:val="nil"/>
                <w:between w:val="nil"/>
              </w:pBdr>
              <w:spacing w:line="240" w:lineRule="auto"/>
              <w:jc w:val="both"/>
              <w:rPr>
                <w:rFonts w:ascii="Liberation Serif" w:eastAsia="Liberation Serif" w:hAnsi="Liberation Serif" w:cs="Liberation Serif"/>
                <w:color w:val="000000"/>
              </w:rPr>
            </w:pPr>
            <w:r>
              <w:t>The user is logged in and the selected products have been ordered.</w:t>
            </w:r>
          </w:p>
        </w:tc>
      </w:tr>
      <w:tr w:rsidR="00416D21" w:rsidRPr="00480C49" w:rsidTr="00CC484B">
        <w:tc>
          <w:tcPr>
            <w:tcW w:w="9360" w:type="dxa"/>
            <w:gridSpan w:val="2"/>
            <w:tcBorders>
              <w:left w:val="single" w:sz="4" w:space="0" w:color="000000"/>
              <w:bottom w:val="single" w:sz="4" w:space="0" w:color="000000"/>
              <w:right w:val="single" w:sz="4" w:space="0" w:color="000000"/>
            </w:tcBorders>
            <w:shd w:val="clear" w:color="auto" w:fill="auto"/>
          </w:tcPr>
          <w:p w:rsidR="00416D21" w:rsidRPr="00480C49" w:rsidRDefault="00416D21" w:rsidP="00CC484B">
            <w:pPr>
              <w:pBdr>
                <w:top w:val="nil"/>
                <w:left w:val="nil"/>
                <w:bottom w:val="nil"/>
                <w:right w:val="nil"/>
                <w:between w:val="nil"/>
              </w:pBdr>
              <w:spacing w:line="240" w:lineRule="auto"/>
              <w:jc w:val="both"/>
              <w:rPr>
                <w:rFonts w:ascii="Liberation Serif" w:eastAsia="Liberation Serif" w:hAnsi="Liberation Serif" w:cs="Liberation Serif"/>
                <w:b/>
                <w:color w:val="000000"/>
              </w:rPr>
            </w:pPr>
            <w:r w:rsidRPr="00480C49">
              <w:rPr>
                <w:rFonts w:ascii="Liberation Serif" w:eastAsia="Liberation Serif" w:hAnsi="Liberation Serif" w:cs="Liberation Serif"/>
                <w:b/>
                <w:color w:val="000000"/>
              </w:rPr>
              <w:t>Post-conditions</w:t>
            </w:r>
          </w:p>
        </w:tc>
      </w:tr>
      <w:tr w:rsidR="00416D21" w:rsidRPr="00480C49" w:rsidTr="00335B63">
        <w:tc>
          <w:tcPr>
            <w:tcW w:w="4680" w:type="dxa"/>
            <w:tcBorders>
              <w:left w:val="single" w:sz="4" w:space="0" w:color="000000"/>
              <w:bottom w:val="single" w:sz="4" w:space="0" w:color="000000"/>
              <w:right w:val="single" w:sz="4" w:space="0" w:color="000000"/>
            </w:tcBorders>
            <w:shd w:val="clear" w:color="auto" w:fill="auto"/>
          </w:tcPr>
          <w:p w:rsidR="00416D21" w:rsidRPr="00416D21" w:rsidRDefault="00416D21" w:rsidP="00416D21">
            <w:pPr>
              <w:pBdr>
                <w:top w:val="nil"/>
                <w:left w:val="nil"/>
                <w:bottom w:val="nil"/>
                <w:right w:val="nil"/>
                <w:between w:val="nil"/>
              </w:pBdr>
              <w:spacing w:line="240" w:lineRule="auto"/>
              <w:jc w:val="center"/>
              <w:rPr>
                <w:rFonts w:ascii="Liberation Serif" w:eastAsia="Liberation Serif" w:hAnsi="Liberation Serif" w:cs="Liberation Serif"/>
                <w:b/>
                <w:color w:val="000000"/>
              </w:rPr>
            </w:pPr>
            <w:r>
              <w:rPr>
                <w:rFonts w:ascii="Liberation Serif" w:eastAsia="Liberation Serif" w:hAnsi="Liberation Serif" w:cs="Liberation Serif"/>
                <w:b/>
                <w:color w:val="000000"/>
              </w:rPr>
              <w:t>Title</w:t>
            </w:r>
          </w:p>
        </w:tc>
        <w:tc>
          <w:tcPr>
            <w:tcW w:w="4680" w:type="dxa"/>
            <w:tcBorders>
              <w:left w:val="single" w:sz="4" w:space="0" w:color="000000"/>
              <w:bottom w:val="single" w:sz="4" w:space="0" w:color="000000"/>
              <w:right w:val="single" w:sz="4" w:space="0" w:color="000000"/>
            </w:tcBorders>
            <w:shd w:val="clear" w:color="auto" w:fill="auto"/>
          </w:tcPr>
          <w:p w:rsidR="00416D21" w:rsidRPr="00480C49" w:rsidRDefault="00416D21" w:rsidP="00416D21">
            <w:pPr>
              <w:pBdr>
                <w:top w:val="nil"/>
                <w:left w:val="nil"/>
                <w:bottom w:val="nil"/>
                <w:right w:val="nil"/>
                <w:between w:val="nil"/>
              </w:pBdr>
              <w:spacing w:line="240" w:lineRule="auto"/>
              <w:jc w:val="center"/>
              <w:rPr>
                <w:rFonts w:ascii="Liberation Serif" w:eastAsia="Liberation Serif" w:hAnsi="Liberation Serif" w:cs="Liberation Serif"/>
                <w:b/>
                <w:color w:val="000000"/>
              </w:rPr>
            </w:pPr>
            <w:r>
              <w:rPr>
                <w:rFonts w:ascii="Liberation Serif" w:eastAsia="Liberation Serif" w:hAnsi="Liberation Serif" w:cs="Liberation Serif"/>
                <w:b/>
                <w:color w:val="000000"/>
              </w:rPr>
              <w:t>Description</w:t>
            </w:r>
          </w:p>
        </w:tc>
      </w:tr>
      <w:tr w:rsidR="00416D21" w:rsidRPr="00480C49" w:rsidTr="00947A0A">
        <w:tc>
          <w:tcPr>
            <w:tcW w:w="4680" w:type="dxa"/>
            <w:tcBorders>
              <w:left w:val="single" w:sz="4" w:space="0" w:color="000000"/>
              <w:bottom w:val="single" w:sz="4" w:space="0" w:color="000000"/>
              <w:right w:val="single" w:sz="4" w:space="0" w:color="000000"/>
            </w:tcBorders>
            <w:shd w:val="clear" w:color="auto" w:fill="auto"/>
          </w:tcPr>
          <w:p w:rsidR="00416D21" w:rsidRPr="00416D21" w:rsidRDefault="00416D21" w:rsidP="00416D21">
            <w:pPr>
              <w:pBdr>
                <w:top w:val="nil"/>
                <w:left w:val="nil"/>
                <w:bottom w:val="nil"/>
                <w:right w:val="nil"/>
                <w:between w:val="nil"/>
              </w:pBdr>
              <w:spacing w:line="240" w:lineRule="auto"/>
              <w:rPr>
                <w:rFonts w:ascii="Liberation Serif" w:eastAsia="Liberation Serif" w:hAnsi="Liberation Serif" w:cs="Liberation Serif"/>
                <w:color w:val="000000"/>
              </w:rPr>
            </w:pPr>
            <w:r>
              <w:rPr>
                <w:rFonts w:ascii="Liberation Serif" w:eastAsia="Liberation Serif" w:hAnsi="Liberation Serif" w:cs="Liberation Serif"/>
                <w:color w:val="000000"/>
              </w:rPr>
              <w:t>Success</w:t>
            </w:r>
          </w:p>
        </w:tc>
        <w:tc>
          <w:tcPr>
            <w:tcW w:w="4680" w:type="dxa"/>
            <w:tcBorders>
              <w:left w:val="single" w:sz="4" w:space="0" w:color="000000"/>
              <w:bottom w:val="single" w:sz="4" w:space="0" w:color="000000"/>
              <w:right w:val="single" w:sz="4" w:space="0" w:color="000000"/>
            </w:tcBorders>
            <w:shd w:val="clear" w:color="auto" w:fill="auto"/>
          </w:tcPr>
          <w:p w:rsidR="00416D21" w:rsidRPr="00480C49" w:rsidRDefault="00416D21" w:rsidP="00CC484B">
            <w:pPr>
              <w:pBdr>
                <w:top w:val="nil"/>
                <w:left w:val="nil"/>
                <w:bottom w:val="nil"/>
                <w:right w:val="nil"/>
                <w:between w:val="nil"/>
              </w:pBdr>
              <w:spacing w:line="240" w:lineRule="auto"/>
              <w:jc w:val="both"/>
              <w:rPr>
                <w:rFonts w:ascii="Liberation Serif" w:eastAsia="Liberation Serif" w:hAnsi="Liberation Serif" w:cs="Liberation Serif"/>
                <w:b/>
                <w:color w:val="000000"/>
              </w:rPr>
            </w:pPr>
            <w:r>
              <w:t>A page lists cancelled orders in database is displayed for the user.</w:t>
            </w:r>
          </w:p>
        </w:tc>
      </w:tr>
      <w:tr w:rsidR="00416D21" w:rsidRPr="00480C49" w:rsidTr="000864B1">
        <w:tc>
          <w:tcPr>
            <w:tcW w:w="4680" w:type="dxa"/>
            <w:tcBorders>
              <w:left w:val="single" w:sz="4" w:space="0" w:color="000000"/>
              <w:bottom w:val="single" w:sz="4" w:space="0" w:color="000000"/>
              <w:right w:val="single" w:sz="4" w:space="0" w:color="000000"/>
            </w:tcBorders>
            <w:shd w:val="clear" w:color="auto" w:fill="auto"/>
          </w:tcPr>
          <w:p w:rsidR="00416D21" w:rsidRPr="00416D21" w:rsidRDefault="00416D21" w:rsidP="00CC484B">
            <w:pPr>
              <w:pBdr>
                <w:top w:val="nil"/>
                <w:left w:val="nil"/>
                <w:bottom w:val="nil"/>
                <w:right w:val="nil"/>
                <w:between w:val="nil"/>
              </w:pBdr>
              <w:spacing w:line="240" w:lineRule="auto"/>
              <w:jc w:val="both"/>
              <w:rPr>
                <w:rFonts w:ascii="Liberation Serif" w:eastAsia="Liberation Serif" w:hAnsi="Liberation Serif" w:cs="Liberation Serif"/>
                <w:color w:val="000000"/>
              </w:rPr>
            </w:pPr>
            <w:r>
              <w:rPr>
                <w:rFonts w:ascii="Liberation Serif" w:eastAsia="Liberation Serif" w:hAnsi="Liberation Serif" w:cs="Liberation Serif"/>
                <w:color w:val="000000"/>
              </w:rPr>
              <w:t>Failure</w:t>
            </w:r>
          </w:p>
        </w:tc>
        <w:tc>
          <w:tcPr>
            <w:tcW w:w="4680" w:type="dxa"/>
            <w:tcBorders>
              <w:left w:val="single" w:sz="4" w:space="0" w:color="000000"/>
              <w:bottom w:val="single" w:sz="4" w:space="0" w:color="000000"/>
              <w:right w:val="single" w:sz="4" w:space="0" w:color="000000"/>
            </w:tcBorders>
            <w:shd w:val="clear" w:color="auto" w:fill="auto"/>
          </w:tcPr>
          <w:p w:rsidR="00416D21" w:rsidRPr="00480C49" w:rsidRDefault="00416D21" w:rsidP="00E55821">
            <w:pPr>
              <w:pBdr>
                <w:top w:val="nil"/>
                <w:left w:val="nil"/>
                <w:bottom w:val="nil"/>
                <w:right w:val="nil"/>
                <w:between w:val="nil"/>
              </w:pBdr>
              <w:spacing w:line="240" w:lineRule="auto"/>
              <w:jc w:val="both"/>
              <w:rPr>
                <w:rFonts w:ascii="Liberation Serif" w:eastAsia="Liberation Serif" w:hAnsi="Liberation Serif" w:cs="Liberation Serif"/>
                <w:b/>
                <w:color w:val="000000"/>
              </w:rPr>
            </w:pPr>
            <w:r>
              <w:t xml:space="preserve">The user is unable to cancel order when order status </w:t>
            </w:r>
            <w:r w:rsidR="00E55821">
              <w:lastRenderedPageBreak/>
              <w:t>switch to</w:t>
            </w:r>
            <w:r>
              <w:t xml:space="preserve"> Cooking</w:t>
            </w:r>
            <w:r w:rsidR="00E55821">
              <w:t xml:space="preserve"> mode</w:t>
            </w:r>
          </w:p>
        </w:tc>
      </w:tr>
      <w:tr w:rsidR="00416D21" w:rsidRPr="00480C49" w:rsidTr="00CC484B">
        <w:tc>
          <w:tcPr>
            <w:tcW w:w="9360" w:type="dxa"/>
            <w:gridSpan w:val="2"/>
            <w:tcBorders>
              <w:left w:val="single" w:sz="4" w:space="0" w:color="000000"/>
              <w:bottom w:val="single" w:sz="4" w:space="0" w:color="000000"/>
              <w:right w:val="single" w:sz="4" w:space="0" w:color="000000"/>
            </w:tcBorders>
            <w:shd w:val="clear" w:color="auto" w:fill="auto"/>
          </w:tcPr>
          <w:p w:rsidR="00416D21" w:rsidRPr="00480C49" w:rsidRDefault="00416D21" w:rsidP="00CC484B">
            <w:pPr>
              <w:pBdr>
                <w:top w:val="nil"/>
                <w:left w:val="nil"/>
                <w:bottom w:val="nil"/>
                <w:right w:val="nil"/>
                <w:between w:val="nil"/>
              </w:pBdr>
              <w:spacing w:line="240" w:lineRule="auto"/>
              <w:jc w:val="both"/>
              <w:rPr>
                <w:rFonts w:ascii="Liberation Serif" w:eastAsia="Liberation Serif" w:hAnsi="Liberation Serif" w:cs="Liberation Serif"/>
                <w:b/>
                <w:color w:val="000000"/>
              </w:rPr>
            </w:pPr>
            <w:r w:rsidRPr="00480C49">
              <w:rPr>
                <w:rFonts w:ascii="Liberation Serif" w:eastAsia="Liberation Serif" w:hAnsi="Liberation Serif" w:cs="Liberation Serif"/>
                <w:b/>
                <w:color w:val="000000"/>
              </w:rPr>
              <w:lastRenderedPageBreak/>
              <w:t>Extension Points</w:t>
            </w:r>
          </w:p>
        </w:tc>
      </w:tr>
      <w:tr w:rsidR="00416D21" w:rsidRPr="00480C49" w:rsidTr="00CC484B">
        <w:tc>
          <w:tcPr>
            <w:tcW w:w="9360" w:type="dxa"/>
            <w:gridSpan w:val="2"/>
            <w:tcBorders>
              <w:left w:val="single" w:sz="4" w:space="0" w:color="000000"/>
              <w:bottom w:val="single" w:sz="4" w:space="0" w:color="000000"/>
              <w:right w:val="single" w:sz="4" w:space="0" w:color="000000"/>
            </w:tcBorders>
            <w:shd w:val="clear" w:color="auto" w:fill="auto"/>
          </w:tcPr>
          <w:p w:rsidR="00416D21" w:rsidRPr="00480C49" w:rsidRDefault="00416D21" w:rsidP="00CC484B">
            <w:pPr>
              <w:pBdr>
                <w:top w:val="nil"/>
                <w:left w:val="nil"/>
                <w:bottom w:val="nil"/>
                <w:right w:val="nil"/>
                <w:between w:val="nil"/>
              </w:pBdr>
              <w:spacing w:line="240" w:lineRule="auto"/>
              <w:jc w:val="both"/>
              <w:rPr>
                <w:rFonts w:ascii="Liberation Serif" w:eastAsia="Liberation Serif" w:hAnsi="Liberation Serif" w:cs="Liberation Serif"/>
                <w:color w:val="000000"/>
              </w:rPr>
            </w:pPr>
            <w:r w:rsidRPr="00480C49">
              <w:rPr>
                <w:rFonts w:ascii="Liberation Serif" w:eastAsia="Liberation Serif" w:hAnsi="Liberation Serif" w:cs="Liberation Serif"/>
                <w:color w:val="000000"/>
              </w:rPr>
              <w:t>None</w:t>
            </w:r>
            <w:r>
              <w:rPr>
                <w:rFonts w:ascii="Liberation Serif" w:eastAsia="Liberation Serif" w:hAnsi="Liberation Serif" w:cs="Liberation Serif"/>
                <w:color w:val="000000"/>
              </w:rPr>
              <w:t>.</w:t>
            </w:r>
          </w:p>
        </w:tc>
      </w:tr>
    </w:tbl>
    <w:p w:rsidR="00416D21" w:rsidRDefault="00416D21" w:rsidP="00153DCD"/>
    <w:p w:rsidR="00416D21" w:rsidRDefault="00416D21" w:rsidP="00153DCD"/>
    <w:p w:rsidR="004076D6" w:rsidRDefault="004076D6" w:rsidP="00153DCD"/>
    <w:p w:rsidR="00416D21" w:rsidRDefault="00416D21" w:rsidP="00153DCD"/>
    <w:p w:rsidR="00416D21" w:rsidRDefault="00416D21" w:rsidP="00153DCD"/>
    <w:p w:rsidR="00416D21" w:rsidRDefault="00416D21" w:rsidP="00153DCD"/>
    <w:p w:rsidR="00153DCD" w:rsidRDefault="00AE2FA2" w:rsidP="00153DCD">
      <w:pPr>
        <w:rPr>
          <w:b/>
          <w:sz w:val="24"/>
          <w:szCs w:val="24"/>
        </w:rPr>
      </w:pPr>
      <w:r>
        <w:rPr>
          <w:b/>
          <w:sz w:val="24"/>
          <w:szCs w:val="24"/>
        </w:rPr>
        <w:t>2.2</w:t>
      </w:r>
      <w:r w:rsidRPr="00703A57">
        <w:rPr>
          <w:b/>
          <w:sz w:val="24"/>
          <w:szCs w:val="24"/>
        </w:rPr>
        <w:t xml:space="preserve">. </w:t>
      </w:r>
      <w:r w:rsidR="00C86200" w:rsidRPr="004076D6">
        <w:rPr>
          <w:b/>
          <w:sz w:val="24"/>
          <w:szCs w:val="24"/>
        </w:rPr>
        <w:t>Sequence Diagram:</w:t>
      </w:r>
    </w:p>
    <w:p w:rsidR="004076D6" w:rsidRDefault="004076D6" w:rsidP="00153DCD">
      <w:pPr>
        <w:rPr>
          <w:b/>
          <w:sz w:val="24"/>
          <w:szCs w:val="24"/>
        </w:rPr>
      </w:pPr>
    </w:p>
    <w:p w:rsidR="004076D6" w:rsidRPr="004076D6" w:rsidRDefault="004076D6" w:rsidP="00153DCD">
      <w:pPr>
        <w:rPr>
          <w:b/>
          <w:sz w:val="24"/>
          <w:szCs w:val="24"/>
        </w:rPr>
      </w:pPr>
    </w:p>
    <w:p w:rsidR="002C141A" w:rsidRDefault="002C141A" w:rsidP="00153DCD"/>
    <w:p w:rsidR="00153DCD" w:rsidRDefault="00700892" w:rsidP="00153DCD">
      <w:r w:rsidRPr="00700892">
        <w:rPr>
          <w:noProof/>
        </w:rPr>
        <w:drawing>
          <wp:inline distT="0" distB="0" distL="0" distR="0" wp14:anchorId="1E809823" wp14:editId="1E1ADCA3">
            <wp:extent cx="5943600" cy="26308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630805"/>
                    </a:xfrm>
                    <a:prstGeom prst="rect">
                      <a:avLst/>
                    </a:prstGeom>
                  </pic:spPr>
                </pic:pic>
              </a:graphicData>
            </a:graphic>
          </wp:inline>
        </w:drawing>
      </w:r>
    </w:p>
    <w:p w:rsidR="004076D6" w:rsidRDefault="004076D6" w:rsidP="00877B19">
      <w:pPr>
        <w:tabs>
          <w:tab w:val="left" w:pos="1035"/>
        </w:tabs>
      </w:pPr>
    </w:p>
    <w:p w:rsidR="004076D6" w:rsidRDefault="004076D6" w:rsidP="00877B19">
      <w:pPr>
        <w:tabs>
          <w:tab w:val="left" w:pos="1035"/>
        </w:tabs>
      </w:pPr>
    </w:p>
    <w:p w:rsidR="004076D6" w:rsidRDefault="004076D6" w:rsidP="00877B19">
      <w:pPr>
        <w:tabs>
          <w:tab w:val="left" w:pos="1035"/>
        </w:tabs>
      </w:pPr>
    </w:p>
    <w:p w:rsidR="004076D6" w:rsidRDefault="004076D6" w:rsidP="00877B19">
      <w:pPr>
        <w:tabs>
          <w:tab w:val="left" w:pos="1035"/>
        </w:tabs>
      </w:pPr>
    </w:p>
    <w:p w:rsidR="004076D6" w:rsidRDefault="004076D6" w:rsidP="00877B19">
      <w:pPr>
        <w:tabs>
          <w:tab w:val="left" w:pos="1035"/>
        </w:tabs>
      </w:pPr>
    </w:p>
    <w:p w:rsidR="004076D6" w:rsidRDefault="004076D6" w:rsidP="00877B19">
      <w:pPr>
        <w:tabs>
          <w:tab w:val="left" w:pos="1035"/>
        </w:tabs>
      </w:pPr>
    </w:p>
    <w:p w:rsidR="005D568B" w:rsidRPr="004076D6" w:rsidRDefault="00AE2FA2" w:rsidP="00877B19">
      <w:pPr>
        <w:tabs>
          <w:tab w:val="left" w:pos="1035"/>
        </w:tabs>
        <w:rPr>
          <w:b/>
          <w:sz w:val="24"/>
          <w:szCs w:val="24"/>
        </w:rPr>
      </w:pPr>
      <w:r>
        <w:rPr>
          <w:b/>
          <w:sz w:val="24"/>
          <w:szCs w:val="24"/>
        </w:rPr>
        <w:t>2.3</w:t>
      </w:r>
      <w:r w:rsidRPr="00703A57">
        <w:rPr>
          <w:b/>
          <w:sz w:val="24"/>
          <w:szCs w:val="24"/>
        </w:rPr>
        <w:t xml:space="preserve">. </w:t>
      </w:r>
      <w:r w:rsidR="00877B19" w:rsidRPr="004076D6">
        <w:rPr>
          <w:b/>
          <w:sz w:val="24"/>
          <w:szCs w:val="24"/>
        </w:rPr>
        <w:t>Class Diagram:</w:t>
      </w:r>
    </w:p>
    <w:p w:rsidR="00877B19" w:rsidRDefault="00877B19" w:rsidP="00877B19">
      <w:pPr>
        <w:tabs>
          <w:tab w:val="left" w:pos="1035"/>
        </w:tabs>
      </w:pPr>
    </w:p>
    <w:p w:rsidR="004076D6" w:rsidRDefault="004076D6" w:rsidP="00877B19">
      <w:pPr>
        <w:tabs>
          <w:tab w:val="left" w:pos="1035"/>
        </w:tabs>
      </w:pPr>
    </w:p>
    <w:p w:rsidR="004076D6" w:rsidRDefault="004076D6" w:rsidP="00877B19">
      <w:pPr>
        <w:tabs>
          <w:tab w:val="left" w:pos="1035"/>
        </w:tabs>
      </w:pPr>
    </w:p>
    <w:p w:rsidR="004076D6" w:rsidRDefault="004076D6" w:rsidP="00877B19">
      <w:pPr>
        <w:tabs>
          <w:tab w:val="left" w:pos="1035"/>
        </w:tabs>
      </w:pPr>
    </w:p>
    <w:p w:rsidR="004076D6" w:rsidRDefault="004076D6" w:rsidP="00877B19">
      <w:pPr>
        <w:tabs>
          <w:tab w:val="left" w:pos="1035"/>
        </w:tabs>
      </w:pPr>
    </w:p>
    <w:p w:rsidR="00877B19" w:rsidRDefault="00877B19" w:rsidP="00877B19">
      <w:pPr>
        <w:tabs>
          <w:tab w:val="left" w:pos="1035"/>
        </w:tabs>
      </w:pPr>
      <w:r w:rsidRPr="00877B19">
        <w:rPr>
          <w:noProof/>
        </w:rPr>
        <w:lastRenderedPageBreak/>
        <w:drawing>
          <wp:inline distT="0" distB="0" distL="0" distR="0" wp14:anchorId="51A27FED" wp14:editId="33A1579B">
            <wp:extent cx="5943600" cy="28416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841625"/>
                    </a:xfrm>
                    <a:prstGeom prst="rect">
                      <a:avLst/>
                    </a:prstGeom>
                  </pic:spPr>
                </pic:pic>
              </a:graphicData>
            </a:graphic>
          </wp:inline>
        </w:drawing>
      </w:r>
    </w:p>
    <w:p w:rsidR="00AE2FA2" w:rsidRDefault="00AE2FA2" w:rsidP="00877B19">
      <w:pPr>
        <w:tabs>
          <w:tab w:val="left" w:pos="1035"/>
        </w:tabs>
      </w:pPr>
    </w:p>
    <w:p w:rsidR="00AE2FA2" w:rsidRPr="00153DCD" w:rsidRDefault="00AE2FA2" w:rsidP="00877B19">
      <w:pPr>
        <w:tabs>
          <w:tab w:val="left" w:pos="1035"/>
        </w:tabs>
      </w:pPr>
      <w:bookmarkStart w:id="13" w:name="_GoBack"/>
      <w:bookmarkEnd w:id="13"/>
    </w:p>
    <w:p w:rsidR="0079406D" w:rsidRDefault="00A54328">
      <w:pPr>
        <w:pStyle w:val="Heading1"/>
      </w:pPr>
      <w:bookmarkStart w:id="14" w:name="_Toc492766289"/>
      <w:r>
        <w:t>Derived Requirements</w:t>
      </w:r>
      <w:bookmarkEnd w:id="14"/>
    </w:p>
    <w:p w:rsidR="0079406D" w:rsidRPr="007807F3" w:rsidRDefault="002C141A" w:rsidP="007807F3">
      <w:pPr>
        <w:pStyle w:val="InfoBlue"/>
      </w:pPr>
      <w:r w:rsidRPr="007807F3">
        <w:t>None.</w:t>
      </w:r>
    </w:p>
    <w:p w:rsidR="0079406D" w:rsidRDefault="0079406D"/>
    <w:p w:rsidR="00850076" w:rsidRDefault="00850076"/>
    <w:sectPr w:rsidR="00850076">
      <w:headerReference w:type="default" r:id="rId12"/>
      <w:footerReference w:type="default" r:id="rId13"/>
      <w:headerReference w:type="first" r:id="rId14"/>
      <w:footerReference w:type="first" r:id="rId15"/>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D176D" w:rsidRDefault="000D176D">
      <w:pPr>
        <w:spacing w:line="240" w:lineRule="auto"/>
      </w:pPr>
      <w:r>
        <w:separator/>
      </w:r>
    </w:p>
  </w:endnote>
  <w:endnote w:type="continuationSeparator" w:id="0">
    <w:p w:rsidR="000D176D" w:rsidRDefault="000D17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1"/>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1703" w:rsidRDefault="00FE170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FE1703" w:rsidRDefault="00FE170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FE1703">
      <w:tc>
        <w:tcPr>
          <w:tcW w:w="3162" w:type="dxa"/>
          <w:tcBorders>
            <w:top w:val="nil"/>
            <w:left w:val="nil"/>
            <w:bottom w:val="nil"/>
            <w:right w:val="nil"/>
          </w:tcBorders>
        </w:tcPr>
        <w:p w:rsidR="00FE1703" w:rsidRDefault="00FE1703">
          <w:pPr>
            <w:ind w:right="360"/>
          </w:pPr>
          <w:r>
            <w:t>Confidential</w:t>
          </w:r>
        </w:p>
      </w:tc>
      <w:tc>
        <w:tcPr>
          <w:tcW w:w="3162" w:type="dxa"/>
          <w:tcBorders>
            <w:top w:val="nil"/>
            <w:left w:val="nil"/>
            <w:bottom w:val="nil"/>
            <w:right w:val="nil"/>
          </w:tcBorders>
        </w:tcPr>
        <w:p w:rsidR="00FE1703" w:rsidRDefault="00FE1703" w:rsidP="00FE1703">
          <w:pPr>
            <w:jc w:val="center"/>
          </w:pPr>
          <w:r>
            <w:sym w:font="Symbol" w:char="F0D3"/>
          </w:r>
          <w:r>
            <w:t xml:space="preserve">TAT Restaurant, </w:t>
          </w:r>
          <w:r>
            <w:fldChar w:fldCharType="begin"/>
          </w:r>
          <w:r>
            <w:instrText xml:space="preserve"> DATE \@ "yyyy" </w:instrText>
          </w:r>
          <w:r>
            <w:fldChar w:fldCharType="separate"/>
          </w:r>
          <w:r w:rsidR="00AE2FA2">
            <w:rPr>
              <w:noProof/>
            </w:rPr>
            <w:t>2021</w:t>
          </w:r>
          <w:r>
            <w:fldChar w:fldCharType="end"/>
          </w:r>
        </w:p>
      </w:tc>
      <w:tc>
        <w:tcPr>
          <w:tcW w:w="3162" w:type="dxa"/>
          <w:tcBorders>
            <w:top w:val="nil"/>
            <w:left w:val="nil"/>
            <w:bottom w:val="nil"/>
            <w:right w:val="nil"/>
          </w:tcBorders>
        </w:tcPr>
        <w:p w:rsidR="00FE1703" w:rsidRDefault="00FE1703">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AE2FA2">
            <w:rPr>
              <w:rStyle w:val="PageNumber"/>
              <w:noProof/>
            </w:rPr>
            <w:t>6</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AE2FA2">
            <w:rPr>
              <w:rStyle w:val="PageNumber"/>
              <w:noProof/>
            </w:rPr>
            <w:t>6</w:t>
          </w:r>
          <w:r>
            <w:rPr>
              <w:rStyle w:val="PageNumber"/>
            </w:rPr>
            <w:fldChar w:fldCharType="end"/>
          </w:r>
        </w:p>
      </w:tc>
    </w:tr>
  </w:tbl>
  <w:p w:rsidR="00FE1703" w:rsidRDefault="00FE170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1703" w:rsidRDefault="00FE17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D176D" w:rsidRDefault="000D176D">
      <w:pPr>
        <w:spacing w:line="240" w:lineRule="auto"/>
      </w:pPr>
      <w:r>
        <w:separator/>
      </w:r>
    </w:p>
  </w:footnote>
  <w:footnote w:type="continuationSeparator" w:id="0">
    <w:p w:rsidR="000D176D" w:rsidRDefault="000D176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1703" w:rsidRDefault="00FE1703">
    <w:pPr>
      <w:rPr>
        <w:sz w:val="24"/>
      </w:rPr>
    </w:pPr>
  </w:p>
  <w:p w:rsidR="00FE1703" w:rsidRDefault="00FE1703">
    <w:pPr>
      <w:pBdr>
        <w:top w:val="single" w:sz="6" w:space="1" w:color="auto"/>
      </w:pBdr>
      <w:rPr>
        <w:sz w:val="24"/>
      </w:rPr>
    </w:pPr>
  </w:p>
  <w:p w:rsidR="00FE1703" w:rsidRDefault="00FE1703">
    <w:pPr>
      <w:pBdr>
        <w:bottom w:val="single" w:sz="6" w:space="1" w:color="auto"/>
      </w:pBdr>
      <w:jc w:val="right"/>
      <w:rPr>
        <w:rFonts w:ascii="Arial" w:hAnsi="Arial"/>
        <w:b/>
        <w:sz w:val="36"/>
      </w:rPr>
    </w:pPr>
    <w:r>
      <w:rPr>
        <w:rFonts w:ascii="Arial" w:hAnsi="Arial"/>
        <w:b/>
        <w:sz w:val="36"/>
      </w:rPr>
      <w:t>TAT Restaurant</w:t>
    </w:r>
  </w:p>
  <w:p w:rsidR="00FE1703" w:rsidRDefault="00FE1703">
    <w:pPr>
      <w:pBdr>
        <w:bottom w:val="single" w:sz="6" w:space="1" w:color="auto"/>
      </w:pBdr>
      <w:jc w:val="right"/>
      <w:rPr>
        <w:sz w:val="24"/>
      </w:rPr>
    </w:pPr>
  </w:p>
  <w:p w:rsidR="00FE1703" w:rsidRDefault="00FE170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FE1703" w:rsidTr="00D577C7">
      <w:tc>
        <w:tcPr>
          <w:tcW w:w="6379" w:type="dxa"/>
        </w:tcPr>
        <w:p w:rsidR="00FE1703" w:rsidRDefault="00FE1703">
          <w:r>
            <w:t>Food Management System</w:t>
          </w:r>
        </w:p>
      </w:tc>
      <w:tc>
        <w:tcPr>
          <w:tcW w:w="3179" w:type="dxa"/>
        </w:tcPr>
        <w:p w:rsidR="00FE1703" w:rsidRDefault="00FE1703">
          <w:pPr>
            <w:tabs>
              <w:tab w:val="left" w:pos="1135"/>
            </w:tabs>
            <w:spacing w:before="40"/>
            <w:ind w:right="68"/>
          </w:pPr>
          <w:r>
            <w:t xml:space="preserve">  Version:           &lt;1.0&gt;</w:t>
          </w:r>
        </w:p>
      </w:tc>
    </w:tr>
    <w:tr w:rsidR="00FE1703" w:rsidTr="00D577C7">
      <w:tc>
        <w:tcPr>
          <w:tcW w:w="6379" w:type="dxa"/>
        </w:tcPr>
        <w:p w:rsidR="00FE1703" w:rsidRDefault="00226E3F" w:rsidP="004E3B0A">
          <w:fldSimple w:instr=" TITLE  \* MERGEFORMAT ">
            <w:r w:rsidR="00FE1703">
              <w:t>Use-Case-Realization Specification: Cancel Order</w:t>
            </w:r>
          </w:fldSimple>
        </w:p>
      </w:tc>
      <w:tc>
        <w:tcPr>
          <w:tcW w:w="3179" w:type="dxa"/>
        </w:tcPr>
        <w:p w:rsidR="00FE1703" w:rsidRDefault="00FE1703">
          <w:r>
            <w:t xml:space="preserve">  Issue Date:  &lt;12/12/2020&gt;</w:t>
          </w:r>
        </w:p>
      </w:tc>
    </w:tr>
  </w:tbl>
  <w:p w:rsidR="00FE1703" w:rsidRDefault="00FE170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1703" w:rsidRDefault="00FE170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2180006"/>
    <w:multiLevelType w:val="multilevel"/>
    <w:tmpl w:val="2B2209FA"/>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4F681396"/>
    <w:multiLevelType w:val="hybridMultilevel"/>
    <w:tmpl w:val="A4D885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0"/>
  </w:num>
  <w:num w:numId="3">
    <w:abstractNumId w:val="21"/>
  </w:num>
  <w:num w:numId="4">
    <w:abstractNumId w:val="16"/>
  </w:num>
  <w:num w:numId="5">
    <w:abstractNumId w:val="14"/>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20"/>
  </w:num>
  <w:num w:numId="9">
    <w:abstractNumId w:val="4"/>
  </w:num>
  <w:num w:numId="10">
    <w:abstractNumId w:val="11"/>
  </w:num>
  <w:num w:numId="11">
    <w:abstractNumId w:val="9"/>
  </w:num>
  <w:num w:numId="12">
    <w:abstractNumId w:val="19"/>
  </w:num>
  <w:num w:numId="13">
    <w:abstractNumId w:val="8"/>
  </w:num>
  <w:num w:numId="14">
    <w:abstractNumId w:val="5"/>
  </w:num>
  <w:num w:numId="15">
    <w:abstractNumId w:val="18"/>
  </w:num>
  <w:num w:numId="16">
    <w:abstractNumId w:val="13"/>
  </w:num>
  <w:num w:numId="17">
    <w:abstractNumId w:val="6"/>
  </w:num>
  <w:num w:numId="18">
    <w:abstractNumId w:val="12"/>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7"/>
  </w:num>
  <w:num w:numId="21">
    <w:abstractNumId w:val="17"/>
  </w:num>
  <w:num w:numId="22">
    <w:abstractNumId w:val="3"/>
  </w:num>
  <w:num w:numId="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0076"/>
    <w:rsid w:val="000D176D"/>
    <w:rsid w:val="001264B7"/>
    <w:rsid w:val="00153DCD"/>
    <w:rsid w:val="00183026"/>
    <w:rsid w:val="002052A2"/>
    <w:rsid w:val="00226E3F"/>
    <w:rsid w:val="00250B3C"/>
    <w:rsid w:val="002C141A"/>
    <w:rsid w:val="00355492"/>
    <w:rsid w:val="004076D6"/>
    <w:rsid w:val="00416D21"/>
    <w:rsid w:val="004574F2"/>
    <w:rsid w:val="004712F8"/>
    <w:rsid w:val="004E3B0A"/>
    <w:rsid w:val="005D568B"/>
    <w:rsid w:val="006018C8"/>
    <w:rsid w:val="00700892"/>
    <w:rsid w:val="007807F3"/>
    <w:rsid w:val="00791598"/>
    <w:rsid w:val="0079406D"/>
    <w:rsid w:val="007A432D"/>
    <w:rsid w:val="007B08F5"/>
    <w:rsid w:val="008156D6"/>
    <w:rsid w:val="00850076"/>
    <w:rsid w:val="00877B19"/>
    <w:rsid w:val="0089272E"/>
    <w:rsid w:val="00897167"/>
    <w:rsid w:val="008F1781"/>
    <w:rsid w:val="00A253DD"/>
    <w:rsid w:val="00A54328"/>
    <w:rsid w:val="00AD4D7A"/>
    <w:rsid w:val="00AE2FA2"/>
    <w:rsid w:val="00BD623C"/>
    <w:rsid w:val="00C61837"/>
    <w:rsid w:val="00C86200"/>
    <w:rsid w:val="00D577C7"/>
    <w:rsid w:val="00E55821"/>
    <w:rsid w:val="00F870A3"/>
    <w:rsid w:val="00FB792E"/>
    <w:rsid w:val="00FE17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9D20B04"/>
  <w15:chartTrackingRefBased/>
  <w15:docId w15:val="{A036DAF8-AF27-2745-9902-16CCD58BE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InfoBlue">
    <w:name w:val="InfoBlue"/>
    <w:basedOn w:val="Normal"/>
    <w:next w:val="BodyText"/>
    <w:autoRedefine/>
    <w:rsid w:val="007807F3"/>
    <w:pPr>
      <w:spacing w:after="120"/>
      <w:ind w:left="720"/>
    </w:pPr>
  </w:style>
  <w:style w:type="paragraph" w:customStyle="1" w:styleId="Bullet1">
    <w:name w:val="Bullet1"/>
    <w:basedOn w:val="Normal"/>
    <w:pPr>
      <w:ind w:left="720" w:hanging="432"/>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right="360"/>
      <w:jc w:val="both"/>
    </w:pPr>
    <w:rPr>
      <w:rFonts w:ascii="Book Antiqua" w:hAnsi="Book Antiqua"/>
    </w:rPr>
  </w:style>
  <w:style w:type="character" w:styleId="Hyperlink">
    <w:name w:val="Hyperlink"/>
    <w:basedOn w:val="DefaultParagraphFont"/>
    <w:semiHidden/>
    <w:rPr>
      <w:color w:val="0000FF"/>
      <w:u w:val="single"/>
    </w:rPr>
  </w:style>
  <w:style w:type="paragraph" w:styleId="ListParagraph">
    <w:name w:val="List Paragraph"/>
    <w:basedOn w:val="Normal"/>
    <w:uiPriority w:val="34"/>
    <w:qFormat/>
    <w:rsid w:val="00153DCD"/>
    <w:pPr>
      <w:widowControl/>
      <w:spacing w:after="160" w:line="259" w:lineRule="auto"/>
      <w:ind w:left="720"/>
      <w:contextualSpacing/>
    </w:pPr>
    <w:rPr>
      <w:rFonts w:asciiTheme="minorHAnsi" w:eastAsiaTheme="minorHAnsi" w:hAnsiTheme="minorHAnsi" w:cstheme="minorBidi"/>
      <w:sz w:val="22"/>
      <w:szCs w:val="22"/>
    </w:rPr>
  </w:style>
  <w:style w:type="table" w:styleId="TableGrid">
    <w:name w:val="Table Grid"/>
    <w:basedOn w:val="TableNormal"/>
    <w:uiPriority w:val="39"/>
    <w:rsid w:val="004E3B0A"/>
    <w:rPr>
      <w:rFonts w:eastAsiaTheme="minorHAnsi" w:cstheme="minorBidi"/>
      <w:sz w:val="28"/>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8720DC-F472-43C9-9704-C1510EE041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6</Pages>
  <Words>393</Words>
  <Characters>2242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Use-Case-Realization Specification: &lt;Use-Case Name&gt;</vt:lpstr>
    </vt:vector>
  </TitlesOfParts>
  <Company>&lt;Company Name&gt;</Company>
  <LinksUpToDate>false</LinksUpToDate>
  <CharactersWithSpaces>2630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Use-Case-Realization Specification: &lt;Use-Case Name&gt;</dc:title>
  <dc:subject>&lt;Project Name&gt;</dc:subject>
  <dc:creator>Microsoft Office User</dc:creator>
  <cp:keywords/>
  <dc:description/>
  <cp:lastModifiedBy>Rain</cp:lastModifiedBy>
  <cp:revision>8</cp:revision>
  <cp:lastPrinted>1999-10-18T09:04:00Z</cp:lastPrinted>
  <dcterms:created xsi:type="dcterms:W3CDTF">2020-12-24T20:47:00Z</dcterms:created>
  <dcterms:modified xsi:type="dcterms:W3CDTF">2021-01-01T06:49:00Z</dcterms:modified>
</cp:coreProperties>
</file>