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40" w:rsidRDefault="008F0266" w:rsidP="00613040">
      <w:pPr>
        <w:pStyle w:val="Title"/>
        <w:jc w:val="right"/>
      </w:pPr>
      <w:r>
        <w:fldChar w:fldCharType="begin"/>
      </w:r>
      <w:r w:rsidR="00613040">
        <w:instrText xml:space="preserve"> SUBJECT  \* MERGEFORMAT </w:instrText>
      </w:r>
      <w:r>
        <w:fldChar w:fldCharType="separate"/>
      </w:r>
      <w:r w:rsidR="005F61A1" w:rsidRPr="00077F30">
        <w:rPr>
          <w:rFonts w:ascii="Times New Roman" w:hAnsi="Times New Roman"/>
          <w:sz w:val="44"/>
          <w:szCs w:val="44"/>
        </w:rPr>
        <w:t>FOOD</w:t>
      </w:r>
      <w:r w:rsidR="005F61A1">
        <w:rPr>
          <w:sz w:val="44"/>
          <w:szCs w:val="44"/>
          <w:lang w:val="vi-VN"/>
        </w:rPr>
        <w:t xml:space="preserve"> </w:t>
      </w:r>
      <w:r w:rsidR="00613040" w:rsidRPr="003A4C2A">
        <w:rPr>
          <w:rFonts w:ascii="Times New Roman" w:hAnsi="Times New Roman"/>
          <w:sz w:val="44"/>
          <w:szCs w:val="44"/>
          <w:lang w:val="vi-VN"/>
        </w:rPr>
        <w:t>MANAGEMENT SYSTEM</w:t>
      </w:r>
      <w:r>
        <w:fldChar w:fldCharType="end"/>
      </w:r>
    </w:p>
    <w:p w:rsidR="00613040" w:rsidRPr="000E04D2" w:rsidRDefault="000E04D2" w:rsidP="00613040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0E04D2">
        <w:rPr>
          <w:rFonts w:ascii="Times New Roman" w:hAnsi="Times New Roman"/>
          <w:bCs/>
          <w:color w:val="000000"/>
          <w:sz w:val="44"/>
          <w:szCs w:val="44"/>
        </w:rPr>
        <w:t>Use-Case Specification: Login </w:t>
      </w:r>
    </w:p>
    <w:p w:rsidR="00613040" w:rsidRDefault="00613040" w:rsidP="0061304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613040" w:rsidRDefault="00613040" w:rsidP="00613040">
      <w:pPr>
        <w:pStyle w:val="Title"/>
        <w:rPr>
          <w:sz w:val="28"/>
        </w:rPr>
      </w:pPr>
    </w:p>
    <w:p w:rsidR="00613040" w:rsidRDefault="00613040" w:rsidP="00613040"/>
    <w:p w:rsidR="00613040" w:rsidRDefault="00613040" w:rsidP="00613040">
      <w:pPr>
        <w:sectPr w:rsidR="006130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13040" w:rsidRDefault="00613040" w:rsidP="0061304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13040" w:rsidTr="00514387">
        <w:tc>
          <w:tcPr>
            <w:tcW w:w="2304" w:type="dxa"/>
          </w:tcPr>
          <w:p w:rsidR="00613040" w:rsidRDefault="00613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13040" w:rsidRDefault="00613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13040" w:rsidRDefault="00613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13040" w:rsidRDefault="00613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13040" w:rsidTr="00514387">
        <w:tc>
          <w:tcPr>
            <w:tcW w:w="2304" w:type="dxa"/>
          </w:tcPr>
          <w:p w:rsidR="00613040" w:rsidRDefault="00693633" w:rsidP="00514387">
            <w:pPr>
              <w:pStyle w:val="Tabletext"/>
            </w:pPr>
            <w:r>
              <w:t>&lt;7</w:t>
            </w:r>
            <w:r w:rsidR="00613040">
              <w:t>/12/2020&gt;</w:t>
            </w:r>
          </w:p>
        </w:tc>
        <w:tc>
          <w:tcPr>
            <w:tcW w:w="1152" w:type="dxa"/>
          </w:tcPr>
          <w:p w:rsidR="00613040" w:rsidRDefault="00613040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613040" w:rsidRDefault="00613040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613040" w:rsidRDefault="00613040" w:rsidP="00514387">
            <w:pPr>
              <w:pStyle w:val="Tabletext"/>
            </w:pPr>
            <w:r>
              <w:t>&lt;Nguyen Thu Trang&gt;</w:t>
            </w:r>
          </w:p>
        </w:tc>
      </w:tr>
    </w:tbl>
    <w:p w:rsidR="00613040" w:rsidRDefault="00613040" w:rsidP="00613040"/>
    <w:p w:rsidR="00613040" w:rsidRPr="00DE553F" w:rsidRDefault="00613040" w:rsidP="00613040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613040" w:rsidRPr="001F7D8E" w:rsidRDefault="008F0266" w:rsidP="0061304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613040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613040">
        <w:rPr>
          <w:noProof/>
          <w:sz w:val="24"/>
          <w:szCs w:val="24"/>
        </w:rPr>
        <w:t>1.</w:t>
      </w:r>
      <w:r w:rsidR="00613040">
        <w:rPr>
          <w:noProof/>
          <w:sz w:val="24"/>
          <w:szCs w:val="24"/>
        </w:rPr>
        <w:tab/>
        <w:t>Use-Case Name</w:t>
      </w:r>
      <w:r w:rsidR="00613040" w:rsidRPr="001F7D8E">
        <w:rPr>
          <w:noProof/>
          <w:sz w:val="24"/>
          <w:szCs w:val="24"/>
        </w:rPr>
        <w:tab/>
      </w:r>
      <w:r w:rsidR="00613040">
        <w:rPr>
          <w:noProof/>
          <w:sz w:val="24"/>
          <w:szCs w:val="24"/>
          <w:lang w:val="vi-VN"/>
        </w:rPr>
        <w:t>4</w:t>
      </w:r>
    </w:p>
    <w:p w:rsidR="00613040" w:rsidRPr="001F7D8E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613040" w:rsidRPr="001F7D8E" w:rsidRDefault="00613040" w:rsidP="0061304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613040" w:rsidRPr="001F7D8E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613040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613040" w:rsidRPr="00DC5B9A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613040" w:rsidRPr="00891FB5" w:rsidRDefault="00613040" w:rsidP="00613040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613040" w:rsidRPr="00613040" w:rsidRDefault="00613040" w:rsidP="00613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613040" w:rsidRPr="00DC5B9A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613040" w:rsidRPr="00B62496" w:rsidRDefault="00613040" w:rsidP="00613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613040" w:rsidRPr="00DC5B9A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613040" w:rsidRDefault="00613040" w:rsidP="00613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613040" w:rsidRPr="00DC5B9A" w:rsidRDefault="00613040" w:rsidP="0061304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613040" w:rsidRPr="00D965E1" w:rsidRDefault="00613040" w:rsidP="00613040"/>
    <w:p w:rsidR="00613040" w:rsidRPr="00DC5B9A" w:rsidRDefault="00613040" w:rsidP="00613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613040" w:rsidRPr="00DC5B9A" w:rsidRDefault="00613040" w:rsidP="00613040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613040" w:rsidRPr="00D965E1" w:rsidRDefault="00613040" w:rsidP="00613040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613040" w:rsidRPr="00212A15" w:rsidRDefault="008F0266" w:rsidP="00613040">
      <w:pPr>
        <w:pStyle w:val="Title"/>
        <w:rPr>
          <w:sz w:val="24"/>
          <w:szCs w:val="24"/>
        </w:rPr>
      </w:pPr>
      <w:r w:rsidRPr="001F7D8E">
        <w:rPr>
          <w:rFonts w:ascii="Times New Roman" w:hAnsi="Times New Roman"/>
          <w:sz w:val="24"/>
          <w:szCs w:val="24"/>
        </w:rPr>
        <w:fldChar w:fldCharType="end"/>
      </w:r>
      <w:r w:rsidR="00613040">
        <w:t xml:space="preserve">        </w:t>
      </w:r>
      <w:r w:rsidR="00613040">
        <w:br w:type="page"/>
      </w:r>
      <w:r w:rsidR="00613040" w:rsidRPr="00212A15">
        <w:rPr>
          <w:rFonts w:cs="Arial"/>
          <w:bCs/>
          <w:color w:val="000000"/>
          <w:szCs w:val="36"/>
        </w:rPr>
        <w:lastRenderedPageBreak/>
        <w:t>Use-Case Specification: Login </w:t>
      </w:r>
    </w:p>
    <w:p w:rsidR="00613040" w:rsidRPr="00212A15" w:rsidRDefault="00613040" w:rsidP="00613040">
      <w:pPr>
        <w:spacing w:line="240" w:lineRule="auto"/>
        <w:rPr>
          <w:sz w:val="24"/>
          <w:szCs w:val="24"/>
        </w:rPr>
      </w:pPr>
      <w:r w:rsidRPr="00212A15">
        <w:rPr>
          <w:sz w:val="24"/>
          <w:szCs w:val="24"/>
        </w:rPr>
        <w:br/>
      </w:r>
    </w:p>
    <w:p w:rsidR="00613040" w:rsidRPr="00613040" w:rsidRDefault="00613040" w:rsidP="00613040">
      <w:pPr>
        <w:widowControl/>
        <w:numPr>
          <w:ilvl w:val="0"/>
          <w:numId w:val="1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613040">
        <w:rPr>
          <w:b/>
          <w:bCs/>
          <w:color w:val="000000"/>
          <w:kern w:val="36"/>
          <w:sz w:val="24"/>
          <w:szCs w:val="24"/>
        </w:rPr>
        <w:t>Login</w:t>
      </w:r>
    </w:p>
    <w:p w:rsidR="00613040" w:rsidRPr="00613040" w:rsidRDefault="00613040" w:rsidP="00613040">
      <w:pPr>
        <w:pStyle w:val="ListParagraph"/>
        <w:widowControl/>
        <w:numPr>
          <w:ilvl w:val="1"/>
          <w:numId w:val="10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613040">
        <w:rPr>
          <w:b/>
          <w:bCs/>
          <w:color w:val="000000"/>
          <w:sz w:val="24"/>
          <w:szCs w:val="24"/>
        </w:rPr>
        <w:t>Brief Description</w:t>
      </w:r>
    </w:p>
    <w:p w:rsidR="00613040" w:rsidRDefault="00613040" w:rsidP="00613040">
      <w:pPr>
        <w:spacing w:after="120" w:line="240" w:lineRule="auto"/>
        <w:ind w:left="720"/>
        <w:rPr>
          <w:color w:val="000000"/>
          <w:sz w:val="24"/>
          <w:szCs w:val="24"/>
        </w:rPr>
      </w:pPr>
      <w:r w:rsidRPr="00613040">
        <w:rPr>
          <w:color w:val="000000"/>
          <w:sz w:val="24"/>
          <w:szCs w:val="24"/>
        </w:rPr>
        <w:t>This use-case defines the steps of logging in to the system as a admin. Admin can easily login by entering his username and password.</w:t>
      </w:r>
    </w:p>
    <w:p w:rsidR="00613040" w:rsidRPr="00613040" w:rsidRDefault="00613040" w:rsidP="00613040">
      <w:pPr>
        <w:pStyle w:val="ListParagraph"/>
        <w:numPr>
          <w:ilvl w:val="1"/>
          <w:numId w:val="10"/>
        </w:numPr>
        <w:spacing w:after="120" w:line="240" w:lineRule="auto"/>
        <w:rPr>
          <w:b/>
          <w:color w:val="000000"/>
          <w:sz w:val="24"/>
          <w:szCs w:val="24"/>
        </w:rPr>
      </w:pPr>
      <w:r w:rsidRPr="00613040">
        <w:rPr>
          <w:b/>
          <w:color w:val="000000"/>
          <w:sz w:val="24"/>
          <w:szCs w:val="24"/>
        </w:rPr>
        <w:t>Actor</w:t>
      </w:r>
    </w:p>
    <w:p w:rsidR="00613040" w:rsidRPr="00613040" w:rsidRDefault="006619E9" w:rsidP="00613040">
      <w:pPr>
        <w:pStyle w:val="ListParagraph"/>
        <w:spacing w:after="12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Customer.</w:t>
      </w:r>
    </w:p>
    <w:p w:rsidR="00613040" w:rsidRPr="00613040" w:rsidRDefault="00613040" w:rsidP="00613040">
      <w:pPr>
        <w:spacing w:after="120" w:line="240" w:lineRule="auto"/>
        <w:ind w:left="720"/>
        <w:rPr>
          <w:sz w:val="24"/>
          <w:szCs w:val="24"/>
        </w:rPr>
      </w:pPr>
    </w:p>
    <w:p w:rsidR="00613040" w:rsidRPr="00613040" w:rsidRDefault="00613040" w:rsidP="00613040">
      <w:pPr>
        <w:widowControl/>
        <w:numPr>
          <w:ilvl w:val="0"/>
          <w:numId w:val="2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613040">
        <w:rPr>
          <w:b/>
          <w:bCs/>
          <w:color w:val="000000"/>
          <w:kern w:val="36"/>
          <w:sz w:val="24"/>
          <w:szCs w:val="24"/>
        </w:rPr>
        <w:t>Flow of Events</w:t>
      </w:r>
    </w:p>
    <w:p w:rsidR="00613040" w:rsidRPr="00613040" w:rsidRDefault="00613040" w:rsidP="00613040">
      <w:pPr>
        <w:pStyle w:val="ListParagraph"/>
        <w:widowControl/>
        <w:numPr>
          <w:ilvl w:val="1"/>
          <w:numId w:val="11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613040">
        <w:rPr>
          <w:b/>
          <w:bCs/>
          <w:color w:val="000000"/>
          <w:sz w:val="24"/>
          <w:szCs w:val="24"/>
        </w:rPr>
        <w:t>Basic Flow </w:t>
      </w:r>
    </w:p>
    <w:p w:rsidR="00613040" w:rsidRPr="00613040" w:rsidRDefault="006619E9" w:rsidP="00613040">
      <w:pPr>
        <w:spacing w:after="12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>Customer</w:t>
      </w:r>
      <w:r w:rsidR="00613040" w:rsidRPr="00613040">
        <w:rPr>
          <w:color w:val="000000"/>
          <w:sz w:val="24"/>
          <w:szCs w:val="24"/>
        </w:rPr>
        <w:t xml:space="preserve"> clicks the login button on restaurant’s home page. After that a login form appears, </w:t>
      </w:r>
      <w:r>
        <w:rPr>
          <w:color w:val="000000"/>
          <w:sz w:val="24"/>
          <w:szCs w:val="24"/>
        </w:rPr>
        <w:t>customer</w:t>
      </w:r>
      <w:r w:rsidR="00613040" w:rsidRPr="00613040">
        <w:rPr>
          <w:color w:val="000000"/>
          <w:sz w:val="24"/>
          <w:szCs w:val="24"/>
        </w:rPr>
        <w:t xml:space="preserve"> fills his username and password in that  login form. Then, clicks the login button. Eventually, the system redirects to the TAT Restaurant home page.</w:t>
      </w:r>
    </w:p>
    <w:p w:rsidR="00613040" w:rsidRPr="00613040" w:rsidRDefault="00613040" w:rsidP="00613040">
      <w:pPr>
        <w:spacing w:line="240" w:lineRule="auto"/>
        <w:rPr>
          <w:sz w:val="24"/>
          <w:szCs w:val="24"/>
        </w:rPr>
      </w:pPr>
    </w:p>
    <w:p w:rsidR="00613040" w:rsidRPr="00613040" w:rsidRDefault="00613040" w:rsidP="00613040">
      <w:pPr>
        <w:spacing w:after="120" w:line="240" w:lineRule="auto"/>
        <w:ind w:left="720"/>
        <w:jc w:val="center"/>
        <w:rPr>
          <w:noProof/>
          <w:sz w:val="24"/>
          <w:szCs w:val="24"/>
        </w:rPr>
      </w:pPr>
    </w:p>
    <w:p w:rsidR="00613040" w:rsidRPr="00613040" w:rsidRDefault="00613040" w:rsidP="00613040">
      <w:pPr>
        <w:spacing w:after="120" w:line="240" w:lineRule="auto"/>
        <w:ind w:left="720"/>
        <w:jc w:val="center"/>
        <w:rPr>
          <w:sz w:val="24"/>
          <w:szCs w:val="24"/>
        </w:rPr>
      </w:pPr>
      <w:r w:rsidRPr="00613040">
        <w:rPr>
          <w:noProof/>
          <w:sz w:val="24"/>
          <w:szCs w:val="24"/>
        </w:rPr>
        <w:drawing>
          <wp:inline distT="0" distB="0" distL="0" distR="0">
            <wp:extent cx="4857750" cy="3589020"/>
            <wp:effectExtent l="1905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6592" t="22551" r="50776" b="12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69" cy="359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40" w:rsidRPr="00613040" w:rsidRDefault="00613040" w:rsidP="00613040">
      <w:pPr>
        <w:spacing w:line="240" w:lineRule="auto"/>
        <w:rPr>
          <w:sz w:val="24"/>
          <w:szCs w:val="24"/>
        </w:rPr>
      </w:pPr>
      <w:r w:rsidRPr="00613040">
        <w:rPr>
          <w:sz w:val="24"/>
          <w:szCs w:val="24"/>
        </w:rPr>
        <w:br/>
      </w:r>
    </w:p>
    <w:p w:rsidR="00613040" w:rsidRPr="00613040" w:rsidRDefault="00613040" w:rsidP="00613040">
      <w:pPr>
        <w:widowControl/>
        <w:numPr>
          <w:ilvl w:val="0"/>
          <w:numId w:val="3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613040">
        <w:rPr>
          <w:b/>
          <w:bCs/>
          <w:color w:val="000000"/>
          <w:kern w:val="36"/>
          <w:sz w:val="24"/>
          <w:szCs w:val="24"/>
        </w:rPr>
        <w:lastRenderedPageBreak/>
        <w:t>Special Requirements</w:t>
      </w:r>
    </w:p>
    <w:p w:rsidR="00613040" w:rsidRPr="00613040" w:rsidRDefault="00613040" w:rsidP="00613040">
      <w:pPr>
        <w:widowControl/>
        <w:numPr>
          <w:ilvl w:val="1"/>
          <w:numId w:val="3"/>
        </w:numPr>
        <w:spacing w:before="120" w:after="60" w:line="240" w:lineRule="auto"/>
        <w:ind w:left="360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613040">
        <w:rPr>
          <w:b/>
          <w:bCs/>
          <w:color w:val="000000"/>
          <w:sz w:val="24"/>
          <w:szCs w:val="24"/>
        </w:rPr>
        <w:t>Valid Username and Password</w:t>
      </w:r>
    </w:p>
    <w:p w:rsidR="00613040" w:rsidRPr="00613040" w:rsidRDefault="00613040" w:rsidP="00613040">
      <w:pPr>
        <w:spacing w:line="240" w:lineRule="auto"/>
        <w:ind w:left="720"/>
        <w:rPr>
          <w:sz w:val="24"/>
          <w:szCs w:val="24"/>
        </w:rPr>
      </w:pPr>
      <w:r w:rsidRPr="00613040">
        <w:rPr>
          <w:color w:val="000000"/>
          <w:sz w:val="24"/>
          <w:szCs w:val="24"/>
        </w:rPr>
        <w:t>Admin must enter valid username and password.</w:t>
      </w:r>
    </w:p>
    <w:p w:rsidR="00613040" w:rsidRPr="00613040" w:rsidRDefault="00613040" w:rsidP="00613040">
      <w:pPr>
        <w:widowControl/>
        <w:numPr>
          <w:ilvl w:val="0"/>
          <w:numId w:val="4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613040">
        <w:rPr>
          <w:b/>
          <w:bCs/>
          <w:color w:val="000000"/>
          <w:sz w:val="24"/>
          <w:szCs w:val="24"/>
        </w:rPr>
        <w:t>Forgot Username and/or Password</w:t>
      </w:r>
    </w:p>
    <w:p w:rsidR="00613040" w:rsidRPr="00613040" w:rsidRDefault="00613040" w:rsidP="00613040">
      <w:pPr>
        <w:spacing w:line="240" w:lineRule="auto"/>
        <w:ind w:left="720"/>
        <w:rPr>
          <w:sz w:val="24"/>
          <w:szCs w:val="24"/>
        </w:rPr>
      </w:pPr>
      <w:r w:rsidRPr="00613040">
        <w:rPr>
          <w:color w:val="000000"/>
          <w:sz w:val="24"/>
          <w:szCs w:val="24"/>
        </w:rPr>
        <w:t>The system should have a function to support the users in case of forgetting username</w:t>
      </w:r>
    </w:p>
    <w:p w:rsidR="00613040" w:rsidRPr="00613040" w:rsidRDefault="00613040" w:rsidP="00613040">
      <w:pPr>
        <w:spacing w:line="240" w:lineRule="auto"/>
        <w:ind w:left="720"/>
        <w:rPr>
          <w:sz w:val="24"/>
          <w:szCs w:val="24"/>
        </w:rPr>
      </w:pPr>
      <w:r w:rsidRPr="00613040">
        <w:rPr>
          <w:color w:val="000000"/>
          <w:sz w:val="24"/>
          <w:szCs w:val="24"/>
        </w:rPr>
        <w:t>and/or password.</w:t>
      </w:r>
    </w:p>
    <w:p w:rsidR="00613040" w:rsidRPr="00613040" w:rsidRDefault="00613040" w:rsidP="00613040">
      <w:pPr>
        <w:widowControl/>
        <w:numPr>
          <w:ilvl w:val="0"/>
          <w:numId w:val="5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613040">
        <w:rPr>
          <w:b/>
          <w:bCs/>
          <w:color w:val="000000"/>
          <w:kern w:val="36"/>
          <w:sz w:val="24"/>
          <w:szCs w:val="24"/>
        </w:rPr>
        <w:t>Preconditions</w:t>
      </w:r>
    </w:p>
    <w:p w:rsidR="00613040" w:rsidRPr="00613040" w:rsidRDefault="00613040" w:rsidP="00613040">
      <w:pPr>
        <w:spacing w:after="120" w:line="240" w:lineRule="auto"/>
        <w:ind w:left="720"/>
        <w:rPr>
          <w:sz w:val="24"/>
          <w:szCs w:val="24"/>
        </w:rPr>
      </w:pPr>
      <w:r w:rsidRPr="00613040">
        <w:rPr>
          <w:color w:val="000000"/>
          <w:sz w:val="24"/>
          <w:szCs w:val="24"/>
        </w:rPr>
        <w:t>Admin must already have a TAT rest</w:t>
      </w:r>
      <w:r>
        <w:rPr>
          <w:color w:val="000000"/>
          <w:sz w:val="24"/>
          <w:szCs w:val="24"/>
        </w:rPr>
        <w:t>a</w:t>
      </w:r>
      <w:r w:rsidRPr="00613040">
        <w:rPr>
          <w:color w:val="000000"/>
          <w:sz w:val="24"/>
          <w:szCs w:val="24"/>
        </w:rPr>
        <w:t>urant account.</w:t>
      </w:r>
    </w:p>
    <w:p w:rsidR="00613040" w:rsidRPr="00613040" w:rsidRDefault="00613040" w:rsidP="00613040">
      <w:pPr>
        <w:widowControl/>
        <w:numPr>
          <w:ilvl w:val="0"/>
          <w:numId w:val="6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613040">
        <w:rPr>
          <w:b/>
          <w:bCs/>
          <w:color w:val="000000"/>
          <w:kern w:val="36"/>
          <w:sz w:val="24"/>
          <w:szCs w:val="24"/>
        </w:rPr>
        <w:t>Postconditions</w:t>
      </w:r>
    </w:p>
    <w:p w:rsidR="00613040" w:rsidRPr="00613040" w:rsidRDefault="00613040" w:rsidP="00613040">
      <w:pPr>
        <w:spacing w:after="120" w:line="240" w:lineRule="auto"/>
        <w:ind w:left="720"/>
        <w:rPr>
          <w:sz w:val="24"/>
          <w:szCs w:val="24"/>
        </w:rPr>
      </w:pPr>
      <w:r w:rsidRPr="00613040">
        <w:rPr>
          <w:color w:val="000000"/>
          <w:sz w:val="24"/>
          <w:szCs w:val="24"/>
        </w:rPr>
        <w:t>Admin wait for the system checking his/her account.</w:t>
      </w:r>
    </w:p>
    <w:p w:rsidR="00613040" w:rsidRPr="00613040" w:rsidRDefault="00613040" w:rsidP="00613040">
      <w:pPr>
        <w:widowControl/>
        <w:numPr>
          <w:ilvl w:val="0"/>
          <w:numId w:val="7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613040">
        <w:rPr>
          <w:b/>
          <w:bCs/>
          <w:color w:val="000000"/>
          <w:kern w:val="36"/>
          <w:sz w:val="24"/>
          <w:szCs w:val="24"/>
        </w:rPr>
        <w:t>Extension Points</w:t>
      </w:r>
    </w:p>
    <w:p w:rsidR="00613040" w:rsidRPr="00613040" w:rsidRDefault="00613040" w:rsidP="00613040">
      <w:pPr>
        <w:spacing w:after="120" w:line="240" w:lineRule="auto"/>
        <w:ind w:left="720"/>
        <w:rPr>
          <w:sz w:val="24"/>
          <w:szCs w:val="24"/>
        </w:rPr>
      </w:pPr>
      <w:r w:rsidRPr="00613040">
        <w:rPr>
          <w:color w:val="000000"/>
          <w:sz w:val="24"/>
          <w:szCs w:val="24"/>
        </w:rPr>
        <w:t>Personal information security should be considered.</w:t>
      </w:r>
    </w:p>
    <w:p w:rsidR="00613040" w:rsidRPr="00613040" w:rsidRDefault="00613040" w:rsidP="00613040">
      <w:pPr>
        <w:rPr>
          <w:sz w:val="24"/>
          <w:szCs w:val="24"/>
        </w:rPr>
      </w:pPr>
    </w:p>
    <w:p w:rsidR="00613040" w:rsidRPr="00613040" w:rsidRDefault="00613040" w:rsidP="00613040">
      <w:pPr>
        <w:rPr>
          <w:sz w:val="24"/>
          <w:szCs w:val="24"/>
        </w:rPr>
      </w:pPr>
    </w:p>
    <w:p w:rsidR="001372E7" w:rsidRPr="00613040" w:rsidRDefault="001372E7" w:rsidP="00613040">
      <w:pPr>
        <w:pStyle w:val="Title"/>
      </w:pPr>
    </w:p>
    <w:sectPr w:rsidR="001372E7" w:rsidRPr="00613040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E37" w:rsidRDefault="00F42E37" w:rsidP="00613040">
      <w:pPr>
        <w:spacing w:line="240" w:lineRule="auto"/>
      </w:pPr>
      <w:r>
        <w:separator/>
      </w:r>
    </w:p>
  </w:endnote>
  <w:endnote w:type="continuationSeparator" w:id="0">
    <w:p w:rsidR="00F42E37" w:rsidRDefault="00F42E37" w:rsidP="00613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30" w:rsidRDefault="00077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30" w:rsidRDefault="00077F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30" w:rsidRDefault="00077F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B7018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B70186" w:rsidP="00077F30">
          <w:pPr>
            <w:jc w:val="center"/>
          </w:pPr>
          <w:r>
            <w:sym w:font="Symbol" w:char="F0D3"/>
          </w:r>
          <w:r w:rsidR="00F42E37">
            <w:fldChar w:fldCharType="begin"/>
          </w:r>
          <w:r w:rsidR="00F42E37">
            <w:instrText xml:space="preserve"> DOCPROPERTY "Company"  \* MERGEFORMAT </w:instrText>
          </w:r>
          <w:r w:rsidR="00F42E37">
            <w:fldChar w:fldCharType="separate"/>
          </w:r>
          <w:r>
            <w:t>TAT Restaurant</w:t>
          </w:r>
          <w:bookmarkStart w:id="0" w:name="_GoBack"/>
          <w:bookmarkEnd w:id="0"/>
          <w:r w:rsidR="00F42E37">
            <w:fldChar w:fldCharType="end"/>
          </w:r>
          <w:r>
            <w:t xml:space="preserve">, </w:t>
          </w:r>
          <w:r w:rsidR="00077F30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B70186">
          <w:pPr>
            <w:jc w:val="right"/>
          </w:pPr>
          <w:r>
            <w:t xml:space="preserve">Page </w:t>
          </w:r>
          <w:r w:rsidR="008F026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F0266">
            <w:rPr>
              <w:rStyle w:val="PageNumber"/>
            </w:rPr>
            <w:fldChar w:fldCharType="separate"/>
          </w:r>
          <w:r w:rsidR="00077F30">
            <w:rPr>
              <w:rStyle w:val="PageNumber"/>
              <w:noProof/>
            </w:rPr>
            <w:t>2</w:t>
          </w:r>
          <w:r w:rsidR="008F0266">
            <w:rPr>
              <w:rStyle w:val="PageNumber"/>
            </w:rPr>
            <w:fldChar w:fldCharType="end"/>
          </w:r>
        </w:p>
      </w:tc>
    </w:tr>
  </w:tbl>
  <w:p w:rsidR="00221C31" w:rsidRDefault="00F4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E37" w:rsidRDefault="00F42E37" w:rsidP="00613040">
      <w:pPr>
        <w:spacing w:line="240" w:lineRule="auto"/>
      </w:pPr>
      <w:r>
        <w:separator/>
      </w:r>
    </w:p>
  </w:footnote>
  <w:footnote w:type="continuationSeparator" w:id="0">
    <w:p w:rsidR="00F42E37" w:rsidRDefault="00F42E37" w:rsidP="00613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30" w:rsidRDefault="00077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F42E37">
    <w:pPr>
      <w:rPr>
        <w:sz w:val="24"/>
      </w:rPr>
    </w:pPr>
  </w:p>
  <w:p w:rsidR="00221C31" w:rsidRDefault="00F42E37">
    <w:pPr>
      <w:pBdr>
        <w:top w:val="single" w:sz="6" w:space="1" w:color="auto"/>
      </w:pBdr>
      <w:rPr>
        <w:sz w:val="24"/>
      </w:rPr>
    </w:pPr>
  </w:p>
  <w:p w:rsidR="00221C31" w:rsidRDefault="00F42E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70186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F42E37">
    <w:pPr>
      <w:pBdr>
        <w:bottom w:val="single" w:sz="6" w:space="1" w:color="auto"/>
      </w:pBdr>
      <w:jc w:val="right"/>
      <w:rPr>
        <w:sz w:val="24"/>
      </w:rPr>
    </w:pPr>
  </w:p>
  <w:p w:rsidR="00221C31" w:rsidRDefault="00F42E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30" w:rsidRDefault="00077F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F42E37" w:rsidP="00077F3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77F30">
            <w:t>Food</w:t>
          </w:r>
          <w:r w:rsidR="00B70186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B701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F42E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70186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B70186" w:rsidP="00613040">
          <w:r>
            <w:t xml:space="preserve">  Date:  &lt;</w:t>
          </w:r>
          <w:r w:rsidR="00693633">
            <w:t>7</w:t>
          </w:r>
          <w:r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B70186">
          <w:r>
            <w:t>Nguyen Thu Trang</w:t>
          </w:r>
        </w:p>
      </w:tc>
    </w:tr>
  </w:tbl>
  <w:p w:rsidR="00221C31" w:rsidRDefault="00F42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5B3"/>
    <w:multiLevelType w:val="multilevel"/>
    <w:tmpl w:val="038A2A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A7355E7"/>
    <w:multiLevelType w:val="multilevel"/>
    <w:tmpl w:val="9A4C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F5155"/>
    <w:multiLevelType w:val="multilevel"/>
    <w:tmpl w:val="BD6C4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1DB732A"/>
    <w:multiLevelType w:val="multilevel"/>
    <w:tmpl w:val="C72C5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14688"/>
    <w:multiLevelType w:val="multilevel"/>
    <w:tmpl w:val="0C2C7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5B80"/>
    <w:multiLevelType w:val="multilevel"/>
    <w:tmpl w:val="29E0D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47F01"/>
    <w:multiLevelType w:val="multilevel"/>
    <w:tmpl w:val="1DF6B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07FB3"/>
    <w:multiLevelType w:val="multilevel"/>
    <w:tmpl w:val="8C60A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B62DE"/>
    <w:multiLevelType w:val="multilevel"/>
    <w:tmpl w:val="3884B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03C"/>
    <w:rsid w:val="00077F30"/>
    <w:rsid w:val="000E04D2"/>
    <w:rsid w:val="001372E7"/>
    <w:rsid w:val="00212A15"/>
    <w:rsid w:val="0022703C"/>
    <w:rsid w:val="00377F77"/>
    <w:rsid w:val="00575B36"/>
    <w:rsid w:val="005E5C15"/>
    <w:rsid w:val="005F61A1"/>
    <w:rsid w:val="00613040"/>
    <w:rsid w:val="006619E9"/>
    <w:rsid w:val="00693633"/>
    <w:rsid w:val="006B5051"/>
    <w:rsid w:val="00844D11"/>
    <w:rsid w:val="008F0266"/>
    <w:rsid w:val="00AA2B22"/>
    <w:rsid w:val="00B70186"/>
    <w:rsid w:val="00F42E37"/>
    <w:rsid w:val="00F6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2165"/>
  <w15:docId w15:val="{1C998DA8-6E76-4111-9DC2-BDF1CD5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040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12A15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2A15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0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1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2A1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2A1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A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61304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13040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61304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13040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613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040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613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3040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613040"/>
  </w:style>
  <w:style w:type="paragraph" w:customStyle="1" w:styleId="Tabletext">
    <w:name w:val="Tabletext"/>
    <w:basedOn w:val="Normal"/>
    <w:rsid w:val="0061304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61304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613040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613040"/>
    <w:pPr>
      <w:widowControl/>
      <w:tabs>
        <w:tab w:val="left" w:pos="540"/>
        <w:tab w:val="left" w:pos="1260"/>
      </w:tabs>
      <w:spacing w:after="120"/>
    </w:pPr>
  </w:style>
  <w:style w:type="character" w:customStyle="1" w:styleId="apple-tab-span">
    <w:name w:val="apple-tab-span"/>
    <w:basedOn w:val="DefaultParagraphFont"/>
    <w:rsid w:val="00613040"/>
  </w:style>
  <w:style w:type="paragraph" w:styleId="ListParagraph">
    <w:name w:val="List Paragraph"/>
    <w:basedOn w:val="Normal"/>
    <w:uiPriority w:val="34"/>
    <w:qFormat/>
    <w:rsid w:val="006130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1304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8</cp:revision>
  <dcterms:created xsi:type="dcterms:W3CDTF">2020-12-31T18:09:00Z</dcterms:created>
  <dcterms:modified xsi:type="dcterms:W3CDTF">2021-01-06T21:41:00Z</dcterms:modified>
</cp:coreProperties>
</file>