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1E7" w:rsidRPr="00F548B4" w:rsidRDefault="00C570A1">
      <w:pPr>
        <w:rPr>
          <w:rFonts w:ascii="Arial" w:hAnsi="Arial" w:cs="Arial"/>
        </w:rPr>
      </w:pPr>
      <w:r w:rsidRPr="00F548B4">
        <w:rPr>
          <w:rFonts w:ascii="Arial" w:hAnsi="Arial" w:cs="Arial"/>
        </w:rPr>
        <w:t>Part 4:</w:t>
      </w:r>
    </w:p>
    <w:p w:rsidR="00C570A1" w:rsidRPr="00F548B4" w:rsidRDefault="00C570A1">
      <w:pPr>
        <w:rPr>
          <w:rFonts w:ascii="Arial" w:hAnsi="Arial" w:cs="Arial"/>
        </w:rPr>
      </w:pPr>
    </w:p>
    <w:p w:rsidR="00C570A1" w:rsidRPr="00F548B4" w:rsidRDefault="00C570A1">
      <w:pPr>
        <w:rPr>
          <w:rFonts w:ascii="Arial" w:hAnsi="Arial" w:cs="Arial"/>
        </w:rPr>
      </w:pPr>
      <w:r w:rsidRPr="00F548B4">
        <w:rPr>
          <w:rFonts w:ascii="Arial" w:hAnsi="Arial" w:cs="Arial"/>
        </w:rPr>
        <w:t xml:space="preserve">As you talk about </w:t>
      </w:r>
      <w:proofErr w:type="gramStart"/>
      <w:r w:rsidRPr="00F548B4">
        <w:rPr>
          <w:rFonts w:ascii="Arial" w:hAnsi="Arial" w:cs="Arial"/>
        </w:rPr>
        <w:t>that</w:t>
      </w:r>
      <w:proofErr w:type="gramEnd"/>
      <w:r w:rsidRPr="00F548B4">
        <w:rPr>
          <w:rFonts w:ascii="Arial" w:hAnsi="Arial" w:cs="Arial"/>
        </w:rPr>
        <w:t xml:space="preserve"> there are many CASE tools. So you can clear CASE Diagramming Tools</w:t>
      </w:r>
      <w:r w:rsidR="001E0299" w:rsidRPr="00F548B4">
        <w:rPr>
          <w:rFonts w:ascii="Arial" w:hAnsi="Arial" w:cs="Arial"/>
        </w:rPr>
        <w:t xml:space="preserve"> and talk about some type of diagramming?</w:t>
      </w:r>
    </w:p>
    <w:p w:rsidR="00C570A1" w:rsidRPr="00F548B4" w:rsidRDefault="00C570A1">
      <w:pPr>
        <w:rPr>
          <w:rFonts w:ascii="Arial" w:hAnsi="Arial" w:cs="Arial"/>
        </w:rPr>
      </w:pPr>
      <w:r w:rsidRPr="00F548B4">
        <w:rPr>
          <w:rFonts w:ascii="Arial" w:hAnsi="Arial" w:cs="Arial"/>
        </w:rPr>
        <w:t xml:space="preserve">Yeah. These tools </w:t>
      </w:r>
      <w:proofErr w:type="gramStart"/>
      <w:r w:rsidRPr="00F548B4">
        <w:rPr>
          <w:rFonts w:ascii="Arial" w:hAnsi="Arial" w:cs="Arial"/>
        </w:rPr>
        <w:t>are used</w:t>
      </w:r>
      <w:proofErr w:type="gramEnd"/>
      <w:r w:rsidRPr="00F548B4">
        <w:rPr>
          <w:rFonts w:ascii="Arial" w:hAnsi="Arial" w:cs="Arial"/>
        </w:rPr>
        <w:t xml:space="preserve"> to represent system components, data and control flow among various software components and system structure in a graphical form. </w:t>
      </w:r>
      <w:r w:rsidR="001E0299" w:rsidRPr="00F548B4">
        <w:rPr>
          <w:rFonts w:ascii="Arial" w:hAnsi="Arial" w:cs="Arial"/>
        </w:rPr>
        <w:t xml:space="preserve">Diagramming tools enable or allow </w:t>
      </w:r>
      <w:r w:rsidR="001E0299" w:rsidRPr="00F548B4">
        <w:rPr>
          <w:rFonts w:ascii="Arial" w:hAnsi="Arial" w:cs="Arial"/>
        </w:rPr>
        <w:t>diagrammatic</w:t>
      </w:r>
      <w:r w:rsidR="001E0299" w:rsidRPr="00F548B4">
        <w:rPr>
          <w:rFonts w:ascii="Arial" w:hAnsi="Arial" w:cs="Arial"/>
        </w:rPr>
        <w:t xml:space="preserve"> illustration. Computer displays and report generators help prototype how systems “look and feel”. </w:t>
      </w:r>
      <w:r w:rsidRPr="00F548B4">
        <w:rPr>
          <w:rFonts w:ascii="Arial" w:hAnsi="Arial" w:cs="Arial"/>
        </w:rPr>
        <w:t>Some several types of diagrams can mentioned: Data flow diagrams, functional hierarchy, diagrams entity-relationship diagrams</w:t>
      </w:r>
      <w:r w:rsidR="001E0299" w:rsidRPr="00F548B4">
        <w:rPr>
          <w:rFonts w:ascii="Arial" w:hAnsi="Arial" w:cs="Arial"/>
        </w:rPr>
        <w:t xml:space="preserve">, </w:t>
      </w:r>
      <w:r w:rsidR="001E0299" w:rsidRPr="00F548B4">
        <w:rPr>
          <w:rFonts w:ascii="Arial" w:hAnsi="Arial" w:cs="Arial"/>
        </w:rPr>
        <w:t>Flow Chart Maker tool for making state-of-the-art flowcharts</w:t>
      </w:r>
      <w:r w:rsidR="001E0299" w:rsidRPr="00F548B4">
        <w:rPr>
          <w:rFonts w:ascii="Arial" w:hAnsi="Arial" w:cs="Arial"/>
        </w:rPr>
        <w:t xml:space="preserve">. </w:t>
      </w:r>
    </w:p>
    <w:p w:rsidR="001E0299" w:rsidRPr="00F548B4" w:rsidRDefault="001E0299" w:rsidP="001E0299">
      <w:pPr>
        <w:rPr>
          <w:rFonts w:ascii="Arial" w:hAnsi="Arial" w:cs="Arial"/>
        </w:rPr>
      </w:pPr>
    </w:p>
    <w:p w:rsidR="00EF7AA5" w:rsidRDefault="00EF7AA5" w:rsidP="001E0299"/>
    <w:p w:rsidR="00EF7AA5" w:rsidRDefault="004C6035" w:rsidP="001E0299">
      <w:r>
        <w:t>Part 4: Case tool</w:t>
      </w:r>
    </w:p>
    <w:p w:rsidR="004C6035" w:rsidRPr="004C6035" w:rsidRDefault="004C6035" w:rsidP="001E02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 advantages of CASE approach </w:t>
      </w:r>
      <w:proofErr w:type="gramStart"/>
      <w:r>
        <w:rPr>
          <w:rFonts w:ascii="Arial" w:hAnsi="Arial" w:cs="Arial"/>
        </w:rPr>
        <w:t>are shown</w:t>
      </w:r>
      <w:proofErr w:type="gramEnd"/>
      <w:r>
        <w:rPr>
          <w:rFonts w:ascii="Arial" w:hAnsi="Arial" w:cs="Arial"/>
        </w:rPr>
        <w:t xml:space="preserve"> in the slide. However, the drawbacks are not. Let me know the </w:t>
      </w:r>
      <w:proofErr w:type="spellStart"/>
      <w:r>
        <w:rPr>
          <w:rFonts w:ascii="Arial" w:hAnsi="Arial" w:cs="Arial"/>
        </w:rPr>
        <w:t>disvantages</w:t>
      </w:r>
      <w:proofErr w:type="spellEnd"/>
      <w:r>
        <w:rPr>
          <w:rFonts w:ascii="Arial" w:hAnsi="Arial" w:cs="Arial"/>
        </w:rPr>
        <w:t xml:space="preserve"> for this.</w:t>
      </w:r>
    </w:p>
    <w:p w:rsidR="00EF7AA5" w:rsidRPr="00EF7AA5" w:rsidRDefault="00EF7AA5" w:rsidP="00EF7AA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46434C"/>
          <w:szCs w:val="24"/>
        </w:rPr>
      </w:pPr>
      <w:r w:rsidRPr="00EF7AA5">
        <w:rPr>
          <w:rFonts w:ascii="Arial" w:eastAsia="Times New Roman" w:hAnsi="Arial" w:cs="Arial"/>
          <w:b/>
          <w:bCs/>
          <w:color w:val="46434C"/>
          <w:szCs w:val="24"/>
        </w:rPr>
        <w:t>Disadvantages</w:t>
      </w:r>
    </w:p>
    <w:p w:rsidR="00EF7AA5" w:rsidRPr="00EF7AA5" w:rsidRDefault="00EF7AA5" w:rsidP="00EF7A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34C"/>
          <w:szCs w:val="24"/>
        </w:rPr>
      </w:pPr>
      <w:r w:rsidRPr="00EF7AA5">
        <w:rPr>
          <w:rFonts w:ascii="Arial" w:eastAsia="Times New Roman" w:hAnsi="Arial" w:cs="Arial"/>
          <w:color w:val="46434C"/>
          <w:szCs w:val="24"/>
        </w:rPr>
        <w:t>CASE tools are expensive and require maintenance and upgrades;</w:t>
      </w:r>
    </w:p>
    <w:p w:rsidR="00EF7AA5" w:rsidRPr="00EF7AA5" w:rsidRDefault="00EF7AA5" w:rsidP="00EF7A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34C"/>
          <w:szCs w:val="24"/>
        </w:rPr>
      </w:pPr>
      <w:r w:rsidRPr="00EF7AA5">
        <w:rPr>
          <w:rFonts w:ascii="Arial" w:eastAsia="Times New Roman" w:hAnsi="Arial" w:cs="Arial"/>
          <w:color w:val="46434C"/>
          <w:szCs w:val="24"/>
        </w:rPr>
        <w:t>Users should be trained and educated to use them;</w:t>
      </w:r>
    </w:p>
    <w:p w:rsidR="00EF7AA5" w:rsidRPr="00EF7AA5" w:rsidRDefault="00EF7AA5" w:rsidP="00EF7A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434C"/>
          <w:szCs w:val="24"/>
        </w:rPr>
      </w:pPr>
      <w:r w:rsidRPr="00EF7AA5">
        <w:rPr>
          <w:rFonts w:ascii="Arial" w:eastAsia="Times New Roman" w:hAnsi="Arial" w:cs="Arial"/>
          <w:color w:val="46434C"/>
          <w:szCs w:val="24"/>
        </w:rPr>
        <w:t>If not integrated with other systems, CASE tools can be quite inefficient and frustrating for users.</w:t>
      </w:r>
    </w:p>
    <w:p w:rsidR="00EF7AA5" w:rsidRDefault="00EF7AA5" w:rsidP="001E0299">
      <w:bookmarkStart w:id="0" w:name="_GoBack"/>
      <w:bookmarkEnd w:id="0"/>
    </w:p>
    <w:p w:rsidR="00EF7AA5" w:rsidRDefault="00EF7AA5" w:rsidP="001E0299"/>
    <w:p w:rsidR="00EF7AA5" w:rsidRDefault="00EF7AA5" w:rsidP="001E0299"/>
    <w:p w:rsidR="00EF7AA5" w:rsidRDefault="004C6035" w:rsidP="001E02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the relationship between components of CASE </w:t>
      </w:r>
      <w:proofErr w:type="gramStart"/>
      <w:r>
        <w:rPr>
          <w:rFonts w:ascii="Arial" w:hAnsi="Arial" w:cs="Arial"/>
        </w:rPr>
        <w:t>and  CASE</w:t>
      </w:r>
      <w:proofErr w:type="gramEnd"/>
      <w:r>
        <w:rPr>
          <w:rFonts w:ascii="Arial" w:hAnsi="Arial" w:cs="Arial"/>
        </w:rPr>
        <w:t xml:space="preserve"> support or SDLC?</w:t>
      </w:r>
    </w:p>
    <w:p w:rsidR="004C6035" w:rsidRDefault="004C6035" w:rsidP="004C60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C6035">
        <w:rPr>
          <w:rFonts w:ascii="Arial" w:hAnsi="Arial" w:cs="Arial"/>
          <w:b/>
        </w:rPr>
        <w:t>Upper CASE</w:t>
      </w:r>
      <w:r>
        <w:rPr>
          <w:rFonts w:ascii="Arial" w:hAnsi="Arial" w:cs="Arial"/>
        </w:rPr>
        <w:t xml:space="preserve">: CASE tools designed to support the </w:t>
      </w:r>
      <w:r w:rsidRPr="004C6035">
        <w:rPr>
          <w:rFonts w:ascii="Arial" w:hAnsi="Arial" w:cs="Arial"/>
          <w:b/>
        </w:rPr>
        <w:t xml:space="preserve">information planning </w:t>
      </w:r>
      <w:r>
        <w:rPr>
          <w:rFonts w:ascii="Arial" w:hAnsi="Arial" w:cs="Arial"/>
        </w:rPr>
        <w:t xml:space="preserve">and the </w:t>
      </w:r>
      <w:r w:rsidRPr="004C6035">
        <w:rPr>
          <w:rFonts w:ascii="Arial" w:hAnsi="Arial" w:cs="Arial"/>
          <w:b/>
        </w:rPr>
        <w:t>project identification and selection</w:t>
      </w:r>
      <w:r>
        <w:rPr>
          <w:rFonts w:ascii="Arial" w:hAnsi="Arial" w:cs="Arial"/>
        </w:rPr>
        <w:t xml:space="preserve">, </w:t>
      </w:r>
      <w:r w:rsidRPr="004C6035">
        <w:rPr>
          <w:rFonts w:ascii="Arial" w:hAnsi="Arial" w:cs="Arial"/>
          <w:b/>
        </w:rPr>
        <w:t>project initiation and planning</w:t>
      </w:r>
      <w:r>
        <w:rPr>
          <w:rFonts w:ascii="Arial" w:hAnsi="Arial" w:cs="Arial"/>
        </w:rPr>
        <w:t xml:space="preserve">, </w:t>
      </w:r>
      <w:r w:rsidRPr="004C6035">
        <w:rPr>
          <w:rFonts w:ascii="Arial" w:hAnsi="Arial" w:cs="Arial"/>
          <w:b/>
        </w:rPr>
        <w:t>analysis</w:t>
      </w:r>
      <w:r>
        <w:rPr>
          <w:rFonts w:ascii="Arial" w:hAnsi="Arial" w:cs="Arial"/>
        </w:rPr>
        <w:t xml:space="preserve">, and </w:t>
      </w:r>
      <w:r w:rsidRPr="004C6035">
        <w:rPr>
          <w:rFonts w:ascii="Arial" w:hAnsi="Arial" w:cs="Arial"/>
          <w:b/>
        </w:rPr>
        <w:t>design</w:t>
      </w:r>
      <w:r>
        <w:rPr>
          <w:rFonts w:ascii="Arial" w:hAnsi="Arial" w:cs="Arial"/>
        </w:rPr>
        <w:t xml:space="preserve"> phases of the systems development life cycle</w:t>
      </w:r>
    </w:p>
    <w:p w:rsidR="004C6035" w:rsidRDefault="004C6035" w:rsidP="004C60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C6035">
        <w:rPr>
          <w:rFonts w:ascii="Arial" w:hAnsi="Arial" w:cs="Arial"/>
          <w:b/>
        </w:rPr>
        <w:t>Lower CASE</w:t>
      </w:r>
      <w:r>
        <w:rPr>
          <w:rFonts w:ascii="Arial" w:hAnsi="Arial" w:cs="Arial"/>
        </w:rPr>
        <w:t xml:space="preserve">: CASE tools designed to support the </w:t>
      </w:r>
      <w:r w:rsidRPr="004C6035">
        <w:rPr>
          <w:rFonts w:ascii="Arial" w:hAnsi="Arial" w:cs="Arial"/>
          <w:b/>
        </w:rPr>
        <w:t>implementation and maintenance</w:t>
      </w:r>
      <w:r>
        <w:rPr>
          <w:rFonts w:ascii="Arial" w:hAnsi="Arial" w:cs="Arial"/>
        </w:rPr>
        <w:t xml:space="preserve"> phases of the systems development life cycle</w:t>
      </w:r>
    </w:p>
    <w:p w:rsidR="004C6035" w:rsidRDefault="004C6035" w:rsidP="004C60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C6035">
        <w:rPr>
          <w:rFonts w:ascii="Arial" w:hAnsi="Arial" w:cs="Arial"/>
          <w:b/>
        </w:rPr>
        <w:t>Integrated CASE</w:t>
      </w:r>
      <w:r>
        <w:rPr>
          <w:rFonts w:ascii="Arial" w:hAnsi="Arial" w:cs="Arial"/>
        </w:rPr>
        <w:t>: CASE tools designed to support activities that occur across multiple phases of the systems development life cycle</w:t>
      </w:r>
    </w:p>
    <w:p w:rsidR="004C6035" w:rsidRPr="004C6035" w:rsidRDefault="004C6035" w:rsidP="004C60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Most CASE tools utilize a repository to store all diagrams, forms, models and report definitions</w:t>
      </w:r>
    </w:p>
    <w:p w:rsidR="00EF7AA5" w:rsidRDefault="00EF7AA5" w:rsidP="001E0299"/>
    <w:sectPr w:rsidR="00EF7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705A"/>
    <w:multiLevelType w:val="hybridMultilevel"/>
    <w:tmpl w:val="176A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81F02"/>
    <w:multiLevelType w:val="multilevel"/>
    <w:tmpl w:val="B10E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A1"/>
    <w:rsid w:val="001E0299"/>
    <w:rsid w:val="004C6035"/>
    <w:rsid w:val="005D71E7"/>
    <w:rsid w:val="005F709B"/>
    <w:rsid w:val="00C570A1"/>
    <w:rsid w:val="00EF7AA5"/>
    <w:rsid w:val="00F5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568A"/>
  <w14:defaultImageDpi w14:val="330"/>
  <w15:chartTrackingRefBased/>
  <w15:docId w15:val="{AA1B6E44-1264-42F0-848D-BB8016A5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7A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F7AA5"/>
    <w:rPr>
      <w:rFonts w:ascii="Times New Roman" w:eastAsia="Times New Roman" w:hAnsi="Times New Roman" w:cs="Times New Roman"/>
      <w:b/>
      <w:bCs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EF7AA5"/>
    <w:rPr>
      <w:b/>
      <w:bCs/>
    </w:rPr>
  </w:style>
  <w:style w:type="paragraph" w:styleId="ListParagraph">
    <w:name w:val="List Paragraph"/>
    <w:basedOn w:val="Normal"/>
    <w:uiPriority w:val="34"/>
    <w:qFormat/>
    <w:rsid w:val="004C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4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95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729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1</cp:revision>
  <dcterms:created xsi:type="dcterms:W3CDTF">2020-12-06T07:30:00Z</dcterms:created>
  <dcterms:modified xsi:type="dcterms:W3CDTF">2020-12-06T09:08:00Z</dcterms:modified>
</cp:coreProperties>
</file>