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C06A7" w14:textId="38EF9F3B" w:rsidR="004E57E4" w:rsidRDefault="004E57E4" w:rsidP="004E57E4">
      <w:pPr>
        <w:pStyle w:val="Title"/>
        <w:jc w:val="right"/>
        <w:rPr>
          <w:sz w:val="32"/>
          <w:szCs w:val="32"/>
        </w:rPr>
      </w:pPr>
      <w:r>
        <w:rPr>
          <w:sz w:val="32"/>
          <w:szCs w:val="32"/>
        </w:rPr>
        <w:fldChar w:fldCharType="begin"/>
      </w:r>
      <w:r>
        <w:rPr>
          <w:sz w:val="32"/>
          <w:szCs w:val="32"/>
        </w:rPr>
        <w:instrText xml:space="preserve"> SUBJECT  \* MERGEFORMAT </w:instrText>
      </w:r>
      <w:r>
        <w:rPr>
          <w:sz w:val="32"/>
          <w:szCs w:val="32"/>
        </w:rPr>
        <w:fldChar w:fldCharType="separate"/>
      </w:r>
      <w:r>
        <w:rPr>
          <w:sz w:val="32"/>
          <w:szCs w:val="32"/>
        </w:rPr>
        <w:t>Computer Shop System</w:t>
      </w:r>
      <w:r>
        <w:rPr>
          <w:sz w:val="32"/>
          <w:szCs w:val="32"/>
        </w:rPr>
        <w:fldChar w:fldCharType="end"/>
      </w:r>
    </w:p>
    <w:p w14:paraId="3EB80C7C" w14:textId="3682ADB3" w:rsidR="004E57E4" w:rsidRDefault="004E57E4" w:rsidP="004E57E4">
      <w:pPr>
        <w:pStyle w:val="Title"/>
        <w:jc w:val="right"/>
        <w:rPr>
          <w:sz w:val="32"/>
          <w:szCs w:val="32"/>
        </w:rPr>
      </w:pPr>
      <w:r>
        <w:rPr>
          <w:sz w:val="32"/>
          <w:szCs w:val="32"/>
        </w:rPr>
        <w:fldChar w:fldCharType="begin"/>
      </w:r>
      <w:r>
        <w:rPr>
          <w:sz w:val="32"/>
          <w:szCs w:val="32"/>
        </w:rPr>
        <w:instrText xml:space="preserve"> TITLE  \* MERGEFORMAT </w:instrText>
      </w:r>
      <w:r>
        <w:rPr>
          <w:sz w:val="32"/>
          <w:szCs w:val="32"/>
        </w:rPr>
        <w:fldChar w:fldCharType="separate"/>
      </w:r>
      <w:r>
        <w:rPr>
          <w:sz w:val="32"/>
          <w:szCs w:val="32"/>
        </w:rPr>
        <w:t>Bu</w:t>
      </w:r>
      <w:r w:rsidR="008C436E">
        <w:rPr>
          <w:sz w:val="32"/>
          <w:szCs w:val="32"/>
        </w:rPr>
        <w:t xml:space="preserve">siness Use-Case Specification: </w:t>
      </w:r>
      <w:r w:rsidRPr="00EF1F7A">
        <w:rPr>
          <w:sz w:val="32"/>
          <w:szCs w:val="32"/>
        </w:rPr>
        <w:t xml:space="preserve">Manage </w:t>
      </w:r>
      <w:r w:rsidRPr="00EF1F7A">
        <w:rPr>
          <w:sz w:val="32"/>
          <w:szCs w:val="32"/>
          <w:lang w:val="vi-VN"/>
        </w:rPr>
        <w:t>Website</w:t>
      </w:r>
      <w:r>
        <w:rPr>
          <w:sz w:val="32"/>
          <w:szCs w:val="32"/>
        </w:rPr>
        <w:fldChar w:fldCharType="end"/>
      </w:r>
    </w:p>
    <w:p w14:paraId="35C3C664" w14:textId="77777777" w:rsidR="004E57E4" w:rsidRDefault="004E57E4" w:rsidP="004E57E4">
      <w:pPr>
        <w:pStyle w:val="Title"/>
        <w:jc w:val="right"/>
        <w:rPr>
          <w:sz w:val="32"/>
          <w:szCs w:val="32"/>
        </w:rPr>
      </w:pPr>
    </w:p>
    <w:p w14:paraId="329EBFE6" w14:textId="08E7A767" w:rsidR="004E57E4" w:rsidRDefault="008C436E" w:rsidP="004E57E4">
      <w:pPr>
        <w:pStyle w:val="Title"/>
        <w:jc w:val="right"/>
        <w:rPr>
          <w:sz w:val="32"/>
          <w:szCs w:val="32"/>
        </w:rPr>
      </w:pPr>
      <w:r>
        <w:rPr>
          <w:sz w:val="32"/>
          <w:szCs w:val="32"/>
        </w:rPr>
        <w:t xml:space="preserve">Version </w:t>
      </w:r>
      <w:r w:rsidR="004E57E4">
        <w:rPr>
          <w:sz w:val="32"/>
          <w:szCs w:val="32"/>
        </w:rPr>
        <w:t>1.0</w:t>
      </w:r>
    </w:p>
    <w:p w14:paraId="0F349EAB" w14:textId="77777777" w:rsidR="004E57E4" w:rsidRDefault="004E57E4" w:rsidP="004E57E4">
      <w:pPr>
        <w:pStyle w:val="InfoBlue"/>
        <w:rPr>
          <w:sz w:val="30"/>
          <w:szCs w:val="30"/>
        </w:rPr>
      </w:pPr>
      <w:r>
        <w:rPr>
          <w:sz w:val="30"/>
          <w:szCs w:val="30"/>
        </w:rPr>
        <w:t xml:space="preserve"> </w:t>
      </w:r>
    </w:p>
    <w:p w14:paraId="70B7BDDD" w14:textId="77777777" w:rsidR="004E57E4" w:rsidRDefault="004E57E4" w:rsidP="004E57E4">
      <w:pPr>
        <w:pStyle w:val="BodyText"/>
      </w:pPr>
    </w:p>
    <w:p w14:paraId="53FBCCE2" w14:textId="77777777" w:rsidR="004E57E4" w:rsidRDefault="004E57E4" w:rsidP="004E57E4">
      <w:pPr>
        <w:pStyle w:val="BodyText"/>
      </w:pPr>
    </w:p>
    <w:p w14:paraId="7DEFCED8" w14:textId="77777777" w:rsidR="004E57E4" w:rsidRDefault="004E57E4" w:rsidP="004E57E4">
      <w:pPr>
        <w:widowControl/>
        <w:spacing w:line="240" w:lineRule="auto"/>
      </w:pPr>
      <w:r>
        <w:rPr>
          <w:color w:val="FF0000"/>
        </w:rPr>
        <w:t xml:space="preserve">              </w:t>
      </w:r>
    </w:p>
    <w:p w14:paraId="73DF1F04" w14:textId="77777777" w:rsidR="004E57E4" w:rsidRDefault="004E57E4" w:rsidP="004E57E4">
      <w:pPr>
        <w:widowControl/>
        <w:spacing w:line="240" w:lineRule="auto"/>
        <w:sectPr w:rsidR="004E57E4">
          <w:headerReference w:type="default" r:id="rId8"/>
          <w:pgSz w:w="12240" w:h="15840"/>
          <w:pgMar w:top="1440" w:right="1440" w:bottom="1440" w:left="1440" w:header="720" w:footer="720" w:gutter="0"/>
          <w:cols w:space="720"/>
          <w:vAlign w:val="center"/>
        </w:sectPr>
      </w:pPr>
    </w:p>
    <w:p w14:paraId="51B5C1AE" w14:textId="77777777" w:rsidR="004E57E4" w:rsidRDefault="004E57E4" w:rsidP="004E57E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4E57E4" w14:paraId="69C75D96" w14:textId="77777777" w:rsidTr="004E57E4">
        <w:tc>
          <w:tcPr>
            <w:tcW w:w="2304" w:type="dxa"/>
            <w:tcBorders>
              <w:top w:val="single" w:sz="6" w:space="0" w:color="auto"/>
              <w:left w:val="single" w:sz="6" w:space="0" w:color="auto"/>
              <w:bottom w:val="single" w:sz="6" w:space="0" w:color="auto"/>
              <w:right w:val="single" w:sz="6" w:space="0" w:color="auto"/>
            </w:tcBorders>
            <w:hideMark/>
          </w:tcPr>
          <w:p w14:paraId="44D41956" w14:textId="77777777" w:rsidR="004E57E4" w:rsidRDefault="004E57E4">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17DCCC04" w14:textId="77777777" w:rsidR="004E57E4" w:rsidRDefault="004E57E4">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0C8B6BC8" w14:textId="77777777" w:rsidR="004E57E4" w:rsidRDefault="004E57E4">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5BB27F38" w14:textId="77777777" w:rsidR="004E57E4" w:rsidRDefault="004E57E4">
            <w:pPr>
              <w:pStyle w:val="Tabletext"/>
              <w:jc w:val="center"/>
              <w:rPr>
                <w:b/>
              </w:rPr>
            </w:pPr>
            <w:r>
              <w:rPr>
                <w:b/>
              </w:rPr>
              <w:t>Author</w:t>
            </w:r>
          </w:p>
        </w:tc>
      </w:tr>
      <w:tr w:rsidR="004E57E4" w14:paraId="2014E602" w14:textId="77777777" w:rsidTr="004E57E4">
        <w:tc>
          <w:tcPr>
            <w:tcW w:w="2304" w:type="dxa"/>
            <w:tcBorders>
              <w:top w:val="single" w:sz="6" w:space="0" w:color="auto"/>
              <w:left w:val="single" w:sz="6" w:space="0" w:color="auto"/>
              <w:bottom w:val="single" w:sz="6" w:space="0" w:color="auto"/>
              <w:right w:val="single" w:sz="6" w:space="0" w:color="auto"/>
            </w:tcBorders>
            <w:hideMark/>
          </w:tcPr>
          <w:p w14:paraId="205E1FF5" w14:textId="044694C9" w:rsidR="004E57E4" w:rsidRDefault="004E57E4" w:rsidP="00EF1F7A">
            <w:pPr>
              <w:pStyle w:val="Tabletext"/>
            </w:pPr>
            <w:r>
              <w:t>10/12/2019</w:t>
            </w:r>
          </w:p>
        </w:tc>
        <w:tc>
          <w:tcPr>
            <w:tcW w:w="1152" w:type="dxa"/>
            <w:tcBorders>
              <w:top w:val="single" w:sz="6" w:space="0" w:color="auto"/>
              <w:left w:val="single" w:sz="6" w:space="0" w:color="auto"/>
              <w:bottom w:val="single" w:sz="6" w:space="0" w:color="auto"/>
              <w:right w:val="single" w:sz="6" w:space="0" w:color="auto"/>
            </w:tcBorders>
            <w:hideMark/>
          </w:tcPr>
          <w:p w14:paraId="55FCB306" w14:textId="5015D317" w:rsidR="004E57E4" w:rsidRDefault="004E57E4" w:rsidP="00EF1F7A">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14:paraId="5A6CCFC9" w14:textId="55DFF0B2" w:rsidR="004E57E4" w:rsidRDefault="004E57E4" w:rsidP="00EF1F7A">
            <w:pPr>
              <w:pStyle w:val="Tabletext"/>
            </w:pPr>
            <w:r>
              <w:t>details</w:t>
            </w:r>
          </w:p>
        </w:tc>
        <w:tc>
          <w:tcPr>
            <w:tcW w:w="2304" w:type="dxa"/>
            <w:tcBorders>
              <w:top w:val="single" w:sz="6" w:space="0" w:color="auto"/>
              <w:left w:val="single" w:sz="6" w:space="0" w:color="auto"/>
              <w:bottom w:val="single" w:sz="6" w:space="0" w:color="auto"/>
              <w:right w:val="single" w:sz="6" w:space="0" w:color="auto"/>
            </w:tcBorders>
            <w:hideMark/>
          </w:tcPr>
          <w:p w14:paraId="1B6C2D5C" w14:textId="77777777" w:rsidR="004E57E4" w:rsidRDefault="004E57E4">
            <w:pPr>
              <w:pStyle w:val="Tabletext"/>
            </w:pPr>
            <w:r>
              <w:t>Dao Van Quang</w:t>
            </w:r>
          </w:p>
        </w:tc>
      </w:tr>
      <w:tr w:rsidR="004E57E4" w14:paraId="73F113D1" w14:textId="77777777" w:rsidTr="004E57E4">
        <w:tc>
          <w:tcPr>
            <w:tcW w:w="2304" w:type="dxa"/>
            <w:tcBorders>
              <w:top w:val="single" w:sz="6" w:space="0" w:color="auto"/>
              <w:left w:val="single" w:sz="6" w:space="0" w:color="auto"/>
              <w:bottom w:val="single" w:sz="6" w:space="0" w:color="auto"/>
              <w:right w:val="single" w:sz="6" w:space="0" w:color="auto"/>
            </w:tcBorders>
          </w:tcPr>
          <w:p w14:paraId="5CC8AE6C" w14:textId="77777777" w:rsidR="004E57E4" w:rsidRDefault="004E57E4">
            <w:pPr>
              <w:pStyle w:val="Tabletext"/>
            </w:pPr>
          </w:p>
        </w:tc>
        <w:tc>
          <w:tcPr>
            <w:tcW w:w="1152" w:type="dxa"/>
            <w:tcBorders>
              <w:top w:val="single" w:sz="6" w:space="0" w:color="auto"/>
              <w:left w:val="single" w:sz="6" w:space="0" w:color="auto"/>
              <w:bottom w:val="single" w:sz="6" w:space="0" w:color="auto"/>
              <w:right w:val="single" w:sz="6" w:space="0" w:color="auto"/>
            </w:tcBorders>
          </w:tcPr>
          <w:p w14:paraId="19D83AF4" w14:textId="77777777" w:rsidR="004E57E4" w:rsidRDefault="004E57E4">
            <w:pPr>
              <w:pStyle w:val="Tabletext"/>
            </w:pPr>
          </w:p>
        </w:tc>
        <w:tc>
          <w:tcPr>
            <w:tcW w:w="3744" w:type="dxa"/>
            <w:tcBorders>
              <w:top w:val="single" w:sz="6" w:space="0" w:color="auto"/>
              <w:left w:val="single" w:sz="6" w:space="0" w:color="auto"/>
              <w:bottom w:val="single" w:sz="6" w:space="0" w:color="auto"/>
              <w:right w:val="single" w:sz="6" w:space="0" w:color="auto"/>
            </w:tcBorders>
          </w:tcPr>
          <w:p w14:paraId="175A74B1" w14:textId="77777777" w:rsidR="004E57E4" w:rsidRDefault="004E57E4">
            <w:pPr>
              <w:pStyle w:val="Tabletext"/>
            </w:pPr>
          </w:p>
        </w:tc>
        <w:tc>
          <w:tcPr>
            <w:tcW w:w="2304" w:type="dxa"/>
            <w:tcBorders>
              <w:top w:val="single" w:sz="6" w:space="0" w:color="auto"/>
              <w:left w:val="single" w:sz="6" w:space="0" w:color="auto"/>
              <w:bottom w:val="single" w:sz="6" w:space="0" w:color="auto"/>
              <w:right w:val="single" w:sz="6" w:space="0" w:color="auto"/>
            </w:tcBorders>
          </w:tcPr>
          <w:p w14:paraId="043B59CF" w14:textId="77777777" w:rsidR="004E57E4" w:rsidRDefault="004E57E4">
            <w:pPr>
              <w:pStyle w:val="Tabletext"/>
            </w:pPr>
          </w:p>
        </w:tc>
      </w:tr>
      <w:tr w:rsidR="004E57E4" w14:paraId="265A90CB" w14:textId="77777777" w:rsidTr="004E57E4">
        <w:tc>
          <w:tcPr>
            <w:tcW w:w="2304" w:type="dxa"/>
            <w:tcBorders>
              <w:top w:val="single" w:sz="6" w:space="0" w:color="auto"/>
              <w:left w:val="single" w:sz="6" w:space="0" w:color="auto"/>
              <w:bottom w:val="single" w:sz="6" w:space="0" w:color="auto"/>
              <w:right w:val="single" w:sz="6" w:space="0" w:color="auto"/>
            </w:tcBorders>
          </w:tcPr>
          <w:p w14:paraId="02922CEB" w14:textId="77777777" w:rsidR="004E57E4" w:rsidRDefault="004E57E4">
            <w:pPr>
              <w:pStyle w:val="Tabletext"/>
            </w:pPr>
          </w:p>
        </w:tc>
        <w:tc>
          <w:tcPr>
            <w:tcW w:w="1152" w:type="dxa"/>
            <w:tcBorders>
              <w:top w:val="single" w:sz="6" w:space="0" w:color="auto"/>
              <w:left w:val="single" w:sz="6" w:space="0" w:color="auto"/>
              <w:bottom w:val="single" w:sz="6" w:space="0" w:color="auto"/>
              <w:right w:val="single" w:sz="6" w:space="0" w:color="auto"/>
            </w:tcBorders>
          </w:tcPr>
          <w:p w14:paraId="3CD1EDBE" w14:textId="77777777" w:rsidR="004E57E4" w:rsidRDefault="004E57E4">
            <w:pPr>
              <w:pStyle w:val="Tabletext"/>
            </w:pPr>
          </w:p>
        </w:tc>
        <w:tc>
          <w:tcPr>
            <w:tcW w:w="3744" w:type="dxa"/>
            <w:tcBorders>
              <w:top w:val="single" w:sz="6" w:space="0" w:color="auto"/>
              <w:left w:val="single" w:sz="6" w:space="0" w:color="auto"/>
              <w:bottom w:val="single" w:sz="6" w:space="0" w:color="auto"/>
              <w:right w:val="single" w:sz="6" w:space="0" w:color="auto"/>
            </w:tcBorders>
          </w:tcPr>
          <w:p w14:paraId="5C9A589B" w14:textId="77777777" w:rsidR="004E57E4" w:rsidRDefault="004E57E4">
            <w:pPr>
              <w:pStyle w:val="Tabletext"/>
            </w:pPr>
          </w:p>
        </w:tc>
        <w:tc>
          <w:tcPr>
            <w:tcW w:w="2304" w:type="dxa"/>
            <w:tcBorders>
              <w:top w:val="single" w:sz="6" w:space="0" w:color="auto"/>
              <w:left w:val="single" w:sz="6" w:space="0" w:color="auto"/>
              <w:bottom w:val="single" w:sz="6" w:space="0" w:color="auto"/>
              <w:right w:val="single" w:sz="6" w:space="0" w:color="auto"/>
            </w:tcBorders>
          </w:tcPr>
          <w:p w14:paraId="28462733" w14:textId="77777777" w:rsidR="004E57E4" w:rsidRDefault="004E57E4">
            <w:pPr>
              <w:pStyle w:val="Tabletext"/>
            </w:pPr>
          </w:p>
        </w:tc>
      </w:tr>
      <w:tr w:rsidR="004E57E4" w14:paraId="1AD0799C" w14:textId="77777777" w:rsidTr="004E57E4">
        <w:tc>
          <w:tcPr>
            <w:tcW w:w="2304" w:type="dxa"/>
            <w:tcBorders>
              <w:top w:val="single" w:sz="6" w:space="0" w:color="auto"/>
              <w:left w:val="single" w:sz="6" w:space="0" w:color="auto"/>
              <w:bottom w:val="single" w:sz="6" w:space="0" w:color="auto"/>
              <w:right w:val="single" w:sz="6" w:space="0" w:color="auto"/>
            </w:tcBorders>
          </w:tcPr>
          <w:p w14:paraId="7B71773C" w14:textId="77777777" w:rsidR="004E57E4" w:rsidRDefault="004E57E4">
            <w:pPr>
              <w:pStyle w:val="Tabletext"/>
            </w:pPr>
          </w:p>
        </w:tc>
        <w:tc>
          <w:tcPr>
            <w:tcW w:w="1152" w:type="dxa"/>
            <w:tcBorders>
              <w:top w:val="single" w:sz="6" w:space="0" w:color="auto"/>
              <w:left w:val="single" w:sz="6" w:space="0" w:color="auto"/>
              <w:bottom w:val="single" w:sz="6" w:space="0" w:color="auto"/>
              <w:right w:val="single" w:sz="6" w:space="0" w:color="auto"/>
            </w:tcBorders>
          </w:tcPr>
          <w:p w14:paraId="4AF8418A" w14:textId="77777777" w:rsidR="004E57E4" w:rsidRDefault="004E57E4">
            <w:pPr>
              <w:pStyle w:val="Tabletext"/>
            </w:pPr>
          </w:p>
        </w:tc>
        <w:tc>
          <w:tcPr>
            <w:tcW w:w="3744" w:type="dxa"/>
            <w:tcBorders>
              <w:top w:val="single" w:sz="6" w:space="0" w:color="auto"/>
              <w:left w:val="single" w:sz="6" w:space="0" w:color="auto"/>
              <w:bottom w:val="single" w:sz="6" w:space="0" w:color="auto"/>
              <w:right w:val="single" w:sz="6" w:space="0" w:color="auto"/>
            </w:tcBorders>
          </w:tcPr>
          <w:p w14:paraId="30F73801" w14:textId="77777777" w:rsidR="004E57E4" w:rsidRDefault="004E57E4">
            <w:pPr>
              <w:pStyle w:val="Tabletext"/>
            </w:pPr>
          </w:p>
        </w:tc>
        <w:tc>
          <w:tcPr>
            <w:tcW w:w="2304" w:type="dxa"/>
            <w:tcBorders>
              <w:top w:val="single" w:sz="6" w:space="0" w:color="auto"/>
              <w:left w:val="single" w:sz="6" w:space="0" w:color="auto"/>
              <w:bottom w:val="single" w:sz="6" w:space="0" w:color="auto"/>
              <w:right w:val="single" w:sz="6" w:space="0" w:color="auto"/>
            </w:tcBorders>
          </w:tcPr>
          <w:p w14:paraId="172C5548" w14:textId="77777777" w:rsidR="004E57E4" w:rsidRDefault="004E57E4">
            <w:pPr>
              <w:pStyle w:val="Tabletext"/>
            </w:pPr>
          </w:p>
        </w:tc>
      </w:tr>
    </w:tbl>
    <w:p w14:paraId="4AD60FF7" w14:textId="77777777" w:rsidR="004E57E4" w:rsidRDefault="004E57E4" w:rsidP="004E57E4">
      <w:pPr>
        <w:pStyle w:val="BodyText"/>
      </w:pPr>
    </w:p>
    <w:p w14:paraId="112F5CB6" w14:textId="77777777" w:rsidR="004E57E4" w:rsidRDefault="004E57E4" w:rsidP="004E57E4">
      <w:pPr>
        <w:pStyle w:val="Title"/>
      </w:pPr>
      <w:r>
        <w:rPr>
          <w:b w:val="0"/>
        </w:rPr>
        <w:br w:type="page"/>
      </w:r>
      <w:r>
        <w:lastRenderedPageBreak/>
        <w:t>Table of Contents</w:t>
      </w:r>
    </w:p>
    <w:p w14:paraId="61046DC2" w14:textId="77777777" w:rsidR="004E57E4" w:rsidRDefault="004E57E4" w:rsidP="004E57E4">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14:paraId="01F39BCC"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14:paraId="79AC9F4C"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14:paraId="6E681DAC"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14:paraId="2B473204"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14:paraId="655697E5"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14:paraId="460E213B"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14:paraId="271DA3A2"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14:paraId="371B5777"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14:paraId="2EF7535D"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14:paraId="6145D62C"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14:paraId="4F364973"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14:paraId="70AC9718"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14:paraId="282D5726" w14:textId="77777777" w:rsidR="004E57E4" w:rsidRDefault="004E57E4" w:rsidP="004E57E4">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14:paraId="6E752824"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14:paraId="1F91D707" w14:textId="77777777" w:rsidR="004E57E4" w:rsidRDefault="004E57E4" w:rsidP="004E57E4">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14:paraId="38F2FB63"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14:paraId="5CA2E89E"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14:paraId="70C2E590"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14:paraId="7FEDC24A" w14:textId="77777777" w:rsidR="004E57E4" w:rsidRDefault="004E57E4" w:rsidP="004E57E4">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14:paraId="5F43902F" w14:textId="77777777" w:rsidR="004E57E4" w:rsidRDefault="004E57E4" w:rsidP="004E57E4">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14:paraId="3DFF4C4B" w14:textId="77777777" w:rsidR="004E57E4" w:rsidRDefault="004E57E4" w:rsidP="004E57E4">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14:paraId="061E9E55" w14:textId="77777777" w:rsidR="004E57E4" w:rsidRDefault="004E57E4" w:rsidP="004E57E4">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14:paraId="5FACE87C" w14:textId="77777777" w:rsidR="004E57E4" w:rsidRDefault="004E57E4" w:rsidP="004E57E4">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14:paraId="075FD370" w14:textId="51CBE821" w:rsidR="004E57E4" w:rsidRDefault="004E57E4" w:rsidP="004E57E4">
      <w:pPr>
        <w:pStyle w:val="Title"/>
        <w:rPr>
          <w:sz w:val="28"/>
          <w:szCs w:val="28"/>
        </w:rPr>
      </w:pPr>
      <w:r>
        <w:rPr>
          <w:rFonts w:ascii="Times New Roman" w:hAnsi="Times New Roman"/>
          <w:sz w:val="20"/>
        </w:rPr>
        <w:fldChar w:fldCharType="end"/>
      </w:r>
      <w:bookmarkStart w:id="0" w:name="_GoBack"/>
      <w:bookmarkEnd w:id="0"/>
      <w:r>
        <w:br w:type="page"/>
      </w:r>
      <w:bookmarkStart w:id="1" w:name="_Toc388163497"/>
      <w:r>
        <w:lastRenderedPageBreak/>
        <w:fldChar w:fldCharType="begin"/>
      </w:r>
      <w:r>
        <w:rPr>
          <w:sz w:val="28"/>
          <w:szCs w:val="28"/>
        </w:rPr>
        <w:instrText xml:space="preserve"> TITLE  \* MERGEFORMAT </w:instrText>
      </w:r>
      <w:r>
        <w:fldChar w:fldCharType="separate"/>
      </w:r>
      <w:r>
        <w:rPr>
          <w:sz w:val="28"/>
          <w:szCs w:val="28"/>
        </w:rPr>
        <w:t>Bu</w:t>
      </w:r>
      <w:r w:rsidR="008C436E">
        <w:rPr>
          <w:sz w:val="28"/>
          <w:szCs w:val="28"/>
        </w:rPr>
        <w:t xml:space="preserve">siness Use-Case Specification: </w:t>
      </w:r>
      <w:r>
        <w:rPr>
          <w:sz w:val="28"/>
          <w:szCs w:val="28"/>
          <w:lang w:val="vi-VN"/>
        </w:rPr>
        <w:t>Manage Website</w:t>
      </w:r>
      <w:r>
        <w:fldChar w:fldCharType="end"/>
      </w:r>
    </w:p>
    <w:p w14:paraId="023F22DE" w14:textId="77777777" w:rsidR="004E57E4" w:rsidRDefault="004E57E4" w:rsidP="004E57E4">
      <w:pPr>
        <w:pStyle w:val="Heading1"/>
        <w:numPr>
          <w:ilvl w:val="0"/>
          <w:numId w:val="3"/>
        </w:numPr>
        <w:jc w:val="both"/>
        <w:rPr>
          <w:rFonts w:ascii="Times New Roman" w:hAnsi="Times New Roman"/>
          <w:szCs w:val="24"/>
        </w:rPr>
      </w:pPr>
      <w:bookmarkStart w:id="2" w:name="_Toc456598586"/>
      <w:bookmarkStart w:id="3" w:name="_Toc456600917"/>
      <w:bookmarkStart w:id="4" w:name="_Toc21423571"/>
      <w:bookmarkStart w:id="5" w:name="_Toc430442349"/>
      <w:bookmarkStart w:id="6" w:name="_Toc423410238"/>
      <w:bookmarkStart w:id="7" w:name="_Toc425054504"/>
      <w:bookmarkEnd w:id="1"/>
      <w:r>
        <w:rPr>
          <w:rFonts w:ascii="Times New Roman" w:hAnsi="Times New Roman"/>
          <w:szCs w:val="24"/>
        </w:rPr>
        <w:t>Introductio</w:t>
      </w:r>
      <w:bookmarkEnd w:id="2"/>
      <w:bookmarkEnd w:id="3"/>
      <w:bookmarkEnd w:id="4"/>
      <w:r>
        <w:rPr>
          <w:rFonts w:ascii="Times New Roman" w:hAnsi="Times New Roman"/>
          <w:szCs w:val="24"/>
        </w:rPr>
        <w:t>n</w:t>
      </w:r>
    </w:p>
    <w:p w14:paraId="4B295472" w14:textId="77777777" w:rsidR="004E57E4" w:rsidRDefault="004E57E4" w:rsidP="004E57E4">
      <w:pPr>
        <w:pStyle w:val="BodyText"/>
        <w:jc w:val="both"/>
        <w:rPr>
          <w:sz w:val="24"/>
          <w:szCs w:val="24"/>
        </w:rPr>
      </w:pPr>
      <w:r>
        <w:rPr>
          <w:sz w:val="24"/>
          <w:szCs w:val="24"/>
        </w:rPr>
        <w:t xml:space="preserve">The Business Use-case Specification will show you an overview about our Website management system which our company will build in the future. This will be an instruction for users using our system. </w:t>
      </w:r>
    </w:p>
    <w:p w14:paraId="1B4E919D" w14:textId="0B27B3B3" w:rsidR="004E57E4" w:rsidRPr="007708E0" w:rsidRDefault="004E57E4" w:rsidP="007708E0">
      <w:pPr>
        <w:pStyle w:val="BodyText"/>
        <w:jc w:val="both"/>
        <w:rPr>
          <w:sz w:val="24"/>
          <w:szCs w:val="24"/>
          <w:lang w:val="vi-VN"/>
        </w:rPr>
      </w:pPr>
      <w:r>
        <w:rPr>
          <w:sz w:val="24"/>
          <w:szCs w:val="24"/>
        </w:rPr>
        <w:t xml:space="preserve">In this document, we will provide you basic knowledge about our system we will deploy in the future. It describes in details about interactions between admin of system and users. By what we show you, you will have a thorough insights of what the system works and how to use it. </w:t>
      </w:r>
    </w:p>
    <w:p w14:paraId="303504CF" w14:textId="77777777" w:rsidR="004E57E4" w:rsidRDefault="004E57E4" w:rsidP="004E57E4">
      <w:pPr>
        <w:pStyle w:val="Heading2"/>
        <w:numPr>
          <w:ilvl w:val="1"/>
          <w:numId w:val="3"/>
        </w:numPr>
        <w:jc w:val="both"/>
        <w:rPr>
          <w:rFonts w:ascii="Times New Roman" w:hAnsi="Times New Roman"/>
          <w:sz w:val="24"/>
          <w:szCs w:val="24"/>
        </w:rPr>
      </w:pPr>
      <w:bookmarkStart w:id="8" w:name="_Toc456598587"/>
      <w:bookmarkStart w:id="9" w:name="_Toc456600918"/>
      <w:bookmarkStart w:id="10" w:name="_Toc21423572"/>
      <w:r>
        <w:rPr>
          <w:rFonts w:ascii="Times New Roman" w:hAnsi="Times New Roman"/>
          <w:sz w:val="24"/>
          <w:szCs w:val="24"/>
        </w:rPr>
        <w:t>Purpose</w:t>
      </w:r>
      <w:bookmarkEnd w:id="8"/>
      <w:bookmarkEnd w:id="9"/>
      <w:bookmarkEnd w:id="10"/>
    </w:p>
    <w:p w14:paraId="7592C4FA" w14:textId="217D3BEF" w:rsidR="004E57E4" w:rsidRPr="007708E0" w:rsidRDefault="004E57E4" w:rsidP="007708E0">
      <w:pPr>
        <w:pStyle w:val="BodyText"/>
        <w:jc w:val="both"/>
        <w:rPr>
          <w:sz w:val="24"/>
          <w:szCs w:val="24"/>
          <w:lang w:val="vi-VN"/>
        </w:rPr>
      </w:pPr>
      <w:r>
        <w:t xml:space="preserve"> </w:t>
      </w:r>
      <w:r>
        <w:rPr>
          <w:sz w:val="24"/>
          <w:szCs w:val="24"/>
          <w:lang w:val="vi-VN"/>
        </w:rPr>
        <w:t xml:space="preserve">The purpose of this business use-case is to show how to manage </w:t>
      </w:r>
      <w:r>
        <w:rPr>
          <w:sz w:val="24"/>
          <w:szCs w:val="24"/>
        </w:rPr>
        <w:t xml:space="preserve">Website of the computer shop </w:t>
      </w:r>
      <w:r>
        <w:rPr>
          <w:sz w:val="24"/>
          <w:szCs w:val="24"/>
          <w:lang w:val="vi-VN"/>
        </w:rPr>
        <w:t xml:space="preserve">when having partners want to work with our company and how manager deal with problems happens related </w:t>
      </w:r>
      <w:r>
        <w:rPr>
          <w:sz w:val="24"/>
          <w:szCs w:val="24"/>
        </w:rPr>
        <w:t>Website</w:t>
      </w:r>
      <w:r>
        <w:rPr>
          <w:sz w:val="24"/>
          <w:szCs w:val="24"/>
          <w:lang w:val="vi-VN"/>
        </w:rPr>
        <w:t xml:space="preserve"> without </w:t>
      </w:r>
      <w:r>
        <w:rPr>
          <w:sz w:val="24"/>
          <w:szCs w:val="24"/>
        </w:rPr>
        <w:t xml:space="preserve">the computer Website </w:t>
      </w:r>
      <w:r>
        <w:rPr>
          <w:sz w:val="24"/>
          <w:szCs w:val="24"/>
          <w:lang w:val="vi-VN"/>
        </w:rPr>
        <w:t>management system</w:t>
      </w:r>
    </w:p>
    <w:p w14:paraId="1A9B9871" w14:textId="77777777" w:rsidR="004E57E4" w:rsidRDefault="004E57E4" w:rsidP="004E57E4">
      <w:pPr>
        <w:pStyle w:val="Heading2"/>
        <w:numPr>
          <w:ilvl w:val="1"/>
          <w:numId w:val="3"/>
        </w:numPr>
        <w:jc w:val="both"/>
        <w:rPr>
          <w:rFonts w:ascii="Times New Roman" w:hAnsi="Times New Roman"/>
          <w:sz w:val="24"/>
          <w:szCs w:val="24"/>
        </w:rPr>
      </w:pPr>
      <w:bookmarkStart w:id="11" w:name="_Toc456598588"/>
      <w:bookmarkStart w:id="12" w:name="_Toc456600919"/>
      <w:bookmarkStart w:id="13" w:name="_Toc21423573"/>
      <w:r>
        <w:rPr>
          <w:rFonts w:ascii="Times New Roman" w:hAnsi="Times New Roman"/>
          <w:sz w:val="24"/>
          <w:szCs w:val="24"/>
        </w:rPr>
        <w:t>Scope</w:t>
      </w:r>
      <w:bookmarkEnd w:id="11"/>
      <w:bookmarkEnd w:id="12"/>
      <w:bookmarkEnd w:id="13"/>
    </w:p>
    <w:p w14:paraId="5E33F6FF" w14:textId="77777777" w:rsidR="004E57E4" w:rsidRDefault="004E57E4" w:rsidP="004E57E4">
      <w:pPr>
        <w:pStyle w:val="BodyText"/>
        <w:jc w:val="both"/>
        <w:rPr>
          <w:sz w:val="24"/>
          <w:szCs w:val="24"/>
          <w:lang w:val="vi-VN"/>
        </w:rPr>
      </w:pPr>
      <w:r>
        <w:rPr>
          <w:sz w:val="24"/>
          <w:szCs w:val="24"/>
        </w:rPr>
        <w:t xml:space="preserve">  </w:t>
      </w:r>
      <w:r>
        <w:rPr>
          <w:sz w:val="24"/>
          <w:szCs w:val="24"/>
          <w:lang w:val="vi-VN"/>
        </w:rPr>
        <w:t>The use-case is for our consumers, who will be the users of our system. They make sure that they will use and work for our system and cooperate to develop successfully.</w:t>
      </w:r>
    </w:p>
    <w:p w14:paraId="0A978D93" w14:textId="77777777" w:rsidR="004E57E4" w:rsidRDefault="004E57E4" w:rsidP="004E57E4">
      <w:pPr>
        <w:pStyle w:val="Heading2"/>
        <w:numPr>
          <w:ilvl w:val="1"/>
          <w:numId w:val="3"/>
        </w:numPr>
        <w:jc w:val="both"/>
        <w:rPr>
          <w:rFonts w:ascii="Times New Roman" w:hAnsi="Times New Roman"/>
          <w:sz w:val="24"/>
          <w:szCs w:val="24"/>
        </w:rPr>
      </w:pPr>
      <w:bookmarkStart w:id="14" w:name="_Toc456598589"/>
      <w:bookmarkStart w:id="15" w:name="_Toc456600920"/>
      <w:bookmarkStart w:id="16" w:name="_Toc21423574"/>
      <w:r>
        <w:rPr>
          <w:rFonts w:ascii="Times New Roman" w:hAnsi="Times New Roman"/>
          <w:sz w:val="24"/>
          <w:szCs w:val="24"/>
        </w:rPr>
        <w:t>Definitions, Acronyms, and Abbreviations</w:t>
      </w:r>
      <w:bookmarkEnd w:id="14"/>
      <w:bookmarkEnd w:id="15"/>
      <w:bookmarkEnd w:id="16"/>
    </w:p>
    <w:p w14:paraId="731EFA52" w14:textId="77777777" w:rsidR="004E57E4" w:rsidRDefault="004E57E4" w:rsidP="004E57E4">
      <w:pPr>
        <w:ind w:left="720"/>
        <w:jc w:val="both"/>
        <w:rPr>
          <w:sz w:val="24"/>
          <w:szCs w:val="24"/>
        </w:rPr>
      </w:pPr>
      <w:r>
        <w:rPr>
          <w:sz w:val="24"/>
          <w:szCs w:val="24"/>
        </w:rPr>
        <w:t>Manager: admin</w:t>
      </w:r>
    </w:p>
    <w:p w14:paraId="0676054B" w14:textId="77777777" w:rsidR="004E57E4" w:rsidRDefault="004E57E4" w:rsidP="004E57E4">
      <w:pPr>
        <w:pStyle w:val="Heading2"/>
        <w:numPr>
          <w:ilvl w:val="1"/>
          <w:numId w:val="3"/>
        </w:numPr>
        <w:jc w:val="both"/>
        <w:rPr>
          <w:rFonts w:ascii="Times New Roman" w:hAnsi="Times New Roman"/>
          <w:sz w:val="24"/>
          <w:szCs w:val="24"/>
        </w:rPr>
      </w:pPr>
      <w:bookmarkStart w:id="17" w:name="_Toc456598590"/>
      <w:bookmarkStart w:id="18" w:name="_Toc456600921"/>
      <w:bookmarkStart w:id="19" w:name="_Toc21423575"/>
      <w:r>
        <w:rPr>
          <w:rFonts w:ascii="Times New Roman" w:hAnsi="Times New Roman"/>
          <w:sz w:val="24"/>
          <w:szCs w:val="24"/>
        </w:rPr>
        <w:t>References</w:t>
      </w:r>
      <w:bookmarkEnd w:id="17"/>
      <w:bookmarkEnd w:id="18"/>
      <w:bookmarkEnd w:id="19"/>
    </w:p>
    <w:p w14:paraId="78B5B821" w14:textId="77777777" w:rsidR="004E57E4" w:rsidRDefault="004E57E4" w:rsidP="004E57E4">
      <w:pPr>
        <w:jc w:val="both"/>
      </w:pPr>
      <w:r>
        <w:t xml:space="preserve">               TBD. </w:t>
      </w:r>
    </w:p>
    <w:p w14:paraId="6E65B86E" w14:textId="77777777" w:rsidR="004E57E4" w:rsidRDefault="004E57E4" w:rsidP="004E57E4">
      <w:pPr>
        <w:pStyle w:val="Heading2"/>
        <w:numPr>
          <w:ilvl w:val="1"/>
          <w:numId w:val="3"/>
        </w:numPr>
        <w:jc w:val="both"/>
        <w:rPr>
          <w:rFonts w:ascii="Times New Roman" w:hAnsi="Times New Roman"/>
          <w:sz w:val="24"/>
          <w:szCs w:val="24"/>
        </w:rPr>
      </w:pPr>
      <w:bookmarkStart w:id="20" w:name="_Toc456598591"/>
      <w:bookmarkStart w:id="21" w:name="_Toc456600922"/>
      <w:bookmarkStart w:id="22" w:name="_Toc21423576"/>
      <w:r>
        <w:rPr>
          <w:rFonts w:ascii="Times New Roman" w:hAnsi="Times New Roman"/>
          <w:sz w:val="24"/>
          <w:szCs w:val="24"/>
        </w:rPr>
        <w:t>Overview</w:t>
      </w:r>
      <w:bookmarkEnd w:id="20"/>
      <w:bookmarkEnd w:id="21"/>
      <w:bookmarkEnd w:id="22"/>
    </w:p>
    <w:p w14:paraId="4F614A46" w14:textId="77777777" w:rsidR="004E57E4" w:rsidRDefault="004E57E4" w:rsidP="004E57E4">
      <w:pPr>
        <w:pStyle w:val="BodyText"/>
        <w:jc w:val="both"/>
        <w:rPr>
          <w:sz w:val="24"/>
          <w:szCs w:val="24"/>
          <w:lang w:val="vi-VN"/>
        </w:rPr>
      </w:pPr>
      <w:r>
        <w:rPr>
          <w:sz w:val="24"/>
          <w:szCs w:val="24"/>
          <w:lang w:val="vi-VN"/>
        </w:rPr>
        <w:t>The rest of the Business Use-case Specification contains goal, risk, process owner and special requirement.</w:t>
      </w:r>
    </w:p>
    <w:p w14:paraId="626B3213" w14:textId="77777777" w:rsidR="004E57E4" w:rsidRDefault="004E57E4" w:rsidP="004E57E4">
      <w:pPr>
        <w:pStyle w:val="Heading1"/>
        <w:numPr>
          <w:ilvl w:val="0"/>
          <w:numId w:val="3"/>
        </w:numPr>
        <w:jc w:val="both"/>
        <w:rPr>
          <w:rFonts w:ascii="Times New Roman" w:hAnsi="Times New Roman"/>
          <w:szCs w:val="24"/>
        </w:rPr>
      </w:pPr>
      <w:bookmarkStart w:id="23" w:name="_Toc21423577"/>
      <w:r>
        <w:rPr>
          <w:rFonts w:ascii="Times New Roman" w:hAnsi="Times New Roman"/>
          <w:szCs w:val="24"/>
        </w:rPr>
        <w:t>Business Use-Case Name</w:t>
      </w:r>
      <w:bookmarkEnd w:id="5"/>
      <w:bookmarkEnd w:id="23"/>
      <w:r>
        <w:rPr>
          <w:rFonts w:ascii="Times New Roman" w:hAnsi="Times New Roman"/>
          <w:szCs w:val="24"/>
        </w:rPr>
        <w:t xml:space="preserve"> </w:t>
      </w:r>
    </w:p>
    <w:p w14:paraId="456CEA27" w14:textId="77777777" w:rsidR="004E57E4" w:rsidRDefault="004E57E4" w:rsidP="004E57E4">
      <w:pPr>
        <w:pStyle w:val="Heading2"/>
        <w:numPr>
          <w:ilvl w:val="1"/>
          <w:numId w:val="3"/>
        </w:numPr>
        <w:jc w:val="both"/>
        <w:rPr>
          <w:rFonts w:ascii="Times New Roman" w:hAnsi="Times New Roman"/>
          <w:sz w:val="24"/>
          <w:szCs w:val="24"/>
        </w:rPr>
      </w:pPr>
      <w:bookmarkStart w:id="24" w:name="_Toc430442350"/>
      <w:bookmarkStart w:id="25" w:name="_Toc456602776"/>
      <w:bookmarkStart w:id="26" w:name="_Toc21423578"/>
      <w:r>
        <w:rPr>
          <w:rFonts w:ascii="Times New Roman" w:hAnsi="Times New Roman"/>
          <w:sz w:val="24"/>
          <w:szCs w:val="24"/>
        </w:rPr>
        <w:t>Brief Description</w:t>
      </w:r>
      <w:bookmarkEnd w:id="6"/>
      <w:bookmarkEnd w:id="7"/>
      <w:bookmarkEnd w:id="24"/>
      <w:bookmarkEnd w:id="25"/>
      <w:bookmarkEnd w:id="26"/>
    </w:p>
    <w:p w14:paraId="7E5FBF8B" w14:textId="77777777" w:rsidR="004E57E4" w:rsidRDefault="004E57E4" w:rsidP="004E57E4">
      <w:pPr>
        <w:pStyle w:val="BodyText"/>
        <w:jc w:val="both"/>
        <w:rPr>
          <w:sz w:val="24"/>
          <w:szCs w:val="24"/>
          <w:lang w:val="vi-VN"/>
        </w:rPr>
      </w:pPr>
      <w:r>
        <w:rPr>
          <w:sz w:val="24"/>
          <w:szCs w:val="24"/>
        </w:rPr>
        <w:t xml:space="preserve"> </w:t>
      </w:r>
      <w:r>
        <w:rPr>
          <w:sz w:val="24"/>
          <w:szCs w:val="24"/>
          <w:lang w:val="vi-VN"/>
        </w:rPr>
        <w:t xml:space="preserve">The use-case is that “Manage </w:t>
      </w:r>
      <w:r>
        <w:rPr>
          <w:sz w:val="24"/>
          <w:szCs w:val="24"/>
        </w:rPr>
        <w:t>Website</w:t>
      </w:r>
      <w:r>
        <w:rPr>
          <w:sz w:val="24"/>
          <w:szCs w:val="24"/>
          <w:lang w:val="vi-VN"/>
        </w:rPr>
        <w:t xml:space="preserve">” which means the managers have to deal with all problems related to </w:t>
      </w:r>
      <w:r>
        <w:rPr>
          <w:sz w:val="24"/>
          <w:szCs w:val="24"/>
        </w:rPr>
        <w:t>Website</w:t>
      </w:r>
      <w:r>
        <w:rPr>
          <w:sz w:val="24"/>
          <w:szCs w:val="24"/>
          <w:lang w:val="vi-VN"/>
        </w:rPr>
        <w:t xml:space="preserve"> between users and company</w:t>
      </w:r>
      <w:r>
        <w:rPr>
          <w:sz w:val="24"/>
          <w:szCs w:val="24"/>
        </w:rPr>
        <w:t>.</w:t>
      </w:r>
    </w:p>
    <w:p w14:paraId="3A442E7C" w14:textId="77777777" w:rsidR="004E57E4" w:rsidRDefault="004E57E4" w:rsidP="004E57E4">
      <w:pPr>
        <w:pStyle w:val="Heading1"/>
        <w:numPr>
          <w:ilvl w:val="0"/>
          <w:numId w:val="3"/>
        </w:numPr>
        <w:jc w:val="both"/>
        <w:rPr>
          <w:rFonts w:ascii="Times New Roman" w:hAnsi="Times New Roman"/>
          <w:szCs w:val="24"/>
        </w:rPr>
      </w:pPr>
      <w:bookmarkStart w:id="27" w:name="_Toc21423579"/>
      <w:r>
        <w:rPr>
          <w:rFonts w:ascii="Times New Roman" w:hAnsi="Times New Roman"/>
          <w:szCs w:val="24"/>
        </w:rPr>
        <w:t>Goals</w:t>
      </w:r>
      <w:bookmarkEnd w:id="27"/>
    </w:p>
    <w:p w14:paraId="64B80F9B" w14:textId="77777777" w:rsidR="004E57E4" w:rsidRDefault="004E57E4" w:rsidP="004E57E4">
      <w:pPr>
        <w:pStyle w:val="Heading1"/>
        <w:numPr>
          <w:ilvl w:val="0"/>
          <w:numId w:val="0"/>
        </w:numPr>
        <w:ind w:left="720"/>
        <w:jc w:val="both"/>
        <w:rPr>
          <w:rFonts w:ascii="Times New Roman" w:hAnsi="Times New Roman"/>
          <w:szCs w:val="24"/>
        </w:rPr>
      </w:pPr>
      <w:bookmarkStart w:id="28" w:name="_Toc21423580"/>
      <w:r>
        <w:rPr>
          <w:rFonts w:ascii="Times New Roman" w:hAnsi="Times New Roman"/>
          <w:b w:val="0"/>
          <w:szCs w:val="24"/>
          <w:lang w:val="vi-VN"/>
        </w:rPr>
        <w:t xml:space="preserve">In this use-case, Administrators have 3 main tasks: create a new </w:t>
      </w:r>
      <w:r>
        <w:rPr>
          <w:rFonts w:ascii="Times New Roman" w:hAnsi="Times New Roman"/>
          <w:b w:val="0"/>
          <w:szCs w:val="24"/>
        </w:rPr>
        <w:t>static page</w:t>
      </w:r>
      <w:r>
        <w:rPr>
          <w:rFonts w:ascii="Times New Roman" w:hAnsi="Times New Roman"/>
          <w:b w:val="0"/>
          <w:szCs w:val="24"/>
          <w:lang w:val="vi-VN"/>
        </w:rPr>
        <w:t xml:space="preserve">, update </w:t>
      </w:r>
      <w:r>
        <w:rPr>
          <w:rFonts w:ascii="Times New Roman" w:hAnsi="Times New Roman"/>
          <w:b w:val="0"/>
          <w:szCs w:val="24"/>
        </w:rPr>
        <w:t>static page</w:t>
      </w:r>
      <w:r>
        <w:rPr>
          <w:rFonts w:ascii="Times New Roman" w:hAnsi="Times New Roman"/>
          <w:b w:val="0"/>
          <w:szCs w:val="24"/>
          <w:lang w:val="vi-VN"/>
        </w:rPr>
        <w:t xml:space="preserve"> and </w:t>
      </w:r>
      <w:r>
        <w:rPr>
          <w:rFonts w:ascii="Times New Roman" w:hAnsi="Times New Roman"/>
          <w:b w:val="0"/>
          <w:szCs w:val="24"/>
        </w:rPr>
        <w:t>delete</w:t>
      </w:r>
      <w:r>
        <w:rPr>
          <w:rFonts w:ascii="Times New Roman" w:hAnsi="Times New Roman"/>
          <w:b w:val="0"/>
          <w:szCs w:val="24"/>
          <w:lang w:val="vi-VN"/>
        </w:rPr>
        <w:t xml:space="preserve"> </w:t>
      </w:r>
      <w:r>
        <w:rPr>
          <w:rFonts w:ascii="Times New Roman" w:hAnsi="Times New Roman"/>
          <w:b w:val="0"/>
          <w:szCs w:val="24"/>
        </w:rPr>
        <w:t>static page.</w:t>
      </w:r>
    </w:p>
    <w:p w14:paraId="043B8EDF" w14:textId="77777777" w:rsidR="004E57E4" w:rsidRDefault="004E57E4" w:rsidP="004E57E4">
      <w:pPr>
        <w:pStyle w:val="Heading1"/>
        <w:numPr>
          <w:ilvl w:val="0"/>
          <w:numId w:val="3"/>
        </w:numPr>
        <w:jc w:val="both"/>
        <w:rPr>
          <w:rFonts w:ascii="Times New Roman" w:hAnsi="Times New Roman"/>
          <w:szCs w:val="24"/>
        </w:rPr>
      </w:pPr>
      <w:r>
        <w:rPr>
          <w:rFonts w:ascii="Times New Roman" w:hAnsi="Times New Roman"/>
          <w:szCs w:val="24"/>
        </w:rPr>
        <w:t>Performance Goals</w:t>
      </w:r>
      <w:bookmarkEnd w:id="28"/>
    </w:p>
    <w:p w14:paraId="7BE4A127" w14:textId="77777777" w:rsidR="004E57E4" w:rsidRDefault="004E57E4" w:rsidP="004E57E4">
      <w:pPr>
        <w:pStyle w:val="Heading2"/>
        <w:numPr>
          <w:ilvl w:val="1"/>
          <w:numId w:val="3"/>
        </w:numPr>
        <w:jc w:val="both"/>
        <w:rPr>
          <w:rFonts w:ascii="Times New Roman" w:hAnsi="Times New Roman"/>
          <w:sz w:val="24"/>
          <w:szCs w:val="24"/>
        </w:rPr>
      </w:pPr>
      <w:bookmarkStart w:id="29" w:name="_Toc21423581"/>
      <w:r>
        <w:t xml:space="preserve"> </w:t>
      </w:r>
      <w:r>
        <w:rPr>
          <w:rFonts w:ascii="Times New Roman" w:hAnsi="Times New Roman"/>
          <w:sz w:val="24"/>
          <w:szCs w:val="24"/>
        </w:rPr>
        <w:t xml:space="preserve">&lt;Managers manage Website, users observe the Website&gt; </w:t>
      </w:r>
      <w:bookmarkEnd w:id="29"/>
    </w:p>
    <w:p w14:paraId="0D075274" w14:textId="77777777" w:rsidR="004E57E4" w:rsidRDefault="004E57E4" w:rsidP="004E57E4">
      <w:pPr>
        <w:pStyle w:val="BodyText"/>
        <w:jc w:val="both"/>
        <w:rPr>
          <w:sz w:val="24"/>
          <w:szCs w:val="24"/>
        </w:rPr>
      </w:pPr>
      <w:r>
        <w:rPr>
          <w:sz w:val="24"/>
          <w:szCs w:val="24"/>
          <w:lang w:val="vi-VN"/>
        </w:rPr>
        <w:t xml:space="preserve">The performance goal is about the tasks </w:t>
      </w:r>
      <w:r>
        <w:rPr>
          <w:sz w:val="24"/>
          <w:szCs w:val="24"/>
        </w:rPr>
        <w:t xml:space="preserve">Website </w:t>
      </w:r>
      <w:r>
        <w:rPr>
          <w:sz w:val="24"/>
          <w:szCs w:val="24"/>
          <w:lang w:val="vi-VN"/>
        </w:rPr>
        <w:t>manager and users have to do with the contracts which they have signed</w:t>
      </w:r>
      <w:r>
        <w:rPr>
          <w:sz w:val="24"/>
          <w:szCs w:val="24"/>
        </w:rPr>
        <w:t>.</w:t>
      </w:r>
    </w:p>
    <w:p w14:paraId="6CF2D43A" w14:textId="77777777" w:rsidR="004E57E4" w:rsidRDefault="004E57E4" w:rsidP="004E57E4">
      <w:pPr>
        <w:pStyle w:val="Heading1"/>
        <w:numPr>
          <w:ilvl w:val="0"/>
          <w:numId w:val="3"/>
        </w:numPr>
        <w:jc w:val="both"/>
        <w:rPr>
          <w:rFonts w:ascii="Times New Roman" w:hAnsi="Times New Roman"/>
          <w:szCs w:val="24"/>
        </w:rPr>
      </w:pPr>
      <w:bookmarkStart w:id="30" w:name="_Toc21423582"/>
      <w:r>
        <w:rPr>
          <w:rFonts w:ascii="Times New Roman" w:hAnsi="Times New Roman"/>
          <w:szCs w:val="24"/>
        </w:rPr>
        <w:lastRenderedPageBreak/>
        <w:t>Workflow</w:t>
      </w:r>
      <w:bookmarkEnd w:id="30"/>
    </w:p>
    <w:p w14:paraId="22B0E6B3" w14:textId="7CCBC133" w:rsidR="004E57E4" w:rsidRDefault="004E57E4" w:rsidP="004E57E4">
      <w:pPr>
        <w:pStyle w:val="Heading2"/>
        <w:numPr>
          <w:ilvl w:val="1"/>
          <w:numId w:val="3"/>
        </w:numPr>
        <w:jc w:val="both"/>
        <w:rPr>
          <w:rFonts w:ascii="Times New Roman" w:hAnsi="Times New Roman"/>
          <w:sz w:val="24"/>
          <w:szCs w:val="24"/>
        </w:rPr>
      </w:pPr>
      <w:bookmarkStart w:id="31" w:name="_Toc21423583"/>
      <w:r>
        <w:rPr>
          <w:rFonts w:ascii="Times New Roman" w:hAnsi="Times New Roman"/>
          <w:sz w:val="24"/>
          <w:szCs w:val="24"/>
        </w:rPr>
        <w:t>Basic Workflow</w:t>
      </w:r>
      <w:bookmarkEnd w:id="31"/>
    </w:p>
    <w:p w14:paraId="778F2A9B" w14:textId="0BC2D357" w:rsidR="004E57E4" w:rsidRDefault="007708E0" w:rsidP="007708E0">
      <w:pPr>
        <w:pStyle w:val="BodyText"/>
        <w:jc w:val="both"/>
        <w:rPr>
          <w:sz w:val="24"/>
          <w:szCs w:val="24"/>
        </w:rPr>
      </w:pPr>
      <w:r>
        <w:rPr>
          <w:sz w:val="24"/>
          <w:szCs w:val="24"/>
        </w:rPr>
        <w:t>When the shop runs out of computers or it does not have enough static page to display, the owner request more and more pages. The system receives information of the pages and delivers those to the website. The owner receives the information of the static pages. The system received the information save to the database. The business case ends.</w:t>
      </w:r>
    </w:p>
    <w:p w14:paraId="4A626462" w14:textId="77777777" w:rsidR="004E57E4" w:rsidRDefault="004E57E4" w:rsidP="004E57E4">
      <w:pPr>
        <w:pStyle w:val="Heading1"/>
        <w:numPr>
          <w:ilvl w:val="0"/>
          <w:numId w:val="3"/>
        </w:numPr>
        <w:jc w:val="both"/>
        <w:rPr>
          <w:rFonts w:ascii="Times New Roman" w:hAnsi="Times New Roman"/>
          <w:szCs w:val="24"/>
        </w:rPr>
      </w:pPr>
      <w:bookmarkStart w:id="32" w:name="_Toc21423587"/>
      <w:r>
        <w:rPr>
          <w:rFonts w:ascii="Times New Roman" w:hAnsi="Times New Roman"/>
          <w:szCs w:val="24"/>
        </w:rPr>
        <w:t>Risk</w:t>
      </w:r>
      <w:bookmarkEnd w:id="32"/>
    </w:p>
    <w:p w14:paraId="3BB1E8FB" w14:textId="77777777" w:rsidR="004E57E4" w:rsidRDefault="004E57E4" w:rsidP="004E57E4">
      <w:pPr>
        <w:pStyle w:val="BodyText"/>
        <w:jc w:val="both"/>
        <w:rPr>
          <w:sz w:val="24"/>
          <w:szCs w:val="24"/>
          <w:lang w:val="vi-VN"/>
        </w:rPr>
      </w:pPr>
      <w:r>
        <w:rPr>
          <w:sz w:val="24"/>
          <w:szCs w:val="24"/>
        </w:rPr>
        <w:t xml:space="preserve"> </w:t>
      </w:r>
      <w:r>
        <w:rPr>
          <w:sz w:val="24"/>
          <w:szCs w:val="24"/>
          <w:lang w:val="vi-VN"/>
        </w:rPr>
        <w:t>There are some risks managers have to face to:</w:t>
      </w:r>
    </w:p>
    <w:p w14:paraId="3343B5CF" w14:textId="77777777" w:rsidR="004E57E4" w:rsidRDefault="004E57E4" w:rsidP="004E57E4">
      <w:pPr>
        <w:pStyle w:val="BodyText"/>
        <w:jc w:val="both"/>
        <w:rPr>
          <w:sz w:val="24"/>
          <w:szCs w:val="24"/>
          <w:lang w:val="vi-VN"/>
        </w:rPr>
      </w:pPr>
      <w:r>
        <w:rPr>
          <w:sz w:val="24"/>
          <w:szCs w:val="24"/>
          <w:lang w:val="vi-VN"/>
        </w:rPr>
        <w:t xml:space="preserve"> - Difficult to control a big number of </w:t>
      </w:r>
      <w:r>
        <w:rPr>
          <w:sz w:val="24"/>
          <w:szCs w:val="24"/>
        </w:rPr>
        <w:t>Website</w:t>
      </w:r>
      <w:r>
        <w:rPr>
          <w:sz w:val="24"/>
          <w:szCs w:val="24"/>
          <w:lang w:val="vi-VN"/>
        </w:rPr>
        <w:t xml:space="preserve"> if don’t have Website mana</w:t>
      </w:r>
      <w:r>
        <w:rPr>
          <w:sz w:val="24"/>
          <w:szCs w:val="24"/>
        </w:rPr>
        <w:t>gements</w:t>
      </w:r>
      <w:r>
        <w:rPr>
          <w:sz w:val="24"/>
          <w:szCs w:val="24"/>
          <w:lang w:val="vi-VN"/>
        </w:rPr>
        <w:t xml:space="preserve"> software.</w:t>
      </w:r>
    </w:p>
    <w:p w14:paraId="47A28AC2" w14:textId="77777777" w:rsidR="004E57E4" w:rsidRDefault="004E57E4" w:rsidP="004E57E4">
      <w:pPr>
        <w:pStyle w:val="BodyText"/>
        <w:jc w:val="both"/>
        <w:rPr>
          <w:sz w:val="24"/>
          <w:szCs w:val="24"/>
        </w:rPr>
      </w:pPr>
      <w:r>
        <w:rPr>
          <w:sz w:val="24"/>
          <w:szCs w:val="24"/>
          <w:lang w:val="vi-VN"/>
        </w:rPr>
        <w:t xml:space="preserve"> - Terms and services are invalid</w:t>
      </w:r>
      <w:r>
        <w:rPr>
          <w:sz w:val="24"/>
          <w:szCs w:val="24"/>
        </w:rPr>
        <w:t>.</w:t>
      </w:r>
    </w:p>
    <w:p w14:paraId="41B21609" w14:textId="77777777" w:rsidR="004E57E4" w:rsidRDefault="004E57E4" w:rsidP="004E57E4">
      <w:pPr>
        <w:pStyle w:val="BodyText"/>
        <w:jc w:val="both"/>
        <w:rPr>
          <w:sz w:val="24"/>
          <w:szCs w:val="24"/>
          <w:lang w:val="vi-VN"/>
        </w:rPr>
      </w:pPr>
      <w:r>
        <w:rPr>
          <w:sz w:val="24"/>
          <w:szCs w:val="24"/>
          <w:lang w:val="vi-VN"/>
        </w:rPr>
        <w:t xml:space="preserve"> - Difficult in process of updating, deleting the </w:t>
      </w:r>
      <w:r>
        <w:rPr>
          <w:sz w:val="24"/>
          <w:szCs w:val="24"/>
        </w:rPr>
        <w:t>Website</w:t>
      </w:r>
      <w:r>
        <w:rPr>
          <w:sz w:val="24"/>
          <w:szCs w:val="24"/>
          <w:lang w:val="vi-VN"/>
        </w:rPr>
        <w:t>.</w:t>
      </w:r>
    </w:p>
    <w:p w14:paraId="68041DC6" w14:textId="77777777" w:rsidR="004E57E4" w:rsidRDefault="004E57E4" w:rsidP="004E57E4">
      <w:pPr>
        <w:pStyle w:val="Heading1"/>
        <w:numPr>
          <w:ilvl w:val="0"/>
          <w:numId w:val="3"/>
        </w:numPr>
        <w:jc w:val="both"/>
        <w:rPr>
          <w:rFonts w:ascii="Times New Roman" w:hAnsi="Times New Roman"/>
          <w:szCs w:val="24"/>
        </w:rPr>
      </w:pPr>
      <w:bookmarkStart w:id="33" w:name="_Toc21423588"/>
      <w:r>
        <w:rPr>
          <w:rFonts w:ascii="Times New Roman" w:hAnsi="Times New Roman"/>
          <w:szCs w:val="24"/>
        </w:rPr>
        <w:t>Possibilities</w:t>
      </w:r>
      <w:bookmarkEnd w:id="33"/>
    </w:p>
    <w:p w14:paraId="00F73237" w14:textId="77777777" w:rsidR="004E57E4" w:rsidRDefault="004E57E4" w:rsidP="004E57E4">
      <w:pPr>
        <w:pStyle w:val="BodyText"/>
        <w:jc w:val="both"/>
        <w:rPr>
          <w:sz w:val="24"/>
          <w:szCs w:val="24"/>
          <w:lang w:val="vi-VN"/>
        </w:rPr>
      </w:pPr>
      <w:r>
        <w:rPr>
          <w:sz w:val="24"/>
          <w:szCs w:val="24"/>
          <w:lang w:val="vi-VN"/>
        </w:rPr>
        <w:t>No special.</w:t>
      </w:r>
    </w:p>
    <w:p w14:paraId="264E1012" w14:textId="77777777" w:rsidR="004E57E4" w:rsidRDefault="004E57E4" w:rsidP="004E57E4">
      <w:pPr>
        <w:pStyle w:val="Heading1"/>
        <w:numPr>
          <w:ilvl w:val="0"/>
          <w:numId w:val="3"/>
        </w:numPr>
        <w:jc w:val="both"/>
        <w:rPr>
          <w:rFonts w:ascii="Times New Roman" w:hAnsi="Times New Roman"/>
          <w:szCs w:val="24"/>
        </w:rPr>
      </w:pPr>
      <w:bookmarkStart w:id="34" w:name="_Toc21423589"/>
      <w:r>
        <w:rPr>
          <w:rFonts w:ascii="Times New Roman" w:hAnsi="Times New Roman"/>
          <w:szCs w:val="24"/>
        </w:rPr>
        <w:t>Process Owner</w:t>
      </w:r>
      <w:bookmarkEnd w:id="34"/>
    </w:p>
    <w:p w14:paraId="1BCB3CD6" w14:textId="77777777" w:rsidR="004E57E4" w:rsidRDefault="004E57E4" w:rsidP="004E57E4">
      <w:pPr>
        <w:pStyle w:val="BodyText"/>
        <w:jc w:val="both"/>
        <w:rPr>
          <w:sz w:val="24"/>
          <w:szCs w:val="24"/>
          <w:lang w:val="vi-VN"/>
        </w:rPr>
      </w:pPr>
      <w:r>
        <w:rPr>
          <w:sz w:val="24"/>
          <w:szCs w:val="24"/>
          <w:lang w:val="vi-VN"/>
        </w:rPr>
        <w:t>The process owner if this usecase is the administrator or can be called manager of the computer shop who deal with the situation.</w:t>
      </w:r>
    </w:p>
    <w:p w14:paraId="5EE9A8DB" w14:textId="77777777" w:rsidR="004E57E4" w:rsidRDefault="004E57E4" w:rsidP="004E57E4">
      <w:pPr>
        <w:pStyle w:val="Heading1"/>
        <w:numPr>
          <w:ilvl w:val="0"/>
          <w:numId w:val="3"/>
        </w:numPr>
        <w:jc w:val="both"/>
        <w:rPr>
          <w:rFonts w:ascii="Times New Roman" w:hAnsi="Times New Roman"/>
          <w:szCs w:val="24"/>
        </w:rPr>
      </w:pPr>
      <w:bookmarkStart w:id="35" w:name="_Toc21423590"/>
      <w:r>
        <w:rPr>
          <w:rFonts w:ascii="Times New Roman" w:hAnsi="Times New Roman"/>
          <w:szCs w:val="24"/>
        </w:rPr>
        <w:t>Special Requirements</w:t>
      </w:r>
      <w:bookmarkEnd w:id="35"/>
    </w:p>
    <w:p w14:paraId="44FFCA37" w14:textId="77777777" w:rsidR="004E57E4" w:rsidRDefault="004E57E4" w:rsidP="004E57E4">
      <w:pPr>
        <w:ind w:left="720"/>
        <w:jc w:val="both"/>
        <w:rPr>
          <w:sz w:val="24"/>
          <w:szCs w:val="24"/>
          <w:lang w:val="vi-VN"/>
        </w:rPr>
      </w:pPr>
      <w:r>
        <w:rPr>
          <w:sz w:val="24"/>
          <w:szCs w:val="24"/>
          <w:lang w:val="vi-VN"/>
        </w:rPr>
        <w:t>No special.</w:t>
      </w:r>
    </w:p>
    <w:p w14:paraId="23FD6A50" w14:textId="77777777" w:rsidR="004E57E4" w:rsidRDefault="004E57E4" w:rsidP="004E57E4">
      <w:pPr>
        <w:pStyle w:val="Heading1"/>
        <w:keepLines/>
        <w:numPr>
          <w:ilvl w:val="0"/>
          <w:numId w:val="3"/>
        </w:numPr>
        <w:jc w:val="both"/>
        <w:rPr>
          <w:rFonts w:ascii="Times New Roman" w:hAnsi="Times New Roman"/>
          <w:szCs w:val="24"/>
        </w:rPr>
      </w:pPr>
      <w:bookmarkStart w:id="36" w:name="_Toc21423593"/>
      <w:r>
        <w:rPr>
          <w:rFonts w:ascii="Times New Roman" w:hAnsi="Times New Roman"/>
          <w:szCs w:val="24"/>
        </w:rPr>
        <w:t>Extension Points</w:t>
      </w:r>
      <w:bookmarkEnd w:id="36"/>
    </w:p>
    <w:p w14:paraId="4BE439BB" w14:textId="77777777" w:rsidR="004E57E4" w:rsidRDefault="004E57E4" w:rsidP="004E57E4">
      <w:pPr>
        <w:pStyle w:val="Heading2"/>
        <w:keepLines/>
        <w:numPr>
          <w:ilvl w:val="1"/>
          <w:numId w:val="3"/>
        </w:numPr>
        <w:jc w:val="both"/>
        <w:rPr>
          <w:rFonts w:ascii="Times New Roman" w:hAnsi="Times New Roman"/>
          <w:sz w:val="24"/>
          <w:szCs w:val="24"/>
        </w:rPr>
      </w:pPr>
      <w:bookmarkStart w:id="37" w:name="_Toc21423594"/>
      <w:r>
        <w:rPr>
          <w:rFonts w:ascii="Times New Roman" w:hAnsi="Times New Roman"/>
          <w:sz w:val="24"/>
          <w:szCs w:val="24"/>
        </w:rPr>
        <w:t>&lt;</w:t>
      </w:r>
      <w:r>
        <w:rPr>
          <w:rFonts w:ascii="Times New Roman" w:hAnsi="Times New Roman"/>
          <w:sz w:val="24"/>
          <w:szCs w:val="24"/>
          <w:lang w:val="vi-VN"/>
        </w:rPr>
        <w:t>No extension Point</w:t>
      </w:r>
      <w:r>
        <w:rPr>
          <w:rFonts w:ascii="Times New Roman" w:hAnsi="Times New Roman"/>
          <w:sz w:val="24"/>
          <w:szCs w:val="24"/>
        </w:rPr>
        <w:t>&gt;</w:t>
      </w:r>
      <w:bookmarkEnd w:id="37"/>
    </w:p>
    <w:p w14:paraId="0D879D65" w14:textId="77777777" w:rsidR="004E57E4" w:rsidRDefault="004E57E4" w:rsidP="004E57E4">
      <w:pPr>
        <w:pStyle w:val="Heading1"/>
        <w:numPr>
          <w:ilvl w:val="0"/>
          <w:numId w:val="0"/>
        </w:numPr>
        <w:ind w:left="720"/>
      </w:pPr>
    </w:p>
    <w:p w14:paraId="26ADD2BB" w14:textId="77777777" w:rsidR="004E57E4" w:rsidRDefault="004E57E4" w:rsidP="004E57E4"/>
    <w:p w14:paraId="757A1BC2" w14:textId="77777777" w:rsidR="004E57E4" w:rsidRDefault="004E57E4" w:rsidP="004E57E4"/>
    <w:p w14:paraId="6887DAC9" w14:textId="77777777" w:rsidR="004E57E4" w:rsidRDefault="004E57E4" w:rsidP="004E57E4"/>
    <w:p w14:paraId="05F2D3B2" w14:textId="77777777" w:rsidR="00A751AF" w:rsidRPr="004E57E4" w:rsidRDefault="00A751AF" w:rsidP="004E57E4"/>
    <w:sectPr w:rsidR="00A751AF" w:rsidRPr="004E57E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9E934" w14:textId="77777777" w:rsidR="00DE180C" w:rsidRDefault="00DE180C" w:rsidP="00051F5D">
      <w:pPr>
        <w:spacing w:line="240" w:lineRule="auto"/>
      </w:pPr>
      <w:r>
        <w:separator/>
      </w:r>
    </w:p>
  </w:endnote>
  <w:endnote w:type="continuationSeparator" w:id="0">
    <w:p w14:paraId="470DB1E0" w14:textId="77777777" w:rsidR="00DE180C" w:rsidRDefault="00DE180C"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14:paraId="53C2E69F" w14:textId="77777777">
      <w:tc>
        <w:tcPr>
          <w:tcW w:w="3162" w:type="dxa"/>
          <w:tcBorders>
            <w:top w:val="nil"/>
            <w:left w:val="nil"/>
            <w:bottom w:val="nil"/>
            <w:right w:val="nil"/>
          </w:tcBorders>
        </w:tcPr>
        <w:p w14:paraId="3CC8AA62" w14:textId="77777777" w:rsidR="005014F4" w:rsidRDefault="00642020">
          <w:pPr>
            <w:ind w:right="360"/>
          </w:pPr>
          <w:r>
            <w:t>Confidential</w:t>
          </w:r>
        </w:p>
      </w:tc>
      <w:tc>
        <w:tcPr>
          <w:tcW w:w="3162" w:type="dxa"/>
          <w:tcBorders>
            <w:top w:val="nil"/>
            <w:left w:val="nil"/>
            <w:bottom w:val="nil"/>
            <w:right w:val="nil"/>
          </w:tcBorders>
        </w:tcPr>
        <w:p w14:paraId="793D4AD7" w14:textId="7257330D" w:rsidR="005014F4" w:rsidRPr="00EF1F7A" w:rsidRDefault="00642020" w:rsidP="00EF1F7A">
          <w:pPr>
            <w:jc w:val="center"/>
            <w:rPr>
              <w:lang w:val="vi-VN"/>
            </w:rPr>
          </w:pPr>
          <w:r>
            <w:sym w:font="Symbol" w:char="F0D3"/>
          </w:r>
          <w:fldSimple w:instr=" DOCPROPERTY &quot;Company&quot;  \* MERGEFORMAT ">
            <w:r w:rsidR="004E57E4">
              <w:rPr>
                <w:lang w:val="vi-VN"/>
              </w:rPr>
              <w:t>CT Computer</w:t>
            </w:r>
          </w:fldSimple>
          <w:r>
            <w:t xml:space="preserve">, </w:t>
          </w:r>
          <w:r w:rsidR="00EF1F7A">
            <w:rPr>
              <w:lang w:val="vi-VN"/>
            </w:rPr>
            <w:t>2019</w:t>
          </w:r>
        </w:p>
      </w:tc>
      <w:tc>
        <w:tcPr>
          <w:tcW w:w="3162" w:type="dxa"/>
          <w:tcBorders>
            <w:top w:val="nil"/>
            <w:left w:val="nil"/>
            <w:bottom w:val="nil"/>
            <w:right w:val="nil"/>
          </w:tcBorders>
        </w:tcPr>
        <w:p w14:paraId="3F6D00C2" w14:textId="765555F4" w:rsidR="005014F4" w:rsidRDefault="006420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F1F7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F1F7A">
            <w:rPr>
              <w:rStyle w:val="PageNumber"/>
              <w:noProof/>
            </w:rPr>
            <w:t>5</w:t>
          </w:r>
          <w:r>
            <w:rPr>
              <w:rStyle w:val="PageNumber"/>
            </w:rPr>
            <w:fldChar w:fldCharType="end"/>
          </w:r>
        </w:p>
      </w:tc>
    </w:tr>
  </w:tbl>
  <w:p w14:paraId="77163AEC" w14:textId="77777777" w:rsidR="005014F4" w:rsidRDefault="00DE18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B56D8" w14:textId="77777777" w:rsidR="00DE180C" w:rsidRDefault="00DE180C" w:rsidP="00051F5D">
      <w:pPr>
        <w:spacing w:line="240" w:lineRule="auto"/>
      </w:pPr>
      <w:r>
        <w:separator/>
      </w:r>
    </w:p>
  </w:footnote>
  <w:footnote w:type="continuationSeparator" w:id="0">
    <w:p w14:paraId="510DACB5" w14:textId="77777777" w:rsidR="00DE180C" w:rsidRDefault="00DE180C"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4C26" w14:textId="77777777" w:rsidR="004E57E4" w:rsidRDefault="004E57E4" w:rsidP="004E57E4">
    <w:pPr>
      <w:rPr>
        <w:sz w:val="24"/>
      </w:rPr>
    </w:pPr>
  </w:p>
  <w:p w14:paraId="35EB3A87" w14:textId="77777777" w:rsidR="004E57E4" w:rsidRDefault="004E57E4" w:rsidP="004E57E4">
    <w:pPr>
      <w:pBdr>
        <w:top w:val="single" w:sz="6" w:space="1" w:color="auto"/>
      </w:pBdr>
      <w:rPr>
        <w:sz w:val="24"/>
      </w:rPr>
    </w:pPr>
  </w:p>
  <w:p w14:paraId="1C311607" w14:textId="05F984A1" w:rsidR="004E57E4" w:rsidRDefault="004E57E4" w:rsidP="004E57E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14:paraId="2226BAE0" w14:textId="77777777" w:rsidR="004E57E4" w:rsidRDefault="004E57E4" w:rsidP="004E57E4">
    <w:pPr>
      <w:pBdr>
        <w:bottom w:val="single" w:sz="6" w:space="1" w:color="auto"/>
      </w:pBdr>
      <w:jc w:val="right"/>
      <w:rPr>
        <w:sz w:val="24"/>
      </w:rPr>
    </w:pPr>
  </w:p>
  <w:p w14:paraId="42DBDCEC" w14:textId="77777777" w:rsidR="004E57E4" w:rsidRDefault="004E57E4" w:rsidP="004E57E4">
    <w:pPr>
      <w:pStyle w:val="Header"/>
    </w:pPr>
  </w:p>
  <w:p w14:paraId="7C081999" w14:textId="77777777" w:rsidR="004E57E4" w:rsidRDefault="004E57E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14:paraId="08F59409" w14:textId="77777777">
      <w:tc>
        <w:tcPr>
          <w:tcW w:w="6379" w:type="dxa"/>
        </w:tcPr>
        <w:p w14:paraId="4EAD56EB" w14:textId="2CECF3D1" w:rsidR="005014F4" w:rsidRDefault="00391BB9" w:rsidP="00EF1F7A">
          <w:fldSimple w:instr=" SUBJECT  \* MERGEFORMAT ">
            <w:r w:rsidR="00051F5D">
              <w:t>Computer Shop System</w:t>
            </w:r>
          </w:fldSimple>
        </w:p>
      </w:tc>
      <w:tc>
        <w:tcPr>
          <w:tcW w:w="3179" w:type="dxa"/>
        </w:tcPr>
        <w:p w14:paraId="6AEC5E96" w14:textId="2FC4E5A0" w:rsidR="005014F4" w:rsidRDefault="00642020" w:rsidP="00EF1F7A">
          <w:pPr>
            <w:tabs>
              <w:tab w:val="left" w:pos="1135"/>
            </w:tabs>
            <w:spacing w:before="40"/>
            <w:ind w:right="68"/>
          </w:pPr>
          <w:r>
            <w:t xml:space="preserve"> </w:t>
          </w:r>
          <w:r w:rsidR="00EF1F7A">
            <w:t xml:space="preserve"> Version:           </w:t>
          </w:r>
          <w:r>
            <w:t>1.0</w:t>
          </w:r>
        </w:p>
      </w:tc>
    </w:tr>
    <w:tr w:rsidR="005014F4" w14:paraId="62665097" w14:textId="77777777">
      <w:tc>
        <w:tcPr>
          <w:tcW w:w="6379" w:type="dxa"/>
        </w:tcPr>
        <w:p w14:paraId="503CD457" w14:textId="1FA2407C" w:rsidR="005014F4" w:rsidRDefault="00391BB9" w:rsidP="00BE4CDE">
          <w:fldSimple w:instr=" TITLE  \* MERGEFORMAT ">
            <w:r w:rsidR="00642020">
              <w:t>Business Use-Case Specification:</w:t>
            </w:r>
            <w:r w:rsidR="00BA2C14">
              <w:t xml:space="preserve"> </w:t>
            </w:r>
            <w:r w:rsidR="00BE4CDE">
              <w:t>Manage</w:t>
            </w:r>
            <w:r w:rsidR="00051F5D">
              <w:t xml:space="preserve"> </w:t>
            </w:r>
            <w:r w:rsidR="00093ED8">
              <w:t>Website</w:t>
            </w:r>
          </w:fldSimple>
        </w:p>
      </w:tc>
      <w:tc>
        <w:tcPr>
          <w:tcW w:w="3179" w:type="dxa"/>
        </w:tcPr>
        <w:p w14:paraId="48AAFADA" w14:textId="465CF915" w:rsidR="005014F4" w:rsidRDefault="00EF1F7A" w:rsidP="00EF1F7A">
          <w:r>
            <w:t xml:space="preserve">  Date:  </w:t>
          </w:r>
          <w:r w:rsidR="00914FD1">
            <w:t>10</w:t>
          </w:r>
          <w:r w:rsidR="00051F5D">
            <w:t>/12/2019</w:t>
          </w:r>
        </w:p>
      </w:tc>
    </w:tr>
    <w:tr w:rsidR="005014F4" w14:paraId="377FF558" w14:textId="77777777">
      <w:tc>
        <w:tcPr>
          <w:tcW w:w="9558" w:type="dxa"/>
          <w:gridSpan w:val="2"/>
        </w:tcPr>
        <w:p w14:paraId="0A2E9111" w14:textId="77777777" w:rsidR="005014F4" w:rsidRDefault="00642020">
          <w:r>
            <w:t>&lt;document identifier&gt;</w:t>
          </w:r>
        </w:p>
      </w:tc>
    </w:tr>
  </w:tbl>
  <w:p w14:paraId="42F40557" w14:textId="77777777" w:rsidR="005014F4" w:rsidRDefault="00DE18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51F5D"/>
    <w:rsid w:val="00093ED8"/>
    <w:rsid w:val="000F3283"/>
    <w:rsid w:val="001B7F84"/>
    <w:rsid w:val="00266ED0"/>
    <w:rsid w:val="002D4764"/>
    <w:rsid w:val="00391BB9"/>
    <w:rsid w:val="004E57E4"/>
    <w:rsid w:val="004F2B27"/>
    <w:rsid w:val="00571977"/>
    <w:rsid w:val="00642020"/>
    <w:rsid w:val="00660696"/>
    <w:rsid w:val="00761D47"/>
    <w:rsid w:val="007708E0"/>
    <w:rsid w:val="007746C0"/>
    <w:rsid w:val="00856CF9"/>
    <w:rsid w:val="008A272D"/>
    <w:rsid w:val="008C436E"/>
    <w:rsid w:val="008F2C4C"/>
    <w:rsid w:val="00914FD1"/>
    <w:rsid w:val="00973FDF"/>
    <w:rsid w:val="009B3583"/>
    <w:rsid w:val="009B71D1"/>
    <w:rsid w:val="00A64D14"/>
    <w:rsid w:val="00A751AF"/>
    <w:rsid w:val="00B55571"/>
    <w:rsid w:val="00BA2C14"/>
    <w:rsid w:val="00BE4CDE"/>
    <w:rsid w:val="00BF21E3"/>
    <w:rsid w:val="00C86A3A"/>
    <w:rsid w:val="00DE180C"/>
    <w:rsid w:val="00EF1F7A"/>
    <w:rsid w:val="00F3666A"/>
    <w:rsid w:val="00F6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4C4FF"/>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996285">
      <w:bodyDiv w:val="1"/>
      <w:marLeft w:val="0"/>
      <w:marRight w:val="0"/>
      <w:marTop w:val="0"/>
      <w:marBottom w:val="0"/>
      <w:divBdr>
        <w:top w:val="none" w:sz="0" w:space="0" w:color="auto"/>
        <w:left w:val="none" w:sz="0" w:space="0" w:color="auto"/>
        <w:bottom w:val="none" w:sz="0" w:space="0" w:color="auto"/>
        <w:right w:val="none" w:sz="0" w:space="0" w:color="auto"/>
      </w:divBdr>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E7153-D297-4BEC-8260-0063B255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2019-12-19T06:51:00Z</dcterms:created>
  <dcterms:modified xsi:type="dcterms:W3CDTF">2020-01-02T10:29:00Z</dcterms:modified>
</cp:coreProperties>
</file>