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48019" w14:textId="66FA1E6C" w:rsidR="00E9444A" w:rsidRDefault="004A237B">
      <w:pPr>
        <w:pStyle w:val="Title"/>
        <w:jc w:val="right"/>
      </w:pPr>
      <w:fldSimple w:instr=" SUBJECT  \* MERGEFORMAT ">
        <w:r w:rsidR="00E245B2" w:rsidRPr="00D864C2">
          <w:t>Payroll Management System</w:t>
        </w:r>
        <w:r w:rsidR="00F706D3">
          <w:t xml:space="preserve"> </w:t>
        </w:r>
        <w:r w:rsidR="00686387">
          <w:t>f</w:t>
        </w:r>
        <w:r w:rsidR="00F706D3">
          <w:t>or</w:t>
        </w:r>
        <w:r w:rsidR="00E245B2" w:rsidRPr="00D864C2">
          <w:t xml:space="preserve"> Information Technology Company</w:t>
        </w:r>
      </w:fldSimple>
    </w:p>
    <w:p w14:paraId="6083206A" w14:textId="77777777" w:rsidR="00E9444A" w:rsidRDefault="00D207E7">
      <w:pPr>
        <w:pStyle w:val="Title"/>
        <w:jc w:val="right"/>
      </w:pPr>
      <w:fldSimple w:instr=" TITLE  \* MERGEFORMAT ">
        <w:r w:rsidR="004E060D">
          <w:t>Requirements Management Plan</w:t>
        </w:r>
      </w:fldSimple>
    </w:p>
    <w:p w14:paraId="217F5A7A" w14:textId="77777777" w:rsidR="00E9444A" w:rsidRDefault="00E9444A">
      <w:pPr>
        <w:pStyle w:val="Title"/>
        <w:jc w:val="right"/>
      </w:pPr>
    </w:p>
    <w:p w14:paraId="2DBEB73D" w14:textId="5A9CB0F8" w:rsidR="00E9444A" w:rsidRDefault="00300EE9">
      <w:pPr>
        <w:pStyle w:val="Title"/>
        <w:jc w:val="right"/>
        <w:rPr>
          <w:sz w:val="28"/>
        </w:rPr>
      </w:pPr>
      <w:r>
        <w:rPr>
          <w:sz w:val="28"/>
        </w:rPr>
        <w:t>Version 1.0</w:t>
      </w:r>
    </w:p>
    <w:p w14:paraId="08886C7D" w14:textId="77777777" w:rsidR="00E9444A" w:rsidRDefault="00E9444A">
      <w:pPr>
        <w:pStyle w:val="Title"/>
        <w:rPr>
          <w:sz w:val="28"/>
        </w:rPr>
      </w:pPr>
    </w:p>
    <w:p w14:paraId="74B6BC44" w14:textId="77777777" w:rsidR="00E9444A" w:rsidRDefault="00E9444A"/>
    <w:p w14:paraId="4D8758D1" w14:textId="77777777" w:rsidR="00E9444A" w:rsidRDefault="00E9444A">
      <w:pPr>
        <w:sectPr w:rsidR="00E9444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C672869" w14:textId="77777777" w:rsidR="00E9444A" w:rsidRDefault="00300EE9">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444A" w14:paraId="315E9F8D" w14:textId="77777777" w:rsidTr="00AE3FD9">
        <w:tc>
          <w:tcPr>
            <w:tcW w:w="2304" w:type="dxa"/>
          </w:tcPr>
          <w:p w14:paraId="7C861FDA" w14:textId="77777777" w:rsidR="00E9444A" w:rsidRDefault="00300EE9">
            <w:pPr>
              <w:pStyle w:val="Tabletext"/>
              <w:jc w:val="center"/>
              <w:rPr>
                <w:b/>
              </w:rPr>
            </w:pPr>
            <w:r>
              <w:rPr>
                <w:b/>
              </w:rPr>
              <w:t>Date</w:t>
            </w:r>
          </w:p>
        </w:tc>
        <w:tc>
          <w:tcPr>
            <w:tcW w:w="1152" w:type="dxa"/>
          </w:tcPr>
          <w:p w14:paraId="4080FAFC" w14:textId="77777777" w:rsidR="00E9444A" w:rsidRDefault="00300EE9">
            <w:pPr>
              <w:pStyle w:val="Tabletext"/>
              <w:jc w:val="center"/>
              <w:rPr>
                <w:b/>
              </w:rPr>
            </w:pPr>
            <w:r>
              <w:rPr>
                <w:b/>
              </w:rPr>
              <w:t>Version</w:t>
            </w:r>
          </w:p>
        </w:tc>
        <w:tc>
          <w:tcPr>
            <w:tcW w:w="3744" w:type="dxa"/>
          </w:tcPr>
          <w:p w14:paraId="2F297B13" w14:textId="77777777" w:rsidR="00E9444A" w:rsidRDefault="00300EE9">
            <w:pPr>
              <w:pStyle w:val="Tabletext"/>
              <w:jc w:val="center"/>
              <w:rPr>
                <w:b/>
              </w:rPr>
            </w:pPr>
            <w:r>
              <w:rPr>
                <w:b/>
              </w:rPr>
              <w:t>Description</w:t>
            </w:r>
          </w:p>
        </w:tc>
        <w:tc>
          <w:tcPr>
            <w:tcW w:w="2304" w:type="dxa"/>
          </w:tcPr>
          <w:p w14:paraId="65636676" w14:textId="77777777" w:rsidR="00E9444A" w:rsidRDefault="00300EE9">
            <w:pPr>
              <w:pStyle w:val="Tabletext"/>
              <w:jc w:val="center"/>
              <w:rPr>
                <w:b/>
              </w:rPr>
            </w:pPr>
            <w:r>
              <w:rPr>
                <w:b/>
              </w:rPr>
              <w:t>Author</w:t>
            </w:r>
          </w:p>
        </w:tc>
      </w:tr>
      <w:tr w:rsidR="00E9444A" w14:paraId="4BC33D9B" w14:textId="77777777" w:rsidTr="00AE3FD9">
        <w:tc>
          <w:tcPr>
            <w:tcW w:w="2304" w:type="dxa"/>
          </w:tcPr>
          <w:p w14:paraId="161BA02B" w14:textId="5B457034" w:rsidR="00E9444A" w:rsidRDefault="001B6FBF">
            <w:pPr>
              <w:pStyle w:val="Tabletext"/>
            </w:pPr>
            <w:r>
              <w:t>30</w:t>
            </w:r>
            <w:r w:rsidR="00300EE9">
              <w:t>/</w:t>
            </w:r>
            <w:r>
              <w:t>10</w:t>
            </w:r>
            <w:r w:rsidR="00300EE9">
              <w:t>/</w:t>
            </w:r>
            <w:r>
              <w:t>2018</w:t>
            </w:r>
          </w:p>
        </w:tc>
        <w:tc>
          <w:tcPr>
            <w:tcW w:w="1152" w:type="dxa"/>
          </w:tcPr>
          <w:p w14:paraId="3CDC5116" w14:textId="040FF165" w:rsidR="00E9444A" w:rsidRDefault="001B6FBF">
            <w:pPr>
              <w:pStyle w:val="Tabletext"/>
            </w:pPr>
            <w:r>
              <w:t>1.0</w:t>
            </w:r>
          </w:p>
        </w:tc>
        <w:tc>
          <w:tcPr>
            <w:tcW w:w="3744" w:type="dxa"/>
          </w:tcPr>
          <w:p w14:paraId="6B1F8D0F" w14:textId="02B63343" w:rsidR="00E9444A" w:rsidRDefault="005512DA">
            <w:pPr>
              <w:pStyle w:val="Tabletext"/>
            </w:pPr>
            <w:r>
              <w:t>Requirement Management Plan</w:t>
            </w:r>
          </w:p>
        </w:tc>
        <w:tc>
          <w:tcPr>
            <w:tcW w:w="2304" w:type="dxa"/>
          </w:tcPr>
          <w:p w14:paraId="34737103" w14:textId="0129BA86" w:rsidR="00E9444A" w:rsidRDefault="001B6FBF">
            <w:pPr>
              <w:pStyle w:val="Tabletext"/>
            </w:pPr>
            <w:r>
              <w:t>Quản Trọng Tú</w:t>
            </w:r>
          </w:p>
        </w:tc>
      </w:tr>
    </w:tbl>
    <w:p w14:paraId="299D26DF" w14:textId="77777777" w:rsidR="00E9444A" w:rsidRDefault="00300EE9">
      <w:pPr>
        <w:pStyle w:val="Title"/>
      </w:pPr>
      <w:r>
        <w:br w:type="page"/>
      </w:r>
      <w:r>
        <w:lastRenderedPageBreak/>
        <w:t>Table of Contents</w:t>
      </w:r>
    </w:p>
    <w:p w14:paraId="1DAA02B5" w14:textId="54098D22" w:rsidR="00CD7475" w:rsidRDefault="00300EE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D7475">
        <w:rPr>
          <w:noProof/>
        </w:rPr>
        <w:t>1.</w:t>
      </w:r>
      <w:r w:rsidR="00CD7475">
        <w:rPr>
          <w:rFonts w:asciiTheme="minorHAnsi" w:eastAsiaTheme="minorEastAsia" w:hAnsiTheme="minorHAnsi" w:cstheme="minorBidi"/>
          <w:noProof/>
          <w:sz w:val="22"/>
          <w:szCs w:val="22"/>
        </w:rPr>
        <w:tab/>
      </w:r>
      <w:r w:rsidR="00CD7475">
        <w:rPr>
          <w:noProof/>
        </w:rPr>
        <w:t>Introduction</w:t>
      </w:r>
      <w:r w:rsidR="00CD7475">
        <w:rPr>
          <w:noProof/>
        </w:rPr>
        <w:tab/>
      </w:r>
      <w:r w:rsidR="00CD7475">
        <w:rPr>
          <w:noProof/>
        </w:rPr>
        <w:fldChar w:fldCharType="begin"/>
      </w:r>
      <w:r w:rsidR="00CD7475">
        <w:rPr>
          <w:noProof/>
        </w:rPr>
        <w:instrText xml:space="preserve"> PAGEREF _Toc23601349 \h </w:instrText>
      </w:r>
      <w:r w:rsidR="00CD7475">
        <w:rPr>
          <w:noProof/>
        </w:rPr>
      </w:r>
      <w:r w:rsidR="00CD7475">
        <w:rPr>
          <w:noProof/>
        </w:rPr>
        <w:fldChar w:fldCharType="separate"/>
      </w:r>
      <w:r w:rsidR="008A0D81">
        <w:rPr>
          <w:noProof/>
        </w:rPr>
        <w:t>4</w:t>
      </w:r>
      <w:r w:rsidR="00CD7475">
        <w:rPr>
          <w:noProof/>
        </w:rPr>
        <w:fldChar w:fldCharType="end"/>
      </w:r>
    </w:p>
    <w:p w14:paraId="1E368956" w14:textId="55577165" w:rsidR="00CD7475" w:rsidRDefault="00CD747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_Toc23601350 \h </w:instrText>
      </w:r>
      <w:r>
        <w:rPr>
          <w:noProof/>
        </w:rPr>
      </w:r>
      <w:r>
        <w:rPr>
          <w:noProof/>
        </w:rPr>
        <w:fldChar w:fldCharType="separate"/>
      </w:r>
      <w:r w:rsidR="008A0D81">
        <w:rPr>
          <w:noProof/>
        </w:rPr>
        <w:t>4</w:t>
      </w:r>
      <w:r>
        <w:rPr>
          <w:noProof/>
        </w:rPr>
        <w:fldChar w:fldCharType="end"/>
      </w:r>
    </w:p>
    <w:p w14:paraId="2D3F68D5" w14:textId="7D15BD90" w:rsidR="00CD7475" w:rsidRDefault="00CD747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_Toc23601351 \h </w:instrText>
      </w:r>
      <w:r>
        <w:rPr>
          <w:noProof/>
        </w:rPr>
      </w:r>
      <w:r>
        <w:rPr>
          <w:noProof/>
        </w:rPr>
        <w:fldChar w:fldCharType="separate"/>
      </w:r>
      <w:r w:rsidR="008A0D81">
        <w:rPr>
          <w:noProof/>
        </w:rPr>
        <w:t>4</w:t>
      </w:r>
      <w:r>
        <w:rPr>
          <w:noProof/>
        </w:rPr>
        <w:fldChar w:fldCharType="end"/>
      </w:r>
    </w:p>
    <w:p w14:paraId="74A57CE1" w14:textId="5E11E4F9" w:rsidR="00CD7475" w:rsidRDefault="00CD747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_Toc23601352 \h </w:instrText>
      </w:r>
      <w:r>
        <w:rPr>
          <w:noProof/>
        </w:rPr>
      </w:r>
      <w:r>
        <w:rPr>
          <w:noProof/>
        </w:rPr>
        <w:fldChar w:fldCharType="separate"/>
      </w:r>
      <w:r w:rsidR="008A0D81">
        <w:rPr>
          <w:noProof/>
        </w:rPr>
        <w:t>4</w:t>
      </w:r>
      <w:r>
        <w:rPr>
          <w:noProof/>
        </w:rPr>
        <w:fldChar w:fldCharType="end"/>
      </w:r>
    </w:p>
    <w:p w14:paraId="0BB4CB36" w14:textId="1CF30F84" w:rsidR="00CD7475" w:rsidRDefault="00CD747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_Toc23601353 \h </w:instrText>
      </w:r>
      <w:r>
        <w:rPr>
          <w:noProof/>
        </w:rPr>
      </w:r>
      <w:r>
        <w:rPr>
          <w:noProof/>
        </w:rPr>
        <w:fldChar w:fldCharType="separate"/>
      </w:r>
      <w:r w:rsidR="008A0D81">
        <w:rPr>
          <w:noProof/>
        </w:rPr>
        <w:t>4</w:t>
      </w:r>
      <w:r>
        <w:rPr>
          <w:noProof/>
        </w:rPr>
        <w:fldChar w:fldCharType="end"/>
      </w:r>
    </w:p>
    <w:p w14:paraId="31E499AE" w14:textId="2751F569" w:rsidR="00CD7475" w:rsidRDefault="00CD747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Requirements Management</w:t>
      </w:r>
      <w:r>
        <w:rPr>
          <w:noProof/>
        </w:rPr>
        <w:tab/>
      </w:r>
      <w:r>
        <w:rPr>
          <w:noProof/>
        </w:rPr>
        <w:fldChar w:fldCharType="begin"/>
      </w:r>
      <w:r>
        <w:rPr>
          <w:noProof/>
        </w:rPr>
        <w:instrText xml:space="preserve"> PAGEREF _Toc23601354 \h </w:instrText>
      </w:r>
      <w:r>
        <w:rPr>
          <w:noProof/>
        </w:rPr>
      </w:r>
      <w:r>
        <w:rPr>
          <w:noProof/>
        </w:rPr>
        <w:fldChar w:fldCharType="separate"/>
      </w:r>
      <w:r w:rsidR="008A0D81">
        <w:rPr>
          <w:noProof/>
        </w:rPr>
        <w:t>4</w:t>
      </w:r>
      <w:r>
        <w:rPr>
          <w:noProof/>
        </w:rPr>
        <w:fldChar w:fldCharType="end"/>
      </w:r>
    </w:p>
    <w:p w14:paraId="29E8717E" w14:textId="5A2A4A0D" w:rsidR="00CD7475" w:rsidRDefault="00CD747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Organization, Responsibilities, and Interfaces</w:t>
      </w:r>
      <w:r>
        <w:rPr>
          <w:noProof/>
        </w:rPr>
        <w:tab/>
      </w:r>
      <w:r>
        <w:rPr>
          <w:noProof/>
        </w:rPr>
        <w:fldChar w:fldCharType="begin"/>
      </w:r>
      <w:r>
        <w:rPr>
          <w:noProof/>
        </w:rPr>
        <w:instrText xml:space="preserve"> PAGEREF _Toc23601355 \h </w:instrText>
      </w:r>
      <w:r>
        <w:rPr>
          <w:noProof/>
        </w:rPr>
      </w:r>
      <w:r>
        <w:rPr>
          <w:noProof/>
        </w:rPr>
        <w:fldChar w:fldCharType="separate"/>
      </w:r>
      <w:r w:rsidR="008A0D81">
        <w:rPr>
          <w:noProof/>
        </w:rPr>
        <w:t>4</w:t>
      </w:r>
      <w:r>
        <w:rPr>
          <w:noProof/>
        </w:rPr>
        <w:fldChar w:fldCharType="end"/>
      </w:r>
    </w:p>
    <w:p w14:paraId="5556BAF9" w14:textId="5EB4388C" w:rsidR="00CD7475" w:rsidRDefault="00CD747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Tools, Environment, and Infrastructure</w:t>
      </w:r>
      <w:r>
        <w:rPr>
          <w:noProof/>
        </w:rPr>
        <w:tab/>
      </w:r>
      <w:r>
        <w:rPr>
          <w:noProof/>
        </w:rPr>
        <w:fldChar w:fldCharType="begin"/>
      </w:r>
      <w:r>
        <w:rPr>
          <w:noProof/>
        </w:rPr>
        <w:instrText xml:space="preserve"> PAGEREF _Toc23601356 \h </w:instrText>
      </w:r>
      <w:r>
        <w:rPr>
          <w:noProof/>
        </w:rPr>
      </w:r>
      <w:r>
        <w:rPr>
          <w:noProof/>
        </w:rPr>
        <w:fldChar w:fldCharType="separate"/>
      </w:r>
      <w:r w:rsidR="008A0D81">
        <w:rPr>
          <w:noProof/>
        </w:rPr>
        <w:t>4</w:t>
      </w:r>
      <w:r>
        <w:rPr>
          <w:noProof/>
        </w:rPr>
        <w:fldChar w:fldCharType="end"/>
      </w:r>
    </w:p>
    <w:p w14:paraId="7B4FD83E" w14:textId="2FF1FBF9" w:rsidR="00CD7475" w:rsidRDefault="00CD747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The Requirements Management Program</w:t>
      </w:r>
      <w:r>
        <w:rPr>
          <w:noProof/>
        </w:rPr>
        <w:tab/>
      </w:r>
      <w:r>
        <w:rPr>
          <w:noProof/>
        </w:rPr>
        <w:fldChar w:fldCharType="begin"/>
      </w:r>
      <w:r>
        <w:rPr>
          <w:noProof/>
        </w:rPr>
        <w:instrText xml:space="preserve"> PAGEREF _Toc23601357 \h </w:instrText>
      </w:r>
      <w:r>
        <w:rPr>
          <w:noProof/>
        </w:rPr>
      </w:r>
      <w:r>
        <w:rPr>
          <w:noProof/>
        </w:rPr>
        <w:fldChar w:fldCharType="separate"/>
      </w:r>
      <w:r w:rsidR="008A0D81">
        <w:rPr>
          <w:noProof/>
        </w:rPr>
        <w:t>5</w:t>
      </w:r>
      <w:r>
        <w:rPr>
          <w:noProof/>
        </w:rPr>
        <w:fldChar w:fldCharType="end"/>
      </w:r>
    </w:p>
    <w:p w14:paraId="4127B10B" w14:textId="7BDDECAE" w:rsidR="00CD7475" w:rsidRDefault="00CD747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Requirements Identification</w:t>
      </w:r>
      <w:r>
        <w:rPr>
          <w:noProof/>
        </w:rPr>
        <w:tab/>
      </w:r>
      <w:r>
        <w:rPr>
          <w:noProof/>
        </w:rPr>
        <w:fldChar w:fldCharType="begin"/>
      </w:r>
      <w:r>
        <w:rPr>
          <w:noProof/>
        </w:rPr>
        <w:instrText xml:space="preserve"> PAGEREF _Toc23601358 \h </w:instrText>
      </w:r>
      <w:r>
        <w:rPr>
          <w:noProof/>
        </w:rPr>
      </w:r>
      <w:r>
        <w:rPr>
          <w:noProof/>
        </w:rPr>
        <w:fldChar w:fldCharType="separate"/>
      </w:r>
      <w:r w:rsidR="008A0D81">
        <w:rPr>
          <w:noProof/>
        </w:rPr>
        <w:t>5</w:t>
      </w:r>
      <w:r>
        <w:rPr>
          <w:noProof/>
        </w:rPr>
        <w:fldChar w:fldCharType="end"/>
      </w:r>
    </w:p>
    <w:p w14:paraId="2ABFC9D7" w14:textId="6F170439" w:rsidR="00CD7475" w:rsidRDefault="00CD747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Traceability</w:t>
      </w:r>
      <w:r>
        <w:rPr>
          <w:noProof/>
        </w:rPr>
        <w:tab/>
      </w:r>
      <w:r>
        <w:rPr>
          <w:noProof/>
        </w:rPr>
        <w:fldChar w:fldCharType="begin"/>
      </w:r>
      <w:r>
        <w:rPr>
          <w:noProof/>
        </w:rPr>
        <w:instrText xml:space="preserve"> PAGEREF _Toc23601359 \h </w:instrText>
      </w:r>
      <w:r>
        <w:rPr>
          <w:noProof/>
        </w:rPr>
      </w:r>
      <w:r>
        <w:rPr>
          <w:noProof/>
        </w:rPr>
        <w:fldChar w:fldCharType="separate"/>
      </w:r>
      <w:r w:rsidR="008A0D81">
        <w:rPr>
          <w:noProof/>
        </w:rPr>
        <w:t>5</w:t>
      </w:r>
      <w:r>
        <w:rPr>
          <w:noProof/>
        </w:rPr>
        <w:fldChar w:fldCharType="end"/>
      </w:r>
    </w:p>
    <w:p w14:paraId="1AAF0497" w14:textId="531B554A" w:rsidR="00CD7475" w:rsidRDefault="00CD7475">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Attributes</w:t>
      </w:r>
      <w:r>
        <w:rPr>
          <w:noProof/>
        </w:rPr>
        <w:tab/>
      </w:r>
      <w:r>
        <w:rPr>
          <w:noProof/>
        </w:rPr>
        <w:fldChar w:fldCharType="begin"/>
      </w:r>
      <w:r>
        <w:rPr>
          <w:noProof/>
        </w:rPr>
        <w:instrText xml:space="preserve"> PAGEREF _Toc23601360 \h </w:instrText>
      </w:r>
      <w:r>
        <w:rPr>
          <w:noProof/>
        </w:rPr>
      </w:r>
      <w:r>
        <w:rPr>
          <w:noProof/>
        </w:rPr>
        <w:fldChar w:fldCharType="separate"/>
      </w:r>
      <w:r w:rsidR="008A0D81">
        <w:rPr>
          <w:noProof/>
        </w:rPr>
        <w:t>5</w:t>
      </w:r>
      <w:r>
        <w:rPr>
          <w:noProof/>
        </w:rPr>
        <w:fldChar w:fldCharType="end"/>
      </w:r>
    </w:p>
    <w:p w14:paraId="474FD345" w14:textId="5CF5F23E" w:rsidR="00CD7475" w:rsidRDefault="00CD747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Status</w:t>
      </w:r>
      <w:r>
        <w:tab/>
      </w:r>
      <w:r>
        <w:fldChar w:fldCharType="begin"/>
      </w:r>
      <w:r>
        <w:instrText xml:space="preserve"> PAGEREF _Toc23601361 \h </w:instrText>
      </w:r>
      <w:r>
        <w:fldChar w:fldCharType="separate"/>
      </w:r>
      <w:r w:rsidR="008A0D81">
        <w:t>5</w:t>
      </w:r>
      <w:r>
        <w:fldChar w:fldCharType="end"/>
      </w:r>
    </w:p>
    <w:p w14:paraId="5C68E3AB" w14:textId="5E730738" w:rsidR="00CD7475" w:rsidRDefault="00CD7475">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Benefit</w:t>
      </w:r>
      <w:r>
        <w:tab/>
      </w:r>
      <w:r>
        <w:fldChar w:fldCharType="begin"/>
      </w:r>
      <w:r>
        <w:instrText xml:space="preserve"> PAGEREF _Toc23601362 \h </w:instrText>
      </w:r>
      <w:r>
        <w:fldChar w:fldCharType="separate"/>
      </w:r>
      <w:r w:rsidR="008A0D81">
        <w:t>6</w:t>
      </w:r>
      <w:r>
        <w:fldChar w:fldCharType="end"/>
      </w:r>
    </w:p>
    <w:p w14:paraId="3EF2FCA6" w14:textId="6605070C" w:rsidR="00CD7475" w:rsidRDefault="00CD7475">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Effort</w:t>
      </w:r>
      <w:r>
        <w:tab/>
      </w:r>
      <w:r>
        <w:fldChar w:fldCharType="begin"/>
      </w:r>
      <w:r>
        <w:instrText xml:space="preserve"> PAGEREF _Toc23601363 \h </w:instrText>
      </w:r>
      <w:r>
        <w:fldChar w:fldCharType="separate"/>
      </w:r>
      <w:r w:rsidR="008A0D81">
        <w:t>6</w:t>
      </w:r>
      <w:r>
        <w:fldChar w:fldCharType="end"/>
      </w:r>
    </w:p>
    <w:p w14:paraId="0AD34ADE" w14:textId="276CE914" w:rsidR="00CD7475" w:rsidRDefault="00CD7475">
      <w:pPr>
        <w:pStyle w:val="TOC3"/>
        <w:rPr>
          <w:rFonts w:asciiTheme="minorHAnsi" w:eastAsiaTheme="minorEastAsia" w:hAnsiTheme="minorHAnsi" w:cstheme="minorBidi"/>
          <w:sz w:val="22"/>
          <w:szCs w:val="22"/>
        </w:rPr>
      </w:pPr>
      <w:r>
        <w:t>3.3.4</w:t>
      </w:r>
      <w:r>
        <w:rPr>
          <w:rFonts w:asciiTheme="minorHAnsi" w:eastAsiaTheme="minorEastAsia" w:hAnsiTheme="minorHAnsi" w:cstheme="minorBidi"/>
          <w:sz w:val="22"/>
          <w:szCs w:val="22"/>
        </w:rPr>
        <w:tab/>
      </w:r>
      <w:r>
        <w:t>Risk</w:t>
      </w:r>
      <w:r>
        <w:tab/>
      </w:r>
      <w:r>
        <w:fldChar w:fldCharType="begin"/>
      </w:r>
      <w:r>
        <w:instrText xml:space="preserve"> PAGEREF _Toc23601364 \h </w:instrText>
      </w:r>
      <w:r>
        <w:fldChar w:fldCharType="separate"/>
      </w:r>
      <w:r w:rsidR="008A0D81">
        <w:t>6</w:t>
      </w:r>
      <w:r>
        <w:fldChar w:fldCharType="end"/>
      </w:r>
    </w:p>
    <w:p w14:paraId="66EBE2F7" w14:textId="797A528D" w:rsidR="00CD7475" w:rsidRDefault="00CD7475">
      <w:pPr>
        <w:pStyle w:val="TOC3"/>
        <w:rPr>
          <w:rFonts w:asciiTheme="minorHAnsi" w:eastAsiaTheme="minorEastAsia" w:hAnsiTheme="minorHAnsi" w:cstheme="minorBidi"/>
          <w:sz w:val="22"/>
          <w:szCs w:val="22"/>
        </w:rPr>
      </w:pPr>
      <w:r>
        <w:t>3.3.5</w:t>
      </w:r>
      <w:r>
        <w:rPr>
          <w:rFonts w:asciiTheme="minorHAnsi" w:eastAsiaTheme="minorEastAsia" w:hAnsiTheme="minorHAnsi" w:cstheme="minorBidi"/>
          <w:sz w:val="22"/>
          <w:szCs w:val="22"/>
        </w:rPr>
        <w:tab/>
      </w:r>
      <w:r>
        <w:t>Stability</w:t>
      </w:r>
      <w:r>
        <w:tab/>
      </w:r>
      <w:r>
        <w:fldChar w:fldCharType="begin"/>
      </w:r>
      <w:r>
        <w:instrText xml:space="preserve"> PAGEREF _Toc23601365 \h </w:instrText>
      </w:r>
      <w:r>
        <w:fldChar w:fldCharType="separate"/>
      </w:r>
      <w:r w:rsidR="008A0D81">
        <w:t>6</w:t>
      </w:r>
      <w:r>
        <w:fldChar w:fldCharType="end"/>
      </w:r>
    </w:p>
    <w:p w14:paraId="026F000A" w14:textId="6581C065" w:rsidR="00CD7475" w:rsidRDefault="00CD7475">
      <w:pPr>
        <w:pStyle w:val="TOC3"/>
        <w:rPr>
          <w:rFonts w:asciiTheme="minorHAnsi" w:eastAsiaTheme="minorEastAsia" w:hAnsiTheme="minorHAnsi" w:cstheme="minorBidi"/>
          <w:sz w:val="22"/>
          <w:szCs w:val="22"/>
        </w:rPr>
      </w:pPr>
      <w:r>
        <w:t>3.3.6</w:t>
      </w:r>
      <w:r>
        <w:rPr>
          <w:rFonts w:asciiTheme="minorHAnsi" w:eastAsiaTheme="minorEastAsia" w:hAnsiTheme="minorHAnsi" w:cstheme="minorBidi"/>
          <w:sz w:val="22"/>
          <w:szCs w:val="22"/>
        </w:rPr>
        <w:tab/>
      </w:r>
      <w:r>
        <w:t>Target Release</w:t>
      </w:r>
      <w:r>
        <w:tab/>
      </w:r>
      <w:r>
        <w:fldChar w:fldCharType="begin"/>
      </w:r>
      <w:r>
        <w:instrText xml:space="preserve"> PAGEREF _Toc23601366 \h </w:instrText>
      </w:r>
      <w:r>
        <w:fldChar w:fldCharType="separate"/>
      </w:r>
      <w:r w:rsidR="008A0D81">
        <w:t>6</w:t>
      </w:r>
      <w:r>
        <w:fldChar w:fldCharType="end"/>
      </w:r>
    </w:p>
    <w:p w14:paraId="77613F18" w14:textId="5AA3CFF2" w:rsidR="00CD7475" w:rsidRDefault="00CD7475">
      <w:pPr>
        <w:pStyle w:val="TOC3"/>
        <w:rPr>
          <w:rFonts w:asciiTheme="minorHAnsi" w:eastAsiaTheme="minorEastAsia" w:hAnsiTheme="minorHAnsi" w:cstheme="minorBidi"/>
          <w:sz w:val="22"/>
          <w:szCs w:val="22"/>
        </w:rPr>
      </w:pPr>
      <w:r>
        <w:t>3.3.7</w:t>
      </w:r>
      <w:r>
        <w:rPr>
          <w:rFonts w:asciiTheme="minorHAnsi" w:eastAsiaTheme="minorEastAsia" w:hAnsiTheme="minorHAnsi" w:cstheme="minorBidi"/>
          <w:sz w:val="22"/>
          <w:szCs w:val="22"/>
        </w:rPr>
        <w:tab/>
      </w:r>
      <w:r>
        <w:t>Assigned to</w:t>
      </w:r>
      <w:r>
        <w:tab/>
      </w:r>
      <w:r>
        <w:fldChar w:fldCharType="begin"/>
      </w:r>
      <w:r>
        <w:instrText xml:space="preserve"> PAGEREF _Toc23601367 \h </w:instrText>
      </w:r>
      <w:r>
        <w:fldChar w:fldCharType="separate"/>
      </w:r>
      <w:r w:rsidR="008A0D81">
        <w:t>7</w:t>
      </w:r>
      <w:r>
        <w:fldChar w:fldCharType="end"/>
      </w:r>
    </w:p>
    <w:p w14:paraId="68BE7627" w14:textId="5429D1FB" w:rsidR="00CD7475" w:rsidRDefault="00CD7475">
      <w:pPr>
        <w:pStyle w:val="TOC3"/>
        <w:rPr>
          <w:rFonts w:asciiTheme="minorHAnsi" w:eastAsiaTheme="minorEastAsia" w:hAnsiTheme="minorHAnsi" w:cstheme="minorBidi"/>
          <w:sz w:val="22"/>
          <w:szCs w:val="22"/>
        </w:rPr>
      </w:pPr>
      <w:r>
        <w:t>3.3.8</w:t>
      </w:r>
      <w:r>
        <w:rPr>
          <w:rFonts w:asciiTheme="minorHAnsi" w:eastAsiaTheme="minorEastAsia" w:hAnsiTheme="minorHAnsi" w:cstheme="minorBidi"/>
          <w:sz w:val="22"/>
          <w:szCs w:val="22"/>
        </w:rPr>
        <w:tab/>
      </w:r>
      <w:r>
        <w:t>Reason</w:t>
      </w:r>
      <w:r>
        <w:tab/>
      </w:r>
      <w:r>
        <w:fldChar w:fldCharType="begin"/>
      </w:r>
      <w:r>
        <w:instrText xml:space="preserve"> PAGEREF _Toc23601368 \h </w:instrText>
      </w:r>
      <w:r>
        <w:fldChar w:fldCharType="separate"/>
      </w:r>
      <w:r w:rsidR="008A0D81">
        <w:t>7</w:t>
      </w:r>
      <w:r>
        <w:fldChar w:fldCharType="end"/>
      </w:r>
    </w:p>
    <w:p w14:paraId="6DC79F71" w14:textId="5C90F2F7" w:rsidR="00CD7475" w:rsidRDefault="00CD7475">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Reports and Measures</w:t>
      </w:r>
      <w:r>
        <w:rPr>
          <w:noProof/>
        </w:rPr>
        <w:tab/>
      </w:r>
      <w:r>
        <w:rPr>
          <w:noProof/>
        </w:rPr>
        <w:fldChar w:fldCharType="begin"/>
      </w:r>
      <w:r>
        <w:rPr>
          <w:noProof/>
        </w:rPr>
        <w:instrText xml:space="preserve"> PAGEREF _Toc23601369 \h </w:instrText>
      </w:r>
      <w:r>
        <w:rPr>
          <w:noProof/>
        </w:rPr>
      </w:r>
      <w:r>
        <w:rPr>
          <w:noProof/>
        </w:rPr>
        <w:fldChar w:fldCharType="separate"/>
      </w:r>
      <w:r w:rsidR="008A0D81">
        <w:rPr>
          <w:noProof/>
        </w:rPr>
        <w:t>7</w:t>
      </w:r>
      <w:r>
        <w:rPr>
          <w:noProof/>
        </w:rPr>
        <w:fldChar w:fldCharType="end"/>
      </w:r>
    </w:p>
    <w:p w14:paraId="1E3C93C2" w14:textId="20EDA491" w:rsidR="00CD7475" w:rsidRDefault="00CD7475">
      <w:pPr>
        <w:pStyle w:val="TOC2"/>
        <w:tabs>
          <w:tab w:val="left" w:pos="99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Requirements Change Management</w:t>
      </w:r>
      <w:r>
        <w:rPr>
          <w:noProof/>
        </w:rPr>
        <w:tab/>
      </w:r>
      <w:r>
        <w:rPr>
          <w:noProof/>
        </w:rPr>
        <w:fldChar w:fldCharType="begin"/>
      </w:r>
      <w:r>
        <w:rPr>
          <w:noProof/>
        </w:rPr>
        <w:instrText xml:space="preserve"> PAGEREF _Toc23601370 \h </w:instrText>
      </w:r>
      <w:r>
        <w:rPr>
          <w:noProof/>
        </w:rPr>
      </w:r>
      <w:r>
        <w:rPr>
          <w:noProof/>
        </w:rPr>
        <w:fldChar w:fldCharType="separate"/>
      </w:r>
      <w:r w:rsidR="008A0D81">
        <w:rPr>
          <w:noProof/>
        </w:rPr>
        <w:t>7</w:t>
      </w:r>
      <w:r>
        <w:rPr>
          <w:noProof/>
        </w:rPr>
        <w:fldChar w:fldCharType="end"/>
      </w:r>
    </w:p>
    <w:p w14:paraId="14FD4DEC" w14:textId="3F7D96B5" w:rsidR="00CD7475" w:rsidRDefault="00CD7475">
      <w:pPr>
        <w:pStyle w:val="TO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Change Request Processing and Approval</w:t>
      </w:r>
      <w:r>
        <w:tab/>
      </w:r>
      <w:r>
        <w:fldChar w:fldCharType="begin"/>
      </w:r>
      <w:r>
        <w:instrText xml:space="preserve"> PAGEREF _Toc23601371 \h </w:instrText>
      </w:r>
      <w:r>
        <w:fldChar w:fldCharType="separate"/>
      </w:r>
      <w:r w:rsidR="008A0D81">
        <w:t>7</w:t>
      </w:r>
      <w:r>
        <w:fldChar w:fldCharType="end"/>
      </w:r>
    </w:p>
    <w:p w14:paraId="54A32568" w14:textId="60151520" w:rsidR="00CD7475" w:rsidRDefault="00CD7475">
      <w:pPr>
        <w:pStyle w:val="TO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Project Baselines</w:t>
      </w:r>
      <w:r>
        <w:tab/>
      </w:r>
      <w:r>
        <w:fldChar w:fldCharType="begin"/>
      </w:r>
      <w:r>
        <w:instrText xml:space="preserve"> PAGEREF _Toc23601372 \h </w:instrText>
      </w:r>
      <w:r>
        <w:fldChar w:fldCharType="separate"/>
      </w:r>
      <w:r w:rsidR="008A0D81">
        <w:t>7</w:t>
      </w:r>
      <w:r>
        <w:fldChar w:fldCharType="end"/>
      </w:r>
    </w:p>
    <w:p w14:paraId="11DEFC59" w14:textId="3E80CD75" w:rsidR="00CD7475" w:rsidRDefault="00CD7475">
      <w:pPr>
        <w:pStyle w:val="TOC2"/>
        <w:tabs>
          <w:tab w:val="left" w:pos="99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Workflows and Activities</w:t>
      </w:r>
      <w:r>
        <w:rPr>
          <w:noProof/>
        </w:rPr>
        <w:tab/>
      </w:r>
      <w:r>
        <w:rPr>
          <w:noProof/>
        </w:rPr>
        <w:fldChar w:fldCharType="begin"/>
      </w:r>
      <w:r>
        <w:rPr>
          <w:noProof/>
        </w:rPr>
        <w:instrText xml:space="preserve"> PAGEREF _Toc23601373 \h </w:instrText>
      </w:r>
      <w:r>
        <w:rPr>
          <w:noProof/>
        </w:rPr>
      </w:r>
      <w:r>
        <w:rPr>
          <w:noProof/>
        </w:rPr>
        <w:fldChar w:fldCharType="separate"/>
      </w:r>
      <w:r w:rsidR="008A0D81">
        <w:rPr>
          <w:noProof/>
        </w:rPr>
        <w:t>7</w:t>
      </w:r>
      <w:r>
        <w:rPr>
          <w:noProof/>
        </w:rPr>
        <w:fldChar w:fldCharType="end"/>
      </w:r>
    </w:p>
    <w:p w14:paraId="32839596" w14:textId="167421C5" w:rsidR="00CD7475" w:rsidRDefault="00CD747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Milestones</w:t>
      </w:r>
      <w:r>
        <w:rPr>
          <w:noProof/>
        </w:rPr>
        <w:tab/>
      </w:r>
      <w:r>
        <w:rPr>
          <w:noProof/>
        </w:rPr>
        <w:fldChar w:fldCharType="begin"/>
      </w:r>
      <w:r>
        <w:rPr>
          <w:noProof/>
        </w:rPr>
        <w:instrText xml:space="preserve"> PAGEREF _Toc23601374 \h </w:instrText>
      </w:r>
      <w:r>
        <w:rPr>
          <w:noProof/>
        </w:rPr>
      </w:r>
      <w:r>
        <w:rPr>
          <w:noProof/>
        </w:rPr>
        <w:fldChar w:fldCharType="separate"/>
      </w:r>
      <w:r w:rsidR="008A0D81">
        <w:rPr>
          <w:noProof/>
        </w:rPr>
        <w:t>8</w:t>
      </w:r>
      <w:r>
        <w:rPr>
          <w:noProof/>
        </w:rPr>
        <w:fldChar w:fldCharType="end"/>
      </w:r>
    </w:p>
    <w:p w14:paraId="7D0E5841" w14:textId="3E0F2B82" w:rsidR="00CD7475" w:rsidRDefault="00CD747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Training and Resources</w:t>
      </w:r>
      <w:r>
        <w:rPr>
          <w:noProof/>
        </w:rPr>
        <w:tab/>
      </w:r>
      <w:r>
        <w:rPr>
          <w:noProof/>
        </w:rPr>
        <w:fldChar w:fldCharType="begin"/>
      </w:r>
      <w:r>
        <w:rPr>
          <w:noProof/>
        </w:rPr>
        <w:instrText xml:space="preserve"> PAGEREF _Toc23601375 \h </w:instrText>
      </w:r>
      <w:r>
        <w:rPr>
          <w:noProof/>
        </w:rPr>
      </w:r>
      <w:r>
        <w:rPr>
          <w:noProof/>
        </w:rPr>
        <w:fldChar w:fldCharType="separate"/>
      </w:r>
      <w:r w:rsidR="008A0D81">
        <w:rPr>
          <w:noProof/>
        </w:rPr>
        <w:t>8</w:t>
      </w:r>
      <w:r>
        <w:rPr>
          <w:noProof/>
        </w:rPr>
        <w:fldChar w:fldCharType="end"/>
      </w:r>
    </w:p>
    <w:p w14:paraId="1D3EA7E1" w14:textId="6F1898C7" w:rsidR="00E9444A" w:rsidRDefault="00300EE9">
      <w:pPr>
        <w:pStyle w:val="Title"/>
      </w:pPr>
      <w:r>
        <w:fldChar w:fldCharType="end"/>
      </w:r>
      <w:r>
        <w:br w:type="page"/>
      </w:r>
      <w:fldSimple w:instr=" TITLE  \* MERGEFORMAT ">
        <w:r w:rsidR="004E060D">
          <w:t>Requirements Management Plan</w:t>
        </w:r>
      </w:fldSimple>
    </w:p>
    <w:p w14:paraId="07BB12B2" w14:textId="1583F68C" w:rsidR="00E9444A" w:rsidRDefault="00300EE9">
      <w:pPr>
        <w:pStyle w:val="Heading1"/>
      </w:pPr>
      <w:bookmarkStart w:id="0" w:name="_Toc456598586"/>
      <w:bookmarkStart w:id="1" w:name="_Toc456600917"/>
      <w:bookmarkStart w:id="2" w:name="_Toc23601349"/>
      <w:r>
        <w:t>Introduction</w:t>
      </w:r>
      <w:bookmarkEnd w:id="0"/>
      <w:bookmarkEnd w:id="1"/>
      <w:bookmarkEnd w:id="2"/>
    </w:p>
    <w:p w14:paraId="02960AD7" w14:textId="42D78CB3" w:rsidR="0095570A" w:rsidRPr="00B35655" w:rsidRDefault="0095570A" w:rsidP="0095570A">
      <w:pPr>
        <w:ind w:left="720"/>
      </w:pPr>
      <w:r w:rsidRPr="00B35655">
        <w:t xml:space="preserve">This Requirements Management Plan provides an overview of how the requirements of our application payroll management system are managed. It includes the purpose, scope, definitions.  </w:t>
      </w:r>
    </w:p>
    <w:p w14:paraId="6E3B2832" w14:textId="3FA4342D" w:rsidR="00E9444A" w:rsidRDefault="00300EE9">
      <w:pPr>
        <w:pStyle w:val="Heading2"/>
      </w:pPr>
      <w:bookmarkStart w:id="3" w:name="_Toc456598587"/>
      <w:bookmarkStart w:id="4" w:name="_Toc456600918"/>
      <w:bookmarkStart w:id="5" w:name="_Toc23601350"/>
      <w:r>
        <w:t>Purpose</w:t>
      </w:r>
      <w:bookmarkEnd w:id="3"/>
      <w:bookmarkEnd w:id="4"/>
      <w:bookmarkEnd w:id="5"/>
    </w:p>
    <w:p w14:paraId="19727811" w14:textId="4C4A93A3" w:rsidR="0095570A" w:rsidRPr="0095570A" w:rsidRDefault="0095570A" w:rsidP="0095570A">
      <w:pPr>
        <w:ind w:left="720"/>
      </w:pPr>
      <w:r w:rsidRPr="0095570A">
        <w:t xml:space="preserve">This Requirements Management Plan is to describe </w:t>
      </w:r>
      <w:r>
        <w:t xml:space="preserve">and illustrate </w:t>
      </w:r>
      <w:r w:rsidRPr="0095570A">
        <w:t xml:space="preserve">how the </w:t>
      </w:r>
      <w:r>
        <w:t>application</w:t>
      </w:r>
      <w:r w:rsidRPr="0095570A">
        <w:t xml:space="preserve"> </w:t>
      </w:r>
      <w:r>
        <w:t xml:space="preserve">payroll management system </w:t>
      </w:r>
      <w:r w:rsidRPr="0095570A">
        <w:t>project will set up requirements documents and requirement types, and their respective requirement attributes and traceability</w:t>
      </w:r>
    </w:p>
    <w:p w14:paraId="08DA0856" w14:textId="64D8F3B6" w:rsidR="00E9444A" w:rsidRDefault="00300EE9">
      <w:pPr>
        <w:pStyle w:val="Heading2"/>
      </w:pPr>
      <w:bookmarkStart w:id="6" w:name="_Toc456598588"/>
      <w:bookmarkStart w:id="7" w:name="_Toc456600919"/>
      <w:bookmarkStart w:id="8" w:name="_Toc23601351"/>
      <w:r>
        <w:t>Scope</w:t>
      </w:r>
      <w:bookmarkEnd w:id="6"/>
      <w:bookmarkEnd w:id="7"/>
      <w:bookmarkEnd w:id="8"/>
    </w:p>
    <w:p w14:paraId="720A6A1A" w14:textId="27D77ACB" w:rsidR="00AB773B" w:rsidRPr="00AB773B" w:rsidRDefault="00AB773B" w:rsidP="00AB773B">
      <w:pPr>
        <w:ind w:left="720"/>
      </w:pPr>
      <w:r w:rsidRPr="00AB773B">
        <w:t xml:space="preserve">This Requirements Management Plan aims to people who is planning to </w:t>
      </w:r>
      <w:r>
        <w:t>build up</w:t>
      </w:r>
      <w:r w:rsidRPr="00AB773B">
        <w:t xml:space="preserve"> an </w:t>
      </w:r>
      <w:r>
        <w:t>application</w:t>
      </w:r>
      <w:r w:rsidRPr="00AB773B">
        <w:t xml:space="preserve"> </w:t>
      </w:r>
      <w:r>
        <w:t>payroll management system.</w:t>
      </w:r>
    </w:p>
    <w:p w14:paraId="2331E61F" w14:textId="77777777" w:rsidR="00E9444A" w:rsidRDefault="00300EE9">
      <w:pPr>
        <w:pStyle w:val="Heading2"/>
      </w:pPr>
      <w:bookmarkStart w:id="9" w:name="_Toc456598589"/>
      <w:bookmarkStart w:id="10" w:name="_Toc456600920"/>
      <w:bookmarkStart w:id="11" w:name="_Toc23601352"/>
      <w:r>
        <w:t>Definitions, Acronyms, and Abbreviations</w:t>
      </w:r>
      <w:bookmarkEnd w:id="9"/>
      <w:bookmarkEnd w:id="10"/>
      <w:bookmarkEnd w:id="11"/>
    </w:p>
    <w:p w14:paraId="3E8D3966" w14:textId="72CD0403" w:rsidR="00B04201" w:rsidRDefault="00421266" w:rsidP="00B04201">
      <w:pPr>
        <w:pStyle w:val="InfoBlue"/>
        <w:numPr>
          <w:ilvl w:val="0"/>
          <w:numId w:val="33"/>
        </w:numPr>
        <w:rPr>
          <w:i w:val="0"/>
          <w:iCs/>
          <w:color w:val="auto"/>
        </w:rPr>
      </w:pPr>
      <w:r>
        <w:rPr>
          <w:i w:val="0"/>
          <w:iCs/>
          <w:color w:val="auto"/>
        </w:rPr>
        <w:t xml:space="preserve">UML: </w:t>
      </w:r>
      <w:r w:rsidRPr="00421266">
        <w:rPr>
          <w:i w:val="0"/>
          <w:iCs/>
          <w:color w:val="auto"/>
        </w:rPr>
        <w:t>Unified Modeling language (UML) is a standardized modeling language enabling developers to specify, visualize, construct and document artifacts of a software system. Thus, UML makes these artifacts scalable, secure and robust in execution. UML is an important aspect involved in object-oriented software development.</w:t>
      </w:r>
    </w:p>
    <w:p w14:paraId="23066855" w14:textId="77777777" w:rsidR="00BA17D5" w:rsidRDefault="00BA17D5" w:rsidP="00BA17D5">
      <w:pPr>
        <w:pStyle w:val="BodyText"/>
        <w:numPr>
          <w:ilvl w:val="0"/>
          <w:numId w:val="33"/>
        </w:numPr>
      </w:pPr>
      <w:r>
        <w:rPr>
          <w:b/>
        </w:rPr>
        <w:t xml:space="preserve">Baseline: </w:t>
      </w:r>
      <w:r>
        <w:t xml:space="preserve">A baseline is a 'snapshot' in time of one version of each artifact. It provides an official standard on which subsequent work is to be based, and to which only authorized changes can be made. </w:t>
      </w:r>
    </w:p>
    <w:p w14:paraId="3E1FDA8E" w14:textId="70C1C034" w:rsidR="00BA17D5" w:rsidRPr="00BA17D5" w:rsidRDefault="00BA17D5" w:rsidP="00BA17D5">
      <w:pPr>
        <w:pStyle w:val="BodyText"/>
        <w:numPr>
          <w:ilvl w:val="0"/>
          <w:numId w:val="33"/>
        </w:numPr>
      </w:pPr>
      <w:r>
        <w:rPr>
          <w:b/>
        </w:rPr>
        <w:t>Requirement</w:t>
      </w:r>
      <w:r>
        <w:t>: A requirement describes a condition or capability to which a system must conform; either derived directly from user needs, or stated in a contract, standard, specification, or other formal agreement</w:t>
      </w:r>
    </w:p>
    <w:p w14:paraId="647C6D77" w14:textId="427EFFEC" w:rsidR="00E9444A" w:rsidRDefault="00300EE9" w:rsidP="003C7073">
      <w:pPr>
        <w:pStyle w:val="Heading2"/>
      </w:pPr>
      <w:bookmarkStart w:id="12" w:name="_Toc456598591"/>
      <w:bookmarkStart w:id="13" w:name="_Toc456600922"/>
      <w:bookmarkStart w:id="14" w:name="_Toc23601353"/>
      <w:r>
        <w:t>Overview</w:t>
      </w:r>
      <w:bookmarkEnd w:id="12"/>
      <w:bookmarkEnd w:id="13"/>
      <w:bookmarkEnd w:id="14"/>
    </w:p>
    <w:p w14:paraId="20FD54FD" w14:textId="302E65E8" w:rsidR="00B35655" w:rsidRPr="00B35655" w:rsidRDefault="00677104" w:rsidP="00B35655">
      <w:pPr>
        <w:ind w:left="720"/>
      </w:pPr>
      <w:r>
        <w:t xml:space="preserve">In this section, the Requirement Management Plan provide the information and induction to establish this application. </w:t>
      </w:r>
      <w:r w:rsidR="00B35655">
        <w:t xml:space="preserve">It enables the reader to move on the section that is most essential to them. </w:t>
      </w:r>
    </w:p>
    <w:p w14:paraId="1B10236E" w14:textId="20DFF57B" w:rsidR="00B35655" w:rsidRPr="00E17054" w:rsidRDefault="00B35655" w:rsidP="00B35655">
      <w:pPr>
        <w:pStyle w:val="BodyText"/>
      </w:pPr>
      <w:r>
        <w:rPr>
          <w:b/>
          <w:bCs/>
        </w:rPr>
        <w:t>Requirements Management</w:t>
      </w:r>
      <w:r>
        <w:t xml:space="preserve">: describes the requirement types, requirement attributes and the document type the project will maintain. </w:t>
      </w:r>
    </w:p>
    <w:p w14:paraId="2370B57D" w14:textId="77777777" w:rsidR="00B35655" w:rsidRPr="00677104" w:rsidRDefault="00B35655" w:rsidP="00677104">
      <w:pPr>
        <w:ind w:left="720"/>
      </w:pPr>
    </w:p>
    <w:p w14:paraId="148051E3" w14:textId="77777777" w:rsidR="00E9444A" w:rsidRDefault="00300EE9">
      <w:pPr>
        <w:pStyle w:val="Heading1"/>
      </w:pPr>
      <w:bookmarkStart w:id="15" w:name="_Toc23601354"/>
      <w:r>
        <w:t>Requirements Management</w:t>
      </w:r>
      <w:bookmarkEnd w:id="15"/>
    </w:p>
    <w:p w14:paraId="19D23B46" w14:textId="749774D6" w:rsidR="00E9444A" w:rsidRDefault="00300EE9">
      <w:pPr>
        <w:pStyle w:val="Heading2"/>
      </w:pPr>
      <w:bookmarkStart w:id="16" w:name="_Toc23601355"/>
      <w:r>
        <w:t>Organization, Responsibilities, and Interfaces</w:t>
      </w:r>
      <w:bookmarkEnd w:id="16"/>
    </w:p>
    <w:p w14:paraId="68FD3E00" w14:textId="77777777" w:rsidR="00677104" w:rsidRDefault="00677104" w:rsidP="00677104">
      <w:pPr>
        <w:ind w:left="720"/>
      </w:pPr>
      <w:r>
        <w:t>In my group:</w:t>
      </w:r>
    </w:p>
    <w:p w14:paraId="59F424A3" w14:textId="77777777" w:rsidR="00677104" w:rsidRDefault="00677104" w:rsidP="00677104">
      <w:pPr>
        <w:ind w:left="720" w:firstLine="720"/>
      </w:pPr>
      <w:r>
        <w:t>- Tu is responsible for Requirement Definition.</w:t>
      </w:r>
    </w:p>
    <w:p w14:paraId="1BE35B77" w14:textId="7B54D212" w:rsidR="00677104" w:rsidRDefault="00677104" w:rsidP="00677104">
      <w:pPr>
        <w:ind w:left="720" w:firstLine="720"/>
      </w:pPr>
      <w:r>
        <w:t xml:space="preserve">- Hiep, </w:t>
      </w:r>
      <w:r w:rsidR="00685A6A">
        <w:t xml:space="preserve">Toan </w:t>
      </w:r>
      <w:r>
        <w:t>are responsible for Prototyping.</w:t>
      </w:r>
    </w:p>
    <w:p w14:paraId="716A3B1D" w14:textId="11816147" w:rsidR="00677104" w:rsidRDefault="00677104" w:rsidP="00677104">
      <w:pPr>
        <w:ind w:left="720" w:firstLine="720"/>
      </w:pPr>
      <w:r>
        <w:t>- Hiep, Phuc is responsible for</w:t>
      </w:r>
      <w:r w:rsidR="00811594">
        <w:t xml:space="preserve"> Business Modeling</w:t>
      </w:r>
      <w:r w:rsidR="00F62E9E">
        <w:t>.</w:t>
      </w:r>
    </w:p>
    <w:p w14:paraId="3131788D" w14:textId="2B7D8D4D" w:rsidR="00685A6A" w:rsidRPr="00677104" w:rsidRDefault="00685A6A" w:rsidP="00677104">
      <w:pPr>
        <w:ind w:left="720" w:firstLine="720"/>
      </w:pPr>
      <w:r>
        <w:t>- Tuan Anh, Tu are responsible for Analysis &amp; Design</w:t>
      </w:r>
      <w:r w:rsidR="00F62E9E">
        <w:t>.</w:t>
      </w:r>
    </w:p>
    <w:p w14:paraId="63DFBE83" w14:textId="26089E94" w:rsidR="00E9444A" w:rsidRDefault="00300EE9">
      <w:pPr>
        <w:pStyle w:val="Heading2"/>
      </w:pPr>
      <w:bookmarkStart w:id="17" w:name="_Toc23601356"/>
      <w:r>
        <w:t>Tools, Environment, and Infrastructure</w:t>
      </w:r>
      <w:bookmarkEnd w:id="17"/>
    </w:p>
    <w:p w14:paraId="33B85794" w14:textId="4A39CEAE" w:rsidR="00272398" w:rsidRDefault="00272398" w:rsidP="00272398">
      <w:pPr>
        <w:ind w:left="720"/>
      </w:pPr>
      <w:r>
        <w:t xml:space="preserve">This Project includes UML diagrams to provide descriptions of our application’s activities. The interface of application payroll management is design with some programming languages such as Java (Java Swing). More over, this project connect to mySQL for managing payroll easily. </w:t>
      </w:r>
    </w:p>
    <w:p w14:paraId="26BAD602" w14:textId="68B0DAAC" w:rsidR="00F876BF" w:rsidRDefault="00F876BF" w:rsidP="00272398">
      <w:pPr>
        <w:ind w:left="720"/>
      </w:pPr>
    </w:p>
    <w:p w14:paraId="0954D918" w14:textId="77777777" w:rsidR="00F876BF" w:rsidRDefault="00F876BF" w:rsidP="00F876BF">
      <w:pPr>
        <w:pStyle w:val="BodyText"/>
      </w:pPr>
      <w:r>
        <w:t>The following tools will be used in the Requirements discipline: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6678"/>
      </w:tblGrid>
      <w:tr w:rsidR="00F876BF" w14:paraId="75FCBB8B" w14:textId="77777777" w:rsidTr="00F876BF">
        <w:trPr>
          <w:cantSplit/>
          <w:tblHeader/>
        </w:trPr>
        <w:tc>
          <w:tcPr>
            <w:tcW w:w="2178" w:type="dxa"/>
            <w:tcBorders>
              <w:top w:val="single" w:sz="4" w:space="0" w:color="auto"/>
              <w:left w:val="single" w:sz="4" w:space="0" w:color="auto"/>
              <w:bottom w:val="single" w:sz="4" w:space="0" w:color="auto"/>
              <w:right w:val="single" w:sz="4" w:space="0" w:color="auto"/>
            </w:tcBorders>
            <w:shd w:val="pct15" w:color="auto" w:fill="FFFFFF"/>
            <w:hideMark/>
          </w:tcPr>
          <w:p w14:paraId="171911D6" w14:textId="77777777" w:rsidR="00F876BF" w:rsidRDefault="00F876BF">
            <w:pPr>
              <w:pStyle w:val="BodyText"/>
              <w:spacing w:after="0"/>
              <w:ind w:left="0"/>
              <w:rPr>
                <w:b/>
                <w:bCs/>
              </w:rPr>
            </w:pPr>
            <w:r>
              <w:rPr>
                <w:b/>
                <w:bCs/>
              </w:rPr>
              <w:t>Tool</w:t>
            </w:r>
          </w:p>
        </w:tc>
        <w:tc>
          <w:tcPr>
            <w:tcW w:w="6678" w:type="dxa"/>
            <w:tcBorders>
              <w:top w:val="single" w:sz="4" w:space="0" w:color="auto"/>
              <w:left w:val="single" w:sz="4" w:space="0" w:color="auto"/>
              <w:bottom w:val="single" w:sz="4" w:space="0" w:color="auto"/>
              <w:right w:val="single" w:sz="4" w:space="0" w:color="auto"/>
            </w:tcBorders>
            <w:shd w:val="pct15" w:color="auto" w:fill="FFFFFF"/>
            <w:hideMark/>
          </w:tcPr>
          <w:p w14:paraId="37CE0759" w14:textId="77777777" w:rsidR="00F876BF" w:rsidRDefault="00F876BF">
            <w:pPr>
              <w:pStyle w:val="BodyText"/>
              <w:spacing w:after="0"/>
              <w:ind w:left="0"/>
              <w:rPr>
                <w:b/>
                <w:bCs/>
              </w:rPr>
            </w:pPr>
            <w:r>
              <w:rPr>
                <w:b/>
                <w:bCs/>
              </w:rPr>
              <w:t>Purpose</w:t>
            </w:r>
          </w:p>
        </w:tc>
      </w:tr>
      <w:tr w:rsidR="00F876BF" w14:paraId="7BE949DA" w14:textId="77777777" w:rsidTr="00F876BF">
        <w:trPr>
          <w:cantSplit/>
        </w:trPr>
        <w:tc>
          <w:tcPr>
            <w:tcW w:w="2178" w:type="dxa"/>
            <w:tcBorders>
              <w:top w:val="single" w:sz="4" w:space="0" w:color="auto"/>
              <w:left w:val="single" w:sz="4" w:space="0" w:color="auto"/>
              <w:bottom w:val="single" w:sz="4" w:space="0" w:color="auto"/>
              <w:right w:val="single" w:sz="4" w:space="0" w:color="auto"/>
            </w:tcBorders>
            <w:hideMark/>
          </w:tcPr>
          <w:p w14:paraId="0A1F7B4C" w14:textId="77777777" w:rsidR="00F876BF" w:rsidRDefault="00F876BF">
            <w:pPr>
              <w:pStyle w:val="BodyText"/>
              <w:spacing w:after="0"/>
              <w:ind w:left="0"/>
            </w:pPr>
            <w:r>
              <w:t>Rational Software Modeler (RSM)</w:t>
            </w:r>
          </w:p>
        </w:tc>
        <w:tc>
          <w:tcPr>
            <w:tcW w:w="6678" w:type="dxa"/>
            <w:tcBorders>
              <w:top w:val="single" w:sz="4" w:space="0" w:color="auto"/>
              <w:left w:val="single" w:sz="4" w:space="0" w:color="auto"/>
              <w:bottom w:val="single" w:sz="4" w:space="0" w:color="auto"/>
              <w:right w:val="single" w:sz="4" w:space="0" w:color="auto"/>
            </w:tcBorders>
            <w:hideMark/>
          </w:tcPr>
          <w:p w14:paraId="74C9C722" w14:textId="77777777" w:rsidR="00F876BF" w:rsidRDefault="00F876BF">
            <w:pPr>
              <w:pStyle w:val="Item"/>
              <w:tabs>
                <w:tab w:val="left" w:pos="720"/>
              </w:tabs>
              <w:ind w:left="342"/>
            </w:pPr>
            <w:r>
              <w:t>Creates visual models of the requirements (actor and use case model diagrams)</w:t>
            </w:r>
          </w:p>
        </w:tc>
      </w:tr>
    </w:tbl>
    <w:p w14:paraId="63C1F16B" w14:textId="77777777" w:rsidR="00F876BF" w:rsidRDefault="00F876BF" w:rsidP="00272398">
      <w:pPr>
        <w:ind w:left="720"/>
      </w:pPr>
    </w:p>
    <w:p w14:paraId="384EA36B" w14:textId="77777777" w:rsidR="00F876BF" w:rsidRDefault="00F876BF" w:rsidP="00272398">
      <w:pPr>
        <w:ind w:left="720"/>
      </w:pPr>
    </w:p>
    <w:p w14:paraId="4B9A94F4" w14:textId="77777777" w:rsidR="00F876BF" w:rsidRPr="00272398" w:rsidRDefault="00F876BF" w:rsidP="00272398">
      <w:pPr>
        <w:ind w:left="720"/>
      </w:pPr>
    </w:p>
    <w:p w14:paraId="2BE1063D" w14:textId="3F6724F9" w:rsidR="00E9444A" w:rsidRDefault="00300EE9">
      <w:pPr>
        <w:pStyle w:val="Heading1"/>
      </w:pPr>
      <w:bookmarkStart w:id="18" w:name="_Toc23601357"/>
      <w:r>
        <w:t>The Requirements Management Program</w:t>
      </w:r>
      <w:bookmarkEnd w:id="18"/>
    </w:p>
    <w:p w14:paraId="73022977" w14:textId="5387C980" w:rsidR="00F876BF" w:rsidRPr="00F876BF" w:rsidRDefault="00842469" w:rsidP="00842469">
      <w:pPr>
        <w:pStyle w:val="BodyText"/>
      </w:pPr>
      <w:r>
        <w:t xml:space="preserve">This section describes the various requirement types. It describes the traceability between these requirement types, the attributes of the requirement. </w:t>
      </w:r>
    </w:p>
    <w:p w14:paraId="0B500697" w14:textId="08AF9BF5" w:rsidR="00F611FE" w:rsidRDefault="00300EE9" w:rsidP="00176D15">
      <w:pPr>
        <w:pStyle w:val="Heading2"/>
      </w:pPr>
      <w:bookmarkStart w:id="19" w:name="_Toc23601358"/>
      <w:r>
        <w:t>Requirements Identification</w:t>
      </w:r>
      <w:bookmarkEnd w:id="19"/>
    </w:p>
    <w:p w14:paraId="23CC9E05" w14:textId="77777777" w:rsidR="00F611FE" w:rsidRDefault="00F611FE">
      <w:pPr>
        <w:pStyle w:val="BodyText"/>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E9444A" w14:paraId="226EDC3B" w14:textId="77777777">
        <w:tc>
          <w:tcPr>
            <w:tcW w:w="2222" w:type="dxa"/>
          </w:tcPr>
          <w:p w14:paraId="214FA44C" w14:textId="77777777" w:rsidR="00E9444A" w:rsidRDefault="00300EE9">
            <w:pPr>
              <w:pStyle w:val="BodyText"/>
              <w:ind w:left="0"/>
              <w:jc w:val="center"/>
              <w:rPr>
                <w:b/>
                <w:bCs/>
              </w:rPr>
            </w:pPr>
            <w:r>
              <w:rPr>
                <w:b/>
                <w:bCs/>
              </w:rPr>
              <w:t>Artifact</w:t>
            </w:r>
          </w:p>
          <w:p w14:paraId="075EC623" w14:textId="77777777" w:rsidR="00E9444A" w:rsidRDefault="00300EE9">
            <w:pPr>
              <w:pStyle w:val="BodyText"/>
              <w:ind w:left="0"/>
              <w:jc w:val="center"/>
            </w:pPr>
            <w:r>
              <w:rPr>
                <w:b/>
                <w:bCs/>
              </w:rPr>
              <w:t>(Document Type)</w:t>
            </w:r>
          </w:p>
        </w:tc>
        <w:tc>
          <w:tcPr>
            <w:tcW w:w="3284" w:type="dxa"/>
          </w:tcPr>
          <w:p w14:paraId="59E3EDFA" w14:textId="77777777" w:rsidR="00E9444A" w:rsidRDefault="00300EE9">
            <w:pPr>
              <w:pStyle w:val="BodyText"/>
              <w:ind w:left="0"/>
              <w:jc w:val="center"/>
              <w:rPr>
                <w:b/>
                <w:bCs/>
              </w:rPr>
            </w:pPr>
            <w:r>
              <w:rPr>
                <w:b/>
                <w:bCs/>
              </w:rPr>
              <w:t>Traceability Item</w:t>
            </w:r>
          </w:p>
        </w:tc>
        <w:tc>
          <w:tcPr>
            <w:tcW w:w="3241" w:type="dxa"/>
          </w:tcPr>
          <w:p w14:paraId="182D71AE" w14:textId="77777777" w:rsidR="00E9444A" w:rsidRDefault="00300EE9">
            <w:pPr>
              <w:pStyle w:val="BodyText"/>
              <w:ind w:left="0"/>
              <w:jc w:val="center"/>
              <w:rPr>
                <w:b/>
                <w:bCs/>
              </w:rPr>
            </w:pPr>
            <w:r>
              <w:rPr>
                <w:b/>
                <w:bCs/>
              </w:rPr>
              <w:t>Description</w:t>
            </w:r>
          </w:p>
        </w:tc>
      </w:tr>
      <w:tr w:rsidR="00E9444A" w14:paraId="7094FA46" w14:textId="77777777">
        <w:tc>
          <w:tcPr>
            <w:tcW w:w="2222" w:type="dxa"/>
          </w:tcPr>
          <w:p w14:paraId="120389DF" w14:textId="77777777" w:rsidR="00E9444A" w:rsidRDefault="00300EE9">
            <w:pPr>
              <w:pStyle w:val="BodyText"/>
              <w:ind w:left="0"/>
            </w:pPr>
            <w:r>
              <w:t>Stakeholder Requests (STR)</w:t>
            </w:r>
          </w:p>
        </w:tc>
        <w:tc>
          <w:tcPr>
            <w:tcW w:w="3284" w:type="dxa"/>
          </w:tcPr>
          <w:p w14:paraId="2CCCD999" w14:textId="77777777" w:rsidR="00E9444A" w:rsidRDefault="00300EE9">
            <w:pPr>
              <w:pStyle w:val="BodyText"/>
              <w:ind w:left="0"/>
            </w:pPr>
            <w:r>
              <w:t>Stakeholder Request (STRQ)</w:t>
            </w:r>
          </w:p>
        </w:tc>
        <w:tc>
          <w:tcPr>
            <w:tcW w:w="3241" w:type="dxa"/>
          </w:tcPr>
          <w:p w14:paraId="159AD974" w14:textId="06D12789" w:rsidR="00F611FE" w:rsidRDefault="00300EE9">
            <w:pPr>
              <w:pStyle w:val="BodyText"/>
              <w:ind w:left="0"/>
            </w:pPr>
            <w:r>
              <w:t>Key requests, including Change Requests, from stakeholders</w:t>
            </w:r>
          </w:p>
        </w:tc>
      </w:tr>
      <w:tr w:rsidR="00E9444A" w14:paraId="3EA3A9B3" w14:textId="77777777">
        <w:tc>
          <w:tcPr>
            <w:tcW w:w="2222" w:type="dxa"/>
          </w:tcPr>
          <w:p w14:paraId="1E52460B" w14:textId="77777777" w:rsidR="00E9444A" w:rsidRDefault="00300EE9">
            <w:pPr>
              <w:pStyle w:val="BodyText"/>
              <w:ind w:left="0"/>
            </w:pPr>
            <w:r>
              <w:t>Vision (VIS)</w:t>
            </w:r>
          </w:p>
        </w:tc>
        <w:tc>
          <w:tcPr>
            <w:tcW w:w="3284" w:type="dxa"/>
          </w:tcPr>
          <w:p w14:paraId="5555DC27" w14:textId="77777777" w:rsidR="00E9444A" w:rsidRDefault="00300EE9">
            <w:pPr>
              <w:pStyle w:val="BodyText"/>
              <w:ind w:left="0"/>
            </w:pPr>
            <w:r>
              <w:t>Stakeholder Need (NEED)</w:t>
            </w:r>
          </w:p>
        </w:tc>
        <w:tc>
          <w:tcPr>
            <w:tcW w:w="3241" w:type="dxa"/>
          </w:tcPr>
          <w:p w14:paraId="59EB9AEF" w14:textId="77777777" w:rsidR="00E9444A" w:rsidRDefault="00300EE9">
            <w:pPr>
              <w:pStyle w:val="BodyText"/>
              <w:ind w:left="0"/>
            </w:pPr>
            <w:r>
              <w:t>Key stakeholder or user need</w:t>
            </w:r>
          </w:p>
        </w:tc>
      </w:tr>
      <w:tr w:rsidR="00E9444A" w14:paraId="7381FDD7" w14:textId="77777777">
        <w:tc>
          <w:tcPr>
            <w:tcW w:w="2222" w:type="dxa"/>
          </w:tcPr>
          <w:p w14:paraId="27B220EE" w14:textId="77777777" w:rsidR="00E9444A" w:rsidRDefault="00300EE9">
            <w:pPr>
              <w:pStyle w:val="BodyText"/>
              <w:ind w:left="0"/>
            </w:pPr>
            <w:r>
              <w:t>Vision (VIS)</w:t>
            </w:r>
          </w:p>
        </w:tc>
        <w:tc>
          <w:tcPr>
            <w:tcW w:w="3284" w:type="dxa"/>
          </w:tcPr>
          <w:p w14:paraId="77A60953" w14:textId="77777777" w:rsidR="00E9444A" w:rsidRDefault="00300EE9">
            <w:pPr>
              <w:pStyle w:val="BodyText"/>
              <w:ind w:left="0"/>
            </w:pPr>
            <w:r>
              <w:t>Feature (FEAT)</w:t>
            </w:r>
          </w:p>
        </w:tc>
        <w:tc>
          <w:tcPr>
            <w:tcW w:w="3241" w:type="dxa"/>
          </w:tcPr>
          <w:p w14:paraId="37C09E34" w14:textId="77777777" w:rsidR="00E9444A" w:rsidRDefault="00300EE9">
            <w:pPr>
              <w:pStyle w:val="BodyText"/>
              <w:ind w:left="0"/>
            </w:pPr>
            <w:r>
              <w:t>Conditions or capabilities of this release of the system</w:t>
            </w:r>
          </w:p>
        </w:tc>
      </w:tr>
      <w:tr w:rsidR="00E9444A" w14:paraId="652C6EAE" w14:textId="77777777">
        <w:tc>
          <w:tcPr>
            <w:tcW w:w="2222" w:type="dxa"/>
          </w:tcPr>
          <w:p w14:paraId="5CF40FD9" w14:textId="77777777" w:rsidR="00E9444A" w:rsidRDefault="00300EE9">
            <w:pPr>
              <w:pStyle w:val="BodyText"/>
              <w:ind w:left="0"/>
            </w:pPr>
            <w:r>
              <w:t>Use-Case Model</w:t>
            </w:r>
          </w:p>
        </w:tc>
        <w:tc>
          <w:tcPr>
            <w:tcW w:w="3284" w:type="dxa"/>
          </w:tcPr>
          <w:p w14:paraId="1A10E3A8" w14:textId="77777777" w:rsidR="00E9444A" w:rsidRDefault="00300EE9">
            <w:pPr>
              <w:pStyle w:val="BodyText"/>
              <w:ind w:left="0"/>
            </w:pPr>
            <w:r>
              <w:t>Use Case (UC)</w:t>
            </w:r>
          </w:p>
        </w:tc>
        <w:tc>
          <w:tcPr>
            <w:tcW w:w="3241" w:type="dxa"/>
          </w:tcPr>
          <w:p w14:paraId="14FA661F" w14:textId="77777777" w:rsidR="00E9444A" w:rsidRDefault="00300EE9">
            <w:pPr>
              <w:pStyle w:val="BodyText"/>
              <w:ind w:left="0"/>
            </w:pPr>
            <w:r>
              <w:t>Use cases for this release, documented in Rational Rose</w:t>
            </w:r>
          </w:p>
        </w:tc>
      </w:tr>
      <w:tr w:rsidR="00E9444A" w14:paraId="43A646FC" w14:textId="77777777">
        <w:tc>
          <w:tcPr>
            <w:tcW w:w="2222" w:type="dxa"/>
          </w:tcPr>
          <w:p w14:paraId="749EE49F" w14:textId="77777777" w:rsidR="00E9444A" w:rsidRDefault="00300EE9">
            <w:pPr>
              <w:pStyle w:val="BodyText"/>
              <w:ind w:left="0"/>
            </w:pPr>
            <w:r>
              <w:t>Supplementary Specification (SS)</w:t>
            </w:r>
          </w:p>
        </w:tc>
        <w:tc>
          <w:tcPr>
            <w:tcW w:w="3284" w:type="dxa"/>
          </w:tcPr>
          <w:p w14:paraId="0EB598AF" w14:textId="77777777" w:rsidR="00E9444A" w:rsidRDefault="00300EE9">
            <w:pPr>
              <w:pStyle w:val="BodyText"/>
              <w:ind w:left="0"/>
            </w:pPr>
            <w:r>
              <w:t>Supplementary Requirement (SUPP)</w:t>
            </w:r>
          </w:p>
        </w:tc>
        <w:tc>
          <w:tcPr>
            <w:tcW w:w="3241" w:type="dxa"/>
          </w:tcPr>
          <w:p w14:paraId="67AF1ADC" w14:textId="77777777" w:rsidR="00E9444A" w:rsidRDefault="00300EE9">
            <w:pPr>
              <w:pStyle w:val="BodyText"/>
              <w:ind w:left="0"/>
            </w:pPr>
            <w:r>
              <w:t>Non-functional requirements that are not captured in the use-case model</w:t>
            </w:r>
          </w:p>
        </w:tc>
      </w:tr>
    </w:tbl>
    <w:p w14:paraId="5CFDFBF3" w14:textId="77777777" w:rsidR="00E9444A" w:rsidRDefault="00300EE9">
      <w:pPr>
        <w:pStyle w:val="BodyText"/>
      </w:pPr>
      <w:r>
        <w:t xml:space="preserve"> </w:t>
      </w:r>
    </w:p>
    <w:p w14:paraId="16B78148" w14:textId="5421DF8B" w:rsidR="00E9444A" w:rsidRDefault="00300EE9">
      <w:pPr>
        <w:pStyle w:val="Heading2"/>
      </w:pPr>
      <w:bookmarkStart w:id="20" w:name="_Toc23601359"/>
      <w:r>
        <w:t>Traceability</w:t>
      </w:r>
      <w:bookmarkEnd w:id="20"/>
    </w:p>
    <w:p w14:paraId="3289C139" w14:textId="77EC2C51" w:rsidR="00D63DD5" w:rsidRDefault="00743A29" w:rsidP="00D63DD5">
      <w:pPr>
        <w:ind w:left="720"/>
      </w:pPr>
      <w:r w:rsidRPr="00743A29">
        <w:t>Traceability matrix and traceability graph can be made to enable users to find the origin of each</w:t>
      </w:r>
      <w:r w:rsidR="00E83188">
        <w:t xml:space="preserve"> </w:t>
      </w:r>
      <w:r w:rsidRPr="00743A29">
        <w:t>requirement and track every change that was made to the requirement</w:t>
      </w:r>
      <w:r>
        <w:t>.</w:t>
      </w:r>
    </w:p>
    <w:p w14:paraId="7128A95E" w14:textId="49A1538A" w:rsidR="00E83188" w:rsidRPr="00D63DD5" w:rsidRDefault="00E83188" w:rsidP="00E83188">
      <w:pPr>
        <w:pStyle w:val="ListParagraph"/>
        <w:numPr>
          <w:ilvl w:val="0"/>
          <w:numId w:val="31"/>
        </w:numPr>
      </w:pPr>
      <w:r>
        <w:t xml:space="preserve">Requirement Traceability Matrix (RTM): verify that all stated and derived requirements are associated with </w:t>
      </w:r>
      <w:r w:rsidRPr="00E83188">
        <w:t xml:space="preserve">corresponding design elements, system components, modules and other project deliverables. </w:t>
      </w:r>
      <w:r w:rsidR="00727655" w:rsidRPr="00727655">
        <w:t>The requirements traceability matrix is a tool to ensure that deliverables meet the requirements of the project</w:t>
      </w:r>
      <w:r w:rsidR="00727655">
        <w:t>.</w:t>
      </w:r>
    </w:p>
    <w:p w14:paraId="22E95D02" w14:textId="77777777" w:rsidR="00E9444A" w:rsidRDefault="00300EE9">
      <w:pPr>
        <w:pStyle w:val="Heading2"/>
      </w:pPr>
      <w:bookmarkStart w:id="21" w:name="_Toc23601360"/>
      <w:r>
        <w:t>Attributes</w:t>
      </w:r>
      <w:bookmarkEnd w:id="21"/>
    </w:p>
    <w:p w14:paraId="2B32D966" w14:textId="61ECFDAA" w:rsidR="00E9444A" w:rsidRPr="00A05684" w:rsidRDefault="00300EE9" w:rsidP="00A05684">
      <w:pPr>
        <w:pStyle w:val="Heading3"/>
      </w:pPr>
      <w:bookmarkStart w:id="22" w:name="_Toc23601361"/>
      <w:r w:rsidRPr="00A05684">
        <w:t>Status</w:t>
      </w:r>
      <w:bookmarkEnd w:id="22"/>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774"/>
        <w:gridCol w:w="6174"/>
      </w:tblGrid>
      <w:tr w:rsidR="00E9444A" w14:paraId="51C4EE25" w14:textId="77777777">
        <w:trPr>
          <w:tblCellSpacing w:w="15" w:type="dxa"/>
        </w:trPr>
        <w:tc>
          <w:tcPr>
            <w:tcW w:w="1100" w:type="pct"/>
          </w:tcPr>
          <w:p w14:paraId="58CADCD8" w14:textId="77777777" w:rsidR="00E9444A" w:rsidRDefault="00300EE9">
            <w:pPr>
              <w:rPr>
                <w:sz w:val="24"/>
                <w:szCs w:val="24"/>
              </w:rPr>
            </w:pPr>
            <w:r>
              <w:t>Proposed</w:t>
            </w:r>
          </w:p>
        </w:tc>
        <w:tc>
          <w:tcPr>
            <w:tcW w:w="3900" w:type="pct"/>
          </w:tcPr>
          <w:p w14:paraId="79872C8C" w14:textId="062D2DEC" w:rsidR="00E9444A" w:rsidRPr="004B42E1" w:rsidRDefault="004B42E1">
            <w:pPr>
              <w:pStyle w:val="InfoBlue"/>
              <w:ind w:left="0"/>
              <w:jc w:val="both"/>
              <w:rPr>
                <w:i w:val="0"/>
                <w:iCs/>
                <w:color w:val="auto"/>
              </w:rPr>
            </w:pPr>
            <w:r w:rsidRPr="004B42E1">
              <w:rPr>
                <w:i w:val="0"/>
                <w:iCs/>
                <w:color w:val="auto"/>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E9444A" w14:paraId="29C146C9" w14:textId="77777777">
        <w:trPr>
          <w:tblCellSpacing w:w="15" w:type="dxa"/>
        </w:trPr>
        <w:tc>
          <w:tcPr>
            <w:tcW w:w="1100" w:type="pct"/>
          </w:tcPr>
          <w:p w14:paraId="0AF0E1E1" w14:textId="70039145" w:rsidR="00E9444A" w:rsidRDefault="00300EE9">
            <w:pPr>
              <w:rPr>
                <w:sz w:val="24"/>
                <w:szCs w:val="24"/>
              </w:rPr>
            </w:pPr>
            <w:r>
              <w:t>Approved</w:t>
            </w:r>
          </w:p>
        </w:tc>
        <w:tc>
          <w:tcPr>
            <w:tcW w:w="3900" w:type="pct"/>
          </w:tcPr>
          <w:p w14:paraId="56161F72" w14:textId="1756691F" w:rsidR="00E9444A" w:rsidRPr="004B42E1" w:rsidRDefault="004B42E1">
            <w:pPr>
              <w:pStyle w:val="InfoBlue"/>
              <w:ind w:left="0"/>
              <w:jc w:val="both"/>
              <w:rPr>
                <w:i w:val="0"/>
                <w:iCs/>
                <w:color w:val="auto"/>
                <w:sz w:val="24"/>
                <w:szCs w:val="24"/>
              </w:rPr>
            </w:pPr>
            <w:r w:rsidRPr="004B42E1">
              <w:rPr>
                <w:i w:val="0"/>
                <w:iCs/>
                <w:color w:val="auto"/>
              </w:rPr>
              <w:t>Capabilities that are deemed useful and feasible, and have been approved for implementation by the official channel</w:t>
            </w:r>
          </w:p>
        </w:tc>
      </w:tr>
      <w:tr w:rsidR="00E9444A" w14:paraId="1576D681" w14:textId="77777777">
        <w:trPr>
          <w:tblCellSpacing w:w="15" w:type="dxa"/>
        </w:trPr>
        <w:tc>
          <w:tcPr>
            <w:tcW w:w="1100" w:type="pct"/>
          </w:tcPr>
          <w:p w14:paraId="76C555D9" w14:textId="77777777" w:rsidR="00E9444A" w:rsidRDefault="00300EE9">
            <w:r>
              <w:t>Rejected</w:t>
            </w:r>
          </w:p>
        </w:tc>
        <w:tc>
          <w:tcPr>
            <w:tcW w:w="3900" w:type="pct"/>
          </w:tcPr>
          <w:p w14:paraId="0B7B54F4" w14:textId="14931ECD" w:rsidR="00E9444A" w:rsidRPr="004B42E1" w:rsidRDefault="004B42E1">
            <w:pPr>
              <w:pStyle w:val="InfoBlue"/>
              <w:ind w:left="0"/>
              <w:jc w:val="both"/>
              <w:rPr>
                <w:i w:val="0"/>
                <w:iCs/>
                <w:color w:val="auto"/>
              </w:rPr>
            </w:pPr>
            <w:r w:rsidRPr="004B42E1">
              <w:rPr>
                <w:i w:val="0"/>
                <w:iCs/>
                <w:color w:val="auto"/>
              </w:rPr>
              <w:t>Rejected by the official channel</w:t>
            </w:r>
          </w:p>
        </w:tc>
      </w:tr>
      <w:tr w:rsidR="00E9444A" w14:paraId="5FCCBB1E" w14:textId="77777777">
        <w:trPr>
          <w:tblCellSpacing w:w="15" w:type="dxa"/>
        </w:trPr>
        <w:tc>
          <w:tcPr>
            <w:tcW w:w="1100" w:type="pct"/>
          </w:tcPr>
          <w:p w14:paraId="0B0FDFBE" w14:textId="77777777" w:rsidR="00E9444A" w:rsidRDefault="00300EE9">
            <w:pPr>
              <w:rPr>
                <w:sz w:val="24"/>
                <w:szCs w:val="24"/>
              </w:rPr>
            </w:pPr>
            <w:r>
              <w:t>Incorporated</w:t>
            </w:r>
          </w:p>
        </w:tc>
        <w:tc>
          <w:tcPr>
            <w:tcW w:w="3900" w:type="pct"/>
          </w:tcPr>
          <w:p w14:paraId="7B073D6F" w14:textId="338064A0" w:rsidR="00E9444A" w:rsidRPr="004B42E1" w:rsidRDefault="004B42E1">
            <w:pPr>
              <w:pStyle w:val="InfoBlue"/>
              <w:ind w:left="0"/>
              <w:jc w:val="both"/>
              <w:rPr>
                <w:i w:val="0"/>
                <w:iCs/>
                <w:color w:val="auto"/>
              </w:rPr>
            </w:pPr>
            <w:r w:rsidRPr="004B42E1">
              <w:rPr>
                <w:i w:val="0"/>
                <w:iCs/>
                <w:color w:val="auto"/>
              </w:rPr>
              <w:t>Features incorporated into the product baseline at a specific point in time.</w:t>
            </w:r>
          </w:p>
        </w:tc>
      </w:tr>
    </w:tbl>
    <w:p w14:paraId="654C729B" w14:textId="77777777" w:rsidR="0055576F" w:rsidRDefault="0055576F" w:rsidP="008A42A6">
      <w:pPr>
        <w:pStyle w:val="Subheading"/>
        <w:rPr>
          <w:rStyle w:val="Strong"/>
          <w:b/>
          <w:bCs/>
        </w:rPr>
      </w:pPr>
    </w:p>
    <w:p w14:paraId="7B2338C7" w14:textId="04BD17F3" w:rsidR="008A42A6" w:rsidRPr="00CD7475" w:rsidRDefault="00300EE9" w:rsidP="00A05684">
      <w:pPr>
        <w:pStyle w:val="Heading3"/>
        <w:rPr>
          <w:rStyle w:val="Strong"/>
          <w:b w:val="0"/>
          <w:bCs w:val="0"/>
        </w:rPr>
      </w:pPr>
      <w:bookmarkStart w:id="23" w:name="_Toc23601362"/>
      <w:r w:rsidRPr="00CD7475">
        <w:rPr>
          <w:rStyle w:val="Strong"/>
          <w:b w:val="0"/>
          <w:bCs w:val="0"/>
        </w:rPr>
        <w:t>Benefit</w:t>
      </w:r>
      <w:bookmarkEnd w:id="23"/>
    </w:p>
    <w:p w14:paraId="77F2D95D" w14:textId="3A89C776" w:rsidR="005F2EBD" w:rsidRPr="005F2EBD" w:rsidRDefault="00B35655" w:rsidP="005F2EBD">
      <w:pPr>
        <w:pStyle w:val="InfoBlue"/>
        <w:rPr>
          <w:i w:val="0"/>
          <w:iCs/>
          <w:color w:val="auto"/>
        </w:rPr>
      </w:pPr>
      <w:r>
        <w:rPr>
          <w:i w:val="0"/>
          <w:iCs/>
          <w:color w:val="auto"/>
        </w:rPr>
        <w:t xml:space="preserve">Because </w:t>
      </w:r>
      <w:r w:rsidR="00BA17D5">
        <w:rPr>
          <w:i w:val="0"/>
          <w:iCs/>
          <w:color w:val="auto"/>
        </w:rPr>
        <w:t>all requirements are not created equal</w:t>
      </w:r>
      <w:r>
        <w:rPr>
          <w:i w:val="0"/>
          <w:iCs/>
          <w:color w:val="auto"/>
        </w:rPr>
        <w:t>, r</w:t>
      </w:r>
      <w:r w:rsidR="008A42A6">
        <w:rPr>
          <w:i w:val="0"/>
          <w:iCs/>
          <w:color w:val="auto"/>
        </w:rPr>
        <w:t xml:space="preserve">equirements management plan helps the entire project group to mange and rank what is the most requirement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458"/>
        <w:gridCol w:w="6484"/>
      </w:tblGrid>
      <w:tr w:rsidR="00E9444A" w14:paraId="20B2487A"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762B10D4" w14:textId="77777777" w:rsidR="00E9444A" w:rsidRDefault="00300EE9">
            <w:pPr>
              <w:rPr>
                <w:sz w:val="24"/>
                <w:szCs w:val="24"/>
              </w:rPr>
            </w:pPr>
            <w:r>
              <w:t>Critical</w:t>
            </w:r>
          </w:p>
        </w:tc>
        <w:tc>
          <w:tcPr>
            <w:tcW w:w="4100" w:type="pct"/>
            <w:tcBorders>
              <w:top w:val="outset" w:sz="6" w:space="0" w:color="808080"/>
              <w:left w:val="outset" w:sz="6" w:space="0" w:color="808080"/>
              <w:bottom w:val="outset" w:sz="6" w:space="0" w:color="808080"/>
              <w:right w:val="outset" w:sz="6" w:space="0" w:color="808080"/>
            </w:tcBorders>
          </w:tcPr>
          <w:p w14:paraId="6D318B1A" w14:textId="1E0735DC" w:rsidR="00E9444A" w:rsidRDefault="00300EE9">
            <w:pPr>
              <w:pStyle w:val="InfoBlue"/>
              <w:ind w:left="0"/>
              <w:rPr>
                <w:sz w:val="24"/>
                <w:szCs w:val="24"/>
              </w:rPr>
            </w:pPr>
            <w:r w:rsidRPr="00B11B0C">
              <w:rPr>
                <w:i w:val="0"/>
                <w:iCs/>
                <w:color w:val="auto"/>
              </w:rPr>
              <w:t>Essential features. Failure to implement means the system will not meet customer needs. All critical features must be implemented in the release or the schedule will slip.</w:t>
            </w:r>
          </w:p>
        </w:tc>
      </w:tr>
      <w:tr w:rsidR="00E9444A" w14:paraId="2B4D80A5"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729336AD" w14:textId="77777777" w:rsidR="00E9444A" w:rsidRDefault="00300EE9">
            <w:pPr>
              <w:rPr>
                <w:sz w:val="24"/>
                <w:szCs w:val="24"/>
              </w:rPr>
            </w:pPr>
            <w:r>
              <w:t>Important</w:t>
            </w:r>
          </w:p>
        </w:tc>
        <w:tc>
          <w:tcPr>
            <w:tcW w:w="4100" w:type="pct"/>
            <w:tcBorders>
              <w:top w:val="outset" w:sz="6" w:space="0" w:color="808080"/>
              <w:left w:val="outset" w:sz="6" w:space="0" w:color="808080"/>
              <w:bottom w:val="outset" w:sz="6" w:space="0" w:color="808080"/>
              <w:right w:val="outset" w:sz="6" w:space="0" w:color="808080"/>
            </w:tcBorders>
          </w:tcPr>
          <w:p w14:paraId="14A57A32" w14:textId="50242247" w:rsidR="00E9444A" w:rsidRPr="00B11B0C" w:rsidRDefault="00300EE9">
            <w:pPr>
              <w:pStyle w:val="InfoBlue"/>
              <w:ind w:left="0"/>
              <w:rPr>
                <w:i w:val="0"/>
                <w:iCs/>
                <w:sz w:val="24"/>
                <w:szCs w:val="24"/>
              </w:rPr>
            </w:pPr>
            <w:r w:rsidRPr="00B11B0C">
              <w:rPr>
                <w:i w:val="0"/>
                <w:iCs/>
                <w:color w:val="auto"/>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E9444A" w14:paraId="69C865B1"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574D016C" w14:textId="77777777" w:rsidR="00E9444A" w:rsidRDefault="00300EE9">
            <w:pPr>
              <w:rPr>
                <w:sz w:val="24"/>
                <w:szCs w:val="24"/>
              </w:rPr>
            </w:pPr>
            <w:r>
              <w:t>Useful</w:t>
            </w:r>
          </w:p>
        </w:tc>
        <w:tc>
          <w:tcPr>
            <w:tcW w:w="4100" w:type="pct"/>
            <w:tcBorders>
              <w:top w:val="outset" w:sz="6" w:space="0" w:color="808080"/>
              <w:left w:val="outset" w:sz="6" w:space="0" w:color="808080"/>
              <w:bottom w:val="outset" w:sz="6" w:space="0" w:color="808080"/>
              <w:right w:val="outset" w:sz="6" w:space="0" w:color="808080"/>
            </w:tcBorders>
          </w:tcPr>
          <w:p w14:paraId="403C7103" w14:textId="39CF661C" w:rsidR="00E9444A" w:rsidRPr="00B11B0C" w:rsidRDefault="00300EE9">
            <w:pPr>
              <w:pStyle w:val="InfoBlue"/>
              <w:ind w:left="0"/>
              <w:rPr>
                <w:i w:val="0"/>
                <w:sz w:val="24"/>
                <w:szCs w:val="24"/>
              </w:rPr>
            </w:pPr>
            <w:r w:rsidRPr="00B11B0C">
              <w:rPr>
                <w:i w:val="0"/>
                <w:iCs/>
                <w:color w:val="auto"/>
              </w:rPr>
              <w:t>Features that are useful in less typical applications or for which reasonably efficient workarounds can be achieved will be used less frequently. No significant revenue or customer satisfaction impact can be expected if such an item is not included in a release</w:t>
            </w:r>
            <w:r w:rsidR="00B11B0C">
              <w:rPr>
                <w:i w:val="0"/>
              </w:rPr>
              <w:t>.</w:t>
            </w:r>
          </w:p>
        </w:tc>
      </w:tr>
    </w:tbl>
    <w:p w14:paraId="47F21CD4" w14:textId="77777777" w:rsidR="00E9444A" w:rsidRPr="00CD7475" w:rsidRDefault="00300EE9" w:rsidP="00A05684">
      <w:pPr>
        <w:pStyle w:val="Heading3"/>
        <w:rPr>
          <w:rStyle w:val="Strong"/>
          <w:b w:val="0"/>
          <w:bCs w:val="0"/>
        </w:rPr>
      </w:pPr>
      <w:bookmarkStart w:id="24" w:name="_Toc23601363"/>
      <w:r w:rsidRPr="00CD7475">
        <w:rPr>
          <w:rStyle w:val="Strong"/>
          <w:b w:val="0"/>
          <w:bCs w:val="0"/>
        </w:rPr>
        <w:t>Effort</w:t>
      </w:r>
      <w:bookmarkEnd w:id="24"/>
    </w:p>
    <w:p w14:paraId="2E48CF94" w14:textId="679F7935" w:rsidR="00E9444A" w:rsidRDefault="00300EE9">
      <w:pPr>
        <w:pStyle w:val="InfoBlue"/>
        <w:rPr>
          <w:i w:val="0"/>
          <w:iCs/>
          <w:color w:val="auto"/>
        </w:rPr>
      </w:pPr>
      <w:r w:rsidRPr="00B11B0C">
        <w:rPr>
          <w:i w:val="0"/>
          <w:iCs/>
          <w:color w:val="auto"/>
        </w:rP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r w:rsidR="00B11B0C">
        <w:rPr>
          <w:i w:val="0"/>
          <w:iCs/>
          <w:color w:val="auto"/>
        </w:rPr>
        <w:t>.</w:t>
      </w:r>
    </w:p>
    <w:p w14:paraId="6BF9DAB1" w14:textId="2C5F2499" w:rsidR="00044AAE" w:rsidRDefault="00044AAE" w:rsidP="00044AAE">
      <w:pPr>
        <w:pStyle w:val="BodyText"/>
        <w:numPr>
          <w:ilvl w:val="0"/>
          <w:numId w:val="31"/>
        </w:numPr>
      </w:pPr>
      <w:r>
        <w:t>High: Above average level of effort to complete.</w:t>
      </w:r>
    </w:p>
    <w:p w14:paraId="202181B2" w14:textId="661E9F12" w:rsidR="00044AAE" w:rsidRDefault="00044AAE" w:rsidP="00044AAE">
      <w:pPr>
        <w:pStyle w:val="BodyText"/>
        <w:numPr>
          <w:ilvl w:val="0"/>
          <w:numId w:val="31"/>
        </w:numPr>
      </w:pPr>
      <w:r>
        <w:t>Average: Average level of effort to complete.</w:t>
      </w:r>
    </w:p>
    <w:p w14:paraId="3FC96901" w14:textId="3C17E8C9" w:rsidR="00044AAE" w:rsidRPr="00044AAE" w:rsidRDefault="00044AAE" w:rsidP="00044AAE">
      <w:pPr>
        <w:pStyle w:val="BodyText"/>
        <w:numPr>
          <w:ilvl w:val="0"/>
          <w:numId w:val="31"/>
        </w:numPr>
      </w:pPr>
      <w:r>
        <w:t>Low: Below average level of effort to complete</w:t>
      </w:r>
    </w:p>
    <w:p w14:paraId="3A501D15" w14:textId="77777777" w:rsidR="00E9444A" w:rsidRPr="00CD7475" w:rsidRDefault="00300EE9" w:rsidP="00A05684">
      <w:pPr>
        <w:pStyle w:val="Heading3"/>
        <w:rPr>
          <w:rStyle w:val="Strong"/>
          <w:b w:val="0"/>
          <w:bCs w:val="0"/>
        </w:rPr>
      </w:pPr>
      <w:bookmarkStart w:id="25" w:name="_Toc23601364"/>
      <w:r w:rsidRPr="00CD7475">
        <w:rPr>
          <w:rStyle w:val="Strong"/>
          <w:b w:val="0"/>
          <w:bCs w:val="0"/>
        </w:rPr>
        <w:t>Risk</w:t>
      </w:r>
      <w:bookmarkEnd w:id="25"/>
    </w:p>
    <w:p w14:paraId="2E7890F0" w14:textId="737324B8" w:rsidR="00E9444A" w:rsidRDefault="00300EE9">
      <w:pPr>
        <w:pStyle w:val="InfoBlue"/>
        <w:rPr>
          <w:i w:val="0"/>
          <w:iCs/>
          <w:color w:val="auto"/>
        </w:rPr>
      </w:pPr>
      <w:r w:rsidRPr="00B11B0C">
        <w:rPr>
          <w:i w:val="0"/>
          <w:iCs/>
          <w:color w:val="auto"/>
        </w:rPr>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r w:rsidR="00B11B0C">
        <w:rPr>
          <w:i w:val="0"/>
          <w:iCs/>
          <w:color w:val="auto"/>
        </w:rPr>
        <w:t>.</w:t>
      </w:r>
    </w:p>
    <w:p w14:paraId="235492BE" w14:textId="0C657A17" w:rsidR="007739DF" w:rsidRPr="007739DF" w:rsidRDefault="007739DF" w:rsidP="007739DF">
      <w:pPr>
        <w:pStyle w:val="BodyText"/>
        <w:numPr>
          <w:ilvl w:val="0"/>
          <w:numId w:val="31"/>
        </w:numPr>
      </w:pPr>
      <w:r>
        <w:t xml:space="preserve">High: </w:t>
      </w:r>
      <w:r>
        <w:rPr>
          <w:rFonts w:ascii="Arial" w:hAnsi="Arial"/>
        </w:rPr>
        <w:t>The impact of the risk combined with the probability of the risk occurring is high.  &gt;75%</w:t>
      </w:r>
    </w:p>
    <w:p w14:paraId="2C09749C" w14:textId="505BA7E0" w:rsidR="007739DF" w:rsidRPr="007739DF" w:rsidRDefault="007739DF" w:rsidP="007739DF">
      <w:pPr>
        <w:pStyle w:val="BodyText"/>
        <w:numPr>
          <w:ilvl w:val="0"/>
          <w:numId w:val="31"/>
        </w:numPr>
      </w:pPr>
      <w:r>
        <w:rPr>
          <w:rFonts w:ascii="Arial" w:hAnsi="Arial"/>
        </w:rPr>
        <w:t xml:space="preserve">Medium: The impact of the risk is less severe </w:t>
      </w:r>
    </w:p>
    <w:p w14:paraId="67442187" w14:textId="11B8B837" w:rsidR="007739DF" w:rsidRPr="007739DF" w:rsidRDefault="007739DF" w:rsidP="007739DF">
      <w:pPr>
        <w:pStyle w:val="BodyText"/>
        <w:numPr>
          <w:ilvl w:val="0"/>
          <w:numId w:val="31"/>
        </w:numPr>
      </w:pPr>
      <w:r>
        <w:rPr>
          <w:rFonts w:ascii="Arial" w:hAnsi="Arial"/>
        </w:rPr>
        <w:t>Low: The impact of the risk is mini</w:t>
      </w:r>
      <w:r w:rsidR="00483DDE">
        <w:rPr>
          <w:rFonts w:ascii="Arial" w:hAnsi="Arial"/>
        </w:rPr>
        <w:t>mal</w:t>
      </w:r>
      <w:r w:rsidR="001B3A2D">
        <w:rPr>
          <w:rFonts w:ascii="Arial" w:hAnsi="Arial"/>
        </w:rPr>
        <w:t xml:space="preserve"> &lt;25%.</w:t>
      </w:r>
    </w:p>
    <w:p w14:paraId="625D06A6" w14:textId="77777777" w:rsidR="00E9444A" w:rsidRPr="00CD7475" w:rsidRDefault="00300EE9" w:rsidP="00A05684">
      <w:pPr>
        <w:pStyle w:val="Heading3"/>
        <w:rPr>
          <w:rStyle w:val="Strong"/>
          <w:b w:val="0"/>
          <w:bCs w:val="0"/>
        </w:rPr>
      </w:pPr>
      <w:bookmarkStart w:id="26" w:name="_Toc23601365"/>
      <w:r w:rsidRPr="00CD7475">
        <w:rPr>
          <w:rStyle w:val="Strong"/>
          <w:b w:val="0"/>
          <w:bCs w:val="0"/>
        </w:rPr>
        <w:t>Stability</w:t>
      </w:r>
      <w:bookmarkEnd w:id="26"/>
    </w:p>
    <w:p w14:paraId="25D508BD" w14:textId="0406CDA5" w:rsidR="00E9444A" w:rsidRPr="005F76D3" w:rsidRDefault="00300EE9">
      <w:pPr>
        <w:pStyle w:val="InfoBlue"/>
        <w:rPr>
          <w:i w:val="0"/>
          <w:iCs/>
        </w:rPr>
      </w:pPr>
      <w:r w:rsidRPr="005F76D3">
        <w:rPr>
          <w:i w:val="0"/>
          <w:iCs/>
          <w:color w:val="auto"/>
        </w:rPr>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14:paraId="78BD0CDA" w14:textId="77777777" w:rsidR="00E9444A" w:rsidRPr="00CD7475" w:rsidRDefault="00300EE9" w:rsidP="00A05684">
      <w:pPr>
        <w:pStyle w:val="Heading3"/>
        <w:rPr>
          <w:rStyle w:val="Strong"/>
          <w:b w:val="0"/>
          <w:bCs w:val="0"/>
        </w:rPr>
      </w:pPr>
      <w:bookmarkStart w:id="27" w:name="_Toc23601366"/>
      <w:r w:rsidRPr="00CD7475">
        <w:rPr>
          <w:rStyle w:val="Strong"/>
          <w:b w:val="0"/>
          <w:bCs w:val="0"/>
        </w:rPr>
        <w:t>Target Release</w:t>
      </w:r>
      <w:bookmarkEnd w:id="27"/>
    </w:p>
    <w:p w14:paraId="07A3115E" w14:textId="614871B7" w:rsidR="00E9444A" w:rsidRDefault="00300EE9">
      <w:pPr>
        <w:pStyle w:val="InfoBlue"/>
      </w:pPr>
      <w:r w:rsidRPr="005F76D3">
        <w:rPr>
          <w:i w:val="0"/>
          <w:iCs/>
          <w:color w:val="auto"/>
        </w:rPr>
        <w:t xml:space="preserve">Records the intended product version in which the feature will first appear. This field can be used to allocate features from a </w:t>
      </w:r>
      <w:r w:rsidRPr="005F76D3">
        <w:rPr>
          <w:b/>
          <w:bCs/>
          <w:i w:val="0"/>
          <w:iCs/>
          <w:color w:val="auto"/>
        </w:rPr>
        <w:t>Vision</w:t>
      </w:r>
      <w:r w:rsidRPr="005F76D3">
        <w:rPr>
          <w:i w:val="0"/>
          <w:iCs/>
          <w:color w:val="auto"/>
        </w:rPr>
        <w:t xml:space="preserve"> document into a particular baseline release. When combined with the status </w:t>
      </w:r>
      <w:r w:rsidRPr="005F76D3">
        <w:rPr>
          <w:i w:val="0"/>
          <w:iCs/>
          <w:color w:val="auto"/>
        </w:rPr>
        <w:lastRenderedPageBreak/>
        <w:t xml:space="preserve">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5F76D3">
        <w:rPr>
          <w:b/>
          <w:bCs/>
          <w:i w:val="0"/>
          <w:iCs/>
          <w:color w:val="auto"/>
        </w:rPr>
        <w:t>Vision</w:t>
      </w:r>
      <w:r w:rsidRPr="005F76D3">
        <w:rPr>
          <w:i w:val="0"/>
          <w:iCs/>
          <w:color w:val="auto"/>
        </w:rPr>
        <w:t xml:space="preserve"> document, but will be scheduled for a later release</w:t>
      </w:r>
      <w:r w:rsidR="005F76D3">
        <w:rPr>
          <w:i w:val="0"/>
          <w:iCs/>
          <w:color w:val="auto"/>
        </w:rPr>
        <w:t>.</w:t>
      </w:r>
    </w:p>
    <w:p w14:paraId="15DDF487" w14:textId="77777777" w:rsidR="00E9444A" w:rsidRPr="00CD7475" w:rsidRDefault="00300EE9" w:rsidP="00A05684">
      <w:pPr>
        <w:pStyle w:val="Heading3"/>
        <w:rPr>
          <w:rStyle w:val="Strong"/>
          <w:b w:val="0"/>
          <w:bCs w:val="0"/>
        </w:rPr>
      </w:pPr>
      <w:bookmarkStart w:id="28" w:name="_Toc23601367"/>
      <w:r w:rsidRPr="00CD7475">
        <w:rPr>
          <w:rStyle w:val="Strong"/>
          <w:b w:val="0"/>
          <w:bCs w:val="0"/>
        </w:rPr>
        <w:t>Assigned to</w:t>
      </w:r>
      <w:bookmarkEnd w:id="28"/>
    </w:p>
    <w:p w14:paraId="7EFAAD6A" w14:textId="17F0FC8D" w:rsidR="00E9444A" w:rsidRDefault="00300EE9">
      <w:pPr>
        <w:pStyle w:val="InfoBlue"/>
      </w:pPr>
      <w:r w:rsidRPr="005F76D3">
        <w:rPr>
          <w:i w:val="0"/>
          <w:iCs/>
          <w:color w:val="auto"/>
        </w:rPr>
        <w:t>In many projects, features will be assigned to "feature teams" responsible for further elicitation, writing the software requirements and implementation. This simple pull-down list will help everyone on the project team to better understand responsibilities.</w:t>
      </w:r>
    </w:p>
    <w:p w14:paraId="71DBBB8F" w14:textId="77777777" w:rsidR="00E9444A" w:rsidRPr="00CD7475" w:rsidRDefault="00300EE9" w:rsidP="00A05684">
      <w:pPr>
        <w:pStyle w:val="Heading3"/>
        <w:rPr>
          <w:rStyle w:val="Strong"/>
          <w:b w:val="0"/>
          <w:bCs w:val="0"/>
        </w:rPr>
      </w:pPr>
      <w:bookmarkStart w:id="29" w:name="_Toc23601368"/>
      <w:r w:rsidRPr="00CD7475">
        <w:rPr>
          <w:rStyle w:val="Strong"/>
          <w:b w:val="0"/>
          <w:bCs w:val="0"/>
        </w:rPr>
        <w:t>Reason</w:t>
      </w:r>
      <w:bookmarkEnd w:id="29"/>
    </w:p>
    <w:p w14:paraId="15B74720" w14:textId="5F297F0E" w:rsidR="00E9444A" w:rsidRDefault="00300EE9">
      <w:pPr>
        <w:pStyle w:val="InfoBlue"/>
      </w:pPr>
      <w:r w:rsidRPr="00F56630">
        <w:rPr>
          <w:i w:val="0"/>
          <w:iCs/>
          <w:color w:val="auto"/>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14:paraId="333058F0" w14:textId="4D62ABE9" w:rsidR="00E9444A" w:rsidRDefault="00300EE9">
      <w:pPr>
        <w:pStyle w:val="Heading2"/>
      </w:pPr>
      <w:bookmarkStart w:id="30" w:name="_Toc23601369"/>
      <w:r>
        <w:t>Reports and Measures</w:t>
      </w:r>
      <w:bookmarkEnd w:id="30"/>
    </w:p>
    <w:p w14:paraId="4618B2D5" w14:textId="77777777" w:rsidR="00370647" w:rsidRDefault="00370647">
      <w:pPr>
        <w:pStyle w:val="InfoBlue"/>
        <w:rPr>
          <w:i w:val="0"/>
          <w:iCs/>
          <w:color w:val="auto"/>
        </w:rPr>
      </w:pPr>
      <w:r>
        <w:rPr>
          <w:i w:val="0"/>
          <w:iCs/>
          <w:color w:val="auto"/>
        </w:rPr>
        <w:t>All reports in this Requirement Definition are formatted as Rational Unified Process (RUP) specific documents.</w:t>
      </w:r>
    </w:p>
    <w:p w14:paraId="3F6E4009" w14:textId="77777777" w:rsidR="00370647" w:rsidRDefault="00370647" w:rsidP="00370647">
      <w:pPr>
        <w:pStyle w:val="BodyText"/>
      </w:pPr>
      <w:r w:rsidRPr="00370647">
        <w:rPr>
          <w:b/>
          <w:bCs/>
          <w:sz w:val="24"/>
          <w:szCs w:val="24"/>
        </w:rPr>
        <w:t>Size Metrics</w:t>
      </w:r>
      <w:r>
        <w:rPr>
          <w:b/>
          <w:bCs/>
          <w:i/>
          <w:iCs/>
        </w:rPr>
        <w:t xml:space="preserve">: </w:t>
      </w:r>
      <w:r>
        <w:t>The following items will be analyzed and compared per iteration, per project and per month:</w:t>
      </w:r>
    </w:p>
    <w:p w14:paraId="039B77E8" w14:textId="77777777" w:rsidR="00370647" w:rsidRDefault="00370647" w:rsidP="00370647">
      <w:pPr>
        <w:pStyle w:val="BodyText"/>
      </w:pPr>
      <w:r>
        <w:t>UCs, FEATs (that are functional requirement, non-functional quality requirements URPS, Interface requirements and DCs), STRQs, MECHs, Actors.</w:t>
      </w:r>
    </w:p>
    <w:p w14:paraId="7E53C290" w14:textId="77777777" w:rsidR="00370647" w:rsidRDefault="00370647" w:rsidP="00370647">
      <w:pPr>
        <w:pStyle w:val="BodyText"/>
      </w:pPr>
      <w:r>
        <w:t>They will also be plotted versus total time to complete the iteration/project to look for any correlations.  Separate Elaboration and Construction metrics will also be compared.</w:t>
      </w:r>
    </w:p>
    <w:p w14:paraId="60D0BF82" w14:textId="6AEEF3AA" w:rsidR="00E9444A" w:rsidRPr="00370647" w:rsidRDefault="00370647">
      <w:pPr>
        <w:pStyle w:val="InfoBlue"/>
        <w:rPr>
          <w:i w:val="0"/>
          <w:iCs/>
          <w:color w:val="auto"/>
        </w:rPr>
      </w:pPr>
      <w:r>
        <w:rPr>
          <w:i w:val="0"/>
          <w:iCs/>
          <w:color w:val="auto"/>
        </w:rPr>
        <w:t xml:space="preserve"> </w:t>
      </w:r>
    </w:p>
    <w:p w14:paraId="434FD3A4" w14:textId="63CF78BA" w:rsidR="00E9444A" w:rsidRDefault="00300EE9">
      <w:pPr>
        <w:pStyle w:val="Heading2"/>
      </w:pPr>
      <w:bookmarkStart w:id="31" w:name="_Toc23601370"/>
      <w:r>
        <w:t>Requirements Change Management</w:t>
      </w:r>
      <w:bookmarkEnd w:id="31"/>
    </w:p>
    <w:p w14:paraId="68770641" w14:textId="27D6C9F6" w:rsidR="00E9444A" w:rsidRDefault="00300EE9">
      <w:pPr>
        <w:pStyle w:val="Heading3"/>
      </w:pPr>
      <w:bookmarkStart w:id="32" w:name="_Toc23601371"/>
      <w:r>
        <w:t>Change Request Processing and Approval</w:t>
      </w:r>
      <w:bookmarkEnd w:id="32"/>
    </w:p>
    <w:p w14:paraId="4FE417BB" w14:textId="77777777" w:rsidR="00370647" w:rsidRDefault="00370647" w:rsidP="00370647">
      <w:pPr>
        <w:pStyle w:val="BodyText"/>
      </w:pPr>
      <w:r>
        <w:t xml:space="preserve">The change request and approval will follow the standard change control procedures. The standard change control procedure in ECI case would be usage of project change control process. In this database, any ECI team member shall be able to submit change requests against ECI project requirement, defect against ECI project or any process improvement against RUP pilot or RUP adoption project. </w:t>
      </w:r>
    </w:p>
    <w:p w14:paraId="38E40650" w14:textId="18EAAFA4" w:rsidR="00E9444A" w:rsidRDefault="00300EE9" w:rsidP="00370647">
      <w:pPr>
        <w:pStyle w:val="Heading3"/>
      </w:pPr>
      <w:bookmarkStart w:id="33" w:name="_Toc23601372"/>
      <w:r>
        <w:t>Project Baselines</w:t>
      </w:r>
      <w:bookmarkEnd w:id="33"/>
    </w:p>
    <w:p w14:paraId="21501981" w14:textId="0E99EFA6" w:rsidR="00E008CC" w:rsidRPr="001264BE" w:rsidRDefault="00370647" w:rsidP="00370647">
      <w:pPr>
        <w:pStyle w:val="ListParagraph"/>
        <w:numPr>
          <w:ilvl w:val="0"/>
          <w:numId w:val="31"/>
        </w:numPr>
        <w:rPr>
          <w:iCs/>
        </w:rPr>
      </w:pPr>
      <w:r w:rsidRPr="001264BE">
        <w:rPr>
          <w:iCs/>
        </w:rPr>
        <w:t xml:space="preserve">Project Baselines </w:t>
      </w:r>
      <w:r w:rsidR="001264BE">
        <w:rPr>
          <w:iCs/>
        </w:rPr>
        <w:t xml:space="preserve">definition: </w:t>
      </w:r>
      <w:r w:rsidR="001264BE" w:rsidRPr="001264BE">
        <w:rPr>
          <w:iCs/>
        </w:rPr>
        <w:t>the expected values or conditions against which all performances are compared</w:t>
      </w:r>
    </w:p>
    <w:p w14:paraId="18EF34B8" w14:textId="22EA5D66" w:rsidR="00E9444A" w:rsidRPr="001264BE" w:rsidRDefault="00300EE9" w:rsidP="001264BE">
      <w:pPr>
        <w:pStyle w:val="InfoBlue"/>
        <w:numPr>
          <w:ilvl w:val="0"/>
          <w:numId w:val="31"/>
        </w:numPr>
        <w:rPr>
          <w:i w:val="0"/>
          <w:iCs/>
          <w:color w:val="auto"/>
        </w:rPr>
      </w:pPr>
      <w:r w:rsidRPr="001264BE">
        <w:rPr>
          <w:i w:val="0"/>
          <w:iCs/>
          <w:color w:val="auto"/>
        </w:rPr>
        <w:t>Baselines provide an official standard on which subsequent work is based and to which only authorized changes are made.</w:t>
      </w:r>
    </w:p>
    <w:p w14:paraId="6EF5DF11" w14:textId="745F4F78" w:rsidR="00E9444A" w:rsidRPr="001264BE" w:rsidRDefault="001264BE" w:rsidP="001264BE">
      <w:pPr>
        <w:pStyle w:val="InfoBlue"/>
        <w:numPr>
          <w:ilvl w:val="0"/>
          <w:numId w:val="31"/>
        </w:numPr>
        <w:rPr>
          <w:i w:val="0"/>
          <w:iCs/>
          <w:color w:val="auto"/>
        </w:rPr>
      </w:pPr>
      <w:r w:rsidRPr="001264BE">
        <w:rPr>
          <w:i w:val="0"/>
          <w:iCs/>
          <w:color w:val="auto"/>
        </w:rPr>
        <w:t>The baselining of requirements documents should be established at the end of Inception, Elaboration, Construction and Transition</w:t>
      </w:r>
    </w:p>
    <w:p w14:paraId="697B858F" w14:textId="4EDD3157" w:rsidR="00E9444A" w:rsidRDefault="00300EE9">
      <w:pPr>
        <w:pStyle w:val="Heading2"/>
      </w:pPr>
      <w:bookmarkStart w:id="34" w:name="_Toc23601373"/>
      <w:r>
        <w:t>Workflows and Activities</w:t>
      </w:r>
      <w:bookmarkEnd w:id="34"/>
    </w:p>
    <w:p w14:paraId="2BFC10CD" w14:textId="03AFFD3C" w:rsidR="006E2C23" w:rsidRDefault="006E2C23">
      <w:pPr>
        <w:pStyle w:val="InfoBlue"/>
        <w:rPr>
          <w:i w:val="0"/>
          <w:iCs/>
          <w:color w:val="auto"/>
        </w:rPr>
      </w:pPr>
      <w:r>
        <w:rPr>
          <w:i w:val="0"/>
          <w:iCs/>
          <w:color w:val="auto"/>
        </w:rPr>
        <w:t xml:space="preserve">The step </w:t>
      </w:r>
      <w:r w:rsidR="006849B3">
        <w:rPr>
          <w:i w:val="0"/>
          <w:iCs/>
          <w:color w:val="auto"/>
        </w:rPr>
        <w:t xml:space="preserve">follow ascending numbers </w:t>
      </w:r>
    </w:p>
    <w:p w14:paraId="2F5B8D5D" w14:textId="5815D26B" w:rsidR="00B353FB" w:rsidRDefault="006849B3" w:rsidP="006849B3">
      <w:pPr>
        <w:pStyle w:val="BodyText"/>
        <w:numPr>
          <w:ilvl w:val="0"/>
          <w:numId w:val="35"/>
        </w:numPr>
      </w:pPr>
      <w:r>
        <w:t>All member</w:t>
      </w:r>
      <w:r w:rsidR="00B353FB">
        <w:t xml:space="preserve">s </w:t>
      </w:r>
      <w:r>
        <w:t>inside group discuss</w:t>
      </w:r>
      <w:r w:rsidR="00B353FB">
        <w:t>ed</w:t>
      </w:r>
      <w:r>
        <w:t xml:space="preserve"> about total plan to build up payroll management application</w:t>
      </w:r>
      <w:r w:rsidR="00B353FB">
        <w:t xml:space="preserve">. </w:t>
      </w:r>
    </w:p>
    <w:p w14:paraId="11928A64" w14:textId="75934802" w:rsidR="006849B3" w:rsidRDefault="00B353FB" w:rsidP="006849B3">
      <w:pPr>
        <w:pStyle w:val="BodyText"/>
        <w:numPr>
          <w:ilvl w:val="0"/>
          <w:numId w:val="35"/>
        </w:numPr>
      </w:pPr>
      <w:r>
        <w:t xml:space="preserve">We divided and assigned tasks for every members. </w:t>
      </w:r>
    </w:p>
    <w:p w14:paraId="5982446B" w14:textId="3D9025E1" w:rsidR="00B353FB" w:rsidRPr="006849B3" w:rsidRDefault="00B353FB" w:rsidP="00B353FB">
      <w:pPr>
        <w:pStyle w:val="BodyText"/>
        <w:numPr>
          <w:ilvl w:val="0"/>
          <w:numId w:val="35"/>
        </w:numPr>
      </w:pPr>
      <w:r>
        <w:lastRenderedPageBreak/>
        <w:t xml:space="preserve">Phuc and Hiep are assigned to be in charge of Requirements Definition part and set out Requirement Management Plan. </w:t>
      </w:r>
    </w:p>
    <w:p w14:paraId="7680C5EE" w14:textId="62BE8C7B" w:rsidR="00E9444A" w:rsidRDefault="00300EE9">
      <w:pPr>
        <w:pStyle w:val="Heading1"/>
      </w:pPr>
      <w:bookmarkStart w:id="35" w:name="_Toc23601374"/>
      <w:r>
        <w:t>Milestones</w:t>
      </w:r>
      <w:bookmarkEnd w:id="35"/>
    </w:p>
    <w:p w14:paraId="4F3DF039" w14:textId="22E675A2" w:rsidR="008C5C42" w:rsidRDefault="008C5C42" w:rsidP="008C5C42">
      <w:pPr>
        <w:ind w:left="720"/>
      </w:pPr>
      <w:r>
        <w:t>In this section both internal and customer releases updating the requirements.</w:t>
      </w:r>
    </w:p>
    <w:p w14:paraId="7E3B940D" w14:textId="74BE1C7E" w:rsidR="008C5C42" w:rsidRDefault="008C5C42" w:rsidP="008C5C42">
      <w:pPr>
        <w:pStyle w:val="ListParagraph"/>
        <w:numPr>
          <w:ilvl w:val="0"/>
          <w:numId w:val="32"/>
        </w:numPr>
      </w:pPr>
      <w:r>
        <w:t xml:space="preserve">28-10-2019: Ideas on requirement were proposed </w:t>
      </w:r>
    </w:p>
    <w:p w14:paraId="7DE97543" w14:textId="14D07511" w:rsidR="008C5C42" w:rsidRDefault="00BC3CA5" w:rsidP="008C5C42">
      <w:pPr>
        <w:pStyle w:val="ListParagraph"/>
        <w:numPr>
          <w:ilvl w:val="0"/>
          <w:numId w:val="32"/>
        </w:numPr>
      </w:pPr>
      <w:r>
        <w:t xml:space="preserve">29-10-2019: Setting collect the requirement. </w:t>
      </w:r>
    </w:p>
    <w:p w14:paraId="1C27DCC1" w14:textId="3F70CE6F" w:rsidR="00BC3CA5" w:rsidRPr="008C5C42" w:rsidRDefault="00BC3CA5" w:rsidP="008C5C42">
      <w:pPr>
        <w:pStyle w:val="ListParagraph"/>
        <w:numPr>
          <w:ilvl w:val="0"/>
          <w:numId w:val="32"/>
        </w:numPr>
      </w:pPr>
      <w:r>
        <w:t xml:space="preserve">30-10-2019: The Requirements Management Plant was modified and completed. </w:t>
      </w:r>
    </w:p>
    <w:p w14:paraId="78F7FA63" w14:textId="420D9CF8" w:rsidR="003B523E" w:rsidRDefault="00300EE9" w:rsidP="003B523E">
      <w:pPr>
        <w:pStyle w:val="Heading1"/>
      </w:pPr>
      <w:bookmarkStart w:id="36" w:name="_Toc23601375"/>
      <w:r>
        <w:t>Training and Resources</w:t>
      </w:r>
      <w:bookmarkEnd w:id="36"/>
    </w:p>
    <w:p w14:paraId="01CE43CC" w14:textId="77777777" w:rsidR="007B6640" w:rsidRDefault="007B6640" w:rsidP="007B6640">
      <w:pPr>
        <w:pStyle w:val="ListParagraph"/>
        <w:numPr>
          <w:ilvl w:val="0"/>
          <w:numId w:val="31"/>
        </w:numPr>
      </w:pPr>
      <w:r w:rsidRPr="007B6640">
        <w:rPr>
          <w:u w:val="single"/>
        </w:rPr>
        <w:t>Resources</w:t>
      </w:r>
      <w:r>
        <w:t xml:space="preserve">: </w:t>
      </w:r>
      <w:r w:rsidR="003B523E">
        <w:t xml:space="preserve">Visual Paradigm, online Design Drawing tool or   some similar software is required to draw UML diagrams included in our report. </w:t>
      </w:r>
      <w:r>
        <w:t xml:space="preserve">NetBeans IDE and  XAMPP are required to build our an application payroll management system. </w:t>
      </w:r>
    </w:p>
    <w:p w14:paraId="17E45CC1" w14:textId="77777777" w:rsidR="007B6640" w:rsidRDefault="007B6640" w:rsidP="007B6640">
      <w:pPr>
        <w:pStyle w:val="ListParagraph"/>
        <w:numPr>
          <w:ilvl w:val="1"/>
          <w:numId w:val="31"/>
        </w:numPr>
      </w:pPr>
      <w:r>
        <w:t>Design frontend – Java Swing</w:t>
      </w:r>
    </w:p>
    <w:p w14:paraId="38014B49" w14:textId="48A8555F" w:rsidR="007B6640" w:rsidRDefault="007B6640" w:rsidP="007B6640">
      <w:pPr>
        <w:pStyle w:val="ListParagraph"/>
        <w:numPr>
          <w:ilvl w:val="1"/>
          <w:numId w:val="31"/>
        </w:numPr>
      </w:pPr>
      <w:r>
        <w:t xml:space="preserve">Implement Backend – Java Language and mySQL </w:t>
      </w:r>
      <w:r w:rsidR="00931FE2">
        <w:t>.</w:t>
      </w:r>
      <w:r>
        <w:t xml:space="preserve"> </w:t>
      </w:r>
    </w:p>
    <w:p w14:paraId="1527AE23" w14:textId="6C087874" w:rsidR="007B6640" w:rsidRPr="003B523E" w:rsidRDefault="007B6640" w:rsidP="007B6640">
      <w:pPr>
        <w:pStyle w:val="ListParagraph"/>
        <w:numPr>
          <w:ilvl w:val="0"/>
          <w:numId w:val="31"/>
        </w:numPr>
      </w:pPr>
      <w:r w:rsidRPr="007B6640">
        <w:rPr>
          <w:u w:val="single"/>
        </w:rPr>
        <w:t>Training</w:t>
      </w:r>
      <w:r>
        <w:t>: All of people should understand requirements and</w:t>
      </w:r>
      <w:r w:rsidR="00931FE2">
        <w:t xml:space="preserve"> have basic knowledge about Java language and Query database.</w:t>
      </w:r>
    </w:p>
    <w:sectPr w:rsidR="007B6640" w:rsidRPr="003B523E" w:rsidSect="00D12A39">
      <w:headerReference w:type="default" r:id="rId13"/>
      <w:footerReference w:type="default" r:id="rId14"/>
      <w:headerReference w:type="first" r:id="rId15"/>
      <w:footerReference w:type="first" r:id="rId16"/>
      <w:pgSz w:w="12240" w:h="15840" w:code="1"/>
      <w:pgMar w:top="125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26E9B" w14:textId="77777777" w:rsidR="00D235E8" w:rsidRDefault="00D235E8">
      <w:pPr>
        <w:spacing w:line="240" w:lineRule="auto"/>
      </w:pPr>
      <w:r>
        <w:separator/>
      </w:r>
    </w:p>
  </w:endnote>
  <w:endnote w:type="continuationSeparator" w:id="0">
    <w:p w14:paraId="3301B355" w14:textId="77777777" w:rsidR="00D235E8" w:rsidRDefault="00D23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7BA29" w14:textId="77777777" w:rsidR="00E9444A" w:rsidRDefault="00300E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7D96A7" w14:textId="77777777" w:rsidR="00E9444A" w:rsidRDefault="00E944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B141" w14:textId="77777777" w:rsidR="00FD0CB2" w:rsidRDefault="00FD0C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96C93" w14:textId="77777777" w:rsidR="00FD0CB2" w:rsidRDefault="00FD0C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444A" w14:paraId="4B29B8F5" w14:textId="77777777">
      <w:tc>
        <w:tcPr>
          <w:tcW w:w="3162" w:type="dxa"/>
          <w:tcBorders>
            <w:top w:val="nil"/>
            <w:left w:val="nil"/>
            <w:bottom w:val="nil"/>
            <w:right w:val="nil"/>
          </w:tcBorders>
        </w:tcPr>
        <w:p w14:paraId="49EABE59" w14:textId="77777777" w:rsidR="00E9444A" w:rsidRDefault="00300EE9">
          <w:pPr>
            <w:ind w:right="360"/>
          </w:pPr>
          <w:r>
            <w:t>Confidential</w:t>
          </w:r>
        </w:p>
      </w:tc>
      <w:tc>
        <w:tcPr>
          <w:tcW w:w="3162" w:type="dxa"/>
          <w:tcBorders>
            <w:top w:val="nil"/>
            <w:left w:val="nil"/>
            <w:bottom w:val="nil"/>
            <w:right w:val="nil"/>
          </w:tcBorders>
        </w:tcPr>
        <w:p w14:paraId="4D953EB6" w14:textId="723AC16E" w:rsidR="00E9444A" w:rsidRDefault="00300EE9">
          <w:pPr>
            <w:jc w:val="center"/>
          </w:pPr>
          <w:r>
            <w:sym w:font="Symbol" w:char="F0D3"/>
          </w:r>
          <w:r w:rsidR="00D656E0">
            <w:t>JavaTech Group</w:t>
          </w:r>
          <w:r>
            <w:t xml:space="preserve">, </w:t>
          </w:r>
          <w:r>
            <w:fldChar w:fldCharType="begin"/>
          </w:r>
          <w:r>
            <w:instrText xml:space="preserve"> DATE \@ "yyyy" </w:instrText>
          </w:r>
          <w:r>
            <w:fldChar w:fldCharType="separate"/>
          </w:r>
          <w:r w:rsidR="00F706D3">
            <w:rPr>
              <w:noProof/>
            </w:rPr>
            <w:t>2020</w:t>
          </w:r>
          <w:r>
            <w:fldChar w:fldCharType="end"/>
          </w:r>
        </w:p>
      </w:tc>
      <w:tc>
        <w:tcPr>
          <w:tcW w:w="3162" w:type="dxa"/>
          <w:tcBorders>
            <w:top w:val="nil"/>
            <w:left w:val="nil"/>
            <w:bottom w:val="nil"/>
            <w:right w:val="nil"/>
          </w:tcBorders>
        </w:tcPr>
        <w:p w14:paraId="7193B8E9" w14:textId="77777777" w:rsidR="00E9444A" w:rsidRDefault="00300E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AA961A7" w14:textId="77777777" w:rsidR="00E9444A" w:rsidRDefault="00E944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3EB90" w14:textId="77777777" w:rsidR="00E9444A" w:rsidRDefault="00E94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4FC7" w14:textId="77777777" w:rsidR="00D235E8" w:rsidRDefault="00D235E8">
      <w:pPr>
        <w:spacing w:line="240" w:lineRule="auto"/>
      </w:pPr>
      <w:r>
        <w:separator/>
      </w:r>
    </w:p>
  </w:footnote>
  <w:footnote w:type="continuationSeparator" w:id="0">
    <w:p w14:paraId="107213F0" w14:textId="77777777" w:rsidR="00D235E8" w:rsidRDefault="00D23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19A27" w14:textId="77777777" w:rsidR="00FD0CB2" w:rsidRDefault="00FD0C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6EB89" w14:textId="77777777" w:rsidR="00E9444A" w:rsidRDefault="00E9444A">
    <w:pPr>
      <w:rPr>
        <w:sz w:val="24"/>
      </w:rPr>
    </w:pPr>
  </w:p>
  <w:p w14:paraId="0BD6DF42" w14:textId="77777777" w:rsidR="00E9444A" w:rsidRDefault="00E9444A">
    <w:pPr>
      <w:pBdr>
        <w:top w:val="single" w:sz="6" w:space="1" w:color="auto"/>
      </w:pBdr>
      <w:rPr>
        <w:sz w:val="24"/>
      </w:rPr>
    </w:pPr>
  </w:p>
  <w:p w14:paraId="4D3F9D73" w14:textId="131E7C58" w:rsidR="00E9444A" w:rsidRDefault="00EE068F">
    <w:pPr>
      <w:pBdr>
        <w:bottom w:val="single" w:sz="6" w:space="1" w:color="auto"/>
      </w:pBdr>
      <w:jc w:val="right"/>
      <w:rPr>
        <w:rFonts w:ascii="Arial" w:hAnsi="Arial"/>
        <w:b/>
        <w:sz w:val="36"/>
      </w:rPr>
    </w:pPr>
    <w:r>
      <w:rPr>
        <w:rFonts w:ascii="Arial" w:hAnsi="Arial"/>
        <w:b/>
        <w:sz w:val="36"/>
      </w:rPr>
      <w:t>JavaTech Group</w:t>
    </w:r>
  </w:p>
  <w:p w14:paraId="1C8820A4" w14:textId="77777777" w:rsidR="00E9444A" w:rsidRDefault="00E9444A">
    <w:pPr>
      <w:pBdr>
        <w:bottom w:val="single" w:sz="6" w:space="1" w:color="auto"/>
      </w:pBdr>
      <w:jc w:val="right"/>
      <w:rPr>
        <w:sz w:val="24"/>
      </w:rPr>
    </w:pPr>
  </w:p>
  <w:p w14:paraId="2D590194" w14:textId="77777777" w:rsidR="00E9444A" w:rsidRDefault="00E944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3564" w14:textId="77777777" w:rsidR="00FD0CB2" w:rsidRDefault="00FD0C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444A" w14:paraId="12359256" w14:textId="77777777" w:rsidTr="00D12A39">
      <w:tc>
        <w:tcPr>
          <w:tcW w:w="6379" w:type="dxa"/>
        </w:tcPr>
        <w:p w14:paraId="5944A9D8" w14:textId="685F0446" w:rsidR="00E9444A" w:rsidRDefault="00D207E7" w:rsidP="00711EBF">
          <w:pPr>
            <w:tabs>
              <w:tab w:val="left" w:pos="2916"/>
            </w:tabs>
          </w:pPr>
          <w:fldSimple w:instr=" SUBJECT  \* MERGEFORMAT ">
            <w:r w:rsidR="004E060D">
              <w:t>P</w:t>
            </w:r>
            <w:r w:rsidR="00D12A39">
              <w:t>ayroll Management System</w:t>
            </w:r>
          </w:fldSimple>
          <w:r w:rsidR="00686387">
            <w:t xml:space="preserve"> For I</w:t>
          </w:r>
          <w:r w:rsidR="00FD0CB2">
            <w:t>nformation Technology</w:t>
          </w:r>
          <w:bookmarkStart w:id="37" w:name="_GoBack"/>
          <w:bookmarkEnd w:id="37"/>
        </w:p>
      </w:tc>
      <w:tc>
        <w:tcPr>
          <w:tcW w:w="3179" w:type="dxa"/>
        </w:tcPr>
        <w:p w14:paraId="3A34AF4B" w14:textId="22E498C4" w:rsidR="00E9444A" w:rsidRDefault="00300EE9">
          <w:pPr>
            <w:tabs>
              <w:tab w:val="left" w:pos="1135"/>
            </w:tabs>
            <w:spacing w:before="40"/>
            <w:ind w:right="68"/>
          </w:pPr>
          <w:r>
            <w:t xml:space="preserve">  Version:           1.0</w:t>
          </w:r>
        </w:p>
      </w:tc>
    </w:tr>
    <w:tr w:rsidR="00E9444A" w14:paraId="40BD6DC1" w14:textId="77777777" w:rsidTr="00D12A39">
      <w:tc>
        <w:tcPr>
          <w:tcW w:w="6379" w:type="dxa"/>
        </w:tcPr>
        <w:p w14:paraId="2C3BA8A9" w14:textId="77777777" w:rsidR="00E9444A" w:rsidRDefault="00D207E7">
          <w:fldSimple w:instr=" TITLE  \* MERGEFORMAT ">
            <w:r w:rsidR="004E060D">
              <w:t>Requirements Management Plan</w:t>
            </w:r>
          </w:fldSimple>
          <w:r w:rsidR="00300EE9">
            <w:t xml:space="preserve"> </w:t>
          </w:r>
        </w:p>
      </w:tc>
      <w:tc>
        <w:tcPr>
          <w:tcW w:w="3179" w:type="dxa"/>
        </w:tcPr>
        <w:p w14:paraId="07C236D0" w14:textId="36C56A60" w:rsidR="00E9444A" w:rsidRDefault="00300EE9">
          <w:r>
            <w:t xml:space="preserve">  Date:  </w:t>
          </w:r>
          <w:r w:rsidR="00D12A39">
            <w:t>30</w:t>
          </w:r>
          <w:r>
            <w:t>/</w:t>
          </w:r>
          <w:r w:rsidR="00D12A39">
            <w:t>10</w:t>
          </w:r>
          <w:r>
            <w:t>/</w:t>
          </w:r>
          <w:r w:rsidR="00D12A39">
            <w:t>201</w:t>
          </w:r>
          <w:r w:rsidR="0095570A">
            <w:t>9</w:t>
          </w:r>
        </w:p>
      </w:tc>
    </w:tr>
  </w:tbl>
  <w:p w14:paraId="09FE936F" w14:textId="77777777" w:rsidR="00E9444A" w:rsidRDefault="00E944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FA0F6" w14:textId="77777777" w:rsidR="00E9444A" w:rsidRDefault="00E94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7F3342"/>
    <w:multiLevelType w:val="multilevel"/>
    <w:tmpl w:val="536EF9E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0B7853"/>
    <w:multiLevelType w:val="hybridMultilevel"/>
    <w:tmpl w:val="A2180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2768D8"/>
    <w:multiLevelType w:val="hybridMultilevel"/>
    <w:tmpl w:val="B6A2DCD8"/>
    <w:lvl w:ilvl="0" w:tplc="3DAA13E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C960B0F"/>
    <w:multiLevelType w:val="hybridMultilevel"/>
    <w:tmpl w:val="8182EB9A"/>
    <w:lvl w:ilvl="0" w:tplc="3DAA13E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6D51CB7"/>
    <w:multiLevelType w:val="hybridMultilevel"/>
    <w:tmpl w:val="A61C1512"/>
    <w:lvl w:ilvl="0" w:tplc="1F40289A">
      <w:start w:val="1"/>
      <w:numFmt w:val="bullet"/>
      <w:pStyle w:val="Item"/>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301AE"/>
    <w:multiLevelType w:val="hybridMultilevel"/>
    <w:tmpl w:val="166C853C"/>
    <w:lvl w:ilvl="0" w:tplc="FFF87A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3"/>
  </w:num>
  <w:num w:numId="12">
    <w:abstractNumId w:val="10"/>
  </w:num>
  <w:num w:numId="13">
    <w:abstractNumId w:val="21"/>
  </w:num>
  <w:num w:numId="14">
    <w:abstractNumId w:val="9"/>
  </w:num>
  <w:num w:numId="15">
    <w:abstractNumId w:val="5"/>
  </w:num>
  <w:num w:numId="16">
    <w:abstractNumId w:val="20"/>
  </w:num>
  <w:num w:numId="17">
    <w:abstractNumId w:val="15"/>
  </w:num>
  <w:num w:numId="18">
    <w:abstractNumId w:val="6"/>
  </w:num>
  <w:num w:numId="19">
    <w:abstractNumId w:val="14"/>
  </w:num>
  <w:num w:numId="20">
    <w:abstractNumId w:val="7"/>
  </w:num>
  <w:num w:numId="21">
    <w:abstractNumId w:val="19"/>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 w:numId="31">
    <w:abstractNumId w:val="12"/>
  </w:num>
  <w:num w:numId="32">
    <w:abstractNumId w:val="8"/>
  </w:num>
  <w:num w:numId="33">
    <w:abstractNumId w:val="18"/>
  </w:num>
  <w:num w:numId="34">
    <w:abstractNumId w:val="2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0D"/>
    <w:rsid w:val="00037EEA"/>
    <w:rsid w:val="00044AAE"/>
    <w:rsid w:val="001264BE"/>
    <w:rsid w:val="00142C1F"/>
    <w:rsid w:val="00160A4E"/>
    <w:rsid w:val="00176D15"/>
    <w:rsid w:val="001B3A2D"/>
    <w:rsid w:val="001B6FBF"/>
    <w:rsid w:val="001E6571"/>
    <w:rsid w:val="00272398"/>
    <w:rsid w:val="00300EE9"/>
    <w:rsid w:val="003420A9"/>
    <w:rsid w:val="00370647"/>
    <w:rsid w:val="00376FA4"/>
    <w:rsid w:val="003B523E"/>
    <w:rsid w:val="003C7073"/>
    <w:rsid w:val="00421266"/>
    <w:rsid w:val="00475671"/>
    <w:rsid w:val="00483DDE"/>
    <w:rsid w:val="00491A4E"/>
    <w:rsid w:val="004A237B"/>
    <w:rsid w:val="004B42E1"/>
    <w:rsid w:val="004E060D"/>
    <w:rsid w:val="005512DA"/>
    <w:rsid w:val="0055576F"/>
    <w:rsid w:val="005F2EBD"/>
    <w:rsid w:val="005F76D3"/>
    <w:rsid w:val="006006F9"/>
    <w:rsid w:val="00677104"/>
    <w:rsid w:val="006849B3"/>
    <w:rsid w:val="00685A6A"/>
    <w:rsid w:val="00686387"/>
    <w:rsid w:val="006E2C23"/>
    <w:rsid w:val="00711EBF"/>
    <w:rsid w:val="00727655"/>
    <w:rsid w:val="00743A29"/>
    <w:rsid w:val="00753823"/>
    <w:rsid w:val="007739DF"/>
    <w:rsid w:val="007B6640"/>
    <w:rsid w:val="007D6257"/>
    <w:rsid w:val="00811594"/>
    <w:rsid w:val="00842469"/>
    <w:rsid w:val="00884506"/>
    <w:rsid w:val="008947B4"/>
    <w:rsid w:val="008A0D81"/>
    <w:rsid w:val="008A42A6"/>
    <w:rsid w:val="008C5C42"/>
    <w:rsid w:val="008D34DA"/>
    <w:rsid w:val="008D36EC"/>
    <w:rsid w:val="00900697"/>
    <w:rsid w:val="0090365D"/>
    <w:rsid w:val="00931FE2"/>
    <w:rsid w:val="0095570A"/>
    <w:rsid w:val="00A05684"/>
    <w:rsid w:val="00AB773B"/>
    <w:rsid w:val="00AE3FD9"/>
    <w:rsid w:val="00B04201"/>
    <w:rsid w:val="00B11B0C"/>
    <w:rsid w:val="00B353FB"/>
    <w:rsid w:val="00B35655"/>
    <w:rsid w:val="00B35E64"/>
    <w:rsid w:val="00B819C1"/>
    <w:rsid w:val="00BA17D5"/>
    <w:rsid w:val="00BC3CA5"/>
    <w:rsid w:val="00BD0B18"/>
    <w:rsid w:val="00BD5F0A"/>
    <w:rsid w:val="00CD7475"/>
    <w:rsid w:val="00D12A39"/>
    <w:rsid w:val="00D207E7"/>
    <w:rsid w:val="00D235E8"/>
    <w:rsid w:val="00D33057"/>
    <w:rsid w:val="00D63DD5"/>
    <w:rsid w:val="00D656E0"/>
    <w:rsid w:val="00E008CC"/>
    <w:rsid w:val="00E11441"/>
    <w:rsid w:val="00E245B2"/>
    <w:rsid w:val="00E34D93"/>
    <w:rsid w:val="00E83188"/>
    <w:rsid w:val="00E84CA0"/>
    <w:rsid w:val="00E9444A"/>
    <w:rsid w:val="00EA7C3B"/>
    <w:rsid w:val="00EE068F"/>
    <w:rsid w:val="00F56630"/>
    <w:rsid w:val="00F611FE"/>
    <w:rsid w:val="00F62E9E"/>
    <w:rsid w:val="00F706D3"/>
    <w:rsid w:val="00F876BF"/>
    <w:rsid w:val="00F946AB"/>
    <w:rsid w:val="00FD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5DE63"/>
  <w15:chartTrackingRefBased/>
  <w15:docId w15:val="{7835F9D9-E15E-4849-A814-769E8AE1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 w:type="paragraph" w:styleId="ListParagraph">
    <w:name w:val="List Paragraph"/>
    <w:basedOn w:val="Normal"/>
    <w:uiPriority w:val="34"/>
    <w:qFormat/>
    <w:rsid w:val="00E83188"/>
    <w:pPr>
      <w:ind w:left="720"/>
      <w:contextualSpacing/>
    </w:pPr>
  </w:style>
  <w:style w:type="paragraph" w:customStyle="1" w:styleId="Item">
    <w:name w:val="Item"/>
    <w:basedOn w:val="Normal"/>
    <w:rsid w:val="00F876BF"/>
    <w:pPr>
      <w:numPr>
        <w:numId w:val="34"/>
      </w:numP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3335">
      <w:bodyDiv w:val="1"/>
      <w:marLeft w:val="0"/>
      <w:marRight w:val="0"/>
      <w:marTop w:val="0"/>
      <w:marBottom w:val="0"/>
      <w:divBdr>
        <w:top w:val="none" w:sz="0" w:space="0" w:color="auto"/>
        <w:left w:val="none" w:sz="0" w:space="0" w:color="auto"/>
        <w:bottom w:val="none" w:sz="0" w:space="0" w:color="auto"/>
        <w:right w:val="none" w:sz="0" w:space="0" w:color="auto"/>
      </w:divBdr>
    </w:div>
    <w:div w:id="698894608">
      <w:bodyDiv w:val="1"/>
      <w:marLeft w:val="0"/>
      <w:marRight w:val="0"/>
      <w:marTop w:val="0"/>
      <w:marBottom w:val="0"/>
      <w:divBdr>
        <w:top w:val="none" w:sz="0" w:space="0" w:color="auto"/>
        <w:left w:val="none" w:sz="0" w:space="0" w:color="auto"/>
        <w:bottom w:val="none" w:sz="0" w:space="0" w:color="auto"/>
        <w:right w:val="none" w:sz="0" w:space="0" w:color="auto"/>
      </w:divBdr>
    </w:div>
    <w:div w:id="1430855858">
      <w:bodyDiv w:val="1"/>
      <w:marLeft w:val="0"/>
      <w:marRight w:val="0"/>
      <w:marTop w:val="0"/>
      <w:marBottom w:val="0"/>
      <w:divBdr>
        <w:top w:val="none" w:sz="0" w:space="0" w:color="auto"/>
        <w:left w:val="none" w:sz="0" w:space="0" w:color="auto"/>
        <w:bottom w:val="none" w:sz="0" w:space="0" w:color="auto"/>
        <w:right w:val="none" w:sz="0" w:space="0" w:color="auto"/>
      </w:divBdr>
    </w:div>
    <w:div w:id="1757021644">
      <w:bodyDiv w:val="1"/>
      <w:marLeft w:val="0"/>
      <w:marRight w:val="0"/>
      <w:marTop w:val="0"/>
      <w:marBottom w:val="0"/>
      <w:divBdr>
        <w:top w:val="none" w:sz="0" w:space="0" w:color="auto"/>
        <w:left w:val="none" w:sz="0" w:space="0" w:color="auto"/>
        <w:bottom w:val="none" w:sz="0" w:space="0" w:color="auto"/>
        <w:right w:val="none" w:sz="0" w:space="0" w:color="auto"/>
      </w:divBdr>
    </w:div>
    <w:div w:id="17950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Microsoft Office User</dc:creator>
  <cp:keywords/>
  <dc:description/>
  <cp:lastModifiedBy>Trọng Quản</cp:lastModifiedBy>
  <cp:revision>77</cp:revision>
  <cp:lastPrinted>2000-09-21T11:03:00Z</cp:lastPrinted>
  <dcterms:created xsi:type="dcterms:W3CDTF">2019-10-15T06:18:00Z</dcterms:created>
  <dcterms:modified xsi:type="dcterms:W3CDTF">2020-01-02T21:52:00Z</dcterms:modified>
</cp:coreProperties>
</file>