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ED5036" w:rsidP="005B3B97">
      <w:pPr>
        <w:pStyle w:val="Title"/>
        <w:jc w:val="right"/>
      </w:pPr>
      <w:fldSimple w:instr=" SUBJECT  \* MERGEFORMAT ">
        <w:r w:rsidR="00E8491B">
          <w:t>Computer Shop System</w:t>
        </w:r>
      </w:fldSimple>
    </w:p>
    <w:p w:rsidR="00CF1EE3" w:rsidRDefault="00ED5036" w:rsidP="005B3B97">
      <w:pPr>
        <w:pStyle w:val="Title"/>
        <w:jc w:val="right"/>
      </w:pPr>
      <w:fldSimple w:instr=" TITLE  \* MERGEFORMAT ">
        <w:r w:rsidR="00850076">
          <w:t xml:space="preserve">Use-Case-Realization Specification: </w:t>
        </w:r>
        <w:r w:rsidR="004D07A6">
          <w:t>Add to</w:t>
        </w:r>
        <w:r w:rsidR="00E8491B">
          <w:t xml:space="preserve"> </w:t>
        </w:r>
        <w:r w:rsidR="004D07A6">
          <w:t>Shopping Cart</w:t>
        </w:r>
        <w:r w:rsidR="00E8491B">
          <w:t xml:space="preserve"> </w:t>
        </w:r>
      </w:fldSimple>
    </w:p>
    <w:p w:rsidR="00CF1EE3" w:rsidRDefault="00CF1EE3" w:rsidP="005B3B97">
      <w:pPr>
        <w:pStyle w:val="Title"/>
        <w:jc w:val="right"/>
      </w:pPr>
    </w:p>
    <w:p w:rsidR="00CF1EE3" w:rsidRDefault="001D4D84" w:rsidP="005B3B97">
      <w:pPr>
        <w:pStyle w:val="Title"/>
        <w:jc w:val="right"/>
        <w:rPr>
          <w:sz w:val="28"/>
        </w:rPr>
      </w:pPr>
      <w:r>
        <w:rPr>
          <w:sz w:val="28"/>
        </w:rPr>
        <w:t xml:space="preserve">Version </w:t>
      </w:r>
      <w:r w:rsidR="00A54328">
        <w:rPr>
          <w:sz w:val="28"/>
        </w:rPr>
        <w:t>1.0</w:t>
      </w:r>
    </w:p>
    <w:p w:rsidR="00CF1EE3" w:rsidRDefault="00CF1EE3" w:rsidP="005B3B97">
      <w:pPr>
        <w:pStyle w:val="Title"/>
        <w:jc w:val="right"/>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E8491B" w:rsidP="004D07A6">
            <w:pPr>
              <w:pStyle w:val="Tabletext"/>
            </w:pPr>
            <w:r>
              <w:t>15/12/2019</w:t>
            </w:r>
          </w:p>
        </w:tc>
        <w:tc>
          <w:tcPr>
            <w:tcW w:w="1152" w:type="dxa"/>
          </w:tcPr>
          <w:p w:rsidR="00CF1EE3" w:rsidRDefault="00E8491B">
            <w:pPr>
              <w:pStyle w:val="Tabletext"/>
            </w:pPr>
            <w:r>
              <w:t>1.0</w:t>
            </w:r>
          </w:p>
        </w:tc>
        <w:tc>
          <w:tcPr>
            <w:tcW w:w="3744" w:type="dxa"/>
          </w:tcPr>
          <w:p w:rsidR="00CF1EE3" w:rsidRDefault="00A54328" w:rsidP="001D4D84">
            <w:pPr>
              <w:pStyle w:val="Tabletext"/>
            </w:pPr>
            <w:r>
              <w:t>details</w:t>
            </w:r>
          </w:p>
        </w:tc>
        <w:tc>
          <w:tcPr>
            <w:tcW w:w="2304" w:type="dxa"/>
          </w:tcPr>
          <w:p w:rsidR="00CF1EE3" w:rsidRDefault="004D07A6">
            <w:pPr>
              <w:pStyle w:val="Tabletext"/>
            </w:pPr>
            <w:r>
              <w:t>Phạm Thị Hồng Trang</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Default="00A54328">
      <w:pPr>
        <w:pStyle w:val="Title"/>
      </w:pPr>
      <w:r w:rsidRPr="00F31E06">
        <w:rPr>
          <w:sz w:val="24"/>
          <w:szCs w:val="24"/>
        </w:rPr>
        <w:fldChar w:fldCharType="end"/>
      </w:r>
      <w:r>
        <w:br w:type="page"/>
      </w:r>
      <w:fldSimple w:instr=" TITLE  \* MERGEFORMAT ">
        <w:r w:rsidR="00850076">
          <w:t xml:space="preserve">Use-Case-Realization Specification: </w:t>
        </w:r>
        <w:r w:rsidR="004D07A6">
          <w:t>Add to shopping cart</w:t>
        </w:r>
      </w:fldSimple>
    </w:p>
    <w:p w:rsidR="00CF1EE3" w:rsidRPr="00BE0145" w:rsidRDefault="00A54328">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E8491B" w:rsidRPr="00BE0145" w:rsidRDefault="00E8491B" w:rsidP="00E8491B">
      <w:pPr>
        <w:pStyle w:val="BodyText"/>
        <w:rPr>
          <w:sz w:val="24"/>
          <w:szCs w:val="24"/>
        </w:rPr>
      </w:pPr>
      <w:r w:rsidRPr="00BE0145">
        <w:rPr>
          <w:sz w:val="24"/>
          <w:szCs w:val="24"/>
        </w:rPr>
        <w:t xml:space="preserve">This document describes how the </w:t>
      </w:r>
      <w:r w:rsidR="004D07A6">
        <w:rPr>
          <w:sz w:val="24"/>
          <w:szCs w:val="24"/>
        </w:rPr>
        <w:t>Add to Shopping Cart</w:t>
      </w:r>
      <w:r w:rsidRPr="00BE0145">
        <w:rPr>
          <w:sz w:val="24"/>
          <w:szCs w:val="24"/>
        </w:rPr>
        <w:t xml:space="preserve">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E8491B" w:rsidRPr="00060B43" w:rsidRDefault="00E8491B" w:rsidP="00E8491B">
      <w:pPr>
        <w:pStyle w:val="BodyText"/>
        <w:rPr>
          <w:sz w:val="24"/>
          <w:szCs w:val="24"/>
          <w:lang w:val="vi-VN"/>
        </w:rPr>
      </w:pPr>
      <w:r w:rsidRPr="00BE0145">
        <w:rPr>
          <w:sz w:val="24"/>
          <w:szCs w:val="24"/>
        </w:rPr>
        <w:t xml:space="preserve">This document applies to the Computer Shop System which will be developed by </w:t>
      </w:r>
      <w:r w:rsidR="00060B43">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E8491B" w:rsidRPr="00BE0145" w:rsidRDefault="00E8491B" w:rsidP="00E8491B">
      <w:pPr>
        <w:pStyle w:val="BodyText"/>
        <w:rPr>
          <w:sz w:val="24"/>
          <w:szCs w:val="24"/>
        </w:rPr>
      </w:pPr>
      <w:r w:rsidRPr="00BE0145">
        <w:rPr>
          <w:sz w:val="24"/>
          <w:szCs w:val="24"/>
        </w:rPr>
        <w:t xml:space="preserve">User – a person who use the system, can be customer or employee. </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E8491B" w:rsidRPr="00BE0145" w:rsidRDefault="00E8491B" w:rsidP="00E8491B">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E8491B" w:rsidRPr="00BE0145" w:rsidRDefault="00E8491B" w:rsidP="001D4D84">
      <w:pPr>
        <w:pStyle w:val="BodyText"/>
        <w:jc w:val="both"/>
        <w:rPr>
          <w:sz w:val="24"/>
          <w:szCs w:val="24"/>
        </w:rPr>
      </w:pPr>
      <w:r w:rsidRPr="00BE0145">
        <w:rPr>
          <w:sz w:val="24"/>
          <w:szCs w:val="24"/>
        </w:rPr>
        <w:t>In the following section, Use-Case Realization Specification of the Order Computers Use-Case of the Computer Shop System is provided in detail. The first section is a textual description of the Use-Case specification. The following section contains diagrams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w:t>
      </w:r>
      <w:bookmarkStart w:id="12" w:name="_GoBack"/>
      <w:bookmarkEnd w:id="12"/>
      <w:r w:rsidRPr="00BE0145">
        <w:rPr>
          <w:sz w:val="24"/>
          <w:szCs w:val="24"/>
        </w:rPr>
        <w:t>ot considered in the design model, but that need to be taken care of during implementation.</w:t>
      </w:r>
    </w:p>
    <w:p w:rsidR="00CF1EE3" w:rsidRPr="00BE0145" w:rsidRDefault="00A54328">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rsidR="003C22D1" w:rsidRPr="00BE0145" w:rsidRDefault="003C22D1" w:rsidP="00850076">
      <w:pPr>
        <w:pStyle w:val="BodyText"/>
        <w:rPr>
          <w:b/>
          <w:sz w:val="24"/>
          <w:szCs w:val="24"/>
        </w:rPr>
      </w:pPr>
      <w:r w:rsidRPr="00BE0145">
        <w:rPr>
          <w:b/>
          <w:sz w:val="24"/>
          <w:szCs w:val="24"/>
        </w:rPr>
        <w:t>Sequence Diagram:</w:t>
      </w:r>
    </w:p>
    <w:p w:rsidR="00E8491B" w:rsidRPr="00BE0145" w:rsidRDefault="00E947A7" w:rsidP="00850076">
      <w:pPr>
        <w:pStyle w:val="BodyText"/>
        <w:rPr>
          <w:color w:val="0000FF"/>
          <w:sz w:val="24"/>
          <w:szCs w:val="24"/>
          <w:lang w:val="vi-VN"/>
        </w:rPr>
      </w:pPr>
      <w:r w:rsidRPr="00E947A7">
        <w:rPr>
          <w:noProof/>
          <w:color w:val="0000FF"/>
          <w:sz w:val="24"/>
          <w:szCs w:val="24"/>
        </w:rPr>
        <w:lastRenderedPageBreak/>
        <w:drawing>
          <wp:inline distT="0" distB="0" distL="0" distR="0" wp14:anchorId="584014BB" wp14:editId="3463EF8F">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5640"/>
                    </a:xfrm>
                    <a:prstGeom prst="rect">
                      <a:avLst/>
                    </a:prstGeom>
                  </pic:spPr>
                </pic:pic>
              </a:graphicData>
            </a:graphic>
          </wp:inline>
        </w:drawing>
      </w:r>
    </w:p>
    <w:p w:rsidR="003C22D1" w:rsidRPr="00BE0145" w:rsidRDefault="003C22D1" w:rsidP="00850076">
      <w:pPr>
        <w:pStyle w:val="BodyText"/>
        <w:rPr>
          <w:sz w:val="24"/>
          <w:szCs w:val="24"/>
          <w:lang w:val="vi-VN"/>
        </w:rPr>
      </w:pPr>
    </w:p>
    <w:p w:rsidR="003C22D1" w:rsidRPr="00BE0145" w:rsidRDefault="003C22D1" w:rsidP="00850076">
      <w:pPr>
        <w:pStyle w:val="BodyText"/>
        <w:rPr>
          <w:sz w:val="24"/>
          <w:szCs w:val="24"/>
        </w:rPr>
      </w:pPr>
      <w:r w:rsidRPr="00BE0145">
        <w:rPr>
          <w:sz w:val="24"/>
          <w:szCs w:val="24"/>
        </w:rPr>
        <w:t>Class Diagram</w:t>
      </w:r>
    </w:p>
    <w:p w:rsidR="003C22D1" w:rsidRPr="00BE0145" w:rsidRDefault="004E6677" w:rsidP="00850076">
      <w:pPr>
        <w:pStyle w:val="BodyText"/>
        <w:rPr>
          <w:color w:val="0000FF"/>
          <w:sz w:val="24"/>
          <w:szCs w:val="24"/>
        </w:rPr>
      </w:pPr>
      <w:r w:rsidRPr="004E6677">
        <w:rPr>
          <w:color w:val="0000FF"/>
          <w:sz w:val="24"/>
          <w:szCs w:val="24"/>
        </w:rPr>
        <w:lastRenderedPageBreak/>
        <w:drawing>
          <wp:inline distT="0" distB="0" distL="0" distR="0" wp14:anchorId="077AA1FF" wp14:editId="021A0E1A">
            <wp:extent cx="5943600" cy="3329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9305"/>
                    </a:xfrm>
                    <a:prstGeom prst="rect">
                      <a:avLst/>
                    </a:prstGeom>
                  </pic:spPr>
                </pic:pic>
              </a:graphicData>
            </a:graphic>
          </wp:inline>
        </w:drawing>
      </w: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39E" w:rsidRDefault="0014739E">
      <w:pPr>
        <w:spacing w:line="240" w:lineRule="auto"/>
      </w:pPr>
      <w:r>
        <w:separator/>
      </w:r>
    </w:p>
  </w:endnote>
  <w:endnote w:type="continuationSeparator" w:id="0">
    <w:p w:rsidR="0014739E" w:rsidRDefault="00147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1D4D84" w:rsidRDefault="00A54328" w:rsidP="001D4D84">
          <w:pPr>
            <w:jc w:val="center"/>
            <w:rPr>
              <w:lang w:val="vi-VN"/>
            </w:rPr>
          </w:pPr>
          <w:r>
            <w:sym w:font="Symbol" w:char="F0D3"/>
          </w:r>
          <w:r w:rsidR="001D4D84">
            <w:rPr>
              <w:lang w:val="vi-VN"/>
            </w:rPr>
            <w:t>CT Computer</w:t>
          </w:r>
          <w:r>
            <w:t xml:space="preserve">, </w:t>
          </w:r>
          <w:r w:rsidR="001D4D84">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D4D84">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D4D84">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39E" w:rsidRDefault="0014739E">
      <w:pPr>
        <w:spacing w:line="240" w:lineRule="auto"/>
      </w:pPr>
      <w:r>
        <w:separator/>
      </w:r>
    </w:p>
  </w:footnote>
  <w:footnote w:type="continuationSeparator" w:id="0">
    <w:p w:rsidR="0014739E" w:rsidRDefault="001473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D4D84">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1D4D84" w:rsidP="001D4D84">
          <w:pPr>
            <w:tabs>
              <w:tab w:val="left" w:pos="1135"/>
            </w:tabs>
            <w:spacing w:before="40"/>
            <w:ind w:right="68"/>
          </w:pPr>
          <w:r>
            <w:t xml:space="preserve">  Version:           </w:t>
          </w:r>
          <w:r w:rsidR="00A54328">
            <w:t>1.0</w:t>
          </w:r>
        </w:p>
      </w:tc>
    </w:tr>
    <w:tr w:rsidR="00CF1EE3">
      <w:tc>
        <w:tcPr>
          <w:tcW w:w="6379" w:type="dxa"/>
        </w:tcPr>
        <w:p w:rsidR="00CF1EE3" w:rsidRDefault="00ED5036" w:rsidP="001D4D84">
          <w:fldSimple w:instr=" TITLE  \* MERGEFORMAT ">
            <w:r w:rsidR="00850076">
              <w:t xml:space="preserve">Use-Case-Realization Specification: </w:t>
            </w:r>
            <w:r w:rsidR="001D4D84">
              <w:rPr>
                <w:lang w:val="vi-VN"/>
              </w:rPr>
              <w:t>Add to Shopping Cart</w:t>
            </w:r>
          </w:fldSimple>
        </w:p>
      </w:tc>
      <w:tc>
        <w:tcPr>
          <w:tcW w:w="3179" w:type="dxa"/>
        </w:tcPr>
        <w:p w:rsidR="00CF1EE3" w:rsidRDefault="00A54328" w:rsidP="001D4D84">
          <w:r>
            <w:t xml:space="preserve"> </w:t>
          </w:r>
          <w:r w:rsidR="001D4D84">
            <w:t xml:space="preserve"> Issue Date:  </w:t>
          </w:r>
          <w:r w:rsidR="00E8491B">
            <w:t>15/12/2019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60B43"/>
    <w:rsid w:val="001264B7"/>
    <w:rsid w:val="0014739E"/>
    <w:rsid w:val="001D4D84"/>
    <w:rsid w:val="00301FEB"/>
    <w:rsid w:val="003C22D1"/>
    <w:rsid w:val="004D07A6"/>
    <w:rsid w:val="004D7EB7"/>
    <w:rsid w:val="004E6677"/>
    <w:rsid w:val="005B3B97"/>
    <w:rsid w:val="006018C8"/>
    <w:rsid w:val="00622679"/>
    <w:rsid w:val="006B0325"/>
    <w:rsid w:val="00850076"/>
    <w:rsid w:val="009B16B5"/>
    <w:rsid w:val="00A54328"/>
    <w:rsid w:val="00AD4D7A"/>
    <w:rsid w:val="00BE0145"/>
    <w:rsid w:val="00CF1EE3"/>
    <w:rsid w:val="00D346AA"/>
    <w:rsid w:val="00D85D62"/>
    <w:rsid w:val="00E8491B"/>
    <w:rsid w:val="00E947A7"/>
    <w:rsid w:val="00ED5036"/>
    <w:rsid w:val="00F31E06"/>
    <w:rsid w:val="00F32A2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BAF39"/>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8</cp:revision>
  <cp:lastPrinted>1999-10-18T09:04:00Z</cp:lastPrinted>
  <dcterms:created xsi:type="dcterms:W3CDTF">2019-12-25T07:27:00Z</dcterms:created>
  <dcterms:modified xsi:type="dcterms:W3CDTF">2020-01-02T16:12:00Z</dcterms:modified>
</cp:coreProperties>
</file>