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FA2AC8">
      <w:pPr>
        <w:pStyle w:val="Title"/>
        <w:jc w:val="right"/>
      </w:pPr>
      <w:fldSimple w:instr=" TITLE  \* MERGEFORMAT ">
        <w:r w:rsidR="00850076">
          <w:t xml:space="preserve">Use-Case-Realization Specification: </w:t>
        </w:r>
        <w:r w:rsidR="00D577C7">
          <w:t>Lo</w:t>
        </w:r>
        <w:r w:rsidR="0057329C">
          <w:t>gout</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5E2BDB">
          <w:t>Logout</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57329C">
        <w:t>Logout</w:t>
      </w:r>
      <w:r>
        <w:t xml:space="preserve"> Use-Case is r</w:t>
      </w:r>
      <w:r w:rsidR="0057329C">
        <w:t>ealized within the design model,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5E2BDB">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A253DD" w:rsidP="005E2BDB">
      <w:pPr>
        <w:ind w:left="720"/>
      </w:pPr>
      <w:r>
        <w:t>User – a person who use</w:t>
      </w:r>
      <w:r w:rsidR="005E2BDB">
        <w:t xml:space="preserve"> the system, can be customer</w:t>
      </w:r>
      <w:r>
        <w:t xml:space="preserve">. </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7A432D">
        <w:t>Log</w:t>
      </w:r>
      <w:r w:rsidR="0057329C">
        <w:t>out</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153DCD" w:rsidRDefault="00A54328" w:rsidP="00153DCD">
      <w:pPr>
        <w:pStyle w:val="Heading1"/>
      </w:pPr>
      <w:bookmarkStart w:id="12" w:name="_Toc492766288"/>
      <w:r>
        <w:t>Flow of Events—Design</w:t>
      </w:r>
      <w:bookmarkEnd w:id="12"/>
      <w:r>
        <w:t xml:space="preserve"> </w:t>
      </w:r>
    </w:p>
    <w:p w:rsidR="00153DCD" w:rsidRDefault="00153DCD" w:rsidP="00153DCD"/>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7036"/>
      </w:tblGrid>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rPr>
                <w:b/>
              </w:rPr>
            </w:pPr>
            <w:r>
              <w:rPr>
                <w:b/>
              </w:rPr>
              <w:t>Name</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pPr>
            <w:r>
              <w:t>Logout</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rPr>
                <w:b/>
              </w:rPr>
            </w:pPr>
            <w:r w:rsidRPr="00497B4A">
              <w:rPr>
                <w:b/>
              </w:rPr>
              <w:t>Actor(s)</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rPr>
                <w:lang w:val="vi-VN"/>
              </w:rPr>
            </w:pPr>
            <w:r>
              <w:t>User</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rPr>
                <w:b/>
              </w:rPr>
            </w:pPr>
            <w:r>
              <w:rPr>
                <w:b/>
              </w:rPr>
              <w:t xml:space="preserve">Brief </w:t>
            </w:r>
            <w:r w:rsidR="00153DCD" w:rsidRPr="005E2BDB">
              <w:rPr>
                <w:b/>
              </w:rPr>
              <w:t>Description</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pPr>
            <w:r w:rsidRPr="005E2BDB">
              <w:t>A user logging out the system</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153DCD" w:rsidP="00B26D06">
            <w:pPr>
              <w:spacing w:before="120" w:after="120" w:line="20" w:lineRule="atLeast"/>
              <w:rPr>
                <w:b/>
              </w:rPr>
            </w:pPr>
            <w:r w:rsidRPr="005E2BDB">
              <w:rPr>
                <w:b/>
              </w:rPr>
              <w:t>Triggers</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pPr>
            <w:r>
              <w:t>User clicks on  “logout</w:t>
            </w:r>
            <w:r w:rsidR="00153DCD" w:rsidRPr="005E2BDB">
              <w:t>”  button</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153DCD" w:rsidP="00B26D06">
            <w:pPr>
              <w:spacing w:before="120" w:after="120" w:line="20" w:lineRule="atLeast"/>
              <w:rPr>
                <w:b/>
              </w:rPr>
            </w:pPr>
            <w:r w:rsidRPr="005E2BDB">
              <w:rPr>
                <w:b/>
              </w:rPr>
              <w:t>Pre-conditions</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pPr>
            <w:r w:rsidRPr="005E2BDB">
              <w:t>The user is logged in the system.</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153DCD" w:rsidP="00B26D06">
            <w:pPr>
              <w:spacing w:before="120" w:after="120" w:line="20" w:lineRule="atLeast"/>
              <w:rPr>
                <w:b/>
              </w:rPr>
            </w:pPr>
            <w:r w:rsidRPr="005E2BDB">
              <w:rPr>
                <w:b/>
              </w:rPr>
              <w:t>Post-conditions</w:t>
            </w:r>
          </w:p>
        </w:tc>
        <w:tc>
          <w:tcPr>
            <w:tcW w:w="7036" w:type="dxa"/>
            <w:tcBorders>
              <w:top w:val="single" w:sz="4" w:space="0" w:color="auto"/>
              <w:left w:val="single" w:sz="4" w:space="0" w:color="auto"/>
              <w:bottom w:val="single" w:sz="4" w:space="0" w:color="auto"/>
              <w:right w:val="single" w:sz="4" w:space="0" w:color="auto"/>
            </w:tcBorders>
            <w:hideMark/>
          </w:tcPr>
          <w:p w:rsidR="00153DCD" w:rsidRPr="005E2BDB" w:rsidRDefault="005E2BDB" w:rsidP="00B26D06">
            <w:pPr>
              <w:spacing w:before="120" w:after="120" w:line="20" w:lineRule="atLeast"/>
            </w:pPr>
            <w:r w:rsidRPr="005E2BDB">
              <w:t>The user return to homepage as guest.</w:t>
            </w:r>
          </w:p>
        </w:tc>
      </w:tr>
      <w:tr w:rsidR="00153DCD" w:rsidRPr="005E2BDB" w:rsidTr="00153DCD">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153DCD" w:rsidP="00B26D06">
            <w:pPr>
              <w:spacing w:before="120" w:after="120" w:line="20" w:lineRule="atLeast"/>
              <w:rPr>
                <w:b/>
              </w:rPr>
            </w:pPr>
            <w:r w:rsidRPr="005E2BDB">
              <w:rPr>
                <w:b/>
              </w:rPr>
              <w:t xml:space="preserve">Main Event Flow </w:t>
            </w:r>
          </w:p>
        </w:tc>
        <w:tc>
          <w:tcPr>
            <w:tcW w:w="7036" w:type="dxa"/>
            <w:tcBorders>
              <w:top w:val="single" w:sz="4" w:space="0" w:color="auto"/>
              <w:left w:val="single" w:sz="4" w:space="0" w:color="auto"/>
              <w:bottom w:val="single" w:sz="4" w:space="0" w:color="auto"/>
              <w:right w:val="single" w:sz="4" w:space="0" w:color="auto"/>
            </w:tcBorders>
            <w:hideMark/>
          </w:tcPr>
          <w:p w:rsidR="005E2BDB" w:rsidRPr="005E2BDB" w:rsidRDefault="005E2BDB" w:rsidP="005E2BDB">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1. The user chooses to sign-out.</w:t>
            </w:r>
          </w:p>
          <w:p w:rsidR="005E2BDB" w:rsidRPr="005E2BDB" w:rsidRDefault="005E2BDB" w:rsidP="005E2BDB">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2. The system removes the current authentication token of the user.</w:t>
            </w:r>
          </w:p>
          <w:p w:rsidR="00153DCD" w:rsidRPr="005E2BDB" w:rsidRDefault="005E2BDB" w:rsidP="005E2BDB">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3. The system logging out the user.</w:t>
            </w:r>
          </w:p>
        </w:tc>
      </w:tr>
      <w:tr w:rsidR="00153DCD" w:rsidRPr="005E2BDB" w:rsidTr="005E2BDB">
        <w:trPr>
          <w:trHeight w:val="639"/>
        </w:trPr>
        <w:tc>
          <w:tcPr>
            <w:tcW w:w="2201" w:type="dxa"/>
            <w:tcBorders>
              <w:top w:val="single" w:sz="4" w:space="0" w:color="auto"/>
              <w:left w:val="single" w:sz="4" w:space="0" w:color="auto"/>
              <w:bottom w:val="single" w:sz="4" w:space="0" w:color="auto"/>
              <w:right w:val="single" w:sz="4" w:space="0" w:color="auto"/>
            </w:tcBorders>
            <w:hideMark/>
          </w:tcPr>
          <w:p w:rsidR="00153DCD" w:rsidRPr="005E2BDB" w:rsidRDefault="00153DCD" w:rsidP="00B26D06">
            <w:pPr>
              <w:spacing w:before="120" w:after="120" w:line="20" w:lineRule="atLeast"/>
              <w:rPr>
                <w:b/>
              </w:rPr>
            </w:pPr>
            <w:r w:rsidRPr="005E2BDB">
              <w:rPr>
                <w:b/>
              </w:rPr>
              <w:t>Exception Flow</w:t>
            </w:r>
          </w:p>
        </w:tc>
        <w:tc>
          <w:tcPr>
            <w:tcW w:w="7036" w:type="dxa"/>
            <w:tcBorders>
              <w:top w:val="single" w:sz="4" w:space="0" w:color="auto"/>
              <w:left w:val="single" w:sz="4" w:space="0" w:color="auto"/>
              <w:bottom w:val="single" w:sz="4" w:space="0" w:color="auto"/>
              <w:right w:val="single" w:sz="4" w:space="0" w:color="auto"/>
            </w:tcBorders>
          </w:tcPr>
          <w:p w:rsidR="00153DCD" w:rsidRPr="005E2BDB" w:rsidRDefault="005E2BDB" w:rsidP="005E2BDB">
            <w:pPr>
              <w:spacing w:before="120" w:after="120" w:line="20" w:lineRule="atLeast"/>
            </w:pPr>
            <w:r>
              <w:t xml:space="preserve">     </w:t>
            </w:r>
            <w:r w:rsidRPr="005E2BDB">
              <w:t>None</w:t>
            </w:r>
          </w:p>
          <w:p w:rsidR="00153DCD" w:rsidRPr="005E2BDB" w:rsidRDefault="00153DCD" w:rsidP="00B26D06">
            <w:pPr>
              <w:pStyle w:val="ListParagraph"/>
              <w:spacing w:before="120" w:after="120" w:line="20" w:lineRule="atLeast"/>
              <w:ind w:left="2160"/>
              <w:rPr>
                <w:rFonts w:ascii="Times New Roman" w:hAnsi="Times New Roman" w:cs="Times New Roman"/>
                <w:sz w:val="20"/>
                <w:szCs w:val="20"/>
              </w:rPr>
            </w:pPr>
          </w:p>
        </w:tc>
      </w:tr>
    </w:tbl>
    <w:p w:rsidR="00153DCD" w:rsidRDefault="00153DCD" w:rsidP="00153DCD"/>
    <w:p w:rsidR="002C141A" w:rsidRDefault="002C141A" w:rsidP="00153DCD"/>
    <w:p w:rsidR="00AD21CF" w:rsidRDefault="00AD21CF" w:rsidP="00153DCD"/>
    <w:p w:rsidR="00AD21CF" w:rsidRDefault="00AD21CF" w:rsidP="00153DCD"/>
    <w:p w:rsidR="00AD21CF" w:rsidRDefault="00AD21CF" w:rsidP="00153DCD"/>
    <w:p w:rsidR="00AD21CF" w:rsidRDefault="00AD21CF" w:rsidP="00153DCD">
      <w:r>
        <w:lastRenderedPageBreak/>
        <w:t>Sequence Diagram:</w:t>
      </w:r>
    </w:p>
    <w:p w:rsidR="00AD21CF" w:rsidRDefault="00AD21CF" w:rsidP="00153DCD"/>
    <w:p w:rsidR="00153DCD" w:rsidRDefault="00AD21CF" w:rsidP="00153DCD">
      <w:r w:rsidRPr="00AD21CF">
        <w:rPr>
          <w:b/>
          <w:noProof/>
          <w:sz w:val="28"/>
          <w:szCs w:val="28"/>
        </w:rPr>
        <w:drawing>
          <wp:inline distT="0" distB="0" distL="0" distR="0" wp14:anchorId="18B0D959" wp14:editId="50335C00">
            <wp:extent cx="5943600" cy="268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rsidR="00AD21CF" w:rsidRDefault="00AD21CF" w:rsidP="00153DCD">
      <w:pPr>
        <w:rPr>
          <w:noProof/>
        </w:rPr>
      </w:pPr>
    </w:p>
    <w:p w:rsidR="00AD21CF" w:rsidRDefault="00AD21CF" w:rsidP="00153DCD">
      <w:pPr>
        <w:rPr>
          <w:noProof/>
        </w:rPr>
      </w:pPr>
      <w:r>
        <w:rPr>
          <w:noProof/>
        </w:rPr>
        <w:t>Class Diagram:</w:t>
      </w:r>
    </w:p>
    <w:p w:rsidR="00AD21CF" w:rsidRDefault="00AD21CF" w:rsidP="00153DCD">
      <w:pPr>
        <w:rPr>
          <w:noProof/>
        </w:rPr>
      </w:pPr>
      <w:bookmarkStart w:id="13" w:name="_GoBack"/>
      <w:bookmarkEnd w:id="13"/>
    </w:p>
    <w:p w:rsidR="005D568B" w:rsidRPr="00153DCD" w:rsidRDefault="0057329C" w:rsidP="00153DCD">
      <w:r w:rsidRPr="0057329C">
        <w:rPr>
          <w:noProof/>
        </w:rPr>
        <w:drawing>
          <wp:inline distT="0" distB="0" distL="0" distR="0" wp14:anchorId="4202D023" wp14:editId="2B4DEFF4">
            <wp:extent cx="594360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0040"/>
                    </a:xfrm>
                    <a:prstGeom prst="rect">
                      <a:avLst/>
                    </a:prstGeom>
                  </pic:spPr>
                </pic:pic>
              </a:graphicData>
            </a:graphic>
          </wp:inline>
        </w:drawing>
      </w:r>
    </w:p>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448" w:rsidRDefault="00185448">
      <w:pPr>
        <w:spacing w:line="240" w:lineRule="auto"/>
      </w:pPr>
      <w:r>
        <w:separator/>
      </w:r>
    </w:p>
  </w:endnote>
  <w:endnote w:type="continuationSeparator" w:id="0">
    <w:p w:rsidR="00185448" w:rsidRDefault="00185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5E2BDB">
          <w:pPr>
            <w:jc w:val="center"/>
          </w:pPr>
          <w:r>
            <w:sym w:font="Symbol" w:char="F0D3"/>
          </w:r>
          <w:r w:rsidR="005E2BDB">
            <w:t>TAT Restaurant</w:t>
          </w:r>
          <w:r>
            <w:t xml:space="preserve">, </w:t>
          </w:r>
          <w:r>
            <w:fldChar w:fldCharType="begin"/>
          </w:r>
          <w:r>
            <w:instrText xml:space="preserve"> DATE \@ "yyyy" </w:instrText>
          </w:r>
          <w:r>
            <w:fldChar w:fldCharType="separate"/>
          </w:r>
          <w:r w:rsidR="005E2BDB">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3D8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D3D82">
            <w:rPr>
              <w:rStyle w:val="PageNumber"/>
              <w:noProof/>
            </w:rPr>
            <w:t>5</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448" w:rsidRDefault="00185448">
      <w:pPr>
        <w:spacing w:line="240" w:lineRule="auto"/>
      </w:pPr>
      <w:r>
        <w:separator/>
      </w:r>
    </w:p>
  </w:footnote>
  <w:footnote w:type="continuationSeparator" w:id="0">
    <w:p w:rsidR="00185448" w:rsidRDefault="00185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5E2BDB">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FA2AC8" w:rsidP="005E2BDB">
          <w:fldSimple w:instr=" TITLE  \* MERGEFORMAT ">
            <w:r w:rsidR="007A432D">
              <w:t>Use-Case-Realization Specification: Log</w:t>
            </w:r>
            <w:r w:rsidR="005E2BDB">
              <w:t>out</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185448"/>
    <w:rsid w:val="002C141A"/>
    <w:rsid w:val="00355492"/>
    <w:rsid w:val="0057329C"/>
    <w:rsid w:val="005D568B"/>
    <w:rsid w:val="005E2BDB"/>
    <w:rsid w:val="006018C8"/>
    <w:rsid w:val="00791598"/>
    <w:rsid w:val="0079406D"/>
    <w:rsid w:val="007A432D"/>
    <w:rsid w:val="008156D6"/>
    <w:rsid w:val="00850076"/>
    <w:rsid w:val="0089272E"/>
    <w:rsid w:val="00A253DD"/>
    <w:rsid w:val="00A54328"/>
    <w:rsid w:val="00AD21CF"/>
    <w:rsid w:val="00AD4D7A"/>
    <w:rsid w:val="00BD623C"/>
    <w:rsid w:val="00C61837"/>
    <w:rsid w:val="00D577C7"/>
    <w:rsid w:val="00DD3D82"/>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C7503"/>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3</cp:revision>
  <cp:lastPrinted>1999-10-18T09:04:00Z</cp:lastPrinted>
  <dcterms:created xsi:type="dcterms:W3CDTF">2020-12-24T19:58:00Z</dcterms:created>
  <dcterms:modified xsi:type="dcterms:W3CDTF">2020-12-28T21:03:00Z</dcterms:modified>
</cp:coreProperties>
</file>