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306" w:rsidRDefault="000B1306" w:rsidP="000B1306">
      <w:pPr>
        <w:jc w:val="center"/>
        <w:rPr>
          <w:b/>
          <w:sz w:val="36"/>
          <w:szCs w:val="36"/>
        </w:rPr>
      </w:pPr>
    </w:p>
    <w:p w:rsidR="000B1306" w:rsidRDefault="000B1306" w:rsidP="000B1306">
      <w:pPr>
        <w:jc w:val="center"/>
        <w:rPr>
          <w:b/>
          <w:sz w:val="36"/>
          <w:szCs w:val="36"/>
        </w:rPr>
      </w:pPr>
    </w:p>
    <w:p w:rsidR="005D71E7" w:rsidRPr="00F04D23" w:rsidRDefault="00F04D23" w:rsidP="000B1306">
      <w:pPr>
        <w:jc w:val="center"/>
        <w:rPr>
          <w:b/>
          <w:sz w:val="40"/>
          <w:szCs w:val="40"/>
        </w:rPr>
      </w:pPr>
      <w:r w:rsidRPr="00F04D23">
        <w:rPr>
          <w:b/>
          <w:sz w:val="40"/>
          <w:szCs w:val="40"/>
        </w:rPr>
        <w:t>A</w:t>
      </w:r>
      <w:r w:rsidR="000B1306" w:rsidRPr="00F04D23">
        <w:rPr>
          <w:b/>
          <w:sz w:val="40"/>
          <w:szCs w:val="40"/>
        </w:rPr>
        <w:t xml:space="preserve"> REPORT</w:t>
      </w:r>
      <w:r w:rsidRPr="00F04D23">
        <w:rPr>
          <w:b/>
          <w:sz w:val="40"/>
          <w:szCs w:val="40"/>
        </w:rPr>
        <w:t xml:space="preserve"> ON ASSIGNMENT 3</w:t>
      </w:r>
    </w:p>
    <w:p w:rsidR="000B1306" w:rsidRPr="00F04D23" w:rsidRDefault="000B1306" w:rsidP="000B1306">
      <w:pPr>
        <w:jc w:val="center"/>
        <w:rPr>
          <w:b/>
          <w:sz w:val="40"/>
          <w:szCs w:val="40"/>
        </w:rPr>
      </w:pPr>
    </w:p>
    <w:p w:rsidR="000B1306" w:rsidRDefault="00F04D23" w:rsidP="000B1306">
      <w:pPr>
        <w:jc w:val="center"/>
        <w:rPr>
          <w:sz w:val="40"/>
          <w:szCs w:val="40"/>
        </w:rPr>
      </w:pPr>
      <w:r w:rsidRPr="00F04D23">
        <w:rPr>
          <w:sz w:val="40"/>
          <w:szCs w:val="40"/>
        </w:rPr>
        <w:t xml:space="preserve">FSIS Software </w:t>
      </w: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spacing w:line="276" w:lineRule="auto"/>
        <w:ind w:left="2880" w:firstLine="720"/>
        <w:rPr>
          <w:rFonts w:ascii="Times New Roman" w:hAnsi="Times New Roman" w:cs="Times New Roman"/>
          <w:b/>
          <w:sz w:val="26"/>
          <w:szCs w:val="26"/>
        </w:rPr>
      </w:pPr>
      <w:r>
        <w:rPr>
          <w:rFonts w:ascii="Times New Roman" w:hAnsi="Times New Roman" w:cs="Times New Roman"/>
          <w:b/>
          <w:sz w:val="26"/>
          <w:szCs w:val="26"/>
        </w:rPr>
        <w:t xml:space="preserve">Student      : Nguyen </w:t>
      </w:r>
      <w:proofErr w:type="spellStart"/>
      <w:r>
        <w:rPr>
          <w:rFonts w:ascii="Times New Roman" w:hAnsi="Times New Roman" w:cs="Times New Roman"/>
          <w:b/>
          <w:sz w:val="26"/>
          <w:szCs w:val="26"/>
        </w:rPr>
        <w:t>Thi</w:t>
      </w:r>
      <w:proofErr w:type="spellEnd"/>
      <w:r>
        <w:rPr>
          <w:rFonts w:ascii="Times New Roman" w:hAnsi="Times New Roman" w:cs="Times New Roman"/>
          <w:b/>
          <w:sz w:val="26"/>
          <w:szCs w:val="26"/>
        </w:rPr>
        <w:t xml:space="preserve"> Ngoc </w:t>
      </w:r>
      <w:proofErr w:type="spellStart"/>
      <w:r>
        <w:rPr>
          <w:rFonts w:ascii="Times New Roman" w:hAnsi="Times New Roman" w:cs="Times New Roman"/>
          <w:b/>
          <w:sz w:val="26"/>
          <w:szCs w:val="26"/>
        </w:rPr>
        <w:t>Anh</w:t>
      </w:r>
      <w:proofErr w:type="spellEnd"/>
      <w:r>
        <w:rPr>
          <w:rFonts w:ascii="Times New Roman" w:hAnsi="Times New Roman" w:cs="Times New Roman"/>
          <w:b/>
          <w:sz w:val="26"/>
          <w:szCs w:val="26"/>
        </w:rPr>
        <w:t xml:space="preserve"> </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Class           : 8C-18</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Student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1801040015</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w:t>
      </w:r>
      <w:r w:rsidR="00F04D23">
        <w:rPr>
          <w:rFonts w:ascii="Times New Roman" w:hAnsi="Times New Roman" w:cs="Times New Roman"/>
          <w:b/>
          <w:sz w:val="26"/>
          <w:szCs w:val="26"/>
        </w:rPr>
        <w:t xml:space="preserve">Course        : </w:t>
      </w:r>
      <w:r>
        <w:rPr>
          <w:rFonts w:ascii="Times New Roman" w:hAnsi="Times New Roman" w:cs="Times New Roman"/>
          <w:b/>
          <w:sz w:val="26"/>
          <w:szCs w:val="26"/>
        </w:rPr>
        <w:t>Software Engineering</w:t>
      </w:r>
    </w:p>
    <w:p w:rsidR="000B1306" w:rsidRDefault="000B1306" w:rsidP="000B1306">
      <w:pPr>
        <w:rPr>
          <w:rFonts w:ascii="Arial" w:hAnsi="Arial" w:cs="Arial"/>
          <w:szCs w:val="24"/>
        </w:rPr>
      </w:pPr>
      <w:r>
        <w:rPr>
          <w:rFonts w:ascii="Times New Roman" w:hAnsi="Times New Roman" w:cs="Times New Roman"/>
          <w:b/>
          <w:sz w:val="26"/>
          <w:szCs w:val="26"/>
        </w:rPr>
        <w:t xml:space="preserve">                                                       Date             : December 4, 2020</w:t>
      </w:r>
      <w:r>
        <w:rPr>
          <w:rFonts w:ascii="Arial" w:hAnsi="Arial" w:cs="Arial"/>
          <w:szCs w:val="24"/>
        </w:rPr>
        <w:br w:type="page"/>
      </w:r>
    </w:p>
    <w:p w:rsidR="00F04D23" w:rsidRDefault="00F04D23" w:rsidP="00F04D23">
      <w:pPr>
        <w:rPr>
          <w:rFonts w:ascii="Arial" w:hAnsi="Arial" w:cs="Arial"/>
          <w:b/>
          <w:sz w:val="32"/>
          <w:szCs w:val="32"/>
        </w:rPr>
      </w:pPr>
      <w:r w:rsidRPr="00F04D23">
        <w:rPr>
          <w:rFonts w:ascii="Arial" w:hAnsi="Arial" w:cs="Arial"/>
          <w:b/>
          <w:sz w:val="32"/>
          <w:szCs w:val="32"/>
        </w:rPr>
        <w:lastRenderedPageBreak/>
        <w:t>Design Note</w:t>
      </w:r>
    </w:p>
    <w:p w:rsidR="00F04D23" w:rsidRDefault="00F04D23" w:rsidP="00F04D23">
      <w:pPr>
        <w:rPr>
          <w:rFonts w:ascii="Arial" w:hAnsi="Arial" w:cs="Arial"/>
          <w:b/>
          <w:sz w:val="32"/>
          <w:szCs w:val="32"/>
        </w:rPr>
      </w:pPr>
    </w:p>
    <w:p w:rsidR="00CD0851" w:rsidRPr="00CD0851" w:rsidRDefault="00CD0851" w:rsidP="00F04D23">
      <w:pPr>
        <w:rPr>
          <w:rFonts w:ascii="Arial" w:hAnsi="Arial" w:cs="Arial"/>
          <w:b/>
          <w:color w:val="FF0000"/>
          <w:sz w:val="28"/>
          <w:szCs w:val="28"/>
        </w:rPr>
      </w:pPr>
      <w:r w:rsidRPr="00CD0851">
        <w:rPr>
          <w:rFonts w:ascii="Arial" w:hAnsi="Arial" w:cs="Arial"/>
          <w:b/>
          <w:color w:val="FF0000"/>
          <w:sz w:val="28"/>
          <w:szCs w:val="28"/>
        </w:rPr>
        <w:t>1.</w:t>
      </w:r>
    </w:p>
    <w:p w:rsidR="00F04D23" w:rsidRDefault="00F04D23" w:rsidP="00CC51AC">
      <w:pPr>
        <w:pStyle w:val="ListParagraph"/>
        <w:numPr>
          <w:ilvl w:val="0"/>
          <w:numId w:val="3"/>
        </w:numPr>
        <w:rPr>
          <w:rFonts w:ascii="Arial" w:hAnsi="Arial" w:cs="Arial"/>
          <w:szCs w:val="24"/>
        </w:rPr>
      </w:pPr>
      <w:r w:rsidRPr="00F04D23">
        <w:rPr>
          <w:rFonts w:ascii="Arial" w:hAnsi="Arial" w:cs="Arial"/>
          <w:szCs w:val="24"/>
        </w:rPr>
        <w:t xml:space="preserve">Java Comparable interface </w:t>
      </w:r>
      <w:proofErr w:type="gramStart"/>
      <w:r w:rsidRPr="00F04D23">
        <w:rPr>
          <w:rFonts w:ascii="Arial" w:hAnsi="Arial" w:cs="Arial"/>
          <w:szCs w:val="24"/>
        </w:rPr>
        <w:t>is used</w:t>
      </w:r>
      <w:proofErr w:type="gramEnd"/>
      <w:r w:rsidRPr="00F04D23">
        <w:rPr>
          <w:rFonts w:ascii="Arial" w:hAnsi="Arial" w:cs="Arial"/>
          <w:szCs w:val="24"/>
        </w:rPr>
        <w:t xml:space="preserve"> to order the objects of the user-defined class.</w:t>
      </w:r>
      <w:r w:rsidR="00CC51AC">
        <w:rPr>
          <w:rFonts w:ascii="Arial" w:hAnsi="Arial" w:cs="Arial"/>
          <w:szCs w:val="24"/>
        </w:rPr>
        <w:t xml:space="preserve"> </w:t>
      </w:r>
    </w:p>
    <w:p w:rsidR="00CC51AC" w:rsidRDefault="00CC51AC" w:rsidP="00CC51AC">
      <w:pPr>
        <w:pStyle w:val="ListParagraph"/>
        <w:rPr>
          <w:rFonts w:ascii="Arial" w:hAnsi="Arial" w:cs="Arial"/>
          <w:szCs w:val="24"/>
        </w:rPr>
      </w:pPr>
      <w:r>
        <w:rPr>
          <w:rFonts w:ascii="Arial" w:hAnsi="Arial" w:cs="Arial"/>
          <w:szCs w:val="24"/>
        </w:rPr>
        <w:t xml:space="preserve">This interface </w:t>
      </w:r>
      <w:r w:rsidRPr="00CC51AC">
        <w:rPr>
          <w:rFonts w:ascii="Arial" w:hAnsi="Arial" w:cs="Arial"/>
          <w:szCs w:val="24"/>
        </w:rPr>
        <w:t xml:space="preserve">contains one method named </w:t>
      </w:r>
      <w:proofErr w:type="spellStart"/>
      <w:proofErr w:type="gramStart"/>
      <w:r w:rsidRPr="00CC51AC">
        <w:rPr>
          <w:rFonts w:ascii="Arial" w:hAnsi="Arial" w:cs="Arial"/>
          <w:szCs w:val="24"/>
        </w:rPr>
        <w:t>compareTo</w:t>
      </w:r>
      <w:proofErr w:type="spellEnd"/>
      <w:r w:rsidRPr="00CC51AC">
        <w:rPr>
          <w:rFonts w:ascii="Arial" w:hAnsi="Arial" w:cs="Arial"/>
          <w:szCs w:val="24"/>
        </w:rPr>
        <w:t>(</w:t>
      </w:r>
      <w:proofErr w:type="gramEnd"/>
      <w:r w:rsidRPr="00CC51AC">
        <w:rPr>
          <w:rFonts w:ascii="Arial" w:hAnsi="Arial" w:cs="Arial"/>
          <w:szCs w:val="24"/>
        </w:rPr>
        <w:t>Object</w:t>
      </w:r>
      <w:r>
        <w:rPr>
          <w:rFonts w:ascii="Arial" w:hAnsi="Arial" w:cs="Arial"/>
          <w:szCs w:val="24"/>
        </w:rPr>
        <w:t>) method</w:t>
      </w:r>
      <w:r>
        <w:t xml:space="preserve"> </w:t>
      </w:r>
      <w:r w:rsidRPr="00CC51AC">
        <w:rPr>
          <w:rFonts w:ascii="Arial" w:hAnsi="Arial" w:cs="Arial"/>
          <w:szCs w:val="24"/>
        </w:rPr>
        <w:t>to compare the current object with the specified object</w:t>
      </w:r>
      <w:r>
        <w:rPr>
          <w:rFonts w:ascii="Arial" w:hAnsi="Arial" w:cs="Arial"/>
          <w:szCs w:val="24"/>
        </w:rPr>
        <w:t>.</w:t>
      </w:r>
      <w:r w:rsidRPr="00CC51AC">
        <w:rPr>
          <w:rFonts w:ascii="Arial" w:hAnsi="Arial" w:cs="Arial"/>
          <w:szCs w:val="24"/>
        </w:rPr>
        <w:t xml:space="preserve"> </w:t>
      </w:r>
      <w:r>
        <w:rPr>
          <w:rFonts w:ascii="Arial" w:hAnsi="Arial" w:cs="Arial"/>
          <w:szCs w:val="24"/>
        </w:rPr>
        <w:t xml:space="preserve">In this assignment, it </w:t>
      </w:r>
      <w:proofErr w:type="gramStart"/>
      <w:r>
        <w:rPr>
          <w:rFonts w:ascii="Arial" w:hAnsi="Arial" w:cs="Arial"/>
          <w:szCs w:val="24"/>
        </w:rPr>
        <w:t>is aimed</w:t>
      </w:r>
      <w:proofErr w:type="gramEnd"/>
      <w:r>
        <w:rPr>
          <w:rFonts w:ascii="Arial" w:hAnsi="Arial" w:cs="Arial"/>
          <w:szCs w:val="24"/>
        </w:rPr>
        <w:t xml:space="preserve"> to compare two objects Customer and </w:t>
      </w:r>
      <w:proofErr w:type="spellStart"/>
      <w:r>
        <w:rPr>
          <w:rFonts w:ascii="Arial" w:hAnsi="Arial" w:cs="Arial"/>
          <w:szCs w:val="24"/>
        </w:rPr>
        <w:t>HighEarner</w:t>
      </w:r>
      <w:proofErr w:type="spellEnd"/>
      <w:r>
        <w:rPr>
          <w:rFonts w:ascii="Arial" w:hAnsi="Arial" w:cs="Arial"/>
          <w:szCs w:val="24"/>
        </w:rPr>
        <w:t xml:space="preserve"> for order. </w:t>
      </w:r>
    </w:p>
    <w:p w:rsidR="00CC51AC" w:rsidRDefault="00CC51AC" w:rsidP="00CC51AC">
      <w:pPr>
        <w:pStyle w:val="ListParagraph"/>
        <w:rPr>
          <w:rFonts w:ascii="Arial" w:hAnsi="Arial" w:cs="Arial"/>
          <w:szCs w:val="24"/>
        </w:rPr>
      </w:pPr>
    </w:p>
    <w:p w:rsidR="00014525" w:rsidRPr="00014525" w:rsidRDefault="00CC51AC" w:rsidP="00014525">
      <w:pPr>
        <w:pStyle w:val="ListParagraph"/>
        <w:rPr>
          <w:rFonts w:ascii="Arial" w:hAnsi="Arial" w:cs="Arial"/>
          <w:szCs w:val="24"/>
        </w:rPr>
      </w:pPr>
      <w:r>
        <w:rPr>
          <w:rFonts w:ascii="Arial" w:hAnsi="Arial" w:cs="Arial"/>
          <w:szCs w:val="24"/>
        </w:rPr>
        <w:t xml:space="preserve">Without using Comparable, you can use </w:t>
      </w:r>
      <w:r w:rsidRPr="00CC51AC">
        <w:rPr>
          <w:rFonts w:ascii="Arial" w:hAnsi="Arial" w:cs="Arial"/>
          <w:szCs w:val="24"/>
        </w:rPr>
        <w:t xml:space="preserve">a compatible instance of Comparator instead. Comparable is for </w:t>
      </w:r>
      <w:proofErr w:type="gramStart"/>
      <w:r w:rsidRPr="00CC51AC">
        <w:rPr>
          <w:rFonts w:ascii="Arial" w:hAnsi="Arial" w:cs="Arial"/>
          <w:szCs w:val="24"/>
        </w:rPr>
        <w:t>classes which have a notion of natural</w:t>
      </w:r>
      <w:proofErr w:type="gramEnd"/>
      <w:r w:rsidRPr="00CC51AC">
        <w:rPr>
          <w:rFonts w:ascii="Arial" w:hAnsi="Arial" w:cs="Arial"/>
          <w:szCs w:val="24"/>
        </w:rPr>
        <w:t xml:space="preserve"> ordering</w:t>
      </w:r>
      <w:r>
        <w:rPr>
          <w:rFonts w:ascii="Arial" w:hAnsi="Arial" w:cs="Arial"/>
          <w:szCs w:val="24"/>
        </w:rPr>
        <w:t>.</w:t>
      </w:r>
      <w:r w:rsidR="00014525">
        <w:rPr>
          <w:rFonts w:ascii="Arial" w:hAnsi="Arial" w:cs="Arial"/>
          <w:szCs w:val="24"/>
        </w:rPr>
        <w:t xml:space="preserve"> Nevertheless, </w:t>
      </w:r>
      <w:r w:rsidR="00014525" w:rsidRPr="00014525">
        <w:rPr>
          <w:rFonts w:ascii="Arial" w:hAnsi="Arial" w:cs="Arial"/>
          <w:szCs w:val="24"/>
        </w:rPr>
        <w:t>increasing the responsibility of Object class for a requirement very specific is not a good idea either. The interface is thus of utmost importance for the compiler (</w:t>
      </w:r>
      <w:proofErr w:type="gramStart"/>
      <w:r w:rsidR="00014525" w:rsidRPr="00014525">
        <w:rPr>
          <w:rFonts w:ascii="Arial" w:hAnsi="Arial" w:cs="Arial"/>
          <w:szCs w:val="24"/>
        </w:rPr>
        <w:t>type-checking</w:t>
      </w:r>
      <w:proofErr w:type="gramEnd"/>
      <w:r w:rsidR="00014525" w:rsidRPr="00014525">
        <w:rPr>
          <w:rFonts w:ascii="Arial" w:hAnsi="Arial" w:cs="Arial"/>
          <w:szCs w:val="24"/>
        </w:rPr>
        <w:t>) and for the runtime performance.</w:t>
      </w:r>
    </w:p>
    <w:p w:rsidR="00014525" w:rsidRPr="00014525" w:rsidRDefault="00014525" w:rsidP="00014525">
      <w:pPr>
        <w:pStyle w:val="ListParagraph"/>
        <w:rPr>
          <w:rFonts w:ascii="Arial" w:hAnsi="Arial" w:cs="Arial"/>
          <w:szCs w:val="24"/>
        </w:rPr>
      </w:pPr>
    </w:p>
    <w:p w:rsidR="00CC51AC" w:rsidRDefault="00014525" w:rsidP="00014525">
      <w:pPr>
        <w:pStyle w:val="ListParagraph"/>
        <w:rPr>
          <w:rFonts w:ascii="Arial" w:hAnsi="Arial" w:cs="Arial"/>
          <w:szCs w:val="24"/>
        </w:rPr>
      </w:pPr>
      <w:r w:rsidRPr="00014525">
        <w:rPr>
          <w:rFonts w:ascii="Arial" w:hAnsi="Arial" w:cs="Arial"/>
          <w:szCs w:val="24"/>
        </w:rPr>
        <w:t xml:space="preserve">Furthermore, the interface is a strong indication that the </w:t>
      </w:r>
      <w:proofErr w:type="spellStart"/>
      <w:r w:rsidRPr="00014525">
        <w:rPr>
          <w:rFonts w:ascii="Arial" w:hAnsi="Arial" w:cs="Arial"/>
          <w:szCs w:val="24"/>
        </w:rPr>
        <w:t>compareTo</w:t>
      </w:r>
      <w:proofErr w:type="spellEnd"/>
      <w:r w:rsidRPr="00014525">
        <w:rPr>
          <w:rFonts w:ascii="Arial" w:hAnsi="Arial" w:cs="Arial"/>
          <w:szCs w:val="24"/>
        </w:rPr>
        <w:t xml:space="preserve">() method was implemented on purpose to compare instances of that class, and not just a method that happened to have that exact signature but was doing something entirely different. </w:t>
      </w:r>
      <w:r>
        <w:rPr>
          <w:rFonts w:ascii="Arial" w:hAnsi="Arial" w:cs="Arial"/>
          <w:szCs w:val="24"/>
        </w:rPr>
        <w:t xml:space="preserve">Comparable interface makes things more clear that it </w:t>
      </w:r>
      <w:proofErr w:type="gramStart"/>
      <w:r>
        <w:rPr>
          <w:rFonts w:ascii="Arial" w:hAnsi="Arial" w:cs="Arial"/>
          <w:szCs w:val="24"/>
        </w:rPr>
        <w:t>is executed</w:t>
      </w:r>
      <w:proofErr w:type="gramEnd"/>
      <w:r>
        <w:rPr>
          <w:rFonts w:ascii="Arial" w:hAnsi="Arial" w:cs="Arial"/>
          <w:szCs w:val="24"/>
        </w:rPr>
        <w:t xml:space="preserve"> to compare two Customer objects and help </w:t>
      </w:r>
      <w:proofErr w:type="spellStart"/>
      <w:r>
        <w:rPr>
          <w:rFonts w:ascii="Arial" w:hAnsi="Arial" w:cs="Arial"/>
          <w:szCs w:val="24"/>
        </w:rPr>
        <w:t>SortedSet</w:t>
      </w:r>
      <w:proofErr w:type="spellEnd"/>
      <w:r>
        <w:rPr>
          <w:rFonts w:ascii="Arial" w:hAnsi="Arial" w:cs="Arial"/>
          <w:szCs w:val="24"/>
        </w:rPr>
        <w:t xml:space="preserve"> to compare its stored objects.</w:t>
      </w:r>
    </w:p>
    <w:p w:rsidR="00014525" w:rsidRDefault="00014525" w:rsidP="00014525">
      <w:pPr>
        <w:pStyle w:val="ListParagraph"/>
        <w:rPr>
          <w:rFonts w:ascii="Arial" w:hAnsi="Arial" w:cs="Arial"/>
          <w:szCs w:val="24"/>
        </w:rPr>
      </w:pPr>
    </w:p>
    <w:p w:rsidR="00014525" w:rsidRDefault="00014525" w:rsidP="00014525">
      <w:pPr>
        <w:pStyle w:val="ListParagraph"/>
        <w:numPr>
          <w:ilvl w:val="0"/>
          <w:numId w:val="3"/>
        </w:numPr>
        <w:rPr>
          <w:rFonts w:ascii="Arial" w:hAnsi="Arial" w:cs="Arial"/>
          <w:szCs w:val="24"/>
        </w:rPr>
      </w:pPr>
      <w:r>
        <w:rPr>
          <w:rFonts w:ascii="Arial" w:hAnsi="Arial" w:cs="Arial"/>
          <w:szCs w:val="24"/>
        </w:rPr>
        <w:t xml:space="preserve">Document interface defines a structural piece of Document, like </w:t>
      </w:r>
      <w:r w:rsidR="00CD0851">
        <w:rPr>
          <w:rFonts w:ascii="Arial" w:hAnsi="Arial" w:cs="Arial"/>
          <w:szCs w:val="24"/>
        </w:rPr>
        <w:t xml:space="preserve">a </w:t>
      </w:r>
      <w:proofErr w:type="gramStart"/>
      <w:r w:rsidR="00CD0851">
        <w:rPr>
          <w:rFonts w:ascii="Arial" w:hAnsi="Arial" w:cs="Arial"/>
          <w:szCs w:val="24"/>
        </w:rPr>
        <w:t>paragraph ,</w:t>
      </w:r>
      <w:proofErr w:type="gramEnd"/>
      <w:r w:rsidR="00CD0851">
        <w:rPr>
          <w:rFonts w:ascii="Arial" w:hAnsi="Arial" w:cs="Arial"/>
          <w:szCs w:val="24"/>
        </w:rPr>
        <w:t xml:space="preserve"> a line of text, or a list item in an HTML document. Therefore, Customer and </w:t>
      </w:r>
      <w:proofErr w:type="spellStart"/>
      <w:r w:rsidR="00CD0851">
        <w:rPr>
          <w:rFonts w:ascii="Arial" w:hAnsi="Arial" w:cs="Arial"/>
          <w:szCs w:val="24"/>
        </w:rPr>
        <w:t>HighEarner</w:t>
      </w:r>
      <w:proofErr w:type="spellEnd"/>
      <w:r w:rsidR="00CD0851">
        <w:rPr>
          <w:rFonts w:ascii="Arial" w:hAnsi="Arial" w:cs="Arial"/>
          <w:szCs w:val="24"/>
        </w:rPr>
        <w:t xml:space="preserve"> objects </w:t>
      </w:r>
      <w:proofErr w:type="gramStart"/>
      <w:r w:rsidR="00CD0851">
        <w:rPr>
          <w:rFonts w:ascii="Arial" w:hAnsi="Arial" w:cs="Arial"/>
          <w:szCs w:val="24"/>
        </w:rPr>
        <w:t>can be read</w:t>
      </w:r>
      <w:proofErr w:type="gramEnd"/>
      <w:r w:rsidR="00CD0851">
        <w:rPr>
          <w:rFonts w:ascii="Arial" w:hAnsi="Arial" w:cs="Arial"/>
          <w:szCs w:val="24"/>
        </w:rPr>
        <w:t xml:space="preserve"> as HTML documents by looking for keywords in the search engine.</w:t>
      </w:r>
    </w:p>
    <w:p w:rsidR="00CD0851" w:rsidRDefault="00CD0851" w:rsidP="00CD0851">
      <w:pPr>
        <w:pStyle w:val="ListParagraph"/>
        <w:rPr>
          <w:rFonts w:ascii="Arial" w:hAnsi="Arial" w:cs="Arial"/>
          <w:szCs w:val="24"/>
        </w:rPr>
      </w:pPr>
      <w:r>
        <w:rPr>
          <w:rFonts w:ascii="Arial" w:hAnsi="Arial" w:cs="Arial"/>
          <w:szCs w:val="24"/>
        </w:rPr>
        <w:t xml:space="preserve">Without using Document, you can use another way of designing the same functionality such as using </w:t>
      </w:r>
      <w:proofErr w:type="spellStart"/>
      <w:proofErr w:type="gramStart"/>
      <w:r>
        <w:rPr>
          <w:rFonts w:ascii="Arial" w:hAnsi="Arial" w:cs="Arial"/>
          <w:szCs w:val="24"/>
        </w:rPr>
        <w:t>toHtmlDoc</w:t>
      </w:r>
      <w:proofErr w:type="spellEnd"/>
      <w:r>
        <w:rPr>
          <w:rFonts w:ascii="Arial" w:hAnsi="Arial" w:cs="Arial"/>
          <w:szCs w:val="24"/>
        </w:rPr>
        <w:t>(</w:t>
      </w:r>
      <w:proofErr w:type="gramEnd"/>
      <w:r>
        <w:rPr>
          <w:rFonts w:ascii="Arial" w:hAnsi="Arial" w:cs="Arial"/>
          <w:szCs w:val="24"/>
        </w:rPr>
        <w:t xml:space="preserve">) method. Customer class implements interface Document, it can </w:t>
      </w:r>
      <w:r w:rsidRPr="00CD0851">
        <w:rPr>
          <w:rFonts w:ascii="Arial" w:hAnsi="Arial" w:cs="Arial"/>
          <w:szCs w:val="24"/>
        </w:rPr>
        <w:t>return a String containing the text of a simple HTML document</w:t>
      </w:r>
      <w:r>
        <w:rPr>
          <w:rFonts w:ascii="Arial" w:hAnsi="Arial" w:cs="Arial"/>
          <w:szCs w:val="24"/>
        </w:rPr>
        <w:t xml:space="preserve">, </w:t>
      </w:r>
      <w:proofErr w:type="gramStart"/>
      <w:r>
        <w:rPr>
          <w:rFonts w:ascii="Arial" w:hAnsi="Arial" w:cs="Arial"/>
          <w:szCs w:val="24"/>
        </w:rPr>
        <w:t>its</w:t>
      </w:r>
      <w:proofErr w:type="gramEnd"/>
      <w:r>
        <w:rPr>
          <w:rFonts w:ascii="Arial" w:hAnsi="Arial" w:cs="Arial"/>
          <w:szCs w:val="24"/>
        </w:rPr>
        <w:t xml:space="preserve"> </w:t>
      </w:r>
      <w:r w:rsidRPr="00CD0851">
        <w:rPr>
          <w:rFonts w:ascii="Arial" w:hAnsi="Arial" w:cs="Arial"/>
          <w:szCs w:val="24"/>
        </w:rPr>
        <w:t>objects can be read as HTML documents by the keyword search engine.</w:t>
      </w:r>
    </w:p>
    <w:p w:rsidR="00CD0851" w:rsidRDefault="00CD0851" w:rsidP="00CD0851">
      <w:pPr>
        <w:pStyle w:val="ListParagraph"/>
        <w:rPr>
          <w:rFonts w:ascii="Arial" w:hAnsi="Arial" w:cs="Arial"/>
          <w:szCs w:val="24"/>
        </w:rPr>
      </w:pPr>
    </w:p>
    <w:p w:rsidR="00CD0851" w:rsidRDefault="00CD0851" w:rsidP="00CD0851">
      <w:pPr>
        <w:pStyle w:val="ListParagraph"/>
        <w:rPr>
          <w:rFonts w:ascii="Arial" w:hAnsi="Arial" w:cs="Arial"/>
          <w:b/>
          <w:color w:val="FF0000"/>
          <w:sz w:val="28"/>
          <w:szCs w:val="28"/>
        </w:rPr>
      </w:pPr>
      <w:r w:rsidRPr="00CD0851">
        <w:rPr>
          <w:rFonts w:ascii="Arial" w:hAnsi="Arial" w:cs="Arial"/>
          <w:b/>
          <w:color w:val="FF0000"/>
          <w:sz w:val="28"/>
          <w:szCs w:val="28"/>
        </w:rPr>
        <w:t>2.</w:t>
      </w:r>
    </w:p>
    <w:p w:rsidR="007B217E" w:rsidRPr="007B217E" w:rsidRDefault="007B217E" w:rsidP="00CD0851">
      <w:pPr>
        <w:pStyle w:val="ListParagraph"/>
        <w:rPr>
          <w:rFonts w:ascii="Arial" w:hAnsi="Arial" w:cs="Arial"/>
          <w:szCs w:val="24"/>
        </w:rPr>
      </w:pPr>
      <w:proofErr w:type="spellStart"/>
      <w:r w:rsidRPr="007B217E">
        <w:rPr>
          <w:rFonts w:ascii="Arial" w:hAnsi="Arial" w:cs="Arial"/>
          <w:szCs w:val="24"/>
        </w:rPr>
        <w:t>HighEar</w:t>
      </w:r>
      <w:r>
        <w:rPr>
          <w:rFonts w:ascii="Arial" w:hAnsi="Arial" w:cs="Arial"/>
          <w:szCs w:val="24"/>
        </w:rPr>
        <w:t>ner</w:t>
      </w:r>
      <w:proofErr w:type="spellEnd"/>
      <w:r>
        <w:rPr>
          <w:rFonts w:ascii="Arial" w:hAnsi="Arial" w:cs="Arial"/>
          <w:szCs w:val="24"/>
        </w:rPr>
        <w:t xml:space="preserve"> objects saved, i</w:t>
      </w:r>
      <w:r w:rsidRPr="007B217E">
        <w:rPr>
          <w:rFonts w:ascii="Arial" w:hAnsi="Arial" w:cs="Arial"/>
          <w:szCs w:val="24"/>
        </w:rPr>
        <w:t>nherit attributes and methods which have been declared in Customer already</w:t>
      </w:r>
      <w:r>
        <w:rPr>
          <w:rFonts w:ascii="Arial" w:hAnsi="Arial" w:cs="Arial"/>
          <w:szCs w:val="24"/>
        </w:rPr>
        <w:t xml:space="preserve">, </w:t>
      </w:r>
      <w:bookmarkStart w:id="0" w:name="_GoBack"/>
      <w:bookmarkEnd w:id="0"/>
      <w:r w:rsidRPr="007B217E">
        <w:rPr>
          <w:rFonts w:ascii="Arial" w:hAnsi="Arial" w:cs="Arial"/>
          <w:szCs w:val="24"/>
        </w:rPr>
        <w:t>can be reused in other programs</w:t>
      </w:r>
      <w:r>
        <w:rPr>
          <w:rFonts w:ascii="Arial" w:hAnsi="Arial" w:cs="Arial"/>
          <w:szCs w:val="24"/>
        </w:rPr>
        <w:t>.</w:t>
      </w:r>
    </w:p>
    <w:p w:rsidR="007C42EC" w:rsidRDefault="007C42EC" w:rsidP="00CD0851">
      <w:pPr>
        <w:pStyle w:val="ListParagraph"/>
        <w:rPr>
          <w:rFonts w:ascii="Arial" w:hAnsi="Arial" w:cs="Arial"/>
          <w:b/>
          <w:color w:val="FF0000"/>
          <w:sz w:val="28"/>
          <w:szCs w:val="28"/>
        </w:rPr>
      </w:pPr>
      <w:r w:rsidRPr="007C42EC">
        <w:rPr>
          <w:rFonts w:ascii="Arial" w:hAnsi="Arial" w:cs="Arial"/>
          <w:b/>
          <w:color w:val="FF0000"/>
          <w:sz w:val="28"/>
          <w:szCs w:val="28"/>
        </w:rPr>
        <w:lastRenderedPageBreak/>
        <w:drawing>
          <wp:inline distT="0" distB="0" distL="0" distR="0" wp14:anchorId="623CA729" wp14:editId="6FB75671">
            <wp:extent cx="5943600" cy="354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5205"/>
                    </a:xfrm>
                    <a:prstGeom prst="rect">
                      <a:avLst/>
                    </a:prstGeom>
                  </pic:spPr>
                </pic:pic>
              </a:graphicData>
            </a:graphic>
          </wp:inline>
        </w:drawing>
      </w: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3</w:t>
      </w:r>
      <w:r w:rsidRPr="00CD0851">
        <w:rPr>
          <w:rFonts w:ascii="Arial" w:hAnsi="Arial" w:cs="Arial"/>
          <w:b/>
          <w:color w:val="FF0000"/>
          <w:sz w:val="28"/>
          <w:szCs w:val="28"/>
        </w:rPr>
        <w:t>.</w:t>
      </w:r>
    </w:p>
    <w:p w:rsidR="009B72AF" w:rsidRDefault="009B72AF" w:rsidP="00CD0851">
      <w:pPr>
        <w:pStyle w:val="ListParagraph"/>
        <w:rPr>
          <w:rFonts w:ascii="Arial" w:hAnsi="Arial" w:cs="Arial"/>
          <w:b/>
          <w:color w:val="FF0000"/>
          <w:sz w:val="28"/>
          <w:szCs w:val="28"/>
        </w:rPr>
      </w:pPr>
    </w:p>
    <w:p w:rsidR="009B72AF" w:rsidRDefault="009B72AF" w:rsidP="00CD0851">
      <w:pPr>
        <w:pStyle w:val="ListParagraph"/>
        <w:rPr>
          <w:rFonts w:ascii="Arial" w:hAnsi="Arial" w:cs="Arial"/>
          <w:szCs w:val="24"/>
        </w:rPr>
      </w:pPr>
      <w:r>
        <w:rPr>
          <w:rFonts w:ascii="Arial" w:hAnsi="Arial" w:cs="Arial"/>
          <w:szCs w:val="24"/>
        </w:rPr>
        <w:t xml:space="preserve">Using the </w:t>
      </w:r>
      <w:proofErr w:type="spellStart"/>
      <w:r>
        <w:rPr>
          <w:rFonts w:ascii="Arial" w:hAnsi="Arial" w:cs="Arial"/>
          <w:szCs w:val="24"/>
        </w:rPr>
        <w:t>SortedSet</w:t>
      </w:r>
      <w:proofErr w:type="spellEnd"/>
      <w:r>
        <w:rPr>
          <w:rFonts w:ascii="Arial" w:hAnsi="Arial" w:cs="Arial"/>
          <w:szCs w:val="24"/>
        </w:rPr>
        <w:t xml:space="preserve"> class in the software to list Customer or </w:t>
      </w:r>
      <w:proofErr w:type="spellStart"/>
      <w:r>
        <w:rPr>
          <w:rFonts w:ascii="Arial" w:hAnsi="Arial" w:cs="Arial"/>
          <w:szCs w:val="24"/>
        </w:rPr>
        <w:t>HighEarner</w:t>
      </w:r>
      <w:proofErr w:type="spellEnd"/>
      <w:r>
        <w:rPr>
          <w:rFonts w:ascii="Arial" w:hAnsi="Arial" w:cs="Arial"/>
          <w:szCs w:val="24"/>
        </w:rPr>
        <w:t xml:space="preserve"> objects and order them following to </w:t>
      </w:r>
      <w:r w:rsidRPr="009B72AF">
        <w:rPr>
          <w:rFonts w:ascii="Arial" w:hAnsi="Arial" w:cs="Arial"/>
          <w:szCs w:val="24"/>
        </w:rPr>
        <w:t xml:space="preserve">notion of natural </w:t>
      </w:r>
      <w:proofErr w:type="gramStart"/>
      <w:r w:rsidRPr="009B72AF">
        <w:rPr>
          <w:rFonts w:ascii="Arial" w:hAnsi="Arial" w:cs="Arial"/>
          <w:szCs w:val="24"/>
        </w:rPr>
        <w:t>ordering</w:t>
      </w:r>
      <w:r>
        <w:rPr>
          <w:rFonts w:ascii="Arial" w:hAnsi="Arial" w:cs="Arial"/>
          <w:szCs w:val="24"/>
        </w:rPr>
        <w:t>(</w:t>
      </w:r>
      <w:proofErr w:type="gramEnd"/>
      <w:r>
        <w:rPr>
          <w:rFonts w:ascii="Arial" w:hAnsi="Arial" w:cs="Arial"/>
          <w:szCs w:val="24"/>
        </w:rPr>
        <w:t>their name)</w:t>
      </w:r>
      <w:r w:rsidRPr="009B72AF">
        <w:rPr>
          <w:rFonts w:ascii="Arial" w:hAnsi="Arial" w:cs="Arial"/>
          <w:szCs w:val="24"/>
        </w:rPr>
        <w:t>.</w:t>
      </w:r>
    </w:p>
    <w:p w:rsidR="009B72AF" w:rsidRPr="009B72AF" w:rsidRDefault="009B72AF" w:rsidP="00CD0851">
      <w:pPr>
        <w:pStyle w:val="ListParagraph"/>
        <w:rPr>
          <w:rFonts w:ascii="Arial" w:hAnsi="Arial" w:cs="Arial"/>
          <w:szCs w:val="24"/>
        </w:rPr>
      </w:pPr>
      <w:r>
        <w:rPr>
          <w:rFonts w:ascii="Arial" w:hAnsi="Arial" w:cs="Arial"/>
          <w:szCs w:val="24"/>
        </w:rPr>
        <w:t xml:space="preserve">Without using this </w:t>
      </w:r>
      <w:proofErr w:type="spellStart"/>
      <w:r>
        <w:rPr>
          <w:rFonts w:ascii="Arial" w:hAnsi="Arial" w:cs="Arial"/>
          <w:szCs w:val="24"/>
        </w:rPr>
        <w:t>clas</w:t>
      </w:r>
      <w:proofErr w:type="spellEnd"/>
      <w:r>
        <w:rPr>
          <w:rFonts w:ascii="Arial" w:hAnsi="Arial" w:cs="Arial"/>
          <w:szCs w:val="24"/>
        </w:rPr>
        <w:t xml:space="preserve">, it is not impossible to develop the same software functionality, </w:t>
      </w:r>
      <w:r w:rsidRPr="009B72AF">
        <w:rPr>
          <w:rFonts w:ascii="Arial" w:hAnsi="Arial" w:cs="Arial"/>
          <w:szCs w:val="24"/>
        </w:rPr>
        <w:t xml:space="preserve">for things like </w:t>
      </w:r>
      <w:proofErr w:type="spellStart"/>
      <w:r w:rsidRPr="009B72AF">
        <w:rPr>
          <w:rFonts w:ascii="Arial" w:hAnsi="Arial" w:cs="Arial"/>
          <w:szCs w:val="24"/>
        </w:rPr>
        <w:t>Collections.sort</w:t>
      </w:r>
      <w:proofErr w:type="spellEnd"/>
      <w:r w:rsidRPr="009B72AF">
        <w:rPr>
          <w:rFonts w:ascii="Arial" w:hAnsi="Arial" w:cs="Arial"/>
          <w:szCs w:val="24"/>
        </w:rPr>
        <w:t xml:space="preserve"> and </w:t>
      </w:r>
      <w:proofErr w:type="spellStart"/>
      <w:r w:rsidRPr="009B72AF">
        <w:rPr>
          <w:rFonts w:ascii="Arial" w:hAnsi="Arial" w:cs="Arial"/>
          <w:szCs w:val="24"/>
        </w:rPr>
        <w:t>TreeSet</w:t>
      </w:r>
      <w:proofErr w:type="spellEnd"/>
      <w:r>
        <w:rPr>
          <w:rFonts w:ascii="Arial" w:hAnsi="Arial" w:cs="Arial"/>
          <w:szCs w:val="24"/>
        </w:rPr>
        <w:t xml:space="preserve">, </w:t>
      </w:r>
      <w:proofErr w:type="spellStart"/>
      <w:r>
        <w:rPr>
          <w:rFonts w:ascii="Arial" w:hAnsi="Arial" w:cs="Arial"/>
          <w:szCs w:val="24"/>
        </w:rPr>
        <w:t>HashSet</w:t>
      </w:r>
      <w:proofErr w:type="spellEnd"/>
      <w:r>
        <w:rPr>
          <w:rFonts w:ascii="Arial" w:hAnsi="Arial" w:cs="Arial"/>
          <w:szCs w:val="24"/>
        </w:rPr>
        <w:t xml:space="preserve"> for objects</w:t>
      </w:r>
      <w:r w:rsidRPr="009B72AF">
        <w:rPr>
          <w:rFonts w:ascii="Arial" w:hAnsi="Arial" w:cs="Arial"/>
          <w:szCs w:val="24"/>
        </w:rPr>
        <w:t xml:space="preserve">, those </w:t>
      </w:r>
      <w:proofErr w:type="gramStart"/>
      <w:r w:rsidRPr="009B72AF">
        <w:rPr>
          <w:rFonts w:ascii="Arial" w:hAnsi="Arial" w:cs="Arial"/>
          <w:szCs w:val="24"/>
        </w:rPr>
        <w:t>aren't</w:t>
      </w:r>
      <w:proofErr w:type="gramEnd"/>
      <w:r w:rsidRPr="009B72AF">
        <w:rPr>
          <w:rFonts w:ascii="Arial" w:hAnsi="Arial" w:cs="Arial"/>
          <w:szCs w:val="24"/>
        </w:rPr>
        <w:t xml:space="preserve"> hardcoded for a specific type, but they have to be able to call </w:t>
      </w:r>
      <w:proofErr w:type="spellStart"/>
      <w:r w:rsidRPr="009B72AF">
        <w:rPr>
          <w:rFonts w:ascii="Arial" w:hAnsi="Arial" w:cs="Arial"/>
          <w:szCs w:val="24"/>
        </w:rPr>
        <w:t>compareTo</w:t>
      </w:r>
      <w:proofErr w:type="spellEnd"/>
      <w:r w:rsidRPr="009B72AF">
        <w:rPr>
          <w:rFonts w:ascii="Arial" w:hAnsi="Arial" w:cs="Arial"/>
          <w:szCs w:val="24"/>
        </w:rPr>
        <w:t xml:space="preserve"> on the objects you pass it to. </w:t>
      </w:r>
      <w:proofErr w:type="gramStart"/>
      <w:r w:rsidRPr="009B72AF">
        <w:rPr>
          <w:rFonts w:ascii="Arial" w:hAnsi="Arial" w:cs="Arial"/>
          <w:szCs w:val="24"/>
        </w:rPr>
        <w:t>implementing</w:t>
      </w:r>
      <w:proofErr w:type="gramEnd"/>
      <w:r w:rsidRPr="009B72AF">
        <w:rPr>
          <w:rFonts w:ascii="Arial" w:hAnsi="Arial" w:cs="Arial"/>
          <w:szCs w:val="24"/>
        </w:rPr>
        <w:t xml:space="preserve"> Comparable means that </w:t>
      </w:r>
      <w:proofErr w:type="spellStart"/>
      <w:r w:rsidRPr="009B72AF">
        <w:rPr>
          <w:rFonts w:ascii="Arial" w:hAnsi="Arial" w:cs="Arial"/>
          <w:szCs w:val="24"/>
        </w:rPr>
        <w:t>TreeSet</w:t>
      </w:r>
      <w:proofErr w:type="spellEnd"/>
      <w:r>
        <w:rPr>
          <w:rFonts w:ascii="Arial" w:hAnsi="Arial" w:cs="Arial"/>
          <w:szCs w:val="24"/>
        </w:rPr>
        <w:t xml:space="preserve">, </w:t>
      </w:r>
      <w:proofErr w:type="spellStart"/>
      <w:r>
        <w:rPr>
          <w:rFonts w:ascii="Arial" w:hAnsi="Arial" w:cs="Arial"/>
          <w:szCs w:val="24"/>
        </w:rPr>
        <w:t>HashSet</w:t>
      </w:r>
      <w:proofErr w:type="spellEnd"/>
      <w:r>
        <w:rPr>
          <w:rFonts w:ascii="Arial" w:hAnsi="Arial" w:cs="Arial"/>
          <w:szCs w:val="24"/>
        </w:rPr>
        <w:t xml:space="preserve"> </w:t>
      </w:r>
      <w:r w:rsidRPr="009B72AF">
        <w:rPr>
          <w:rFonts w:ascii="Arial" w:hAnsi="Arial" w:cs="Arial"/>
          <w:szCs w:val="24"/>
        </w:rPr>
        <w:t xml:space="preserve"> know that the objects you pass them will have that method to be called.</w:t>
      </w:r>
    </w:p>
    <w:p w:rsidR="00CD0851" w:rsidRDefault="00CD0851" w:rsidP="00CD0851">
      <w:pPr>
        <w:pStyle w:val="ListParagraph"/>
        <w:rPr>
          <w:rFonts w:ascii="Arial" w:hAnsi="Arial" w:cs="Arial"/>
          <w:b/>
          <w:color w:val="FF0000"/>
          <w:sz w:val="28"/>
          <w:szCs w:val="28"/>
        </w:rPr>
      </w:pP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4</w:t>
      </w:r>
      <w:r w:rsidRPr="00CD0851">
        <w:rPr>
          <w:rFonts w:ascii="Arial" w:hAnsi="Arial" w:cs="Arial"/>
          <w:b/>
          <w:color w:val="FF0000"/>
          <w:sz w:val="28"/>
          <w:szCs w:val="28"/>
        </w:rPr>
        <w:t>.</w:t>
      </w:r>
    </w:p>
    <w:p w:rsidR="00047563" w:rsidRDefault="009B72AF" w:rsidP="00CD0851">
      <w:pPr>
        <w:pStyle w:val="ListParagraph"/>
        <w:rPr>
          <w:rFonts w:ascii="Arial" w:hAnsi="Arial" w:cs="Arial"/>
          <w:szCs w:val="24"/>
        </w:rPr>
      </w:pPr>
      <w:proofErr w:type="spellStart"/>
      <w:proofErr w:type="gramStart"/>
      <w:r>
        <w:rPr>
          <w:rFonts w:ascii="Arial" w:hAnsi="Arial" w:cs="Arial"/>
          <w:szCs w:val="24"/>
        </w:rPr>
        <w:t>toHtmlDoc</w:t>
      </w:r>
      <w:proofErr w:type="spellEnd"/>
      <w:r>
        <w:rPr>
          <w:rFonts w:ascii="Arial" w:hAnsi="Arial" w:cs="Arial"/>
          <w:szCs w:val="24"/>
        </w:rPr>
        <w:t>(</w:t>
      </w:r>
      <w:proofErr w:type="gramEnd"/>
      <w:r>
        <w:rPr>
          <w:rFonts w:ascii="Arial" w:hAnsi="Arial" w:cs="Arial"/>
          <w:szCs w:val="24"/>
        </w:rPr>
        <w:t xml:space="preserve">) method (interface Document) called in the Customer class to return </w:t>
      </w:r>
      <w:r w:rsidRPr="009B72AF">
        <w:rPr>
          <w:rFonts w:ascii="Arial" w:hAnsi="Arial" w:cs="Arial"/>
          <w:szCs w:val="24"/>
        </w:rPr>
        <w:t>a String containing the text of a simple HTML document</w:t>
      </w:r>
      <w:r w:rsidR="00047563">
        <w:rPr>
          <w:rFonts w:ascii="Arial" w:hAnsi="Arial" w:cs="Arial"/>
          <w:szCs w:val="24"/>
        </w:rPr>
        <w:t xml:space="preserve">, </w:t>
      </w:r>
      <w:r w:rsidR="00047563" w:rsidRPr="00047563">
        <w:rPr>
          <w:rFonts w:ascii="Arial" w:hAnsi="Arial" w:cs="Arial"/>
          <w:szCs w:val="24"/>
        </w:rPr>
        <w:t>search for Customer objects using keywords.</w:t>
      </w:r>
      <w:r>
        <w:rPr>
          <w:rFonts w:ascii="Arial" w:hAnsi="Arial" w:cs="Arial"/>
          <w:szCs w:val="24"/>
        </w:rPr>
        <w:t xml:space="preserve"> </w:t>
      </w:r>
      <w:proofErr w:type="spellStart"/>
      <w:r w:rsidR="00047563">
        <w:rPr>
          <w:rFonts w:ascii="Arial" w:hAnsi="Arial" w:cs="Arial"/>
          <w:szCs w:val="24"/>
        </w:rPr>
        <w:t>KEngine</w:t>
      </w:r>
      <w:proofErr w:type="spellEnd"/>
      <w:r w:rsidR="00047563">
        <w:rPr>
          <w:rFonts w:ascii="Arial" w:hAnsi="Arial" w:cs="Arial"/>
          <w:szCs w:val="24"/>
        </w:rPr>
        <w:t xml:space="preserve"> ordered </w:t>
      </w:r>
      <w:r w:rsidR="00047563" w:rsidRPr="00047563">
        <w:rPr>
          <w:rFonts w:ascii="Arial" w:hAnsi="Arial" w:cs="Arial"/>
          <w:szCs w:val="24"/>
        </w:rPr>
        <w:t xml:space="preserve">documents of the stored Customer objects. </w:t>
      </w: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5</w:t>
      </w:r>
      <w:r w:rsidRPr="00CD0851">
        <w:rPr>
          <w:rFonts w:ascii="Arial" w:hAnsi="Arial" w:cs="Arial"/>
          <w:b/>
          <w:color w:val="FF0000"/>
          <w:sz w:val="28"/>
          <w:szCs w:val="28"/>
        </w:rPr>
        <w:t>.</w:t>
      </w:r>
    </w:p>
    <w:p w:rsidR="007C42EC" w:rsidRDefault="007C42EC" w:rsidP="00CD0851">
      <w:pPr>
        <w:pStyle w:val="ListParagraph"/>
        <w:rPr>
          <w:rFonts w:ascii="Arial" w:hAnsi="Arial" w:cs="Arial"/>
          <w:b/>
          <w:color w:val="FF0000"/>
          <w:sz w:val="28"/>
          <w:szCs w:val="28"/>
        </w:rPr>
      </w:pPr>
    </w:p>
    <w:p w:rsidR="007C42EC" w:rsidRDefault="007C42EC" w:rsidP="00CD0851">
      <w:pPr>
        <w:pStyle w:val="ListParagraph"/>
        <w:rPr>
          <w:rFonts w:ascii="Arial" w:hAnsi="Arial" w:cs="Arial"/>
          <w:b/>
          <w:color w:val="FF0000"/>
          <w:sz w:val="28"/>
          <w:szCs w:val="28"/>
        </w:rPr>
      </w:pPr>
    </w:p>
    <w:p w:rsidR="00047563" w:rsidRDefault="007C42EC" w:rsidP="00CD0851">
      <w:pPr>
        <w:pStyle w:val="ListParagraph"/>
        <w:rPr>
          <w:rFonts w:ascii="Arial" w:hAnsi="Arial" w:cs="Arial"/>
          <w:b/>
          <w:color w:val="FF0000"/>
          <w:sz w:val="28"/>
          <w:szCs w:val="28"/>
        </w:rPr>
      </w:pPr>
      <w:r w:rsidRPr="007C42EC">
        <w:rPr>
          <w:noProof/>
        </w:rPr>
        <w:lastRenderedPageBreak/>
        <w:drawing>
          <wp:inline distT="0" distB="0" distL="0" distR="0" wp14:anchorId="5CE213D2" wp14:editId="18A9F33D">
            <wp:extent cx="6430645" cy="33190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9706" cy="3323709"/>
                    </a:xfrm>
                    <a:prstGeom prst="rect">
                      <a:avLst/>
                    </a:prstGeom>
                  </pic:spPr>
                </pic:pic>
              </a:graphicData>
            </a:graphic>
          </wp:inline>
        </w:drawing>
      </w:r>
    </w:p>
    <w:p w:rsidR="007C42EC" w:rsidRDefault="007C42EC" w:rsidP="00CD0851">
      <w:pPr>
        <w:pStyle w:val="ListParagraph"/>
        <w:rPr>
          <w:rFonts w:ascii="Arial" w:hAnsi="Arial" w:cs="Arial"/>
          <w:b/>
          <w:color w:val="FF0000"/>
          <w:sz w:val="28"/>
          <w:szCs w:val="28"/>
        </w:rPr>
      </w:pPr>
    </w:p>
    <w:p w:rsidR="007C42EC" w:rsidRDefault="007C42EC" w:rsidP="00CD0851">
      <w:pPr>
        <w:pStyle w:val="ListParagraph"/>
        <w:rPr>
          <w:rFonts w:ascii="Arial" w:hAnsi="Arial" w:cs="Arial"/>
          <w:b/>
          <w:color w:val="FF0000"/>
          <w:sz w:val="28"/>
          <w:szCs w:val="28"/>
        </w:rPr>
      </w:pP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6</w:t>
      </w:r>
      <w:r w:rsidRPr="00CD0851">
        <w:rPr>
          <w:rFonts w:ascii="Arial" w:hAnsi="Arial" w:cs="Arial"/>
          <w:b/>
          <w:color w:val="FF0000"/>
          <w:sz w:val="28"/>
          <w:szCs w:val="28"/>
        </w:rPr>
        <w:t>.</w:t>
      </w:r>
    </w:p>
    <w:p w:rsidR="00903B3B" w:rsidRPr="00903B3B" w:rsidRDefault="00047563" w:rsidP="00903B3B">
      <w:pPr>
        <w:pStyle w:val="ListParagraph"/>
        <w:rPr>
          <w:rFonts w:ascii="Arial" w:hAnsi="Arial" w:cs="Arial"/>
          <w:szCs w:val="24"/>
        </w:rPr>
      </w:pPr>
      <w:r>
        <w:rPr>
          <w:rFonts w:ascii="Arial" w:hAnsi="Arial" w:cs="Arial"/>
          <w:szCs w:val="24"/>
        </w:rPr>
        <w:t>You can implement Top-Down strategy</w:t>
      </w:r>
      <w:r w:rsidR="00903B3B">
        <w:rPr>
          <w:rFonts w:ascii="Arial" w:hAnsi="Arial" w:cs="Arial"/>
          <w:szCs w:val="24"/>
        </w:rPr>
        <w:t xml:space="preserve">: </w:t>
      </w:r>
      <w:r w:rsidR="003507CE">
        <w:rPr>
          <w:rFonts w:ascii="Arial" w:hAnsi="Arial" w:cs="Arial"/>
          <w:szCs w:val="24"/>
        </w:rPr>
        <w:t>T</w:t>
      </w:r>
      <w:r w:rsidR="003507CE" w:rsidRPr="003507CE">
        <w:rPr>
          <w:rFonts w:ascii="Arial" w:hAnsi="Arial" w:cs="Arial"/>
          <w:szCs w:val="24"/>
        </w:rPr>
        <w:t xml:space="preserve">op down, is a traditional strategy that works from the top of the organization down. It is one of the oldest and most established strategies. </w:t>
      </w:r>
      <w:r w:rsidR="00903B3B" w:rsidRPr="00903B3B">
        <w:rPr>
          <w:rFonts w:ascii="Arial" w:hAnsi="Arial" w:cs="Arial"/>
          <w:szCs w:val="24"/>
        </w:rPr>
        <w:t>Top-down investing strategies typically focus on exploiting opportunities</w:t>
      </w:r>
      <w:r w:rsidR="00903B3B">
        <w:rPr>
          <w:rFonts w:ascii="Arial" w:hAnsi="Arial" w:cs="Arial"/>
          <w:szCs w:val="24"/>
        </w:rPr>
        <w:t xml:space="preserve">, </w:t>
      </w:r>
      <w:r w:rsidR="00903B3B" w:rsidRPr="00903B3B">
        <w:rPr>
          <w:rFonts w:ascii="Arial" w:hAnsi="Arial" w:cs="Arial"/>
          <w:szCs w:val="24"/>
        </w:rPr>
        <w:t>encompasses a vast universe of macro variables that follow market cycles while bottom-up approaches are more fundamental in nature.</w:t>
      </w:r>
      <w:r w:rsidR="00903B3B">
        <w:rPr>
          <w:rFonts w:ascii="Arial" w:hAnsi="Arial" w:cs="Arial"/>
          <w:szCs w:val="24"/>
        </w:rPr>
        <w:t xml:space="preserve"> </w:t>
      </w:r>
    </w:p>
    <w:p w:rsidR="00903B3B" w:rsidRPr="00903B3B" w:rsidRDefault="00903B3B" w:rsidP="00903B3B">
      <w:pPr>
        <w:pStyle w:val="ListParagraph"/>
        <w:rPr>
          <w:rFonts w:ascii="Arial" w:hAnsi="Arial" w:cs="Arial"/>
          <w:szCs w:val="24"/>
        </w:rPr>
      </w:pPr>
      <w:r w:rsidRPr="00903B3B">
        <w:rPr>
          <w:rFonts w:ascii="Arial" w:hAnsi="Arial" w:cs="Arial"/>
          <w:szCs w:val="24"/>
        </w:rPr>
        <w:t xml:space="preserve">Top-down analysis generally refers to using comprehensive factors as a basis for </w:t>
      </w:r>
      <w:proofErr w:type="gramStart"/>
      <w:r w:rsidRPr="00903B3B">
        <w:rPr>
          <w:rFonts w:ascii="Arial" w:hAnsi="Arial" w:cs="Arial"/>
          <w:szCs w:val="24"/>
        </w:rPr>
        <w:t>decision making</w:t>
      </w:r>
      <w:proofErr w:type="gramEnd"/>
      <w:r w:rsidRPr="00903B3B">
        <w:rPr>
          <w:rFonts w:ascii="Arial" w:hAnsi="Arial" w:cs="Arial"/>
          <w:szCs w:val="24"/>
        </w:rPr>
        <w:t>. The top-down approach seeks to identify the big picture and all of its components. These components are usually the driving force for the end goal.</w:t>
      </w:r>
    </w:p>
    <w:p w:rsidR="00903B3B" w:rsidRPr="00903B3B" w:rsidRDefault="00903B3B" w:rsidP="00903B3B">
      <w:pPr>
        <w:pStyle w:val="ListParagraph"/>
        <w:rPr>
          <w:rFonts w:ascii="Arial" w:hAnsi="Arial" w:cs="Arial"/>
          <w:szCs w:val="24"/>
        </w:rPr>
      </w:pPr>
    </w:p>
    <w:p w:rsidR="00903B3B" w:rsidRPr="00903B3B" w:rsidRDefault="00903B3B" w:rsidP="00903B3B">
      <w:pPr>
        <w:pStyle w:val="ListParagraph"/>
        <w:rPr>
          <w:rFonts w:ascii="Arial" w:hAnsi="Arial" w:cs="Arial"/>
          <w:szCs w:val="24"/>
        </w:rPr>
      </w:pPr>
      <w:r w:rsidRPr="00903B3B">
        <w:rPr>
          <w:rFonts w:ascii="Arial" w:hAnsi="Arial" w:cs="Arial"/>
          <w:szCs w:val="24"/>
        </w:rPr>
        <w:t>Top-down is commonly associated with the word "macro" or macroeconomics. Macroeconomics itself is an area of economics that looks at the biggest factors affecting the economy as a whole. These factors often include things like the federal funds rate, unemployment rates, global and country-specific gross domestic product, and inflation rates.</w:t>
      </w:r>
    </w:p>
    <w:p w:rsidR="00903B3B" w:rsidRPr="00903B3B" w:rsidRDefault="00903B3B" w:rsidP="00903B3B">
      <w:pPr>
        <w:pStyle w:val="ListParagraph"/>
        <w:rPr>
          <w:rFonts w:ascii="Arial" w:hAnsi="Arial" w:cs="Arial"/>
          <w:szCs w:val="24"/>
        </w:rPr>
      </w:pPr>
    </w:p>
    <w:p w:rsidR="00CD0851" w:rsidRDefault="00903B3B" w:rsidP="00903B3B">
      <w:pPr>
        <w:pStyle w:val="ListParagraph"/>
        <w:rPr>
          <w:rFonts w:ascii="Arial" w:hAnsi="Arial" w:cs="Arial"/>
          <w:szCs w:val="24"/>
        </w:rPr>
      </w:pPr>
      <w:r w:rsidRPr="00903B3B">
        <w:rPr>
          <w:rFonts w:ascii="Arial" w:hAnsi="Arial" w:cs="Arial"/>
          <w:szCs w:val="24"/>
        </w:rPr>
        <w:t>An analyst seeking a top-down perspective wants to look at how systematic factors affect an outcome. In corporate finance, this can mean understanding how big picture trends are affecting the entire industry. In budgeting, goal setting, and forecasting, the same concept can also apply to understand and manage the macro factors.</w:t>
      </w:r>
    </w:p>
    <w:p w:rsidR="003507CE" w:rsidRPr="00047563" w:rsidRDefault="003507CE" w:rsidP="00903B3B">
      <w:pPr>
        <w:pStyle w:val="ListParagraph"/>
        <w:rPr>
          <w:rFonts w:ascii="Arial" w:hAnsi="Arial" w:cs="Arial"/>
          <w:szCs w:val="24"/>
        </w:rPr>
      </w:pPr>
      <w:r w:rsidRPr="003507CE">
        <w:rPr>
          <w:rFonts w:ascii="Arial" w:hAnsi="Arial" w:cs="Arial"/>
          <w:szCs w:val="24"/>
        </w:rPr>
        <w:lastRenderedPageBreak/>
        <w:t>According to supporters of this approach, comprehension resides in the reader. The reader uses background knowledge, expectations, assumptions, and questions and engages in pre-reading strategies, such as previewing the text, predicting, and activating background knowledge.</w:t>
      </w:r>
    </w:p>
    <w:sectPr w:rsidR="003507CE" w:rsidRPr="00047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B47"/>
    <w:multiLevelType w:val="hybridMultilevel"/>
    <w:tmpl w:val="3CDC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1C5"/>
    <w:multiLevelType w:val="hybridMultilevel"/>
    <w:tmpl w:val="C274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868C4"/>
    <w:multiLevelType w:val="hybridMultilevel"/>
    <w:tmpl w:val="763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06"/>
    <w:rsid w:val="00014525"/>
    <w:rsid w:val="00047563"/>
    <w:rsid w:val="000B1306"/>
    <w:rsid w:val="001E1E20"/>
    <w:rsid w:val="003507CE"/>
    <w:rsid w:val="00543526"/>
    <w:rsid w:val="005D71E7"/>
    <w:rsid w:val="005F709B"/>
    <w:rsid w:val="0064797E"/>
    <w:rsid w:val="007B217E"/>
    <w:rsid w:val="007C42EC"/>
    <w:rsid w:val="00903B3B"/>
    <w:rsid w:val="009B72AF"/>
    <w:rsid w:val="00CC51AC"/>
    <w:rsid w:val="00CD0851"/>
    <w:rsid w:val="00F0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8B27"/>
  <w14:defaultImageDpi w14:val="330"/>
  <w15:chartTrackingRefBased/>
  <w15:docId w15:val="{7F84A558-D9C0-49C7-86AF-D0A823CD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139625">
      <w:bodyDiv w:val="1"/>
      <w:marLeft w:val="0"/>
      <w:marRight w:val="0"/>
      <w:marTop w:val="0"/>
      <w:marBottom w:val="0"/>
      <w:divBdr>
        <w:top w:val="none" w:sz="0" w:space="0" w:color="auto"/>
        <w:left w:val="none" w:sz="0" w:space="0" w:color="auto"/>
        <w:bottom w:val="none" w:sz="0" w:space="0" w:color="auto"/>
        <w:right w:val="none" w:sz="0" w:space="0" w:color="auto"/>
      </w:divBdr>
    </w:div>
    <w:div w:id="1007057833">
      <w:bodyDiv w:val="1"/>
      <w:marLeft w:val="0"/>
      <w:marRight w:val="0"/>
      <w:marTop w:val="0"/>
      <w:marBottom w:val="0"/>
      <w:divBdr>
        <w:top w:val="none" w:sz="0" w:space="0" w:color="auto"/>
        <w:left w:val="none" w:sz="0" w:space="0" w:color="auto"/>
        <w:bottom w:val="none" w:sz="0" w:space="0" w:color="auto"/>
        <w:right w:val="none" w:sz="0" w:space="0" w:color="auto"/>
      </w:divBdr>
    </w:div>
    <w:div w:id="12604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Rain</cp:lastModifiedBy>
  <cp:revision>3</cp:revision>
  <dcterms:created xsi:type="dcterms:W3CDTF">2020-12-03T19:44:00Z</dcterms:created>
  <dcterms:modified xsi:type="dcterms:W3CDTF">2020-12-04T11:32:00Z</dcterms:modified>
</cp:coreProperties>
</file>