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AA9AC4" w14:textId="77777777" w:rsidR="001B3BD7" w:rsidRDefault="00000000">
      <w:pPr>
        <w:pStyle w:val="BodyText"/>
        <w:spacing w:before="89" w:line="185" w:lineRule="auto"/>
        <w:ind w:left="22"/>
        <w:rPr>
          <w:sz w:val="28"/>
          <w:szCs w:val="28"/>
        </w:rPr>
      </w:pPr>
      <w:r>
        <w:rPr>
          <w:b/>
          <w:bCs/>
          <w:spacing w:val="-14"/>
          <w:sz w:val="28"/>
          <w:szCs w:val="28"/>
        </w:rPr>
        <w:t>Lab</w:t>
      </w:r>
      <w:r>
        <w:rPr>
          <w:b/>
          <w:bCs/>
          <w:spacing w:val="-10"/>
          <w:sz w:val="28"/>
          <w:szCs w:val="28"/>
        </w:rPr>
        <w:t xml:space="preserve"> </w:t>
      </w:r>
      <w:r>
        <w:rPr>
          <w:b/>
          <w:bCs/>
          <w:spacing w:val="-14"/>
          <w:sz w:val="28"/>
          <w:szCs w:val="28"/>
        </w:rPr>
        <w:t>3</w:t>
      </w:r>
    </w:p>
    <w:p w14:paraId="25A3B617" w14:textId="146B8214" w:rsidR="00F940DE" w:rsidRDefault="00000000">
      <w:pPr>
        <w:pStyle w:val="BodyText"/>
        <w:spacing w:before="304" w:line="187" w:lineRule="auto"/>
        <w:ind w:left="10"/>
        <w:outlineLvl w:val="0"/>
        <w:rPr>
          <w:b/>
          <w:bCs/>
          <w:spacing w:val="-8"/>
          <w:sz w:val="28"/>
          <w:szCs w:val="28"/>
        </w:rPr>
      </w:pPr>
      <w:r>
        <w:rPr>
          <w:b/>
          <w:bCs/>
          <w:spacing w:val="-8"/>
          <w:sz w:val="28"/>
          <w:szCs w:val="28"/>
        </w:rPr>
        <w:t>SCT212-</w:t>
      </w:r>
      <w:r w:rsidR="00F940DE">
        <w:rPr>
          <w:b/>
          <w:bCs/>
          <w:spacing w:val="-8"/>
          <w:sz w:val="28"/>
          <w:szCs w:val="28"/>
        </w:rPr>
        <w:t>0204</w:t>
      </w:r>
      <w:r>
        <w:rPr>
          <w:b/>
          <w:bCs/>
          <w:spacing w:val="-8"/>
          <w:sz w:val="28"/>
          <w:szCs w:val="28"/>
        </w:rPr>
        <w:t>/2021</w:t>
      </w:r>
    </w:p>
    <w:p w14:paraId="7800389A" w14:textId="4583D65B" w:rsidR="001B3BD7" w:rsidRDefault="00000000" w:rsidP="00F940DE">
      <w:pPr>
        <w:pStyle w:val="BodyText"/>
        <w:spacing w:before="304" w:line="187" w:lineRule="auto"/>
        <w:outlineLvl w:val="0"/>
        <w:rPr>
          <w:sz w:val="28"/>
          <w:szCs w:val="28"/>
        </w:rPr>
      </w:pPr>
      <w:r>
        <w:rPr>
          <w:b/>
          <w:bCs/>
          <w:spacing w:val="-8"/>
          <w:sz w:val="28"/>
          <w:szCs w:val="28"/>
        </w:rPr>
        <w:t xml:space="preserve"> </w:t>
      </w:r>
      <w:r w:rsidR="00F940DE">
        <w:rPr>
          <w:b/>
          <w:bCs/>
          <w:spacing w:val="-8"/>
          <w:sz w:val="28"/>
          <w:szCs w:val="28"/>
        </w:rPr>
        <w:t xml:space="preserve">OMONDI KRISS </w:t>
      </w:r>
    </w:p>
    <w:p w14:paraId="3B885F43" w14:textId="77777777" w:rsidR="001B3BD7" w:rsidRDefault="00000000">
      <w:pPr>
        <w:pStyle w:val="BodyText"/>
        <w:spacing w:before="286" w:line="187" w:lineRule="auto"/>
        <w:ind w:left="17"/>
      </w:pPr>
      <w:r>
        <w:rPr>
          <w:b/>
          <w:bCs/>
          <w:spacing w:val="-15"/>
        </w:rPr>
        <w:t>EXAMPLE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5"/>
        </w:rPr>
        <w:t>1</w:t>
      </w:r>
    </w:p>
    <w:p w14:paraId="79BB55CB" w14:textId="77777777" w:rsidR="001B3BD7" w:rsidRDefault="00000000">
      <w:pPr>
        <w:pStyle w:val="BodyText"/>
        <w:spacing w:before="283" w:line="186" w:lineRule="auto"/>
        <w:ind w:left="17"/>
      </w:pPr>
      <w:r>
        <w:rPr>
          <w:b/>
          <w:bCs/>
          <w:spacing w:val="-6"/>
        </w:rPr>
        <w:t>Problem</w:t>
      </w:r>
    </w:p>
    <w:p w14:paraId="22D73F63" w14:textId="77777777" w:rsidR="001B3BD7" w:rsidRDefault="00000000">
      <w:pPr>
        <w:pStyle w:val="BodyText"/>
        <w:spacing w:before="210" w:line="295" w:lineRule="auto"/>
        <w:ind w:left="3" w:right="67" w:firstLine="8"/>
        <w:jc w:val="both"/>
      </w:pPr>
      <w:r>
        <w:rPr>
          <w:spacing w:val="-1"/>
        </w:rPr>
        <w:t>Consider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following MIPS</w:t>
      </w:r>
      <w:r>
        <w:rPr>
          <w:spacing w:val="-11"/>
        </w:rPr>
        <w:t xml:space="preserve"> </w:t>
      </w:r>
      <w:r>
        <w:rPr>
          <w:spacing w:val="-1"/>
        </w:rPr>
        <w:t>code</w:t>
      </w:r>
      <w:r>
        <w:rPr>
          <w:spacing w:val="-11"/>
        </w:rPr>
        <w:t xml:space="preserve"> </w:t>
      </w:r>
      <w:r>
        <w:rPr>
          <w:spacing w:val="-1"/>
        </w:rPr>
        <w:t>fragments, each containing</w:t>
      </w:r>
      <w:r>
        <w:rPr>
          <w:spacing w:val="-15"/>
        </w:rPr>
        <w:t xml:space="preserve"> </w:t>
      </w:r>
      <w:r>
        <w:rPr>
          <w:spacing w:val="-1"/>
        </w:rPr>
        <w:t>two instructio</w:t>
      </w:r>
      <w:r>
        <w:rPr>
          <w:spacing w:val="-2"/>
        </w:rPr>
        <w:t>ns. For each code</w:t>
      </w:r>
      <w:r>
        <w:t xml:space="preserve"> fragment identify the</w:t>
      </w:r>
      <w:r>
        <w:rPr>
          <w:spacing w:val="-11"/>
        </w:rPr>
        <w:t xml:space="preserve"> </w:t>
      </w:r>
      <w:r>
        <w:t>type of hazard</w:t>
      </w:r>
      <w:r>
        <w:rPr>
          <w:spacing w:val="-17"/>
        </w:rPr>
        <w:t xml:space="preserve"> </w:t>
      </w:r>
      <w:r>
        <w:t>that exists between</w:t>
      </w:r>
      <w:r>
        <w:rPr>
          <w:spacing w:val="-1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two instructions and</w:t>
      </w:r>
      <w:r>
        <w:rPr>
          <w:spacing w:val="-18"/>
        </w:rPr>
        <w:t xml:space="preserve"> </w:t>
      </w:r>
      <w:r>
        <w:t>the reg</w:t>
      </w:r>
      <w:r>
        <w:rPr>
          <w:spacing w:val="-1"/>
        </w:rPr>
        <w:t>isters</w:t>
      </w:r>
      <w:r>
        <w:t xml:space="preserve"> involved</w:t>
      </w:r>
      <w:r>
        <w:rPr>
          <w:spacing w:val="4"/>
        </w:rPr>
        <w:t>.</w:t>
      </w:r>
    </w:p>
    <w:p w14:paraId="36A78F82" w14:textId="77777777" w:rsidR="001B3BD7" w:rsidRDefault="00000000">
      <w:pPr>
        <w:pStyle w:val="BodyText"/>
        <w:spacing w:before="263" w:line="156" w:lineRule="exact"/>
        <w:ind w:left="11"/>
      </w:pPr>
      <w:r>
        <w:rPr>
          <w:spacing w:val="-6"/>
          <w:position w:val="-3"/>
        </w:rPr>
        <w:t>a.</w:t>
      </w:r>
    </w:p>
    <w:p w14:paraId="55394032" w14:textId="77777777" w:rsidR="001B3BD7" w:rsidRDefault="00000000">
      <w:pPr>
        <w:pStyle w:val="BodyText"/>
        <w:spacing w:before="269" w:line="180" w:lineRule="auto"/>
        <w:ind w:left="19"/>
      </w:pPr>
      <w:r>
        <w:rPr>
          <w:spacing w:val="-13"/>
        </w:rPr>
        <w:t>LD R1, 0(R2)</w:t>
      </w:r>
    </w:p>
    <w:p w14:paraId="1060B36E" w14:textId="77777777" w:rsidR="001B3BD7" w:rsidRDefault="00000000">
      <w:pPr>
        <w:pStyle w:val="BodyText"/>
        <w:spacing w:before="291" w:line="186" w:lineRule="auto"/>
        <w:ind w:left="19"/>
      </w:pPr>
      <w:r>
        <w:rPr>
          <w:spacing w:val="-14"/>
        </w:rPr>
        <w:t>DADD R3, R1,</w:t>
      </w:r>
      <w:r>
        <w:rPr>
          <w:spacing w:val="12"/>
        </w:rPr>
        <w:t xml:space="preserve"> </w:t>
      </w:r>
      <w:r>
        <w:rPr>
          <w:spacing w:val="-14"/>
        </w:rPr>
        <w:t>R2</w:t>
      </w:r>
    </w:p>
    <w:p w14:paraId="68D040B3" w14:textId="77777777" w:rsidR="001B3BD7" w:rsidRDefault="00000000">
      <w:pPr>
        <w:pStyle w:val="BodyText"/>
        <w:spacing w:before="208" w:line="275" w:lineRule="exact"/>
        <w:ind w:left="17"/>
      </w:pPr>
      <w:r>
        <w:rPr>
          <w:b/>
          <w:bCs/>
          <w:spacing w:val="-3"/>
          <w:position w:val="3"/>
        </w:rPr>
        <w:t>Read</w:t>
      </w:r>
      <w:r>
        <w:rPr>
          <w:b/>
          <w:bCs/>
          <w:spacing w:val="-12"/>
          <w:position w:val="3"/>
        </w:rPr>
        <w:t xml:space="preserve"> </w:t>
      </w:r>
      <w:r>
        <w:rPr>
          <w:b/>
          <w:bCs/>
          <w:spacing w:val="-3"/>
          <w:position w:val="3"/>
        </w:rPr>
        <w:t>After Write (R1):</w:t>
      </w:r>
      <w:r>
        <w:rPr>
          <w:b/>
          <w:bCs/>
          <w:spacing w:val="-22"/>
          <w:position w:val="3"/>
        </w:rPr>
        <w:t xml:space="preserve"> </w:t>
      </w:r>
      <w:r>
        <w:rPr>
          <w:spacing w:val="-3"/>
          <w:position w:val="3"/>
        </w:rPr>
        <w:t>The DADD instruction</w:t>
      </w:r>
      <w:r>
        <w:rPr>
          <w:spacing w:val="-4"/>
          <w:position w:val="3"/>
        </w:rPr>
        <w:t xml:space="preserve"> needs</w:t>
      </w:r>
      <w:r>
        <w:rPr>
          <w:spacing w:val="-16"/>
          <w:position w:val="3"/>
        </w:rPr>
        <w:t xml:space="preserve"> </w:t>
      </w:r>
      <w:r>
        <w:rPr>
          <w:spacing w:val="-4"/>
          <w:position w:val="3"/>
        </w:rPr>
        <w:t>to read</w:t>
      </w:r>
      <w:r>
        <w:rPr>
          <w:spacing w:val="-17"/>
          <w:position w:val="3"/>
        </w:rPr>
        <w:t xml:space="preserve"> </w:t>
      </w:r>
      <w:r>
        <w:rPr>
          <w:spacing w:val="-4"/>
          <w:position w:val="3"/>
        </w:rPr>
        <w:t>the</w:t>
      </w:r>
      <w:r>
        <w:rPr>
          <w:spacing w:val="-15"/>
          <w:position w:val="3"/>
        </w:rPr>
        <w:t xml:space="preserve"> </w:t>
      </w:r>
      <w:r>
        <w:rPr>
          <w:spacing w:val="-4"/>
          <w:position w:val="3"/>
        </w:rPr>
        <w:t>value of R1 after</w:t>
      </w:r>
      <w:r>
        <w:rPr>
          <w:spacing w:val="-13"/>
          <w:position w:val="3"/>
        </w:rPr>
        <w:t xml:space="preserve"> </w:t>
      </w:r>
      <w:r>
        <w:rPr>
          <w:spacing w:val="-4"/>
          <w:position w:val="3"/>
        </w:rPr>
        <w:t>the LD</w:t>
      </w:r>
    </w:p>
    <w:p w14:paraId="184F06A5" w14:textId="77777777" w:rsidR="001B3BD7" w:rsidRDefault="00000000">
      <w:pPr>
        <w:pStyle w:val="BodyText"/>
        <w:spacing w:before="40" w:line="280" w:lineRule="auto"/>
        <w:ind w:right="6" w:firstLine="15"/>
      </w:pPr>
      <w:r>
        <w:rPr>
          <w:spacing w:val="-1"/>
        </w:rPr>
        <w:t>instruction has</w:t>
      </w:r>
      <w:r>
        <w:rPr>
          <w:spacing w:val="-18"/>
        </w:rPr>
        <w:t xml:space="preserve"> </w:t>
      </w:r>
      <w:r>
        <w:rPr>
          <w:spacing w:val="-1"/>
        </w:rPr>
        <w:t>written</w:t>
      </w:r>
      <w:r>
        <w:rPr>
          <w:spacing w:val="-16"/>
        </w:rPr>
        <w:t xml:space="preserve"> </w:t>
      </w:r>
      <w:r>
        <w:rPr>
          <w:spacing w:val="-1"/>
        </w:rPr>
        <w:t>to it. If DADD reads R1</w:t>
      </w:r>
      <w:r>
        <w:rPr>
          <w:spacing w:val="-12"/>
        </w:rPr>
        <w:t xml:space="preserve"> </w:t>
      </w:r>
      <w:r>
        <w:rPr>
          <w:spacing w:val="-1"/>
        </w:rPr>
        <w:t>too early in</w:t>
      </w:r>
      <w:r>
        <w:rPr>
          <w:spacing w:val="-16"/>
        </w:rPr>
        <w:t xml:space="preserve"> </w:t>
      </w:r>
      <w:r>
        <w:rPr>
          <w:spacing w:val="-1"/>
        </w:rPr>
        <w:t>the pi</w:t>
      </w:r>
      <w:r>
        <w:rPr>
          <w:spacing w:val="-2"/>
        </w:rPr>
        <w:t>peline (before LD completes its</w:t>
      </w:r>
      <w:r>
        <w:t xml:space="preserve"> </w:t>
      </w:r>
      <w:r>
        <w:rPr>
          <w:spacing w:val="-1"/>
        </w:rPr>
        <w:t>WB stage), it</w:t>
      </w:r>
      <w:r>
        <w:rPr>
          <w:spacing w:val="-12"/>
        </w:rPr>
        <w:t xml:space="preserve"> </w:t>
      </w:r>
      <w:r>
        <w:rPr>
          <w:spacing w:val="-1"/>
        </w:rPr>
        <w:t>will get the old, incorrect</w:t>
      </w:r>
      <w:r>
        <w:rPr>
          <w:spacing w:val="-14"/>
        </w:rPr>
        <w:t xml:space="preserve"> </w:t>
      </w:r>
      <w:r>
        <w:rPr>
          <w:spacing w:val="-1"/>
        </w:rPr>
        <w:t>val</w:t>
      </w:r>
      <w:r>
        <w:rPr>
          <w:spacing w:val="-2"/>
        </w:rPr>
        <w:t>ue.</w:t>
      </w:r>
    </w:p>
    <w:p w14:paraId="2ABEA5D5" w14:textId="77777777" w:rsidR="001B3BD7" w:rsidRDefault="00000000">
      <w:pPr>
        <w:pStyle w:val="BodyText"/>
        <w:spacing w:before="191" w:line="275" w:lineRule="exact"/>
        <w:ind w:left="17"/>
      </w:pPr>
      <w:r>
        <w:rPr>
          <w:spacing w:val="-7"/>
        </w:rPr>
        <w:t>b.</w:t>
      </w:r>
    </w:p>
    <w:p w14:paraId="6EECB790" w14:textId="77777777" w:rsidR="001B3BD7" w:rsidRDefault="00000000">
      <w:pPr>
        <w:pStyle w:val="BodyText"/>
        <w:spacing w:before="251" w:line="420" w:lineRule="auto"/>
        <w:ind w:left="19" w:right="7425"/>
      </w:pPr>
      <w:r>
        <w:rPr>
          <w:spacing w:val="-16"/>
        </w:rPr>
        <w:t>MULT R1,</w:t>
      </w:r>
      <w:r>
        <w:t xml:space="preserve"> </w:t>
      </w:r>
      <w:r>
        <w:rPr>
          <w:spacing w:val="-16"/>
        </w:rPr>
        <w:t>R2,</w:t>
      </w:r>
      <w:r>
        <w:rPr>
          <w:spacing w:val="-1"/>
        </w:rPr>
        <w:t xml:space="preserve"> </w:t>
      </w:r>
      <w:r>
        <w:rPr>
          <w:spacing w:val="-16"/>
        </w:rPr>
        <w:t>R3</w:t>
      </w:r>
      <w:r>
        <w:t xml:space="preserve">  </w:t>
      </w:r>
      <w:r>
        <w:rPr>
          <w:spacing w:val="-14"/>
        </w:rPr>
        <w:t>DADD R1, R2,</w:t>
      </w:r>
      <w:r>
        <w:rPr>
          <w:spacing w:val="8"/>
        </w:rPr>
        <w:t xml:space="preserve"> </w:t>
      </w:r>
      <w:r>
        <w:rPr>
          <w:spacing w:val="-14"/>
        </w:rPr>
        <w:t>R3</w:t>
      </w:r>
    </w:p>
    <w:p w14:paraId="0A4B11B1" w14:textId="77777777" w:rsidR="001B3BD7" w:rsidRDefault="00000000">
      <w:pPr>
        <w:pStyle w:val="BodyText"/>
        <w:spacing w:line="281" w:lineRule="auto"/>
        <w:ind w:left="11" w:hanging="11"/>
      </w:pPr>
      <w:r>
        <w:rPr>
          <w:b/>
          <w:bCs/>
          <w:spacing w:val="-1"/>
        </w:rPr>
        <w:t>Write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1"/>
        </w:rPr>
        <w:t>After Write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1"/>
        </w:rPr>
        <w:t xml:space="preserve">(R1): </w:t>
      </w:r>
      <w:r>
        <w:rPr>
          <w:spacing w:val="-1"/>
        </w:rPr>
        <w:t>Both</w:t>
      </w:r>
      <w:r>
        <w:rPr>
          <w:spacing w:val="-20"/>
        </w:rPr>
        <w:t xml:space="preserve"> </w:t>
      </w:r>
      <w:r>
        <w:rPr>
          <w:spacing w:val="-1"/>
        </w:rPr>
        <w:t>instructions</w:t>
      </w:r>
      <w:r>
        <w:rPr>
          <w:spacing w:val="-34"/>
        </w:rPr>
        <w:t xml:space="preserve"> </w:t>
      </w:r>
      <w:r>
        <w:rPr>
          <w:spacing w:val="-1"/>
        </w:rPr>
        <w:t>write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6"/>
        </w:rPr>
        <w:t xml:space="preserve"> </w:t>
      </w:r>
      <w:r>
        <w:rPr>
          <w:spacing w:val="-1"/>
        </w:rPr>
        <w:t>the same register R1. If the instructions could</w:t>
      </w:r>
      <w:r>
        <w:t xml:space="preserve"> </w:t>
      </w:r>
      <w:r>
        <w:rPr>
          <w:spacing w:val="-1"/>
        </w:rPr>
        <w:t>complete out of order, it's possible for DADD</w:t>
      </w:r>
      <w:r>
        <w:rPr>
          <w:spacing w:val="-16"/>
        </w:rPr>
        <w:t xml:space="preserve"> </w:t>
      </w:r>
      <w:r>
        <w:rPr>
          <w:spacing w:val="-1"/>
        </w:rPr>
        <w:t>to</w:t>
      </w:r>
      <w:r>
        <w:rPr>
          <w:spacing w:val="-19"/>
        </w:rPr>
        <w:t xml:space="preserve"> </w:t>
      </w:r>
      <w:r>
        <w:rPr>
          <w:spacing w:val="-1"/>
        </w:rPr>
        <w:t>write its re</w:t>
      </w:r>
      <w:r>
        <w:rPr>
          <w:spacing w:val="-2"/>
        </w:rPr>
        <w:t>sult before MULT</w:t>
      </w:r>
      <w:r>
        <w:rPr>
          <w:spacing w:val="-17"/>
        </w:rPr>
        <w:t xml:space="preserve"> </w:t>
      </w:r>
      <w:r>
        <w:rPr>
          <w:spacing w:val="-2"/>
        </w:rPr>
        <w:t>writes its result,</w:t>
      </w:r>
    </w:p>
    <w:p w14:paraId="7CF268DF" w14:textId="77777777" w:rsidR="001B3BD7" w:rsidRDefault="00000000">
      <w:pPr>
        <w:pStyle w:val="BodyText"/>
        <w:spacing w:before="38" w:line="275" w:lineRule="exact"/>
      </w:pPr>
      <w:r>
        <w:rPr>
          <w:spacing w:val="-1"/>
          <w:position w:val="3"/>
        </w:rPr>
        <w:t>violating</w:t>
      </w:r>
      <w:r>
        <w:rPr>
          <w:spacing w:val="-10"/>
          <w:position w:val="3"/>
        </w:rPr>
        <w:t xml:space="preserve"> </w:t>
      </w:r>
      <w:r>
        <w:rPr>
          <w:spacing w:val="-1"/>
          <w:position w:val="3"/>
        </w:rPr>
        <w:t>the program order.</w:t>
      </w:r>
    </w:p>
    <w:p w14:paraId="7AAE2E57" w14:textId="77777777" w:rsidR="001B3BD7" w:rsidRDefault="00000000">
      <w:pPr>
        <w:pStyle w:val="BodyText"/>
        <w:spacing w:before="291" w:line="156" w:lineRule="exact"/>
        <w:ind w:left="11"/>
      </w:pPr>
      <w:r>
        <w:rPr>
          <w:spacing w:val="-2"/>
          <w:position w:val="-3"/>
        </w:rPr>
        <w:t>c.</w:t>
      </w:r>
    </w:p>
    <w:p w14:paraId="0734BF36" w14:textId="77777777" w:rsidR="001B3BD7" w:rsidRDefault="00000000">
      <w:pPr>
        <w:pStyle w:val="BodyText"/>
        <w:spacing w:before="269" w:line="420" w:lineRule="auto"/>
        <w:ind w:left="19" w:right="7470"/>
      </w:pPr>
      <w:r>
        <w:rPr>
          <w:spacing w:val="-16"/>
        </w:rPr>
        <w:t>MULT R1,</w:t>
      </w:r>
      <w:r>
        <w:t xml:space="preserve"> </w:t>
      </w:r>
      <w:r>
        <w:rPr>
          <w:spacing w:val="-16"/>
        </w:rPr>
        <w:t>R2,</w:t>
      </w:r>
      <w:r>
        <w:rPr>
          <w:spacing w:val="-1"/>
        </w:rPr>
        <w:t xml:space="preserve"> </w:t>
      </w:r>
      <w:r>
        <w:rPr>
          <w:spacing w:val="-16"/>
        </w:rPr>
        <w:t>R3</w:t>
      </w:r>
      <w:r>
        <w:t xml:space="preserve"> </w:t>
      </w:r>
      <w:r>
        <w:rPr>
          <w:spacing w:val="-16"/>
        </w:rPr>
        <w:t>MULT R4,</w:t>
      </w:r>
      <w:r>
        <w:t xml:space="preserve"> </w:t>
      </w:r>
      <w:r>
        <w:rPr>
          <w:spacing w:val="-16"/>
        </w:rPr>
        <w:t>R5,</w:t>
      </w:r>
      <w:r>
        <w:rPr>
          <w:spacing w:val="-1"/>
        </w:rPr>
        <w:t xml:space="preserve"> </w:t>
      </w:r>
      <w:r>
        <w:rPr>
          <w:spacing w:val="-16"/>
        </w:rPr>
        <w:t>R6</w:t>
      </w:r>
    </w:p>
    <w:p w14:paraId="0D983AFC" w14:textId="77777777" w:rsidR="001B3BD7" w:rsidRDefault="00000000">
      <w:pPr>
        <w:pStyle w:val="BodyText"/>
        <w:spacing w:line="280" w:lineRule="auto"/>
        <w:ind w:left="11" w:right="240" w:firstLine="6"/>
      </w:pPr>
      <w:r>
        <w:rPr>
          <w:b/>
          <w:bCs/>
          <w:spacing w:val="-1"/>
        </w:rPr>
        <w:t>No Hazard (N/A):</w:t>
      </w:r>
      <w:r>
        <w:rPr>
          <w:b/>
          <w:bCs/>
          <w:spacing w:val="-18"/>
        </w:rPr>
        <w:t xml:space="preserve"> </w:t>
      </w:r>
      <w:r>
        <w:rPr>
          <w:spacing w:val="-1"/>
        </w:rPr>
        <w:t>The two instructions use completely different</w:t>
      </w:r>
      <w:r>
        <w:rPr>
          <w:spacing w:val="-2"/>
        </w:rPr>
        <w:t xml:space="preserve"> registers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their inputs and</w:t>
      </w:r>
      <w:r>
        <w:t xml:space="preserve"> </w:t>
      </w:r>
      <w:r>
        <w:rPr>
          <w:spacing w:val="-5"/>
        </w:rPr>
        <w:t>outputs (R1, R2, R3</w:t>
      </w:r>
      <w:r>
        <w:rPr>
          <w:spacing w:val="-16"/>
        </w:rPr>
        <w:t xml:space="preserve"> </w:t>
      </w:r>
      <w:r>
        <w:rPr>
          <w:spacing w:val="-5"/>
        </w:rPr>
        <w:t>vs. R4, R5, R6).</w:t>
      </w:r>
      <w:r>
        <w:rPr>
          <w:spacing w:val="-18"/>
        </w:rPr>
        <w:t xml:space="preserve"> </w:t>
      </w:r>
      <w:r>
        <w:rPr>
          <w:spacing w:val="-5"/>
        </w:rPr>
        <w:t>There</w:t>
      </w:r>
      <w:r>
        <w:rPr>
          <w:spacing w:val="-6"/>
        </w:rPr>
        <w:t xml:space="preserve"> is no dependency between</w:t>
      </w:r>
      <w:r>
        <w:rPr>
          <w:spacing w:val="-16"/>
        </w:rPr>
        <w:t xml:space="preserve"> </w:t>
      </w:r>
      <w:r>
        <w:rPr>
          <w:spacing w:val="-6"/>
        </w:rPr>
        <w:t>them.</w:t>
      </w:r>
    </w:p>
    <w:p w14:paraId="241B8A26" w14:textId="77777777" w:rsidR="001B3BD7" w:rsidRDefault="00000000">
      <w:pPr>
        <w:pStyle w:val="BodyText"/>
        <w:spacing w:before="190" w:line="275" w:lineRule="exact"/>
        <w:ind w:left="11"/>
      </w:pPr>
      <w:r>
        <w:rPr>
          <w:spacing w:val="-4"/>
        </w:rPr>
        <w:t>d.</w:t>
      </w:r>
    </w:p>
    <w:p w14:paraId="4F8F9AE9" w14:textId="77777777" w:rsidR="001B3BD7" w:rsidRDefault="00000000">
      <w:pPr>
        <w:pStyle w:val="BodyText"/>
        <w:spacing w:before="266" w:line="420" w:lineRule="auto"/>
        <w:ind w:left="8" w:right="7425" w:firstLine="11"/>
      </w:pPr>
      <w:r>
        <w:rPr>
          <w:spacing w:val="-14"/>
        </w:rPr>
        <w:t>DADD R1, R2,</w:t>
      </w:r>
      <w:r>
        <w:rPr>
          <w:spacing w:val="8"/>
        </w:rPr>
        <w:t xml:space="preserve"> </w:t>
      </w:r>
      <w:r>
        <w:rPr>
          <w:spacing w:val="-14"/>
        </w:rPr>
        <w:t>R3</w:t>
      </w:r>
      <w:r>
        <w:t xml:space="preserve"> </w:t>
      </w:r>
      <w:r>
        <w:rPr>
          <w:spacing w:val="-11"/>
        </w:rPr>
        <w:t>SD 2000(R0), R1</w:t>
      </w:r>
    </w:p>
    <w:p w14:paraId="5336C4F2" w14:textId="77777777" w:rsidR="001B3BD7" w:rsidRDefault="00000000">
      <w:pPr>
        <w:pStyle w:val="BodyText"/>
        <w:spacing w:before="2" w:line="272" w:lineRule="auto"/>
        <w:ind w:left="17" w:right="410"/>
      </w:pPr>
      <w:r>
        <w:rPr>
          <w:b/>
          <w:bCs/>
          <w:spacing w:val="-3"/>
        </w:rPr>
        <w:t>Read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3"/>
        </w:rPr>
        <w:t>After Write (R1):</w:t>
      </w:r>
      <w:r>
        <w:rPr>
          <w:b/>
          <w:bCs/>
          <w:spacing w:val="-21"/>
        </w:rPr>
        <w:t xml:space="preserve"> </w:t>
      </w:r>
      <w:r>
        <w:rPr>
          <w:spacing w:val="-3"/>
        </w:rPr>
        <w:t>The SD instruction needs</w:t>
      </w:r>
      <w:r>
        <w:rPr>
          <w:spacing w:val="-16"/>
        </w:rPr>
        <w:t xml:space="preserve"> </w:t>
      </w:r>
      <w:r>
        <w:rPr>
          <w:spacing w:val="-3"/>
        </w:rPr>
        <w:t>to read</w:t>
      </w:r>
      <w:r>
        <w:rPr>
          <w:spacing w:val="-18"/>
        </w:rPr>
        <w:t xml:space="preserve"> </w:t>
      </w:r>
      <w:r>
        <w:rPr>
          <w:spacing w:val="-3"/>
        </w:rPr>
        <w:t>the</w:t>
      </w:r>
      <w:r>
        <w:rPr>
          <w:spacing w:val="-14"/>
        </w:rPr>
        <w:t xml:space="preserve"> </w:t>
      </w:r>
      <w:r>
        <w:rPr>
          <w:spacing w:val="-3"/>
        </w:rPr>
        <w:t>value from R1</w:t>
      </w:r>
      <w:r>
        <w:rPr>
          <w:spacing w:val="-13"/>
        </w:rPr>
        <w:t xml:space="preserve"> </w:t>
      </w:r>
      <w:r>
        <w:rPr>
          <w:spacing w:val="-3"/>
        </w:rPr>
        <w:t>to store it into</w:t>
      </w:r>
      <w:r>
        <w:t xml:space="preserve">    memory. It needs</w:t>
      </w:r>
      <w:r>
        <w:rPr>
          <w:spacing w:val="-16"/>
        </w:rPr>
        <w:t xml:space="preserve"> </w:t>
      </w:r>
      <w:r>
        <w:t>this</w:t>
      </w:r>
      <w:r>
        <w:rPr>
          <w:spacing w:val="-20"/>
        </w:rPr>
        <w:t xml:space="preserve"> </w:t>
      </w:r>
      <w:r>
        <w:t>value a</w:t>
      </w:r>
      <w:r>
        <w:rPr>
          <w:spacing w:val="-1"/>
        </w:rPr>
        <w:t>fter</w:t>
      </w:r>
      <w:r>
        <w:rPr>
          <w:spacing w:val="-13"/>
        </w:rPr>
        <w:t xml:space="preserve"> </w:t>
      </w:r>
      <w:r>
        <w:rPr>
          <w:spacing w:val="-1"/>
        </w:rPr>
        <w:t>the DADD instruction has calculated and</w:t>
      </w:r>
      <w:r>
        <w:rPr>
          <w:spacing w:val="-20"/>
        </w:rPr>
        <w:t xml:space="preserve"> </w:t>
      </w:r>
      <w:r>
        <w:rPr>
          <w:spacing w:val="-1"/>
        </w:rPr>
        <w:t>written it to R1.</w:t>
      </w:r>
    </w:p>
    <w:p w14:paraId="772E4BC1" w14:textId="77777777" w:rsidR="001B3BD7" w:rsidRDefault="00000000">
      <w:pPr>
        <w:pStyle w:val="BodyText"/>
        <w:spacing w:before="40" w:line="387" w:lineRule="auto"/>
        <w:ind w:left="11" w:right="4290" w:firstLine="7"/>
      </w:pPr>
      <w:r>
        <w:rPr>
          <w:spacing w:val="-3"/>
        </w:rPr>
        <w:t>Reading R1</w:t>
      </w:r>
      <w:r>
        <w:rPr>
          <w:spacing w:val="-12"/>
        </w:rPr>
        <w:t xml:space="preserve"> </w:t>
      </w:r>
      <w:r>
        <w:rPr>
          <w:spacing w:val="-3"/>
        </w:rPr>
        <w:t xml:space="preserve">too early </w:t>
      </w:r>
      <w:r>
        <w:rPr>
          <w:spacing w:val="-4"/>
        </w:rPr>
        <w:t>would store the</w:t>
      </w:r>
      <w:r>
        <w:rPr>
          <w:spacing w:val="-14"/>
        </w:rPr>
        <w:t xml:space="preserve"> </w:t>
      </w:r>
      <w:r>
        <w:rPr>
          <w:spacing w:val="-4"/>
        </w:rPr>
        <w:t>wrong</w:t>
      </w:r>
      <w:r>
        <w:rPr>
          <w:spacing w:val="-19"/>
        </w:rPr>
        <w:t xml:space="preserve"> </w:t>
      </w:r>
      <w:r>
        <w:rPr>
          <w:spacing w:val="-4"/>
        </w:rPr>
        <w:t>value.</w:t>
      </w:r>
      <w:r>
        <w:t xml:space="preserve"> </w:t>
      </w:r>
      <w:r>
        <w:rPr>
          <w:spacing w:val="-8"/>
        </w:rPr>
        <w:t>e.</w:t>
      </w:r>
    </w:p>
    <w:p w14:paraId="461D3522" w14:textId="77777777" w:rsidR="001B3BD7" w:rsidRDefault="00000000">
      <w:pPr>
        <w:pStyle w:val="BodyText"/>
        <w:spacing w:before="192" w:line="186" w:lineRule="auto"/>
        <w:ind w:left="19"/>
      </w:pPr>
      <w:r>
        <w:rPr>
          <w:spacing w:val="-14"/>
        </w:rPr>
        <w:t>DADD R1, R2,</w:t>
      </w:r>
      <w:r>
        <w:rPr>
          <w:spacing w:val="12"/>
        </w:rPr>
        <w:t xml:space="preserve"> </w:t>
      </w:r>
      <w:r>
        <w:rPr>
          <w:spacing w:val="-14"/>
        </w:rPr>
        <w:t>R3</w:t>
      </w:r>
    </w:p>
    <w:p w14:paraId="698C234E" w14:textId="77777777" w:rsidR="001B3BD7" w:rsidRDefault="001B3BD7">
      <w:pPr>
        <w:spacing w:line="186" w:lineRule="auto"/>
        <w:sectPr w:rsidR="001B3BD7">
          <w:pgSz w:w="11910" w:h="16845"/>
          <w:pgMar w:top="1431" w:right="1437" w:bottom="0" w:left="1441" w:header="0" w:footer="0" w:gutter="0"/>
          <w:cols w:space="720"/>
        </w:sectPr>
      </w:pPr>
    </w:p>
    <w:p w14:paraId="40334BE4" w14:textId="77777777" w:rsidR="001B3BD7" w:rsidRDefault="00000000">
      <w:pPr>
        <w:pStyle w:val="BodyText"/>
        <w:spacing w:before="67" w:line="182" w:lineRule="auto"/>
        <w:ind w:left="23"/>
      </w:pPr>
      <w:r>
        <w:rPr>
          <w:spacing w:val="-11"/>
        </w:rPr>
        <w:lastRenderedPageBreak/>
        <w:t>SD 2000(R1), R4</w:t>
      </w:r>
    </w:p>
    <w:p w14:paraId="0AF33A88" w14:textId="77777777" w:rsidR="001B3BD7" w:rsidRDefault="00000000">
      <w:pPr>
        <w:pStyle w:val="BodyText"/>
        <w:spacing w:before="214" w:line="275" w:lineRule="exact"/>
        <w:ind w:left="32"/>
      </w:pPr>
      <w:r>
        <w:rPr>
          <w:b/>
          <w:bCs/>
          <w:spacing w:val="-3"/>
          <w:position w:val="3"/>
        </w:rPr>
        <w:t>Read</w:t>
      </w:r>
      <w:r>
        <w:rPr>
          <w:b/>
          <w:bCs/>
          <w:spacing w:val="5"/>
          <w:position w:val="3"/>
        </w:rPr>
        <w:t xml:space="preserve"> </w:t>
      </w:r>
      <w:r>
        <w:rPr>
          <w:b/>
          <w:bCs/>
          <w:spacing w:val="-3"/>
          <w:position w:val="3"/>
        </w:rPr>
        <w:t>After Write (R1):</w:t>
      </w:r>
      <w:r>
        <w:rPr>
          <w:b/>
          <w:bCs/>
          <w:spacing w:val="-21"/>
          <w:position w:val="3"/>
        </w:rPr>
        <w:t xml:space="preserve"> </w:t>
      </w:r>
      <w:r>
        <w:rPr>
          <w:spacing w:val="-3"/>
          <w:position w:val="3"/>
        </w:rPr>
        <w:t>The SD instruction needs</w:t>
      </w:r>
      <w:r>
        <w:rPr>
          <w:spacing w:val="-16"/>
          <w:position w:val="3"/>
        </w:rPr>
        <w:t xml:space="preserve"> </w:t>
      </w:r>
      <w:r>
        <w:rPr>
          <w:spacing w:val="-3"/>
          <w:position w:val="3"/>
        </w:rPr>
        <w:t>to read</w:t>
      </w:r>
      <w:r>
        <w:rPr>
          <w:spacing w:val="-17"/>
          <w:position w:val="3"/>
        </w:rPr>
        <w:t xml:space="preserve"> </w:t>
      </w:r>
      <w:r>
        <w:rPr>
          <w:spacing w:val="-3"/>
          <w:position w:val="3"/>
        </w:rPr>
        <w:t>the</w:t>
      </w:r>
      <w:r>
        <w:rPr>
          <w:spacing w:val="-15"/>
          <w:position w:val="3"/>
        </w:rPr>
        <w:t xml:space="preserve"> </w:t>
      </w:r>
      <w:r>
        <w:rPr>
          <w:spacing w:val="-3"/>
          <w:position w:val="3"/>
        </w:rPr>
        <w:t>value of R1</w:t>
      </w:r>
      <w:r>
        <w:rPr>
          <w:spacing w:val="-13"/>
          <w:position w:val="3"/>
        </w:rPr>
        <w:t xml:space="preserve"> </w:t>
      </w:r>
      <w:r>
        <w:rPr>
          <w:spacing w:val="-3"/>
          <w:position w:val="3"/>
        </w:rPr>
        <w:t>to calculate the</w:t>
      </w:r>
    </w:p>
    <w:p w14:paraId="30191892" w14:textId="77777777" w:rsidR="001B3BD7" w:rsidRDefault="00000000">
      <w:pPr>
        <w:pStyle w:val="BodyText"/>
        <w:spacing w:before="41" w:line="286" w:lineRule="auto"/>
        <w:ind w:left="22" w:firstLine="10"/>
      </w:pPr>
      <w:r>
        <w:rPr>
          <w:spacing w:val="-3"/>
        </w:rPr>
        <w:t>memory address (Address =</w:t>
      </w:r>
      <w:r>
        <w:rPr>
          <w:spacing w:val="-15"/>
        </w:rPr>
        <w:t xml:space="preserve"> </w:t>
      </w:r>
      <w:r>
        <w:rPr>
          <w:spacing w:val="-3"/>
        </w:rPr>
        <w:t>Value(R1) + 2000). It needs</w:t>
      </w:r>
      <w:r>
        <w:rPr>
          <w:spacing w:val="-16"/>
        </w:rPr>
        <w:t xml:space="preserve"> </w:t>
      </w:r>
      <w:r>
        <w:rPr>
          <w:spacing w:val="-3"/>
        </w:rPr>
        <w:t>this</w:t>
      </w:r>
      <w:r>
        <w:rPr>
          <w:spacing w:val="-20"/>
        </w:rPr>
        <w:t xml:space="preserve"> </w:t>
      </w:r>
      <w:r>
        <w:rPr>
          <w:spacing w:val="-3"/>
        </w:rPr>
        <w:t>value af</w:t>
      </w:r>
      <w:r>
        <w:rPr>
          <w:spacing w:val="-4"/>
        </w:rPr>
        <w:t>ter</w:t>
      </w:r>
      <w:r>
        <w:rPr>
          <w:spacing w:val="-13"/>
        </w:rPr>
        <w:t xml:space="preserve"> </w:t>
      </w:r>
      <w:r>
        <w:rPr>
          <w:spacing w:val="-4"/>
        </w:rPr>
        <w:t>the DADD instruction</w:t>
      </w:r>
      <w:r>
        <w:t xml:space="preserve">    </w:t>
      </w:r>
      <w:r>
        <w:rPr>
          <w:spacing w:val="-1"/>
        </w:rPr>
        <w:t>has</w:t>
      </w:r>
      <w:r>
        <w:rPr>
          <w:spacing w:val="-18"/>
        </w:rPr>
        <w:t xml:space="preserve"> </w:t>
      </w:r>
      <w:r>
        <w:rPr>
          <w:spacing w:val="-1"/>
        </w:rPr>
        <w:t>written</w:t>
      </w:r>
      <w:r>
        <w:rPr>
          <w:spacing w:val="-3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potentially new</w:t>
      </w:r>
      <w:r>
        <w:rPr>
          <w:spacing w:val="-29"/>
        </w:rPr>
        <w:t xml:space="preserve"> </w:t>
      </w:r>
      <w:r>
        <w:rPr>
          <w:spacing w:val="-1"/>
        </w:rPr>
        <w:t>value</w:t>
      </w:r>
      <w:r>
        <w:rPr>
          <w:spacing w:val="-14"/>
        </w:rPr>
        <w:t xml:space="preserve"> </w:t>
      </w:r>
      <w:r>
        <w:rPr>
          <w:spacing w:val="-1"/>
        </w:rPr>
        <w:t>into</w:t>
      </w:r>
      <w:r>
        <w:rPr>
          <w:spacing w:val="-16"/>
        </w:rPr>
        <w:t xml:space="preserve"> </w:t>
      </w:r>
      <w:r>
        <w:rPr>
          <w:spacing w:val="-1"/>
        </w:rPr>
        <w:t>R1. Using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old</w:t>
      </w:r>
      <w:r>
        <w:rPr>
          <w:spacing w:val="-22"/>
        </w:rPr>
        <w:t xml:space="preserve"> </w:t>
      </w:r>
      <w:r>
        <w:rPr>
          <w:spacing w:val="-2"/>
        </w:rPr>
        <w:t>value of R1 would cause the store to</w:t>
      </w:r>
      <w:r>
        <w:t xml:space="preserve"> go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wrong memory locat</w:t>
      </w:r>
      <w:r>
        <w:rPr>
          <w:spacing w:val="-1"/>
        </w:rPr>
        <w:t>ion.</w:t>
      </w:r>
    </w:p>
    <w:p w14:paraId="4DD07679" w14:textId="77777777" w:rsidR="001B3BD7" w:rsidRDefault="001B3BD7">
      <w:pPr>
        <w:pStyle w:val="BodyText"/>
        <w:spacing w:line="281" w:lineRule="auto"/>
        <w:rPr>
          <w:sz w:val="21"/>
        </w:rPr>
      </w:pPr>
    </w:p>
    <w:p w14:paraId="515DED34" w14:textId="77777777" w:rsidR="001B3BD7" w:rsidRDefault="001B3BD7">
      <w:pPr>
        <w:pStyle w:val="BodyText"/>
        <w:spacing w:line="281" w:lineRule="auto"/>
        <w:rPr>
          <w:sz w:val="21"/>
        </w:rPr>
      </w:pPr>
    </w:p>
    <w:p w14:paraId="1B61B74A" w14:textId="77777777" w:rsidR="001B3BD7" w:rsidRDefault="001B3BD7">
      <w:pPr>
        <w:pStyle w:val="BodyText"/>
        <w:spacing w:line="282" w:lineRule="auto"/>
        <w:rPr>
          <w:sz w:val="21"/>
        </w:rPr>
      </w:pPr>
    </w:p>
    <w:p w14:paraId="0EC14BBB" w14:textId="77777777" w:rsidR="001B3BD7" w:rsidRDefault="001B3BD7">
      <w:pPr>
        <w:pStyle w:val="BodyText"/>
        <w:spacing w:line="282" w:lineRule="auto"/>
        <w:rPr>
          <w:sz w:val="21"/>
        </w:rPr>
      </w:pPr>
    </w:p>
    <w:p w14:paraId="2883011A" w14:textId="77777777" w:rsidR="001B3BD7" w:rsidRDefault="00000000">
      <w:pPr>
        <w:pStyle w:val="BodyText"/>
        <w:spacing w:before="64" w:line="420" w:lineRule="auto"/>
        <w:ind w:left="32" w:right="7899"/>
      </w:pPr>
      <w:r>
        <w:rPr>
          <w:b/>
          <w:bCs/>
          <w:spacing w:val="-14"/>
        </w:rPr>
        <w:t>EXAMPLE 2</w:t>
      </w:r>
      <w:r>
        <w:rPr>
          <w:b/>
          <w:bCs/>
        </w:rPr>
        <w:t xml:space="preserve"> </w:t>
      </w:r>
      <w:r>
        <w:rPr>
          <w:b/>
          <w:bCs/>
          <w:spacing w:val="-6"/>
        </w:rPr>
        <w:t>Problem</w:t>
      </w:r>
    </w:p>
    <w:p w14:paraId="44CE16D1" w14:textId="77777777" w:rsidR="001B3BD7" w:rsidRDefault="00000000">
      <w:pPr>
        <w:pStyle w:val="BodyText"/>
        <w:spacing w:before="2" w:line="273" w:lineRule="auto"/>
        <w:ind w:left="32" w:right="215" w:hanging="6"/>
      </w:pPr>
      <w:r>
        <w:rPr>
          <w:spacing w:val="-1"/>
        </w:rPr>
        <w:t>a. Explain</w:t>
      </w:r>
      <w:r>
        <w:rPr>
          <w:spacing w:val="-16"/>
        </w:rPr>
        <w:t xml:space="preserve"> </w:t>
      </w:r>
      <w:r>
        <w:rPr>
          <w:spacing w:val="-1"/>
        </w:rPr>
        <w:t>the behaviour of a 2</w:t>
      </w:r>
      <w:r>
        <w:rPr>
          <w:spacing w:val="-2"/>
        </w:rPr>
        <w:t>-bit saturating counter branch predictor.</w:t>
      </w:r>
      <w:r>
        <w:rPr>
          <w:spacing w:val="41"/>
          <w:w w:val="101"/>
        </w:rPr>
        <w:t xml:space="preserve"> </w:t>
      </w:r>
      <w:r>
        <w:rPr>
          <w:spacing w:val="-2"/>
        </w:rPr>
        <w:t>Show the state of the</w:t>
      </w:r>
      <w:r>
        <w:t xml:space="preserve"> predictor</w:t>
      </w:r>
      <w:r>
        <w:rPr>
          <w:spacing w:val="1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transition</w:t>
      </w:r>
      <w:r>
        <w:rPr>
          <w:spacing w:val="-1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outcome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branch</w:t>
      </w:r>
      <w:r>
        <w:rPr>
          <w:spacing w:val="1"/>
        </w:rPr>
        <w:t>.</w:t>
      </w:r>
    </w:p>
    <w:p w14:paraId="314E17A2" w14:textId="77777777" w:rsidR="001B3BD7" w:rsidRDefault="00000000">
      <w:pPr>
        <w:pStyle w:val="BodyText"/>
        <w:spacing w:before="202" w:line="275" w:lineRule="exact"/>
        <w:ind w:left="15"/>
      </w:pPr>
      <w:r>
        <w:rPr>
          <w:position w:val="3"/>
        </w:rPr>
        <w:t>A 2-bit saturating counter branch predicto</w:t>
      </w:r>
      <w:r>
        <w:rPr>
          <w:spacing w:val="-1"/>
          <w:position w:val="3"/>
        </w:rPr>
        <w:t>r uses a 2-bit</w:t>
      </w:r>
      <w:r>
        <w:rPr>
          <w:spacing w:val="-14"/>
          <w:position w:val="3"/>
        </w:rPr>
        <w:t xml:space="preserve"> </w:t>
      </w:r>
      <w:r>
        <w:rPr>
          <w:spacing w:val="-1"/>
          <w:position w:val="3"/>
        </w:rPr>
        <w:t>value</w:t>
      </w:r>
      <w:r>
        <w:rPr>
          <w:spacing w:val="-10"/>
          <w:position w:val="3"/>
        </w:rPr>
        <w:t xml:space="preserve"> </w:t>
      </w:r>
      <w:r>
        <w:rPr>
          <w:spacing w:val="-1"/>
          <w:position w:val="3"/>
        </w:rPr>
        <w:t>for each branch instruction</w:t>
      </w:r>
      <w:r>
        <w:rPr>
          <w:spacing w:val="-16"/>
          <w:position w:val="3"/>
        </w:rPr>
        <w:t xml:space="preserve"> </w:t>
      </w:r>
      <w:r>
        <w:rPr>
          <w:spacing w:val="-1"/>
          <w:position w:val="3"/>
        </w:rPr>
        <w:t>to</w:t>
      </w:r>
    </w:p>
    <w:p w14:paraId="1BED752D" w14:textId="77777777" w:rsidR="001B3BD7" w:rsidRDefault="00000000">
      <w:pPr>
        <w:pStyle w:val="BodyText"/>
        <w:spacing w:before="40" w:line="275" w:lineRule="exact"/>
        <w:ind w:left="18"/>
      </w:pPr>
      <w:r>
        <w:rPr>
          <w:position w:val="3"/>
        </w:rPr>
        <w:t>track</w:t>
      </w:r>
      <w:r>
        <w:rPr>
          <w:spacing w:val="-21"/>
          <w:position w:val="3"/>
        </w:rPr>
        <w:t xml:space="preserve"> </w:t>
      </w:r>
      <w:r>
        <w:rPr>
          <w:position w:val="3"/>
        </w:rPr>
        <w:t>its</w:t>
      </w:r>
      <w:r>
        <w:rPr>
          <w:spacing w:val="-18"/>
          <w:position w:val="3"/>
        </w:rPr>
        <w:t xml:space="preserve"> </w:t>
      </w:r>
      <w:r>
        <w:rPr>
          <w:position w:val="3"/>
        </w:rPr>
        <w:t>recent</w:t>
      </w:r>
      <w:r>
        <w:rPr>
          <w:spacing w:val="-12"/>
          <w:position w:val="3"/>
        </w:rPr>
        <w:t xml:space="preserve"> </w:t>
      </w:r>
      <w:r>
        <w:rPr>
          <w:position w:val="3"/>
        </w:rPr>
        <w:t>history</w:t>
      </w:r>
      <w:r>
        <w:rPr>
          <w:spacing w:val="-16"/>
          <w:position w:val="3"/>
        </w:rPr>
        <w:t xml:space="preserve"> </w:t>
      </w:r>
      <w:r>
        <w:rPr>
          <w:position w:val="3"/>
        </w:rPr>
        <w:t>and predict</w:t>
      </w:r>
      <w:r>
        <w:rPr>
          <w:spacing w:val="-14"/>
          <w:position w:val="3"/>
        </w:rPr>
        <w:t xml:space="preserve"> </w:t>
      </w:r>
      <w:r>
        <w:rPr>
          <w:position w:val="3"/>
        </w:rPr>
        <w:t>its</w:t>
      </w:r>
      <w:r>
        <w:rPr>
          <w:spacing w:val="-32"/>
          <w:position w:val="3"/>
        </w:rPr>
        <w:t xml:space="preserve"> </w:t>
      </w:r>
      <w:r>
        <w:rPr>
          <w:position w:val="3"/>
        </w:rPr>
        <w:t>future behavior.</w:t>
      </w:r>
      <w:r>
        <w:rPr>
          <w:spacing w:val="-16"/>
          <w:position w:val="3"/>
        </w:rPr>
        <w:t xml:space="preserve"> </w:t>
      </w:r>
      <w:r>
        <w:rPr>
          <w:position w:val="3"/>
        </w:rPr>
        <w:t>It has</w:t>
      </w:r>
      <w:r>
        <w:rPr>
          <w:spacing w:val="-16"/>
          <w:position w:val="3"/>
        </w:rPr>
        <w:t xml:space="preserve"> </w:t>
      </w:r>
      <w:r>
        <w:rPr>
          <w:position w:val="3"/>
        </w:rPr>
        <w:t>four states,</w:t>
      </w:r>
      <w:r>
        <w:rPr>
          <w:spacing w:val="-32"/>
          <w:position w:val="3"/>
        </w:rPr>
        <w:t xml:space="preserve"> </w:t>
      </w:r>
      <w:r>
        <w:rPr>
          <w:position w:val="3"/>
        </w:rPr>
        <w:t>ty</w:t>
      </w:r>
      <w:r>
        <w:rPr>
          <w:spacing w:val="-1"/>
          <w:position w:val="3"/>
        </w:rPr>
        <w:t>pically interpreted as:</w:t>
      </w:r>
    </w:p>
    <w:p w14:paraId="7FB4F238" w14:textId="77777777" w:rsidR="001B3BD7" w:rsidRDefault="00000000">
      <w:pPr>
        <w:pStyle w:val="BodyText"/>
        <w:spacing w:before="249" w:line="185" w:lineRule="auto"/>
        <w:ind w:left="385"/>
      </w:pPr>
      <w:r>
        <w:rPr>
          <w:spacing w:val="-7"/>
          <w:sz w:val="19"/>
          <w:szCs w:val="19"/>
        </w:rPr>
        <w:t>•</w:t>
      </w:r>
      <w:r>
        <w:rPr>
          <w:spacing w:val="6"/>
          <w:sz w:val="19"/>
          <w:szCs w:val="19"/>
        </w:rPr>
        <w:t xml:space="preserve">     </w:t>
      </w:r>
      <w:r>
        <w:rPr>
          <w:b/>
          <w:bCs/>
          <w:spacing w:val="-7"/>
        </w:rPr>
        <w:t>00:</w:t>
      </w:r>
      <w:r>
        <w:rPr>
          <w:b/>
          <w:bCs/>
          <w:spacing w:val="-13"/>
        </w:rPr>
        <w:t xml:space="preserve"> </w:t>
      </w:r>
      <w:r>
        <w:rPr>
          <w:spacing w:val="-7"/>
        </w:rPr>
        <w:t>Strongly Not Taken (SN)</w:t>
      </w:r>
    </w:p>
    <w:p w14:paraId="5BBD5B5C" w14:textId="77777777" w:rsidR="001B3BD7" w:rsidRDefault="00000000">
      <w:pPr>
        <w:pStyle w:val="BodyText"/>
        <w:spacing w:before="273" w:line="183" w:lineRule="auto"/>
        <w:ind w:left="385"/>
      </w:pPr>
      <w:r>
        <w:rPr>
          <w:spacing w:val="-5"/>
          <w:sz w:val="19"/>
          <w:szCs w:val="19"/>
        </w:rPr>
        <w:t>•</w:t>
      </w:r>
      <w:r>
        <w:rPr>
          <w:spacing w:val="3"/>
          <w:sz w:val="19"/>
          <w:szCs w:val="19"/>
        </w:rPr>
        <w:t xml:space="preserve">     </w:t>
      </w:r>
      <w:r>
        <w:rPr>
          <w:b/>
          <w:bCs/>
          <w:spacing w:val="-5"/>
        </w:rPr>
        <w:t>01:</w:t>
      </w:r>
      <w:r>
        <w:rPr>
          <w:b/>
          <w:bCs/>
          <w:spacing w:val="-21"/>
        </w:rPr>
        <w:t xml:space="preserve"> </w:t>
      </w:r>
      <w:r>
        <w:rPr>
          <w:spacing w:val="-5"/>
        </w:rPr>
        <w:t>Weakly Not Taken (WN)</w:t>
      </w:r>
    </w:p>
    <w:p w14:paraId="0A66AC92" w14:textId="77777777" w:rsidR="001B3BD7" w:rsidRDefault="00000000">
      <w:pPr>
        <w:pStyle w:val="BodyText"/>
        <w:spacing w:before="287" w:line="183" w:lineRule="auto"/>
        <w:ind w:left="385"/>
      </w:pPr>
      <w:r>
        <w:rPr>
          <w:spacing w:val="-7"/>
          <w:sz w:val="19"/>
          <w:szCs w:val="19"/>
        </w:rPr>
        <w:t>•</w:t>
      </w:r>
      <w:r>
        <w:rPr>
          <w:spacing w:val="5"/>
          <w:sz w:val="19"/>
          <w:szCs w:val="19"/>
        </w:rPr>
        <w:t xml:space="preserve">     </w:t>
      </w:r>
      <w:r>
        <w:rPr>
          <w:b/>
          <w:bCs/>
          <w:spacing w:val="-7"/>
        </w:rPr>
        <w:t>10:</w:t>
      </w:r>
      <w:r>
        <w:rPr>
          <w:b/>
          <w:bCs/>
          <w:spacing w:val="-22"/>
        </w:rPr>
        <w:t xml:space="preserve"> </w:t>
      </w:r>
      <w:r>
        <w:rPr>
          <w:spacing w:val="-7"/>
        </w:rPr>
        <w:t>Weakly Taken (WT)</w:t>
      </w:r>
    </w:p>
    <w:p w14:paraId="1FF70FD8" w14:textId="77777777" w:rsidR="001B3BD7" w:rsidRDefault="00000000">
      <w:pPr>
        <w:pStyle w:val="BodyText"/>
        <w:spacing w:before="271" w:line="185" w:lineRule="auto"/>
        <w:ind w:left="385"/>
      </w:pPr>
      <w:r>
        <w:rPr>
          <w:spacing w:val="-9"/>
          <w:sz w:val="19"/>
          <w:szCs w:val="19"/>
        </w:rPr>
        <w:t>•</w:t>
      </w:r>
      <w:r>
        <w:rPr>
          <w:spacing w:val="4"/>
          <w:sz w:val="19"/>
          <w:szCs w:val="19"/>
        </w:rPr>
        <w:t xml:space="preserve">     </w:t>
      </w:r>
      <w:r>
        <w:rPr>
          <w:b/>
          <w:bCs/>
          <w:spacing w:val="-9"/>
        </w:rPr>
        <w:t>11:</w:t>
      </w:r>
      <w:r>
        <w:rPr>
          <w:b/>
          <w:bCs/>
          <w:spacing w:val="-12"/>
        </w:rPr>
        <w:t xml:space="preserve"> </w:t>
      </w:r>
      <w:r>
        <w:rPr>
          <w:spacing w:val="-9"/>
        </w:rPr>
        <w:t>Strongly Taken (ST)</w:t>
      </w:r>
    </w:p>
    <w:p w14:paraId="64278AC9" w14:textId="77777777" w:rsidR="001B3BD7" w:rsidRDefault="00000000">
      <w:pPr>
        <w:pStyle w:val="BodyText"/>
        <w:spacing w:before="285" w:line="188" w:lineRule="auto"/>
        <w:ind w:left="32"/>
      </w:pPr>
      <w:r>
        <w:rPr>
          <w:b/>
          <w:bCs/>
          <w:spacing w:val="-5"/>
        </w:rPr>
        <w:t>Prediction Rule:</w:t>
      </w:r>
    </w:p>
    <w:p w14:paraId="5C043F7F" w14:textId="77777777" w:rsidR="001B3BD7" w:rsidRDefault="00000000">
      <w:pPr>
        <w:pStyle w:val="BodyText"/>
        <w:spacing w:before="209" w:line="274" w:lineRule="exact"/>
        <w:ind w:left="385"/>
      </w:pPr>
      <w:r>
        <w:rPr>
          <w:spacing w:val="-1"/>
          <w:position w:val="2"/>
          <w:sz w:val="19"/>
          <w:szCs w:val="19"/>
        </w:rPr>
        <w:t xml:space="preserve">•     </w:t>
      </w:r>
      <w:r>
        <w:rPr>
          <w:spacing w:val="-1"/>
          <w:position w:val="2"/>
        </w:rPr>
        <w:t>If the counter is in states 00 or 01, pred</w:t>
      </w:r>
      <w:r>
        <w:rPr>
          <w:spacing w:val="-2"/>
          <w:position w:val="2"/>
        </w:rPr>
        <w:t xml:space="preserve">ict </w:t>
      </w:r>
      <w:r>
        <w:rPr>
          <w:b/>
          <w:bCs/>
          <w:spacing w:val="-2"/>
          <w:position w:val="2"/>
        </w:rPr>
        <w:t>Not</w:t>
      </w:r>
      <w:r>
        <w:rPr>
          <w:b/>
          <w:bCs/>
          <w:spacing w:val="-19"/>
          <w:position w:val="2"/>
        </w:rPr>
        <w:t xml:space="preserve"> </w:t>
      </w:r>
      <w:r>
        <w:rPr>
          <w:b/>
          <w:bCs/>
          <w:spacing w:val="-2"/>
          <w:position w:val="2"/>
        </w:rPr>
        <w:t>Taken</w:t>
      </w:r>
      <w:r>
        <w:rPr>
          <w:spacing w:val="-2"/>
          <w:position w:val="2"/>
        </w:rPr>
        <w:t>.</w:t>
      </w:r>
    </w:p>
    <w:p w14:paraId="2A04DC5B" w14:textId="77777777" w:rsidR="001B3BD7" w:rsidRDefault="00000000">
      <w:pPr>
        <w:pStyle w:val="BodyText"/>
        <w:spacing w:before="191" w:line="408" w:lineRule="auto"/>
        <w:ind w:left="23" w:right="3644" w:firstLine="362"/>
      </w:pPr>
      <w:r>
        <w:rPr>
          <w:spacing w:val="-2"/>
          <w:sz w:val="19"/>
          <w:szCs w:val="19"/>
        </w:rPr>
        <w:t xml:space="preserve">•     </w:t>
      </w:r>
      <w:r>
        <w:rPr>
          <w:spacing w:val="-2"/>
        </w:rPr>
        <w:t xml:space="preserve">If the counter is in states 10 or 11, predict </w:t>
      </w:r>
      <w:r>
        <w:rPr>
          <w:b/>
          <w:bCs/>
          <w:spacing w:val="-2"/>
        </w:rPr>
        <w:t>Taken</w:t>
      </w:r>
      <w:r>
        <w:rPr>
          <w:spacing w:val="-2"/>
        </w:rPr>
        <w:t>.</w:t>
      </w:r>
      <w:r>
        <w:rPr>
          <w:spacing w:val="16"/>
        </w:rPr>
        <w:t xml:space="preserve"> </w:t>
      </w:r>
      <w:r>
        <w:rPr>
          <w:b/>
          <w:bCs/>
          <w:spacing w:val="-5"/>
        </w:rPr>
        <w:t>State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-5"/>
        </w:rPr>
        <w:t>Transitions (Beha</w:t>
      </w:r>
      <w:r>
        <w:rPr>
          <w:b/>
          <w:bCs/>
          <w:spacing w:val="-6"/>
        </w:rPr>
        <w:t>vior):</w:t>
      </w:r>
    </w:p>
    <w:p w14:paraId="17865425" w14:textId="77777777" w:rsidR="001B3BD7" w:rsidRDefault="00000000">
      <w:pPr>
        <w:pStyle w:val="BodyText"/>
        <w:spacing w:before="86" w:line="280" w:lineRule="auto"/>
        <w:ind w:left="29" w:right="575" w:firstLine="4"/>
      </w:pPr>
      <w:r>
        <w:rPr>
          <w:spacing w:val="-1"/>
        </w:rPr>
        <w:t>If the actual outcome</w:t>
      </w:r>
      <w:r>
        <w:rPr>
          <w:spacing w:val="-13"/>
        </w:rPr>
        <w:t xml:space="preserve"> </w:t>
      </w:r>
      <w:r>
        <w:rPr>
          <w:spacing w:val="-1"/>
        </w:rPr>
        <w:t>was</w:t>
      </w:r>
      <w:r>
        <w:rPr>
          <w:spacing w:val="-12"/>
        </w:rPr>
        <w:t xml:space="preserve"> </w:t>
      </w:r>
      <w:r>
        <w:rPr>
          <w:b/>
          <w:bCs/>
          <w:spacing w:val="-1"/>
        </w:rPr>
        <w:t>Taken</w:t>
      </w:r>
      <w:r>
        <w:rPr>
          <w:spacing w:val="-1"/>
        </w:rPr>
        <w:t>: Increment the counter</w:t>
      </w:r>
      <w:r>
        <w:rPr>
          <w:spacing w:val="-17"/>
        </w:rPr>
        <w:t xml:space="preserve"> </w:t>
      </w:r>
      <w:r>
        <w:rPr>
          <w:spacing w:val="-1"/>
        </w:rPr>
        <w:t>value (binary addit</w:t>
      </w:r>
      <w:r>
        <w:rPr>
          <w:spacing w:val="-2"/>
        </w:rPr>
        <w:t>ion), but stop</w:t>
      </w:r>
      <w:r>
        <w:t xml:space="preserve"> </w:t>
      </w:r>
      <w:r>
        <w:rPr>
          <w:spacing w:val="-3"/>
        </w:rPr>
        <w:t>(saturate) at 11.</w:t>
      </w:r>
    </w:p>
    <w:p w14:paraId="1756D50D" w14:textId="77777777" w:rsidR="001B3BD7" w:rsidRDefault="001B3BD7">
      <w:pPr>
        <w:spacing w:line="236" w:lineRule="exact"/>
      </w:pPr>
    </w:p>
    <w:tbl>
      <w:tblPr>
        <w:tblW w:w="2177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716"/>
        <w:gridCol w:w="723"/>
      </w:tblGrid>
      <w:tr w:rsidR="001B3BD7" w14:paraId="358474CC" w14:textId="77777777">
        <w:trPr>
          <w:trHeight w:val="259"/>
        </w:trPr>
        <w:tc>
          <w:tcPr>
            <w:tcW w:w="738" w:type="dxa"/>
          </w:tcPr>
          <w:p w14:paraId="793823BE" w14:textId="77777777" w:rsidR="001B3BD7" w:rsidRDefault="00000000">
            <w:pPr>
              <w:pStyle w:val="TableText"/>
              <w:spacing w:before="48" w:line="183" w:lineRule="auto"/>
              <w:ind w:left="130"/>
            </w:pPr>
            <w:r>
              <w:rPr>
                <w:spacing w:val="-4"/>
              </w:rPr>
              <w:t>00</w:t>
            </w:r>
          </w:p>
        </w:tc>
        <w:tc>
          <w:tcPr>
            <w:tcW w:w="716" w:type="dxa"/>
          </w:tcPr>
          <w:p w14:paraId="79C02FEC" w14:textId="77777777" w:rsidR="001B3BD7" w:rsidRDefault="00000000">
            <w:pPr>
              <w:pStyle w:val="TableText"/>
              <w:spacing w:before="67" w:line="169" w:lineRule="auto"/>
              <w:ind w:left="113"/>
            </w:pPr>
            <w:r>
              <w:rPr>
                <w:spacing w:val="-4"/>
              </w:rPr>
              <w:t>-&gt;</w:t>
            </w:r>
          </w:p>
        </w:tc>
        <w:tc>
          <w:tcPr>
            <w:tcW w:w="723" w:type="dxa"/>
          </w:tcPr>
          <w:p w14:paraId="5CFB7355" w14:textId="77777777" w:rsidR="001B3BD7" w:rsidRDefault="00000000">
            <w:pPr>
              <w:pStyle w:val="TableText"/>
              <w:spacing w:before="48" w:line="183" w:lineRule="auto"/>
              <w:ind w:left="118"/>
            </w:pPr>
            <w:r>
              <w:rPr>
                <w:spacing w:val="-4"/>
              </w:rPr>
              <w:t>01</w:t>
            </w:r>
          </w:p>
        </w:tc>
      </w:tr>
      <w:tr w:rsidR="001B3BD7" w14:paraId="5F9CF791" w14:textId="77777777">
        <w:trPr>
          <w:trHeight w:val="266"/>
        </w:trPr>
        <w:tc>
          <w:tcPr>
            <w:tcW w:w="738" w:type="dxa"/>
          </w:tcPr>
          <w:p w14:paraId="358185AF" w14:textId="77777777" w:rsidR="001B3BD7" w:rsidRDefault="00000000">
            <w:pPr>
              <w:pStyle w:val="TableText"/>
              <w:spacing w:before="59" w:line="183" w:lineRule="auto"/>
              <w:ind w:left="130"/>
            </w:pPr>
            <w:r>
              <w:rPr>
                <w:spacing w:val="-4"/>
              </w:rPr>
              <w:t>01</w:t>
            </w:r>
          </w:p>
        </w:tc>
        <w:tc>
          <w:tcPr>
            <w:tcW w:w="716" w:type="dxa"/>
          </w:tcPr>
          <w:p w14:paraId="44F260AB" w14:textId="77777777" w:rsidR="001B3BD7" w:rsidRDefault="00000000">
            <w:pPr>
              <w:pStyle w:val="TableText"/>
              <w:spacing w:before="78" w:line="168" w:lineRule="auto"/>
              <w:ind w:left="113"/>
            </w:pPr>
            <w:r>
              <w:rPr>
                <w:spacing w:val="-4"/>
              </w:rPr>
              <w:t>-&gt;</w:t>
            </w:r>
          </w:p>
        </w:tc>
        <w:tc>
          <w:tcPr>
            <w:tcW w:w="723" w:type="dxa"/>
          </w:tcPr>
          <w:p w14:paraId="21734EA6" w14:textId="77777777" w:rsidR="001B3BD7" w:rsidRDefault="00000000">
            <w:pPr>
              <w:pStyle w:val="TableText"/>
              <w:spacing w:before="59" w:line="183" w:lineRule="auto"/>
              <w:ind w:left="129"/>
            </w:pPr>
            <w:r>
              <w:rPr>
                <w:spacing w:val="-7"/>
              </w:rPr>
              <w:t>10</w:t>
            </w:r>
          </w:p>
        </w:tc>
      </w:tr>
      <w:tr w:rsidR="001B3BD7" w14:paraId="72196EDF" w14:textId="77777777">
        <w:trPr>
          <w:trHeight w:val="252"/>
        </w:trPr>
        <w:tc>
          <w:tcPr>
            <w:tcW w:w="738" w:type="dxa"/>
          </w:tcPr>
          <w:p w14:paraId="23D25789" w14:textId="77777777" w:rsidR="001B3BD7" w:rsidRDefault="00000000">
            <w:pPr>
              <w:pStyle w:val="TableText"/>
              <w:spacing w:before="48" w:line="183" w:lineRule="auto"/>
              <w:ind w:left="141"/>
            </w:pPr>
            <w:r>
              <w:rPr>
                <w:spacing w:val="-7"/>
              </w:rPr>
              <w:t>10</w:t>
            </w:r>
          </w:p>
        </w:tc>
        <w:tc>
          <w:tcPr>
            <w:tcW w:w="716" w:type="dxa"/>
          </w:tcPr>
          <w:p w14:paraId="5774DEC9" w14:textId="77777777" w:rsidR="001B3BD7" w:rsidRDefault="00000000">
            <w:pPr>
              <w:pStyle w:val="TableText"/>
              <w:spacing w:before="68" w:line="165" w:lineRule="auto"/>
              <w:ind w:left="113"/>
            </w:pPr>
            <w:r>
              <w:rPr>
                <w:spacing w:val="-4"/>
              </w:rPr>
              <w:t>-&gt;</w:t>
            </w:r>
          </w:p>
        </w:tc>
        <w:tc>
          <w:tcPr>
            <w:tcW w:w="723" w:type="dxa"/>
          </w:tcPr>
          <w:p w14:paraId="3993B1D1" w14:textId="77777777" w:rsidR="001B3BD7" w:rsidRDefault="00000000">
            <w:pPr>
              <w:pStyle w:val="TableText"/>
              <w:spacing w:before="50" w:line="182" w:lineRule="auto"/>
              <w:ind w:left="129"/>
            </w:pPr>
            <w:r>
              <w:rPr>
                <w:spacing w:val="-7"/>
              </w:rPr>
              <w:t>11</w:t>
            </w:r>
          </w:p>
        </w:tc>
      </w:tr>
      <w:tr w:rsidR="001B3BD7" w14:paraId="52D489C9" w14:textId="77777777">
        <w:trPr>
          <w:trHeight w:val="259"/>
        </w:trPr>
        <w:tc>
          <w:tcPr>
            <w:tcW w:w="738" w:type="dxa"/>
          </w:tcPr>
          <w:p w14:paraId="54BF59F2" w14:textId="77777777" w:rsidR="001B3BD7" w:rsidRDefault="00000000">
            <w:pPr>
              <w:pStyle w:val="TableText"/>
              <w:spacing w:before="67" w:line="172" w:lineRule="auto"/>
              <w:ind w:left="141"/>
            </w:pPr>
            <w:r>
              <w:rPr>
                <w:spacing w:val="-7"/>
              </w:rPr>
              <w:t>11</w:t>
            </w:r>
          </w:p>
        </w:tc>
        <w:tc>
          <w:tcPr>
            <w:tcW w:w="716" w:type="dxa"/>
          </w:tcPr>
          <w:p w14:paraId="4BEA7959" w14:textId="77777777" w:rsidR="001B3BD7" w:rsidRDefault="00000000">
            <w:pPr>
              <w:pStyle w:val="TableText"/>
              <w:spacing w:before="85" w:line="163" w:lineRule="exact"/>
              <w:ind w:left="113"/>
            </w:pPr>
            <w:r>
              <w:rPr>
                <w:spacing w:val="-4"/>
                <w:position w:val="-3"/>
              </w:rPr>
              <w:t>-&gt;</w:t>
            </w:r>
          </w:p>
        </w:tc>
        <w:tc>
          <w:tcPr>
            <w:tcW w:w="723" w:type="dxa"/>
          </w:tcPr>
          <w:p w14:paraId="7D3E1C67" w14:textId="77777777" w:rsidR="001B3BD7" w:rsidRDefault="00000000">
            <w:pPr>
              <w:pStyle w:val="TableText"/>
              <w:spacing w:before="67" w:line="172" w:lineRule="auto"/>
              <w:ind w:left="129"/>
            </w:pPr>
            <w:r>
              <w:rPr>
                <w:spacing w:val="-7"/>
              </w:rPr>
              <w:t>11</w:t>
            </w:r>
          </w:p>
        </w:tc>
      </w:tr>
    </w:tbl>
    <w:p w14:paraId="3EB6D34A" w14:textId="77777777" w:rsidR="001B3BD7" w:rsidRDefault="00000000">
      <w:pPr>
        <w:pStyle w:val="BodyText"/>
        <w:spacing w:before="269" w:line="273" w:lineRule="auto"/>
        <w:ind w:left="26" w:right="223" w:firstLine="8"/>
      </w:pPr>
      <w:r>
        <w:rPr>
          <w:spacing w:val="-1"/>
        </w:rPr>
        <w:t>If the actual outcome</w:t>
      </w:r>
      <w:r>
        <w:rPr>
          <w:spacing w:val="-13"/>
        </w:rPr>
        <w:t xml:space="preserve"> </w:t>
      </w:r>
      <w:r>
        <w:rPr>
          <w:spacing w:val="-1"/>
        </w:rPr>
        <w:t xml:space="preserve">was </w:t>
      </w:r>
      <w:r>
        <w:rPr>
          <w:b/>
          <w:bCs/>
          <w:spacing w:val="-1"/>
        </w:rPr>
        <w:t>Not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1"/>
        </w:rPr>
        <w:t>Taken</w:t>
      </w:r>
      <w:r>
        <w:rPr>
          <w:spacing w:val="-1"/>
        </w:rPr>
        <w:t>: Decrement the counter</w:t>
      </w:r>
      <w:r>
        <w:rPr>
          <w:spacing w:val="-16"/>
        </w:rPr>
        <w:t xml:space="preserve"> </w:t>
      </w:r>
      <w:r>
        <w:rPr>
          <w:spacing w:val="-1"/>
        </w:rPr>
        <w:t>value (binary subtracti</w:t>
      </w:r>
      <w:r>
        <w:rPr>
          <w:spacing w:val="-2"/>
        </w:rPr>
        <w:t>on), but</w:t>
      </w:r>
      <w:r>
        <w:t xml:space="preserve"> </w:t>
      </w:r>
      <w:r>
        <w:rPr>
          <w:spacing w:val="-3"/>
        </w:rPr>
        <w:t>stop (saturate) at</w:t>
      </w:r>
      <w:r>
        <w:rPr>
          <w:spacing w:val="4"/>
        </w:rPr>
        <w:t xml:space="preserve"> </w:t>
      </w:r>
      <w:r>
        <w:rPr>
          <w:spacing w:val="-3"/>
        </w:rPr>
        <w:t>00.</w:t>
      </w:r>
    </w:p>
    <w:p w14:paraId="06D48D9C" w14:textId="77777777" w:rsidR="001B3BD7" w:rsidRDefault="001B3BD7">
      <w:pPr>
        <w:spacing w:line="237" w:lineRule="exact"/>
      </w:pPr>
    </w:p>
    <w:tbl>
      <w:tblPr>
        <w:tblW w:w="2177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716"/>
        <w:gridCol w:w="723"/>
      </w:tblGrid>
      <w:tr w:rsidR="001B3BD7" w14:paraId="69BE08EB" w14:textId="77777777">
        <w:trPr>
          <w:trHeight w:val="264"/>
        </w:trPr>
        <w:tc>
          <w:tcPr>
            <w:tcW w:w="738" w:type="dxa"/>
            <w:tcBorders>
              <w:top w:val="single" w:sz="4" w:space="0" w:color="000000"/>
            </w:tcBorders>
          </w:tcPr>
          <w:p w14:paraId="23495757" w14:textId="77777777" w:rsidR="001B3BD7" w:rsidRDefault="00000000">
            <w:pPr>
              <w:pStyle w:val="TableText"/>
              <w:spacing w:before="53" w:line="183" w:lineRule="auto"/>
              <w:ind w:left="141"/>
            </w:pPr>
            <w:r>
              <w:rPr>
                <w:spacing w:val="-7"/>
              </w:rPr>
              <w:t>11</w:t>
            </w:r>
          </w:p>
        </w:tc>
        <w:tc>
          <w:tcPr>
            <w:tcW w:w="716" w:type="dxa"/>
            <w:tcBorders>
              <w:top w:val="single" w:sz="4" w:space="0" w:color="000000"/>
            </w:tcBorders>
          </w:tcPr>
          <w:p w14:paraId="4FA86AE3" w14:textId="77777777" w:rsidR="001B3BD7" w:rsidRDefault="00000000">
            <w:pPr>
              <w:pStyle w:val="TableText"/>
              <w:spacing w:before="72" w:line="169" w:lineRule="auto"/>
              <w:ind w:left="113"/>
            </w:pPr>
            <w:r>
              <w:rPr>
                <w:spacing w:val="-4"/>
              </w:rPr>
              <w:t>-&gt;</w:t>
            </w:r>
          </w:p>
        </w:tc>
        <w:tc>
          <w:tcPr>
            <w:tcW w:w="723" w:type="dxa"/>
            <w:tcBorders>
              <w:top w:val="single" w:sz="4" w:space="0" w:color="000000"/>
            </w:tcBorders>
          </w:tcPr>
          <w:p w14:paraId="0B196ED8" w14:textId="77777777" w:rsidR="001B3BD7" w:rsidRDefault="00000000">
            <w:pPr>
              <w:pStyle w:val="TableText"/>
              <w:spacing w:before="52" w:line="183" w:lineRule="auto"/>
              <w:ind w:left="129"/>
            </w:pPr>
            <w:r>
              <w:rPr>
                <w:spacing w:val="-7"/>
              </w:rPr>
              <w:t>10</w:t>
            </w:r>
          </w:p>
        </w:tc>
      </w:tr>
      <w:tr w:rsidR="001B3BD7" w14:paraId="67161910" w14:textId="77777777">
        <w:trPr>
          <w:trHeight w:val="266"/>
        </w:trPr>
        <w:tc>
          <w:tcPr>
            <w:tcW w:w="738" w:type="dxa"/>
          </w:tcPr>
          <w:p w14:paraId="3A68FEE8" w14:textId="77777777" w:rsidR="001B3BD7" w:rsidRDefault="00000000">
            <w:pPr>
              <w:pStyle w:val="TableText"/>
              <w:spacing w:before="59" w:line="183" w:lineRule="auto"/>
              <w:ind w:left="141"/>
            </w:pPr>
            <w:r>
              <w:rPr>
                <w:spacing w:val="-7"/>
              </w:rPr>
              <w:t>10</w:t>
            </w:r>
          </w:p>
        </w:tc>
        <w:tc>
          <w:tcPr>
            <w:tcW w:w="716" w:type="dxa"/>
          </w:tcPr>
          <w:p w14:paraId="6907D475" w14:textId="77777777" w:rsidR="001B3BD7" w:rsidRDefault="00000000">
            <w:pPr>
              <w:pStyle w:val="TableText"/>
              <w:spacing w:before="77" w:line="169" w:lineRule="auto"/>
              <w:ind w:left="113"/>
            </w:pPr>
            <w:r>
              <w:rPr>
                <w:spacing w:val="-4"/>
              </w:rPr>
              <w:t>-&gt;</w:t>
            </w:r>
          </w:p>
        </w:tc>
        <w:tc>
          <w:tcPr>
            <w:tcW w:w="723" w:type="dxa"/>
          </w:tcPr>
          <w:p w14:paraId="6C6E85F6" w14:textId="77777777" w:rsidR="001B3BD7" w:rsidRDefault="00000000">
            <w:pPr>
              <w:pStyle w:val="TableText"/>
              <w:spacing w:before="59" w:line="183" w:lineRule="auto"/>
              <w:ind w:left="118"/>
            </w:pPr>
            <w:r>
              <w:rPr>
                <w:spacing w:val="-4"/>
              </w:rPr>
              <w:t>01</w:t>
            </w:r>
          </w:p>
        </w:tc>
      </w:tr>
      <w:tr w:rsidR="001B3BD7" w14:paraId="131B9EFF" w14:textId="77777777">
        <w:trPr>
          <w:trHeight w:val="266"/>
        </w:trPr>
        <w:tc>
          <w:tcPr>
            <w:tcW w:w="738" w:type="dxa"/>
          </w:tcPr>
          <w:p w14:paraId="55CC6DD4" w14:textId="77777777" w:rsidR="001B3BD7" w:rsidRDefault="00000000">
            <w:pPr>
              <w:pStyle w:val="TableText"/>
              <w:spacing w:before="63" w:line="183" w:lineRule="auto"/>
              <w:ind w:left="130"/>
            </w:pPr>
            <w:r>
              <w:rPr>
                <w:spacing w:val="-4"/>
              </w:rPr>
              <w:lastRenderedPageBreak/>
              <w:t>01</w:t>
            </w:r>
          </w:p>
        </w:tc>
        <w:tc>
          <w:tcPr>
            <w:tcW w:w="716" w:type="dxa"/>
          </w:tcPr>
          <w:p w14:paraId="1E9E30E4" w14:textId="77777777" w:rsidR="001B3BD7" w:rsidRDefault="00000000">
            <w:pPr>
              <w:pStyle w:val="TableText"/>
              <w:spacing w:before="82" w:line="165" w:lineRule="auto"/>
              <w:ind w:left="113"/>
            </w:pPr>
            <w:r>
              <w:rPr>
                <w:spacing w:val="-4"/>
              </w:rPr>
              <w:t>-&gt;</w:t>
            </w:r>
          </w:p>
        </w:tc>
        <w:tc>
          <w:tcPr>
            <w:tcW w:w="723" w:type="dxa"/>
          </w:tcPr>
          <w:p w14:paraId="35C64A42" w14:textId="77777777" w:rsidR="001B3BD7" w:rsidRDefault="00000000">
            <w:pPr>
              <w:pStyle w:val="TableText"/>
              <w:spacing w:before="63" w:line="183" w:lineRule="auto"/>
              <w:ind w:left="118"/>
            </w:pPr>
            <w:r>
              <w:rPr>
                <w:spacing w:val="-4"/>
              </w:rPr>
              <w:t>00</w:t>
            </w:r>
          </w:p>
        </w:tc>
      </w:tr>
      <w:tr w:rsidR="001B3BD7" w14:paraId="08E59E45" w14:textId="77777777">
        <w:trPr>
          <w:trHeight w:val="259"/>
        </w:trPr>
        <w:tc>
          <w:tcPr>
            <w:tcW w:w="738" w:type="dxa"/>
          </w:tcPr>
          <w:p w14:paraId="25AF4806" w14:textId="77777777" w:rsidR="001B3BD7" w:rsidRDefault="00000000">
            <w:pPr>
              <w:pStyle w:val="TableText"/>
              <w:spacing w:before="52" w:line="183" w:lineRule="auto"/>
              <w:ind w:left="130"/>
            </w:pPr>
            <w:r>
              <w:rPr>
                <w:spacing w:val="-4"/>
              </w:rPr>
              <w:t>00</w:t>
            </w:r>
          </w:p>
        </w:tc>
        <w:tc>
          <w:tcPr>
            <w:tcW w:w="716" w:type="dxa"/>
          </w:tcPr>
          <w:p w14:paraId="506AC82C" w14:textId="77777777" w:rsidR="001B3BD7" w:rsidRDefault="00000000">
            <w:pPr>
              <w:pStyle w:val="TableText"/>
              <w:spacing w:before="71" w:line="168" w:lineRule="auto"/>
              <w:ind w:left="113"/>
            </w:pPr>
            <w:r>
              <w:rPr>
                <w:spacing w:val="-4"/>
              </w:rPr>
              <w:t>-&gt;</w:t>
            </w:r>
          </w:p>
        </w:tc>
        <w:tc>
          <w:tcPr>
            <w:tcW w:w="723" w:type="dxa"/>
          </w:tcPr>
          <w:p w14:paraId="2B8E3074" w14:textId="77777777" w:rsidR="001B3BD7" w:rsidRDefault="00000000">
            <w:pPr>
              <w:pStyle w:val="TableText"/>
              <w:spacing w:before="52" w:line="183" w:lineRule="auto"/>
              <w:ind w:left="118"/>
            </w:pPr>
            <w:r>
              <w:rPr>
                <w:spacing w:val="-4"/>
              </w:rPr>
              <w:t>00</w:t>
            </w:r>
          </w:p>
        </w:tc>
      </w:tr>
    </w:tbl>
    <w:p w14:paraId="6BF58585" w14:textId="77777777" w:rsidR="001B3BD7" w:rsidRDefault="001B3BD7">
      <w:pPr>
        <w:pStyle w:val="BodyText"/>
        <w:rPr>
          <w:sz w:val="21"/>
        </w:rPr>
      </w:pPr>
    </w:p>
    <w:p w14:paraId="451031F5" w14:textId="77777777" w:rsidR="001B3BD7" w:rsidRDefault="001B3BD7">
      <w:pPr>
        <w:sectPr w:rsidR="001B3BD7">
          <w:pgSz w:w="11910" w:h="16845"/>
          <w:pgMar w:top="1431" w:right="1427" w:bottom="0" w:left="1427" w:header="0" w:footer="0" w:gutter="0"/>
          <w:cols w:space="720"/>
        </w:sectPr>
      </w:pPr>
    </w:p>
    <w:p w14:paraId="19595A8C" w14:textId="77777777" w:rsidR="001B3BD7" w:rsidRDefault="00000000">
      <w:pPr>
        <w:pStyle w:val="BodyText"/>
        <w:spacing w:before="54" w:line="275" w:lineRule="exact"/>
        <w:ind w:left="32"/>
      </w:pPr>
      <w:r>
        <w:rPr>
          <w:spacing w:val="-2"/>
          <w:position w:val="3"/>
        </w:rPr>
        <w:lastRenderedPageBreak/>
        <w:t>b. Consider</w:t>
      </w:r>
      <w:r>
        <w:rPr>
          <w:spacing w:val="-11"/>
          <w:position w:val="3"/>
        </w:rPr>
        <w:t xml:space="preserve"> </w:t>
      </w:r>
      <w:r>
        <w:rPr>
          <w:spacing w:val="-2"/>
          <w:position w:val="3"/>
        </w:rPr>
        <w:t>the following code:</w:t>
      </w:r>
    </w:p>
    <w:p w14:paraId="13F37ED5" w14:textId="77777777" w:rsidR="001B3BD7" w:rsidRDefault="00000000">
      <w:pPr>
        <w:pStyle w:val="BodyText"/>
        <w:spacing w:before="131" w:line="301" w:lineRule="auto"/>
        <w:ind w:left="28" w:right="8346" w:hanging="11"/>
      </w:pPr>
      <w:r>
        <w:rPr>
          <w:b/>
          <w:bCs/>
          <w:spacing w:val="-7"/>
        </w:rPr>
        <w:t>for (i=0; i&lt;N; i++)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</w:rPr>
        <w:t>if (x[i] ==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8"/>
        </w:rPr>
        <w:t>0)</w:t>
      </w:r>
    </w:p>
    <w:p w14:paraId="7F558046" w14:textId="77777777" w:rsidR="001B3BD7" w:rsidRDefault="00000000">
      <w:pPr>
        <w:pStyle w:val="BodyText"/>
        <w:spacing w:before="70" w:line="275" w:lineRule="exact"/>
        <w:ind w:left="14"/>
      </w:pPr>
      <w:r>
        <w:rPr>
          <w:b/>
          <w:bCs/>
          <w:spacing w:val="-6"/>
          <w:position w:val="3"/>
        </w:rPr>
        <w:t>y[i] =</w:t>
      </w:r>
      <w:r>
        <w:rPr>
          <w:b/>
          <w:bCs/>
          <w:spacing w:val="-3"/>
          <w:position w:val="3"/>
        </w:rPr>
        <w:t xml:space="preserve"> </w:t>
      </w:r>
      <w:r>
        <w:rPr>
          <w:b/>
          <w:bCs/>
          <w:spacing w:val="-6"/>
          <w:position w:val="3"/>
        </w:rPr>
        <w:t>0.0;</w:t>
      </w:r>
    </w:p>
    <w:p w14:paraId="0E2707E7" w14:textId="77777777" w:rsidR="001B3BD7" w:rsidRDefault="00000000">
      <w:pPr>
        <w:pStyle w:val="BodyText"/>
        <w:spacing w:before="70" w:line="275" w:lineRule="exact"/>
        <w:ind w:left="25"/>
      </w:pPr>
      <w:r>
        <w:rPr>
          <w:b/>
          <w:bCs/>
          <w:spacing w:val="-4"/>
        </w:rPr>
        <w:t>else</w:t>
      </w:r>
    </w:p>
    <w:p w14:paraId="0A66CFCF" w14:textId="77777777" w:rsidR="001B3BD7" w:rsidRDefault="00000000">
      <w:pPr>
        <w:pStyle w:val="BodyText"/>
        <w:spacing w:before="70" w:line="275" w:lineRule="exact"/>
        <w:ind w:left="14"/>
      </w:pPr>
      <w:r>
        <w:rPr>
          <w:b/>
          <w:bCs/>
          <w:spacing w:val="-4"/>
          <w:position w:val="3"/>
        </w:rPr>
        <w:t>y[i] =</w:t>
      </w:r>
      <w:r>
        <w:rPr>
          <w:b/>
          <w:bCs/>
          <w:spacing w:val="-8"/>
          <w:position w:val="3"/>
        </w:rPr>
        <w:t xml:space="preserve"> </w:t>
      </w:r>
      <w:r>
        <w:rPr>
          <w:b/>
          <w:bCs/>
          <w:spacing w:val="-4"/>
          <w:position w:val="3"/>
        </w:rPr>
        <w:t>y[i]/x[i];</w:t>
      </w:r>
    </w:p>
    <w:p w14:paraId="253EF618" w14:textId="77777777" w:rsidR="001B3BD7" w:rsidRDefault="00000000">
      <w:pPr>
        <w:pStyle w:val="BodyText"/>
        <w:spacing w:before="130" w:line="275" w:lineRule="exact"/>
        <w:ind w:left="15"/>
      </w:pPr>
      <w:r>
        <w:rPr>
          <w:spacing w:val="-2"/>
          <w:position w:val="3"/>
        </w:rPr>
        <w:t>Assume that the assembly code generated is</w:t>
      </w:r>
      <w:r>
        <w:rPr>
          <w:spacing w:val="-3"/>
          <w:position w:val="3"/>
        </w:rPr>
        <w:t xml:space="preserve"> </w:t>
      </w:r>
      <w:r>
        <w:rPr>
          <w:spacing w:val="-2"/>
          <w:position w:val="3"/>
        </w:rPr>
        <w:t>then:</w:t>
      </w:r>
    </w:p>
    <w:p w14:paraId="7B73AB8A" w14:textId="77777777" w:rsidR="001B3BD7" w:rsidRDefault="00000000">
      <w:pPr>
        <w:pStyle w:val="BodyText"/>
        <w:spacing w:before="144" w:line="300" w:lineRule="auto"/>
        <w:ind w:left="32" w:right="8152" w:hanging="3"/>
      </w:pPr>
      <w:r>
        <w:rPr>
          <w:b/>
          <w:bCs/>
          <w:spacing w:val="-7"/>
        </w:rPr>
        <w:t>loop: L.D F1,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-7"/>
        </w:rPr>
        <w:t>0(R2)</w:t>
      </w:r>
      <w:r>
        <w:rPr>
          <w:b/>
          <w:bCs/>
        </w:rPr>
        <w:t xml:space="preserve"> </w:t>
      </w:r>
      <w:r>
        <w:rPr>
          <w:b/>
          <w:bCs/>
          <w:spacing w:val="-10"/>
        </w:rPr>
        <w:t>L.D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</w:rPr>
        <w:t>F2,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10"/>
        </w:rPr>
        <w:t>0(R3)</w:t>
      </w:r>
    </w:p>
    <w:p w14:paraId="1F88CF83" w14:textId="77777777" w:rsidR="001B3BD7" w:rsidRDefault="00000000">
      <w:pPr>
        <w:pStyle w:val="BodyText"/>
        <w:spacing w:before="59" w:line="275" w:lineRule="exact"/>
        <w:ind w:left="32"/>
      </w:pPr>
      <w:r>
        <w:rPr>
          <w:b/>
          <w:bCs/>
          <w:spacing w:val="-9"/>
          <w:position w:val="2"/>
        </w:rPr>
        <w:t>BNEZ F1, else</w:t>
      </w:r>
    </w:p>
    <w:p w14:paraId="5E8D8A29" w14:textId="77777777" w:rsidR="001B3BD7" w:rsidRDefault="00000000">
      <w:pPr>
        <w:pStyle w:val="BodyText"/>
        <w:spacing w:before="130" w:line="306" w:lineRule="auto"/>
        <w:ind w:left="32" w:right="8323" w:hanging="17"/>
      </w:pPr>
      <w:r>
        <w:rPr>
          <w:b/>
          <w:bCs/>
          <w:spacing w:val="-8"/>
        </w:rPr>
        <w:t>ADD.D F2, F0, F0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8"/>
        </w:rPr>
        <w:t>BEZ R0,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8"/>
        </w:rPr>
        <w:t>fall</w:t>
      </w:r>
    </w:p>
    <w:p w14:paraId="76FA4239" w14:textId="77777777" w:rsidR="001B3BD7" w:rsidRDefault="00000000">
      <w:pPr>
        <w:pStyle w:val="BodyText"/>
        <w:spacing w:before="1" w:line="275" w:lineRule="exact"/>
        <w:ind w:left="25"/>
      </w:pPr>
      <w:r>
        <w:rPr>
          <w:b/>
          <w:bCs/>
          <w:spacing w:val="-8"/>
          <w:position w:val="2"/>
        </w:rPr>
        <w:t>else: DIV.D F2, F2, F1</w:t>
      </w:r>
    </w:p>
    <w:p w14:paraId="79CB8428" w14:textId="77777777" w:rsidR="001B3BD7" w:rsidRDefault="00000000">
      <w:pPr>
        <w:pStyle w:val="BodyText"/>
        <w:spacing w:before="71" w:line="303" w:lineRule="auto"/>
        <w:ind w:left="32" w:right="7947" w:hanging="15"/>
      </w:pPr>
      <w:r>
        <w:rPr>
          <w:b/>
          <w:bCs/>
          <w:spacing w:val="-6"/>
        </w:rPr>
        <w:t>fall: DADDI R2, R2,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6"/>
        </w:rPr>
        <w:t>8</w:t>
      </w:r>
      <w:r>
        <w:rPr>
          <w:b/>
          <w:bCs/>
        </w:rPr>
        <w:t xml:space="preserve"> </w:t>
      </w:r>
      <w:r>
        <w:rPr>
          <w:b/>
          <w:bCs/>
          <w:spacing w:val="-7"/>
        </w:rPr>
        <w:t>DADDI R3, R3,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-7"/>
        </w:rPr>
        <w:t>8</w:t>
      </w:r>
    </w:p>
    <w:p w14:paraId="0F99F1B0" w14:textId="77777777" w:rsidR="001B3BD7" w:rsidRDefault="00000000">
      <w:pPr>
        <w:pStyle w:val="BodyText"/>
        <w:spacing w:before="110" w:line="307" w:lineRule="auto"/>
        <w:ind w:left="23" w:right="8412" w:firstLine="9"/>
      </w:pPr>
      <w:r>
        <w:rPr>
          <w:b/>
          <w:bCs/>
          <w:spacing w:val="-9"/>
        </w:rPr>
        <w:t>DSUBI R1, R1, 1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8"/>
        </w:rPr>
        <w:t>S.D -8(R3), F2</w:t>
      </w:r>
    </w:p>
    <w:p w14:paraId="1FD9A9DB" w14:textId="77777777" w:rsidR="001B3BD7" w:rsidRDefault="00000000">
      <w:pPr>
        <w:pStyle w:val="BodyText"/>
        <w:spacing w:line="274" w:lineRule="exact"/>
        <w:ind w:left="32"/>
      </w:pPr>
      <w:r>
        <w:rPr>
          <w:b/>
          <w:bCs/>
          <w:spacing w:val="-9"/>
          <w:position w:val="3"/>
        </w:rPr>
        <w:t>BNEZ R1, loop</w:t>
      </w:r>
    </w:p>
    <w:p w14:paraId="7C5603E2" w14:textId="77777777" w:rsidR="001B3BD7" w:rsidRDefault="00000000">
      <w:pPr>
        <w:pStyle w:val="BodyText"/>
        <w:spacing w:before="131" w:line="275" w:lineRule="exact"/>
        <w:ind w:left="16"/>
      </w:pPr>
      <w:r>
        <w:t>where</w:t>
      </w:r>
      <w:r>
        <w:rPr>
          <w:spacing w:val="2"/>
        </w:rPr>
        <w:t>:</w:t>
      </w:r>
    </w:p>
    <w:p w14:paraId="0ADFE054" w14:textId="77777777" w:rsidR="001B3BD7" w:rsidRDefault="00000000">
      <w:pPr>
        <w:pStyle w:val="BodyText"/>
        <w:spacing w:before="205" w:line="275" w:lineRule="exact"/>
        <w:ind w:left="387"/>
      </w:pPr>
      <w:r>
        <w:rPr>
          <w:spacing w:val="-2"/>
          <w:position w:val="3"/>
        </w:rPr>
        <w:t>•    the</w:t>
      </w:r>
      <w:r>
        <w:rPr>
          <w:spacing w:val="-15"/>
          <w:position w:val="3"/>
        </w:rPr>
        <w:t xml:space="preserve"> </w:t>
      </w:r>
      <w:r>
        <w:rPr>
          <w:spacing w:val="-2"/>
          <w:position w:val="3"/>
        </w:rPr>
        <w:t>value of</w:t>
      </w:r>
      <w:r>
        <w:rPr>
          <w:spacing w:val="11"/>
          <w:position w:val="3"/>
        </w:rPr>
        <w:t xml:space="preserve"> </w:t>
      </w:r>
      <w:r>
        <w:rPr>
          <w:spacing w:val="-2"/>
          <w:position w:val="3"/>
        </w:rPr>
        <w:t>N is already stored in R1</w:t>
      </w:r>
    </w:p>
    <w:p w14:paraId="49ADA74B" w14:textId="77777777" w:rsidR="001B3BD7" w:rsidRDefault="00000000">
      <w:pPr>
        <w:pStyle w:val="BodyText"/>
        <w:spacing w:before="56" w:line="274" w:lineRule="exact"/>
        <w:ind w:left="387"/>
      </w:pPr>
      <w:r>
        <w:rPr>
          <w:spacing w:val="-2"/>
          <w:position w:val="3"/>
        </w:rPr>
        <w:t>•    the base addresses</w:t>
      </w:r>
      <w:r>
        <w:rPr>
          <w:spacing w:val="-16"/>
          <w:position w:val="3"/>
        </w:rPr>
        <w:t xml:space="preserve"> </w:t>
      </w:r>
      <w:r>
        <w:rPr>
          <w:spacing w:val="-2"/>
          <w:position w:val="3"/>
        </w:rPr>
        <w:t>for</w:t>
      </w:r>
      <w:r>
        <w:rPr>
          <w:spacing w:val="-15"/>
          <w:position w:val="3"/>
        </w:rPr>
        <w:t xml:space="preserve"> </w:t>
      </w:r>
      <w:r>
        <w:rPr>
          <w:spacing w:val="-2"/>
          <w:position w:val="3"/>
        </w:rPr>
        <w:t>x andy are stored</w:t>
      </w:r>
      <w:r>
        <w:rPr>
          <w:spacing w:val="-3"/>
          <w:position w:val="3"/>
        </w:rPr>
        <w:t xml:space="preserve"> in R2 and R3, respectively</w:t>
      </w:r>
    </w:p>
    <w:p w14:paraId="25F7CB9A" w14:textId="77777777" w:rsidR="001B3BD7" w:rsidRDefault="00000000">
      <w:pPr>
        <w:pStyle w:val="BodyText"/>
        <w:spacing w:before="56" w:line="275" w:lineRule="exact"/>
        <w:ind w:left="387"/>
      </w:pPr>
      <w:r>
        <w:rPr>
          <w:spacing w:val="-1"/>
          <w:position w:val="3"/>
        </w:rPr>
        <w:t>•</w:t>
      </w:r>
      <w:r>
        <w:rPr>
          <w:spacing w:val="7"/>
          <w:position w:val="3"/>
        </w:rPr>
        <w:t xml:space="preserve">    </w:t>
      </w:r>
      <w:r>
        <w:rPr>
          <w:spacing w:val="-1"/>
          <w:position w:val="3"/>
        </w:rPr>
        <w:t>register F0 contains</w:t>
      </w:r>
      <w:r>
        <w:rPr>
          <w:spacing w:val="-13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-15"/>
          <w:position w:val="3"/>
        </w:rPr>
        <w:t xml:space="preserve"> </w:t>
      </w:r>
      <w:r>
        <w:rPr>
          <w:spacing w:val="-1"/>
          <w:position w:val="3"/>
        </w:rPr>
        <w:t>valu</w:t>
      </w:r>
      <w:r>
        <w:rPr>
          <w:spacing w:val="-2"/>
          <w:position w:val="3"/>
        </w:rPr>
        <w:t>e 0</w:t>
      </w:r>
    </w:p>
    <w:p w14:paraId="2E4AA73E" w14:textId="77777777" w:rsidR="001B3BD7" w:rsidRDefault="00000000">
      <w:pPr>
        <w:pStyle w:val="BodyText"/>
        <w:spacing w:before="55" w:line="275" w:lineRule="exact"/>
        <w:ind w:left="387"/>
      </w:pPr>
      <w:r>
        <w:rPr>
          <w:spacing w:val="-1"/>
          <w:position w:val="3"/>
        </w:rPr>
        <w:t>•    register</w:t>
      </w:r>
      <w:r>
        <w:rPr>
          <w:spacing w:val="3"/>
          <w:position w:val="3"/>
        </w:rPr>
        <w:t xml:space="preserve"> </w:t>
      </w:r>
      <w:r>
        <w:rPr>
          <w:spacing w:val="-1"/>
          <w:position w:val="3"/>
        </w:rPr>
        <w:t>R0</w:t>
      </w:r>
      <w:r>
        <w:rPr>
          <w:position w:val="3"/>
        </w:rPr>
        <w:t xml:space="preserve"> </w:t>
      </w:r>
      <w:r>
        <w:rPr>
          <w:spacing w:val="-1"/>
          <w:position w:val="3"/>
        </w:rPr>
        <w:t>(always) contai</w:t>
      </w:r>
      <w:r>
        <w:rPr>
          <w:spacing w:val="-2"/>
          <w:position w:val="3"/>
        </w:rPr>
        <w:t>ns</w:t>
      </w:r>
      <w:r>
        <w:rPr>
          <w:spacing w:val="-16"/>
          <w:position w:val="3"/>
        </w:rPr>
        <w:t xml:space="preserve"> </w:t>
      </w:r>
      <w:r>
        <w:rPr>
          <w:spacing w:val="-2"/>
          <w:position w:val="3"/>
        </w:rPr>
        <w:t>the</w:t>
      </w:r>
      <w:r>
        <w:rPr>
          <w:spacing w:val="-15"/>
          <w:position w:val="3"/>
        </w:rPr>
        <w:t xml:space="preserve"> </w:t>
      </w:r>
      <w:r>
        <w:rPr>
          <w:spacing w:val="-2"/>
          <w:position w:val="3"/>
        </w:rPr>
        <w:t>value 0</w:t>
      </w:r>
    </w:p>
    <w:p w14:paraId="00FEB644" w14:textId="77777777" w:rsidR="001B3BD7" w:rsidRDefault="00000000">
      <w:pPr>
        <w:pStyle w:val="BodyText"/>
        <w:spacing w:before="192" w:line="286" w:lineRule="auto"/>
        <w:ind w:left="25" w:right="1250" w:hanging="10"/>
        <w:jc w:val="both"/>
      </w:pPr>
      <w:r>
        <w:rPr>
          <w:spacing w:val="-1"/>
        </w:rPr>
        <w:t>Assuming</w:t>
      </w:r>
      <w:r>
        <w:rPr>
          <w:spacing w:val="-15"/>
        </w:rPr>
        <w:t xml:space="preserve"> </w:t>
      </w:r>
      <w:r>
        <w:rPr>
          <w:spacing w:val="-1"/>
        </w:rPr>
        <w:t>that every other element of x has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value 0, starting</w:t>
      </w:r>
      <w:r>
        <w:rPr>
          <w:spacing w:val="-19"/>
        </w:rPr>
        <w:t xml:space="preserve"> </w:t>
      </w:r>
      <w:r>
        <w:rPr>
          <w:spacing w:val="-1"/>
        </w:rPr>
        <w:t>with</w:t>
      </w:r>
      <w:r>
        <w:rPr>
          <w:spacing w:val="-16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 first one, show the</w:t>
      </w:r>
      <w:r>
        <w:t xml:space="preserve"> outcomes of predictions</w:t>
      </w:r>
      <w:r>
        <w:rPr>
          <w:spacing w:val="-18"/>
        </w:rPr>
        <w:t xml:space="preserve"> </w:t>
      </w:r>
      <w:r>
        <w:t>when a 2-bit saturating counter</w:t>
      </w:r>
      <w:r>
        <w:rPr>
          <w:spacing w:val="-1"/>
        </w:rPr>
        <w:t xml:space="preserve"> is used</w:t>
      </w:r>
      <w:r>
        <w:rPr>
          <w:spacing w:val="-18"/>
        </w:rPr>
        <w:t xml:space="preserve"> </w:t>
      </w:r>
      <w:r>
        <w:rPr>
          <w:spacing w:val="-1"/>
        </w:rPr>
        <w:t>to predict the inner branch</w:t>
      </w:r>
      <w:r>
        <w:t xml:space="preserve"> </w:t>
      </w:r>
      <w:r>
        <w:rPr>
          <w:spacing w:val="-2"/>
        </w:rPr>
        <w:t>BNEZ F1, else.</w:t>
      </w:r>
      <w:r>
        <w:rPr>
          <w:spacing w:val="-19"/>
        </w:rPr>
        <w:t xml:space="preserve"> </w:t>
      </w:r>
      <w:r>
        <w:rPr>
          <w:spacing w:val="-2"/>
        </w:rPr>
        <w:t xml:space="preserve">Assume that the initial </w:t>
      </w:r>
      <w:r>
        <w:rPr>
          <w:spacing w:val="-3"/>
        </w:rPr>
        <w:t>value of the counter is 00</w:t>
      </w:r>
    </w:p>
    <w:p w14:paraId="46A2FFC8" w14:textId="77777777" w:rsidR="001B3BD7" w:rsidRDefault="00000000">
      <w:pPr>
        <w:pStyle w:val="BodyText"/>
        <w:spacing w:before="249" w:line="188" w:lineRule="auto"/>
        <w:ind w:left="32"/>
      </w:pPr>
      <w:r>
        <w:rPr>
          <w:b/>
          <w:bCs/>
          <w:spacing w:val="-7"/>
        </w:rPr>
        <w:t>Prediction Trace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-7"/>
        </w:rPr>
        <w:t>Table</w:t>
      </w:r>
    </w:p>
    <w:p w14:paraId="763B7485" w14:textId="77777777" w:rsidR="001B3BD7" w:rsidRDefault="001B3BD7">
      <w:pPr>
        <w:spacing w:line="209" w:lineRule="exact"/>
      </w:pPr>
    </w:p>
    <w:tbl>
      <w:tblPr>
        <w:tblW w:w="9972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7"/>
        <w:gridCol w:w="1110"/>
        <w:gridCol w:w="2130"/>
        <w:gridCol w:w="1844"/>
        <w:gridCol w:w="1260"/>
        <w:gridCol w:w="1184"/>
        <w:gridCol w:w="1417"/>
      </w:tblGrid>
      <w:tr w:rsidR="001B3BD7" w14:paraId="7971842D" w14:textId="77777777">
        <w:trPr>
          <w:trHeight w:val="919"/>
        </w:trPr>
        <w:tc>
          <w:tcPr>
            <w:tcW w:w="1027" w:type="dxa"/>
          </w:tcPr>
          <w:p w14:paraId="61F207F4" w14:textId="77777777" w:rsidR="001B3BD7" w:rsidRDefault="00000000">
            <w:pPr>
              <w:pStyle w:val="TableText"/>
              <w:spacing w:line="280" w:lineRule="auto"/>
              <w:ind w:left="135" w:right="93" w:firstLine="4"/>
            </w:pPr>
            <w:r>
              <w:rPr>
                <w:spacing w:val="-2"/>
              </w:rPr>
              <w:t>Iteration</w:t>
            </w:r>
            <w:r>
              <w:t xml:space="preserve"> i</w:t>
            </w:r>
          </w:p>
        </w:tc>
        <w:tc>
          <w:tcPr>
            <w:tcW w:w="1110" w:type="dxa"/>
          </w:tcPr>
          <w:p w14:paraId="1D27FC60" w14:textId="77777777" w:rsidR="001B3BD7" w:rsidRDefault="00000000">
            <w:pPr>
              <w:pStyle w:val="TableText"/>
              <w:spacing w:line="259" w:lineRule="auto"/>
              <w:ind w:left="100" w:right="223"/>
            </w:pPr>
            <w:r>
              <w:rPr>
                <w:spacing w:val="-5"/>
              </w:rPr>
              <w:t>Value of</w:t>
            </w:r>
            <w:r>
              <w:rPr>
                <w:spacing w:val="2"/>
              </w:rPr>
              <w:t xml:space="preserve"> x[i]</w:t>
            </w:r>
          </w:p>
        </w:tc>
        <w:tc>
          <w:tcPr>
            <w:tcW w:w="2130" w:type="dxa"/>
          </w:tcPr>
          <w:p w14:paraId="2209B576" w14:textId="77777777" w:rsidR="001B3BD7" w:rsidRDefault="00000000">
            <w:pPr>
              <w:pStyle w:val="TableText"/>
              <w:spacing w:before="60" w:line="186" w:lineRule="auto"/>
              <w:ind w:left="116"/>
            </w:pPr>
            <w:r>
              <w:rPr>
                <w:spacing w:val="-1"/>
              </w:rPr>
              <w:t>Actual Branch</w:t>
            </w:r>
          </w:p>
          <w:p w14:paraId="69832763" w14:textId="77777777" w:rsidR="001B3BD7" w:rsidRDefault="00000000">
            <w:pPr>
              <w:pStyle w:val="TableText"/>
              <w:spacing w:before="71" w:line="231" w:lineRule="auto"/>
              <w:ind w:left="127" w:right="91"/>
            </w:pPr>
            <w:r>
              <w:rPr>
                <w:spacing w:val="-6"/>
              </w:rPr>
              <w:t>Outcome (BNEZ F1,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else)</w:t>
            </w:r>
          </w:p>
        </w:tc>
        <w:tc>
          <w:tcPr>
            <w:tcW w:w="1844" w:type="dxa"/>
          </w:tcPr>
          <w:p w14:paraId="678AF1A8" w14:textId="77777777" w:rsidR="001B3BD7" w:rsidRDefault="00000000">
            <w:pPr>
              <w:pStyle w:val="TableText"/>
              <w:spacing w:before="58" w:line="251" w:lineRule="auto"/>
              <w:ind w:left="126" w:right="133" w:firstLine="3"/>
            </w:pPr>
            <w:r>
              <w:rPr>
                <w:spacing w:val="-3"/>
              </w:rPr>
              <w:t>Counter State at</w:t>
            </w:r>
            <w:r>
              <w:rPr>
                <w:spacing w:val="4"/>
              </w:rPr>
              <w:t xml:space="preserve"> </w:t>
            </w:r>
            <w:r>
              <w:t>Start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Iteration</w:t>
            </w:r>
          </w:p>
        </w:tc>
        <w:tc>
          <w:tcPr>
            <w:tcW w:w="1260" w:type="dxa"/>
          </w:tcPr>
          <w:p w14:paraId="58659B10" w14:textId="77777777" w:rsidR="001B3BD7" w:rsidRDefault="00000000">
            <w:pPr>
              <w:pStyle w:val="TableText"/>
              <w:spacing w:before="60" w:line="253" w:lineRule="auto"/>
              <w:ind w:left="126" w:right="130"/>
            </w:pPr>
            <w:r>
              <w:t>Prediction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Made</w:t>
            </w:r>
          </w:p>
        </w:tc>
        <w:tc>
          <w:tcPr>
            <w:tcW w:w="1184" w:type="dxa"/>
          </w:tcPr>
          <w:p w14:paraId="4CFA9745" w14:textId="77777777" w:rsidR="001B3BD7" w:rsidRDefault="00000000">
            <w:pPr>
              <w:pStyle w:val="TableText"/>
              <w:spacing w:before="60" w:line="252" w:lineRule="auto"/>
              <w:ind w:left="120" w:right="82" w:firstLine="7"/>
            </w:pPr>
            <w:r>
              <w:rPr>
                <w:spacing w:val="-2"/>
              </w:rPr>
              <w:t>Prediction</w:t>
            </w:r>
            <w:r>
              <w:t xml:space="preserve"> </w:t>
            </w:r>
            <w:r>
              <w:rPr>
                <w:spacing w:val="-1"/>
              </w:rPr>
              <w:t>Correct?</w:t>
            </w:r>
          </w:p>
        </w:tc>
        <w:tc>
          <w:tcPr>
            <w:tcW w:w="1417" w:type="dxa"/>
          </w:tcPr>
          <w:p w14:paraId="4489FF78" w14:textId="77777777" w:rsidR="001B3BD7" w:rsidRDefault="00000000">
            <w:pPr>
              <w:pStyle w:val="TableText"/>
              <w:spacing w:before="58" w:line="188" w:lineRule="auto"/>
              <w:ind w:left="122"/>
            </w:pPr>
            <w:r>
              <w:rPr>
                <w:spacing w:val="-3"/>
              </w:rPr>
              <w:t>Counter</w:t>
            </w:r>
          </w:p>
          <w:p w14:paraId="7D1A6A6B" w14:textId="77777777" w:rsidR="001B3BD7" w:rsidRDefault="00000000">
            <w:pPr>
              <w:pStyle w:val="TableText"/>
              <w:spacing w:before="73" w:line="251" w:lineRule="auto"/>
              <w:ind w:left="122" w:right="130" w:hanging="3"/>
            </w:pPr>
            <w:r>
              <w:rPr>
                <w:spacing w:val="-5"/>
              </w:rPr>
              <w:t>State at End</w:t>
            </w:r>
            <w:r>
              <w:t xml:space="preserve"> of</w:t>
            </w:r>
            <w:r>
              <w:rPr>
                <w:spacing w:val="17"/>
                <w:w w:val="101"/>
              </w:rPr>
              <w:t xml:space="preserve"> </w:t>
            </w:r>
            <w:r>
              <w:t>Iteration</w:t>
            </w:r>
          </w:p>
        </w:tc>
      </w:tr>
      <w:tr w:rsidR="001B3BD7" w14:paraId="47281B0D" w14:textId="77777777">
        <w:trPr>
          <w:trHeight w:val="538"/>
        </w:trPr>
        <w:tc>
          <w:tcPr>
            <w:tcW w:w="1027" w:type="dxa"/>
          </w:tcPr>
          <w:p w14:paraId="12E8B58D" w14:textId="77777777" w:rsidR="001B3BD7" w:rsidRDefault="00000000">
            <w:pPr>
              <w:pStyle w:val="TableText"/>
              <w:spacing w:before="44" w:line="183" w:lineRule="auto"/>
              <w:ind w:left="130"/>
            </w:pPr>
            <w:r>
              <w:t>0</w:t>
            </w:r>
          </w:p>
        </w:tc>
        <w:tc>
          <w:tcPr>
            <w:tcW w:w="1110" w:type="dxa"/>
          </w:tcPr>
          <w:p w14:paraId="048997CD" w14:textId="77777777" w:rsidR="001B3BD7" w:rsidRDefault="00000000">
            <w:pPr>
              <w:pStyle w:val="TableText"/>
              <w:spacing w:before="44" w:line="183" w:lineRule="auto"/>
              <w:ind w:left="110"/>
            </w:pPr>
            <w:r>
              <w:t>0</w:t>
            </w:r>
          </w:p>
        </w:tc>
        <w:tc>
          <w:tcPr>
            <w:tcW w:w="2130" w:type="dxa"/>
          </w:tcPr>
          <w:p w14:paraId="2D914214" w14:textId="77777777" w:rsidR="001B3BD7" w:rsidRDefault="00000000">
            <w:pPr>
              <w:pStyle w:val="TableText"/>
              <w:spacing w:before="41" w:line="180" w:lineRule="auto"/>
              <w:ind w:left="134"/>
            </w:pPr>
            <w:r>
              <w:rPr>
                <w:spacing w:val="-9"/>
              </w:rPr>
              <w:t>NT (Not Taken)</w:t>
            </w:r>
          </w:p>
        </w:tc>
        <w:tc>
          <w:tcPr>
            <w:tcW w:w="1844" w:type="dxa"/>
          </w:tcPr>
          <w:p w14:paraId="38A0D25B" w14:textId="77777777" w:rsidR="001B3BD7" w:rsidRDefault="00000000">
            <w:pPr>
              <w:pStyle w:val="TableText"/>
              <w:spacing w:before="39" w:line="182" w:lineRule="auto"/>
              <w:ind w:left="129"/>
            </w:pPr>
            <w:r>
              <w:rPr>
                <w:spacing w:val="-11"/>
              </w:rPr>
              <w:t>00 (SN)</w:t>
            </w:r>
          </w:p>
        </w:tc>
        <w:tc>
          <w:tcPr>
            <w:tcW w:w="1260" w:type="dxa"/>
          </w:tcPr>
          <w:p w14:paraId="0CB2C5C7" w14:textId="77777777" w:rsidR="001B3BD7" w:rsidRDefault="00000000">
            <w:pPr>
              <w:pStyle w:val="TableText"/>
              <w:spacing w:before="41" w:line="187" w:lineRule="auto"/>
              <w:ind w:left="126"/>
            </w:pPr>
            <w:r>
              <w:rPr>
                <w:spacing w:val="-11"/>
              </w:rPr>
              <w:t>NT</w:t>
            </w:r>
          </w:p>
        </w:tc>
        <w:tc>
          <w:tcPr>
            <w:tcW w:w="1184" w:type="dxa"/>
          </w:tcPr>
          <w:p w14:paraId="415A192B" w14:textId="77777777" w:rsidR="001B3BD7" w:rsidRDefault="00000000">
            <w:pPr>
              <w:pStyle w:val="TableText"/>
              <w:spacing w:before="41" w:line="186" w:lineRule="auto"/>
              <w:ind w:left="108"/>
            </w:pPr>
            <w:r>
              <w:rPr>
                <w:spacing w:val="-11"/>
                <w:w w:val="96"/>
              </w:rPr>
              <w:t>Yes</w:t>
            </w:r>
          </w:p>
        </w:tc>
        <w:tc>
          <w:tcPr>
            <w:tcW w:w="1417" w:type="dxa"/>
          </w:tcPr>
          <w:p w14:paraId="3884511A" w14:textId="77777777" w:rsidR="001B3BD7" w:rsidRDefault="00000000">
            <w:pPr>
              <w:pStyle w:val="TableText"/>
              <w:spacing w:before="39" w:line="182" w:lineRule="auto"/>
              <w:ind w:left="121"/>
            </w:pPr>
            <w:r>
              <w:rPr>
                <w:spacing w:val="-11"/>
              </w:rPr>
              <w:t>00 (SN)</w:t>
            </w:r>
          </w:p>
        </w:tc>
      </w:tr>
      <w:tr w:rsidR="001B3BD7" w14:paraId="6C96C0D5" w14:textId="77777777">
        <w:trPr>
          <w:trHeight w:val="254"/>
        </w:trPr>
        <w:tc>
          <w:tcPr>
            <w:tcW w:w="1027" w:type="dxa"/>
          </w:tcPr>
          <w:p w14:paraId="68A29BEF" w14:textId="77777777" w:rsidR="001B3BD7" w:rsidRDefault="00000000">
            <w:pPr>
              <w:pStyle w:val="TableText"/>
              <w:spacing w:before="48" w:line="183" w:lineRule="auto"/>
              <w:ind w:left="141"/>
            </w:pPr>
            <w:r>
              <w:t>1</w:t>
            </w:r>
          </w:p>
        </w:tc>
        <w:tc>
          <w:tcPr>
            <w:tcW w:w="1110" w:type="dxa"/>
          </w:tcPr>
          <w:p w14:paraId="41451457" w14:textId="77777777" w:rsidR="001B3BD7" w:rsidRDefault="00000000">
            <w:pPr>
              <w:pStyle w:val="TableText"/>
              <w:spacing w:line="231" w:lineRule="auto"/>
              <w:ind w:left="118"/>
            </w:pPr>
            <w:r>
              <w:rPr>
                <w:spacing w:val="-9"/>
              </w:rPr>
              <w:t>!= 0</w:t>
            </w:r>
          </w:p>
        </w:tc>
        <w:tc>
          <w:tcPr>
            <w:tcW w:w="2130" w:type="dxa"/>
          </w:tcPr>
          <w:p w14:paraId="122A1265" w14:textId="77777777" w:rsidR="001B3BD7" w:rsidRDefault="00000000">
            <w:pPr>
              <w:pStyle w:val="TableText"/>
              <w:spacing w:before="44" w:line="180" w:lineRule="auto"/>
              <w:ind w:left="117"/>
            </w:pPr>
            <w:r>
              <w:rPr>
                <w:spacing w:val="-13"/>
              </w:rPr>
              <w:t>T (Taken)</w:t>
            </w:r>
          </w:p>
        </w:tc>
        <w:tc>
          <w:tcPr>
            <w:tcW w:w="1844" w:type="dxa"/>
          </w:tcPr>
          <w:p w14:paraId="7310566C" w14:textId="77777777" w:rsidR="001B3BD7" w:rsidRDefault="00000000">
            <w:pPr>
              <w:pStyle w:val="TableText"/>
              <w:spacing w:before="42" w:line="182" w:lineRule="auto"/>
              <w:ind w:left="129"/>
            </w:pPr>
            <w:r>
              <w:rPr>
                <w:spacing w:val="-11"/>
              </w:rPr>
              <w:t>00 (SN)</w:t>
            </w:r>
          </w:p>
        </w:tc>
        <w:tc>
          <w:tcPr>
            <w:tcW w:w="1260" w:type="dxa"/>
          </w:tcPr>
          <w:p w14:paraId="54D0741B" w14:textId="77777777" w:rsidR="001B3BD7" w:rsidRDefault="00000000">
            <w:pPr>
              <w:pStyle w:val="TableText"/>
              <w:spacing w:before="44" w:line="187" w:lineRule="auto"/>
              <w:ind w:left="126"/>
            </w:pPr>
            <w:r>
              <w:rPr>
                <w:spacing w:val="-11"/>
              </w:rPr>
              <w:t>NT</w:t>
            </w:r>
          </w:p>
        </w:tc>
        <w:tc>
          <w:tcPr>
            <w:tcW w:w="1184" w:type="dxa"/>
          </w:tcPr>
          <w:p w14:paraId="5C0307D9" w14:textId="77777777" w:rsidR="001B3BD7" w:rsidRDefault="00000000">
            <w:pPr>
              <w:pStyle w:val="TableText"/>
              <w:spacing w:before="44" w:line="186" w:lineRule="auto"/>
              <w:ind w:left="127"/>
            </w:pPr>
            <w:r>
              <w:rPr>
                <w:spacing w:val="-4"/>
              </w:rPr>
              <w:t>No</w:t>
            </w:r>
          </w:p>
        </w:tc>
        <w:tc>
          <w:tcPr>
            <w:tcW w:w="1417" w:type="dxa"/>
          </w:tcPr>
          <w:p w14:paraId="7B50FA14" w14:textId="77777777" w:rsidR="001B3BD7" w:rsidRDefault="00000000">
            <w:pPr>
              <w:pStyle w:val="TableText"/>
              <w:spacing w:before="44" w:line="180" w:lineRule="auto"/>
              <w:ind w:left="121"/>
            </w:pPr>
            <w:r>
              <w:rPr>
                <w:spacing w:val="-7"/>
              </w:rPr>
              <w:t>01 (WN)</w:t>
            </w:r>
          </w:p>
        </w:tc>
      </w:tr>
      <w:tr w:rsidR="001B3BD7" w14:paraId="48F60121" w14:textId="77777777">
        <w:trPr>
          <w:trHeight w:val="538"/>
        </w:trPr>
        <w:tc>
          <w:tcPr>
            <w:tcW w:w="1027" w:type="dxa"/>
          </w:tcPr>
          <w:p w14:paraId="6E70970C" w14:textId="77777777" w:rsidR="001B3BD7" w:rsidRDefault="00000000">
            <w:pPr>
              <w:pStyle w:val="TableText"/>
              <w:spacing w:before="63" w:line="184" w:lineRule="auto"/>
              <w:ind w:left="130"/>
            </w:pPr>
            <w:r>
              <w:t>2</w:t>
            </w:r>
          </w:p>
        </w:tc>
        <w:tc>
          <w:tcPr>
            <w:tcW w:w="1110" w:type="dxa"/>
          </w:tcPr>
          <w:p w14:paraId="705FA84F" w14:textId="77777777" w:rsidR="001B3BD7" w:rsidRDefault="00000000">
            <w:pPr>
              <w:pStyle w:val="TableText"/>
              <w:spacing w:before="63" w:line="183" w:lineRule="auto"/>
              <w:ind w:left="110"/>
            </w:pPr>
            <w:r>
              <w:t>0</w:t>
            </w:r>
          </w:p>
        </w:tc>
        <w:tc>
          <w:tcPr>
            <w:tcW w:w="2130" w:type="dxa"/>
          </w:tcPr>
          <w:p w14:paraId="20C8CFC5" w14:textId="77777777" w:rsidR="001B3BD7" w:rsidRDefault="00000000">
            <w:pPr>
              <w:pStyle w:val="TableText"/>
              <w:spacing w:before="60" w:line="180" w:lineRule="auto"/>
              <w:ind w:left="134"/>
            </w:pPr>
            <w:r>
              <w:rPr>
                <w:spacing w:val="-9"/>
              </w:rPr>
              <w:t>NT (Not Taken)</w:t>
            </w:r>
          </w:p>
        </w:tc>
        <w:tc>
          <w:tcPr>
            <w:tcW w:w="1844" w:type="dxa"/>
          </w:tcPr>
          <w:p w14:paraId="52D76FCA" w14:textId="77777777" w:rsidR="001B3BD7" w:rsidRDefault="00000000">
            <w:pPr>
              <w:pStyle w:val="TableText"/>
              <w:spacing w:before="60" w:line="180" w:lineRule="auto"/>
              <w:ind w:left="129"/>
            </w:pPr>
            <w:r>
              <w:rPr>
                <w:spacing w:val="-7"/>
              </w:rPr>
              <w:t>01 (WN)</w:t>
            </w:r>
          </w:p>
        </w:tc>
        <w:tc>
          <w:tcPr>
            <w:tcW w:w="1260" w:type="dxa"/>
          </w:tcPr>
          <w:p w14:paraId="2DE86D34" w14:textId="77777777" w:rsidR="001B3BD7" w:rsidRDefault="00000000">
            <w:pPr>
              <w:pStyle w:val="TableText"/>
              <w:spacing w:before="60" w:line="187" w:lineRule="auto"/>
              <w:ind w:left="126"/>
            </w:pPr>
            <w:r>
              <w:rPr>
                <w:spacing w:val="-11"/>
              </w:rPr>
              <w:t>NT</w:t>
            </w:r>
          </w:p>
        </w:tc>
        <w:tc>
          <w:tcPr>
            <w:tcW w:w="1184" w:type="dxa"/>
          </w:tcPr>
          <w:p w14:paraId="48B22F0B" w14:textId="77777777" w:rsidR="001B3BD7" w:rsidRDefault="00000000">
            <w:pPr>
              <w:pStyle w:val="TableText"/>
              <w:spacing w:before="60" w:line="186" w:lineRule="auto"/>
              <w:ind w:left="108"/>
            </w:pPr>
            <w:r>
              <w:rPr>
                <w:spacing w:val="-11"/>
                <w:w w:val="96"/>
              </w:rPr>
              <w:t>Yes</w:t>
            </w:r>
          </w:p>
        </w:tc>
        <w:tc>
          <w:tcPr>
            <w:tcW w:w="1417" w:type="dxa"/>
          </w:tcPr>
          <w:p w14:paraId="76C399F3" w14:textId="77777777" w:rsidR="001B3BD7" w:rsidRDefault="00000000">
            <w:pPr>
              <w:pStyle w:val="TableText"/>
              <w:spacing w:before="58" w:line="182" w:lineRule="auto"/>
              <w:ind w:left="121"/>
            </w:pPr>
            <w:r>
              <w:rPr>
                <w:spacing w:val="-11"/>
              </w:rPr>
              <w:t>00 (SN)</w:t>
            </w:r>
          </w:p>
        </w:tc>
      </w:tr>
      <w:tr w:rsidR="001B3BD7" w14:paraId="6EFDAF8C" w14:textId="77777777">
        <w:trPr>
          <w:trHeight w:val="269"/>
        </w:trPr>
        <w:tc>
          <w:tcPr>
            <w:tcW w:w="1027" w:type="dxa"/>
          </w:tcPr>
          <w:p w14:paraId="20962096" w14:textId="77777777" w:rsidR="001B3BD7" w:rsidRDefault="00000000">
            <w:pPr>
              <w:pStyle w:val="TableText"/>
              <w:spacing w:before="66" w:line="183" w:lineRule="auto"/>
              <w:ind w:left="130"/>
            </w:pPr>
            <w:r>
              <w:t>3</w:t>
            </w:r>
          </w:p>
        </w:tc>
        <w:tc>
          <w:tcPr>
            <w:tcW w:w="1110" w:type="dxa"/>
          </w:tcPr>
          <w:p w14:paraId="3A6CECEA" w14:textId="77777777" w:rsidR="001B3BD7" w:rsidRDefault="00000000">
            <w:pPr>
              <w:pStyle w:val="TableText"/>
              <w:spacing w:before="2" w:line="256" w:lineRule="exact"/>
              <w:ind w:left="118"/>
            </w:pPr>
            <w:r>
              <w:rPr>
                <w:spacing w:val="-9"/>
              </w:rPr>
              <w:t>!= 0</w:t>
            </w:r>
          </w:p>
        </w:tc>
        <w:tc>
          <w:tcPr>
            <w:tcW w:w="2130" w:type="dxa"/>
          </w:tcPr>
          <w:p w14:paraId="7FC99F5A" w14:textId="77777777" w:rsidR="001B3BD7" w:rsidRDefault="00000000">
            <w:pPr>
              <w:pStyle w:val="TableText"/>
              <w:spacing w:before="62" w:line="180" w:lineRule="auto"/>
              <w:ind w:left="117"/>
            </w:pPr>
            <w:r>
              <w:rPr>
                <w:spacing w:val="-13"/>
              </w:rPr>
              <w:t>T (Taken)</w:t>
            </w:r>
          </w:p>
        </w:tc>
        <w:tc>
          <w:tcPr>
            <w:tcW w:w="1844" w:type="dxa"/>
          </w:tcPr>
          <w:p w14:paraId="74F3316F" w14:textId="77777777" w:rsidR="001B3BD7" w:rsidRDefault="00000000">
            <w:pPr>
              <w:pStyle w:val="TableText"/>
              <w:spacing w:before="60" w:line="182" w:lineRule="auto"/>
              <w:ind w:left="129"/>
            </w:pPr>
            <w:r>
              <w:rPr>
                <w:spacing w:val="-11"/>
              </w:rPr>
              <w:t>00 (SN)</w:t>
            </w:r>
          </w:p>
        </w:tc>
        <w:tc>
          <w:tcPr>
            <w:tcW w:w="1260" w:type="dxa"/>
          </w:tcPr>
          <w:p w14:paraId="30BC6556" w14:textId="77777777" w:rsidR="001B3BD7" w:rsidRDefault="00000000">
            <w:pPr>
              <w:pStyle w:val="TableText"/>
              <w:spacing w:before="62" w:line="186" w:lineRule="auto"/>
              <w:ind w:left="126"/>
            </w:pPr>
            <w:r>
              <w:rPr>
                <w:spacing w:val="-11"/>
              </w:rPr>
              <w:t>NT</w:t>
            </w:r>
          </w:p>
        </w:tc>
        <w:tc>
          <w:tcPr>
            <w:tcW w:w="1184" w:type="dxa"/>
          </w:tcPr>
          <w:p w14:paraId="46887161" w14:textId="77777777" w:rsidR="001B3BD7" w:rsidRDefault="00000000">
            <w:pPr>
              <w:pStyle w:val="TableText"/>
              <w:spacing w:before="62" w:line="186" w:lineRule="auto"/>
              <w:ind w:left="127"/>
            </w:pPr>
            <w:r>
              <w:rPr>
                <w:spacing w:val="-4"/>
              </w:rPr>
              <w:t>No</w:t>
            </w:r>
          </w:p>
        </w:tc>
        <w:tc>
          <w:tcPr>
            <w:tcW w:w="1417" w:type="dxa"/>
          </w:tcPr>
          <w:p w14:paraId="7B72679B" w14:textId="77777777" w:rsidR="001B3BD7" w:rsidRDefault="00000000">
            <w:pPr>
              <w:pStyle w:val="TableText"/>
              <w:spacing w:before="62" w:line="180" w:lineRule="auto"/>
              <w:ind w:left="121"/>
            </w:pPr>
            <w:r>
              <w:rPr>
                <w:spacing w:val="-7"/>
              </w:rPr>
              <w:t>01 (WN)</w:t>
            </w:r>
          </w:p>
        </w:tc>
      </w:tr>
      <w:tr w:rsidR="001B3BD7" w14:paraId="1050B1F1" w14:textId="77777777">
        <w:trPr>
          <w:trHeight w:val="538"/>
        </w:trPr>
        <w:tc>
          <w:tcPr>
            <w:tcW w:w="1027" w:type="dxa"/>
          </w:tcPr>
          <w:p w14:paraId="15449303" w14:textId="77777777" w:rsidR="001B3BD7" w:rsidRDefault="00000000">
            <w:pPr>
              <w:pStyle w:val="TableText"/>
              <w:spacing w:before="68" w:line="183" w:lineRule="auto"/>
              <w:ind w:left="126"/>
            </w:pPr>
            <w:r>
              <w:lastRenderedPageBreak/>
              <w:t>4</w:t>
            </w:r>
          </w:p>
        </w:tc>
        <w:tc>
          <w:tcPr>
            <w:tcW w:w="1110" w:type="dxa"/>
          </w:tcPr>
          <w:p w14:paraId="02C88507" w14:textId="77777777" w:rsidR="001B3BD7" w:rsidRDefault="00000000">
            <w:pPr>
              <w:pStyle w:val="TableText"/>
              <w:spacing w:before="67" w:line="183" w:lineRule="auto"/>
              <w:ind w:left="110"/>
            </w:pPr>
            <w:r>
              <w:t>0</w:t>
            </w:r>
          </w:p>
        </w:tc>
        <w:tc>
          <w:tcPr>
            <w:tcW w:w="2130" w:type="dxa"/>
          </w:tcPr>
          <w:p w14:paraId="61A41417" w14:textId="77777777" w:rsidR="001B3BD7" w:rsidRDefault="00000000">
            <w:pPr>
              <w:pStyle w:val="TableText"/>
              <w:spacing w:before="63" w:line="180" w:lineRule="auto"/>
              <w:ind w:left="134"/>
            </w:pPr>
            <w:r>
              <w:rPr>
                <w:spacing w:val="-9"/>
              </w:rPr>
              <w:t>NT (Not Taken)</w:t>
            </w:r>
          </w:p>
        </w:tc>
        <w:tc>
          <w:tcPr>
            <w:tcW w:w="1844" w:type="dxa"/>
          </w:tcPr>
          <w:p w14:paraId="6EA39930" w14:textId="77777777" w:rsidR="001B3BD7" w:rsidRDefault="00000000">
            <w:pPr>
              <w:pStyle w:val="TableText"/>
              <w:spacing w:before="63" w:line="180" w:lineRule="auto"/>
              <w:ind w:left="129"/>
            </w:pPr>
            <w:r>
              <w:rPr>
                <w:spacing w:val="-7"/>
              </w:rPr>
              <w:t>01 (WN)</w:t>
            </w:r>
          </w:p>
        </w:tc>
        <w:tc>
          <w:tcPr>
            <w:tcW w:w="1260" w:type="dxa"/>
          </w:tcPr>
          <w:p w14:paraId="1538A753" w14:textId="77777777" w:rsidR="001B3BD7" w:rsidRDefault="00000000">
            <w:pPr>
              <w:pStyle w:val="TableText"/>
              <w:spacing w:before="63" w:line="187" w:lineRule="auto"/>
              <w:ind w:left="126"/>
            </w:pPr>
            <w:r>
              <w:rPr>
                <w:spacing w:val="-11"/>
              </w:rPr>
              <w:t>NT</w:t>
            </w:r>
          </w:p>
        </w:tc>
        <w:tc>
          <w:tcPr>
            <w:tcW w:w="1184" w:type="dxa"/>
          </w:tcPr>
          <w:p w14:paraId="3977C962" w14:textId="77777777" w:rsidR="001B3BD7" w:rsidRDefault="00000000">
            <w:pPr>
              <w:pStyle w:val="TableText"/>
              <w:spacing w:before="64" w:line="186" w:lineRule="auto"/>
              <w:ind w:left="108"/>
            </w:pPr>
            <w:r>
              <w:rPr>
                <w:spacing w:val="-11"/>
                <w:w w:val="96"/>
              </w:rPr>
              <w:t>Yes</w:t>
            </w:r>
          </w:p>
        </w:tc>
        <w:tc>
          <w:tcPr>
            <w:tcW w:w="1417" w:type="dxa"/>
          </w:tcPr>
          <w:p w14:paraId="43759137" w14:textId="77777777" w:rsidR="001B3BD7" w:rsidRDefault="00000000">
            <w:pPr>
              <w:pStyle w:val="TableText"/>
              <w:spacing w:before="61" w:line="182" w:lineRule="auto"/>
              <w:ind w:left="121"/>
            </w:pPr>
            <w:r>
              <w:rPr>
                <w:spacing w:val="-11"/>
              </w:rPr>
              <w:t>00 (SN)</w:t>
            </w:r>
          </w:p>
        </w:tc>
      </w:tr>
      <w:tr w:rsidR="001B3BD7" w14:paraId="2959CDBA" w14:textId="77777777">
        <w:trPr>
          <w:trHeight w:val="265"/>
        </w:trPr>
        <w:tc>
          <w:tcPr>
            <w:tcW w:w="1027" w:type="dxa"/>
          </w:tcPr>
          <w:p w14:paraId="02C71E8E" w14:textId="77777777" w:rsidR="001B3BD7" w:rsidRDefault="00000000">
            <w:pPr>
              <w:pStyle w:val="TableText"/>
              <w:spacing w:before="71" w:line="174" w:lineRule="auto"/>
              <w:ind w:left="130"/>
            </w:pPr>
            <w:r>
              <w:t>5</w:t>
            </w:r>
          </w:p>
        </w:tc>
        <w:tc>
          <w:tcPr>
            <w:tcW w:w="1110" w:type="dxa"/>
          </w:tcPr>
          <w:p w14:paraId="2BEBE350" w14:textId="77777777" w:rsidR="001B3BD7" w:rsidRDefault="00000000">
            <w:pPr>
              <w:pStyle w:val="TableText"/>
              <w:spacing w:before="6" w:line="236" w:lineRule="auto"/>
              <w:ind w:left="118"/>
            </w:pPr>
            <w:r>
              <w:rPr>
                <w:spacing w:val="-9"/>
              </w:rPr>
              <w:t>!= 0</w:t>
            </w:r>
          </w:p>
        </w:tc>
        <w:tc>
          <w:tcPr>
            <w:tcW w:w="2130" w:type="dxa"/>
          </w:tcPr>
          <w:p w14:paraId="137C309C" w14:textId="77777777" w:rsidR="001B3BD7" w:rsidRDefault="00000000">
            <w:pPr>
              <w:pStyle w:val="TableText"/>
              <w:spacing w:before="66" w:line="179" w:lineRule="auto"/>
              <w:ind w:left="117"/>
            </w:pPr>
            <w:r>
              <w:rPr>
                <w:spacing w:val="-13"/>
              </w:rPr>
              <w:t>T (Taken)</w:t>
            </w:r>
          </w:p>
        </w:tc>
        <w:tc>
          <w:tcPr>
            <w:tcW w:w="1844" w:type="dxa"/>
          </w:tcPr>
          <w:p w14:paraId="1E619229" w14:textId="77777777" w:rsidR="001B3BD7" w:rsidRDefault="00000000">
            <w:pPr>
              <w:pStyle w:val="TableText"/>
              <w:spacing w:before="65" w:line="180" w:lineRule="auto"/>
              <w:ind w:left="129"/>
            </w:pPr>
            <w:r>
              <w:rPr>
                <w:spacing w:val="-11"/>
              </w:rPr>
              <w:t>00 (SN)</w:t>
            </w:r>
          </w:p>
        </w:tc>
        <w:tc>
          <w:tcPr>
            <w:tcW w:w="1260" w:type="dxa"/>
          </w:tcPr>
          <w:p w14:paraId="2030FF4B" w14:textId="77777777" w:rsidR="001B3BD7" w:rsidRDefault="00000000">
            <w:pPr>
              <w:pStyle w:val="TableText"/>
              <w:spacing w:before="67" w:line="178" w:lineRule="auto"/>
              <w:ind w:left="126"/>
            </w:pPr>
            <w:r>
              <w:rPr>
                <w:spacing w:val="-11"/>
              </w:rPr>
              <w:t>NT</w:t>
            </w:r>
          </w:p>
        </w:tc>
        <w:tc>
          <w:tcPr>
            <w:tcW w:w="1184" w:type="dxa"/>
          </w:tcPr>
          <w:p w14:paraId="12BEB644" w14:textId="77777777" w:rsidR="001B3BD7" w:rsidRDefault="00000000">
            <w:pPr>
              <w:pStyle w:val="TableText"/>
              <w:spacing w:before="67" w:line="178" w:lineRule="auto"/>
              <w:ind w:left="127"/>
            </w:pPr>
            <w:r>
              <w:rPr>
                <w:spacing w:val="-4"/>
              </w:rPr>
              <w:t>No</w:t>
            </w:r>
          </w:p>
        </w:tc>
        <w:tc>
          <w:tcPr>
            <w:tcW w:w="1417" w:type="dxa"/>
          </w:tcPr>
          <w:p w14:paraId="39631643" w14:textId="77777777" w:rsidR="001B3BD7" w:rsidRDefault="00000000">
            <w:pPr>
              <w:pStyle w:val="TableText"/>
              <w:spacing w:before="66" w:line="179" w:lineRule="auto"/>
              <w:ind w:left="121"/>
            </w:pPr>
            <w:r>
              <w:rPr>
                <w:spacing w:val="-7"/>
              </w:rPr>
              <w:t>01 (WN)</w:t>
            </w:r>
          </w:p>
        </w:tc>
      </w:tr>
    </w:tbl>
    <w:p w14:paraId="753613B0" w14:textId="77777777" w:rsidR="001B3BD7" w:rsidRDefault="001B3BD7">
      <w:pPr>
        <w:pStyle w:val="BodyText"/>
        <w:rPr>
          <w:sz w:val="21"/>
        </w:rPr>
      </w:pPr>
    </w:p>
    <w:sectPr w:rsidR="001B3BD7">
      <w:pgSz w:w="11910" w:h="16845"/>
      <w:pgMar w:top="1385" w:right="495" w:bottom="0" w:left="142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D7"/>
    <w:rsid w:val="001B3BD7"/>
    <w:rsid w:val="00F9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0CC85"/>
  <w15:docId w15:val="{6DB5E35B-01EE-4719-95E5-150355F2F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sz w:val="22"/>
      <w:szCs w:val="22"/>
    </w:rPr>
  </w:style>
  <w:style w:type="paragraph" w:customStyle="1" w:styleId="TableText">
    <w:name w:val="Table Text"/>
    <w:basedOn w:val="Normal"/>
    <w:semiHidden/>
    <w:qFormat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Bedan Aurum</dc:creator>
  <cp:lastModifiedBy>Kriss Omondi</cp:lastModifiedBy>
  <cp:revision>2</cp:revision>
  <dcterms:created xsi:type="dcterms:W3CDTF">2025-05-12T08:12:00Z</dcterms:created>
  <dcterms:modified xsi:type="dcterms:W3CDTF">2025-05-12T08:12:00Z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2025-05-11T02:02:33Z</vt:filetime>
  </property>
</Properties>
</file>