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val="false"/>
          <w:iCs w:val="false"/>
          <w:sz w:val="22"/>
          <w:szCs w:val="22"/>
        </w:rPr>
        <w:t xml:space="preserve">Stupid Good AI</w:t>
      </w:r>
    </w:p>
    <w:p>
      <w:pPr>
        <w:spacing w:after="120"/>
      </w:pPr>
      <w:r>
        <w:rPr>
          <w:rFonts w:ascii="Arial" w:cs="Arial" w:eastAsia="Arial" w:hAnsi="Arial"/>
          <w:i w:val="false"/>
          <w:iCs w:val="false"/>
          <w:sz w:val="22"/>
          <w:szCs w:val="22"/>
        </w:rPr>
        <w:t xml:space="preserve">Brand Voice and Content Rulebook</w:t>
      </w:r>
    </w:p>
    <w:p>
      <w:pPr>
        <w:spacing w:after="200"/>
      </w:pPr>
      <w:r>
        <w:rPr>
          <w:rFonts w:ascii="Arial" w:cs="Arial" w:eastAsia="Arial" w:hAnsi="Arial"/>
          <w:i w:val="false"/>
          <w:iCs w:val="false"/>
          <w:sz w:val="22"/>
          <w:szCs w:val="22"/>
        </w:rPr>
        <w:t xml:space="preserve">Use this document as the single source of truth for how Stupid Good AI sounds, writes, and shows up across every channel.</w:t>
      </w:r>
    </w:p>
    <w:p>
      <w:pPr>
        <w:spacing w:after="60"/>
      </w:pPr>
    </w:p>
    <w:p>
      <w:pPr>
        <w:pStyle w:val="Heading1"/>
        <w:spacing w:before="400" w:after="160"/>
      </w:pPr>
      <w:r>
        <w:rPr>
          <w:rFonts w:ascii="Arial" w:cs="Arial" w:eastAsia="Arial" w:hAnsi="Arial"/>
          <w:sz w:val="28"/>
          <w:szCs w:val="28"/>
        </w:rPr>
        <w:t xml:space="preserve">1. Who We Are (Say This)</w:t>
      </w:r>
    </w:p>
    <w:p>
      <w:pPr>
        <w:spacing w:after="120"/>
      </w:pPr>
      <w:r>
        <w:rPr>
          <w:rFonts w:ascii="Arial" w:cs="Arial" w:eastAsia="Arial" w:hAnsi="Arial"/>
          <w:i w:val="false"/>
          <w:iCs w:val="false"/>
          <w:sz w:val="22"/>
          <w:szCs w:val="22"/>
        </w:rPr>
        <w:t xml:space="preserve">Use these lines as the foundation for all content. They are locked and approved.</w:t>
      </w:r>
    </w:p>
    <w:p>
      <w:pPr>
        <w:spacing w:after="60"/>
      </w:pPr>
    </w:p>
    <w:p>
      <w:pPr>
        <w:pStyle w:val="Heading2"/>
        <w:spacing w:before="280" w:after="120"/>
      </w:pPr>
      <w:r>
        <w:rPr>
          <w:rFonts w:ascii="Arial" w:cs="Arial" w:eastAsia="Arial" w:hAnsi="Arial"/>
          <w:sz w:val="24"/>
          <w:szCs w:val="24"/>
        </w:rPr>
        <w:t xml:space="preserve">Consumer-Facing</w:t>
      </w:r>
    </w:p>
    <w:p>
      <w:pPr>
        <w:spacing w:after="120"/>
      </w:pPr>
      <w:r>
        <w:rPr>
          <w:rFonts w:ascii="Arial" w:cs="Arial" w:eastAsia="Arial" w:hAnsi="Arial"/>
          <w:i w:val="false"/>
          <w:iCs w:val="false"/>
          <w:sz w:val="22"/>
          <w:szCs w:val="22"/>
        </w:rPr>
        <w:t xml:space="preserve">Stupid Good is AI for foodies, because life’s too short for pretty good.</w:t>
      </w:r>
    </w:p>
    <w:p>
      <w:pPr>
        <w:spacing w:after="120"/>
      </w:pPr>
      <w:r>
        <w:rPr>
          <w:rFonts w:ascii="Arial" w:cs="Arial" w:eastAsia="Arial" w:hAnsi="Arial"/>
          <w:i w:val="false"/>
          <w:iCs w:val="false"/>
          <w:sz w:val="22"/>
          <w:szCs w:val="22"/>
        </w:rPr>
        <w:t xml:space="preserve">Best-of lists for any city, plus a concierge in your pocket.</w:t>
      </w:r>
    </w:p>
    <w:p>
      <w:pPr>
        <w:spacing w:after="120"/>
      </w:pPr>
      <w:r>
        <w:rPr>
          <w:rFonts w:ascii="Arial" w:cs="Arial" w:eastAsia="Arial" w:hAnsi="Arial"/>
          <w:i w:val="false"/>
          <w:iCs w:val="false"/>
          <w:sz w:val="22"/>
          <w:szCs w:val="22"/>
        </w:rPr>
        <w:t xml:space="preserve">Life’s too short for pretty good, especially when Stupid Good AI is free.</w:t>
      </w:r>
    </w:p>
    <w:p>
      <w:pPr>
        <w:spacing w:after="60"/>
      </w:pPr>
    </w:p>
    <w:p>
      <w:pPr>
        <w:pStyle w:val="Heading2"/>
        <w:spacing w:before="280" w:after="120"/>
      </w:pPr>
      <w:r>
        <w:rPr>
          <w:rFonts w:ascii="Arial" w:cs="Arial" w:eastAsia="Arial" w:hAnsi="Arial"/>
          <w:sz w:val="24"/>
          <w:szCs w:val="24"/>
        </w:rPr>
        <w:t xml:space="preserve">Internal</w:t>
      </w:r>
    </w:p>
    <w:p>
      <w:pPr>
        <w:spacing w:after="120"/>
      </w:pPr>
      <w:r>
        <w:rPr>
          <w:rFonts w:ascii="Arial" w:cs="Arial" w:eastAsia="Arial" w:hAnsi="Arial"/>
          <w:i w:val="false"/>
          <w:iCs w:val="false"/>
          <w:sz w:val="22"/>
          <w:szCs w:val="22"/>
        </w:rPr>
        <w:t xml:space="preserve">Stupid Good AI is a master library of data that allows us to produce best-of lists and personalize recommendations for any foodie in any city for any reason or occasion.</w:t>
      </w:r>
    </w:p>
    <w:p>
      <w:pPr>
        <w:spacing w:after="60"/>
      </w:pPr>
    </w:p>
    <w:p>
      <w:pPr>
        <w:pStyle w:val="Heading2"/>
        <w:spacing w:before="280" w:after="120"/>
      </w:pPr>
      <w:r>
        <w:rPr>
          <w:rFonts w:ascii="Arial" w:cs="Arial" w:eastAsia="Arial" w:hAnsi="Arial"/>
          <w:sz w:val="24"/>
          <w:szCs w:val="24"/>
        </w:rPr>
        <w:t xml:space="preserve">Metaphor</w:t>
      </w:r>
    </w:p>
    <w:p>
      <w:pPr>
        <w:spacing w:after="120"/>
      </w:pPr>
      <w:r>
        <w:rPr>
          <w:rFonts w:ascii="Arial" w:cs="Arial" w:eastAsia="Arial" w:hAnsi="Arial"/>
          <w:i w:val="false"/>
          <w:iCs w:val="false"/>
          <w:sz w:val="22"/>
          <w:szCs w:val="22"/>
        </w:rPr>
        <w:t xml:space="preserve">Stupid Good AI is the Spotify of where to eat and drink. You find what you’re looking for, and the more you use it, the better it gets at recommending new things to you.</w:t>
      </w:r>
    </w:p>
    <w:p>
      <w:pPr>
        <w:spacing w:after="60"/>
      </w:pPr>
    </w:p>
    <w:p>
      <w:pPr>
        <w:pStyle w:val="Heading2"/>
        <w:spacing w:before="280" w:after="120"/>
      </w:pPr>
      <w:r>
        <w:rPr>
          <w:rFonts w:ascii="Arial" w:cs="Arial" w:eastAsia="Arial" w:hAnsi="Arial"/>
          <w:sz w:val="24"/>
          <w:szCs w:val="24"/>
        </w:rPr>
        <w:t xml:space="preserve">Brand Promise</w:t>
      </w:r>
    </w:p>
    <w:p>
      <w:pPr>
        <w:spacing w:after="120"/>
      </w:pPr>
      <w:r>
        <w:rPr>
          <w:rFonts w:ascii="Arial" w:cs="Arial" w:eastAsia="Arial" w:hAnsi="Arial"/>
          <w:i w:val="false"/>
          <w:iCs w:val="false"/>
          <w:sz w:val="22"/>
          <w:szCs w:val="22"/>
        </w:rPr>
        <w:t xml:space="preserve">A recommendation engine you can trust.</w:t>
      </w:r>
    </w:p>
    <w:p>
      <w:pPr>
        <w:spacing w:after="60"/>
      </w:pPr>
    </w:p>
    <w:p>
      <w:pPr>
        <w:pStyle w:val="Heading2"/>
        <w:spacing w:before="280" w:after="120"/>
      </w:pPr>
      <w:r>
        <w:rPr>
          <w:rFonts w:ascii="Arial" w:cs="Arial" w:eastAsia="Arial" w:hAnsi="Arial"/>
          <w:sz w:val="24"/>
          <w:szCs w:val="24"/>
        </w:rPr>
        <w:t xml:space="preserve">Tagline</w:t>
      </w:r>
    </w:p>
    <w:p>
      <w:pPr>
        <w:spacing w:after="120"/>
      </w:pPr>
      <w:r>
        <w:rPr>
          <w:rFonts w:ascii="Arial" w:cs="Arial" w:eastAsia="Arial" w:hAnsi="Arial"/>
          <w:i w:val="false"/>
          <w:iCs w:val="false"/>
          <w:sz w:val="22"/>
          <w:szCs w:val="22"/>
        </w:rPr>
        <w:t xml:space="preserve">Life’s too short for pretty good.</w:t>
      </w:r>
    </w:p>
    <w:p>
      <w:pPr>
        <w:spacing w:after="60"/>
      </w:pPr>
    </w:p>
    <w:p>
      <w:pPr>
        <w:pStyle w:val="Heading1"/>
        <w:spacing w:before="400" w:after="160"/>
      </w:pPr>
      <w:r>
        <w:rPr>
          <w:rFonts w:ascii="Arial" w:cs="Arial" w:eastAsia="Arial" w:hAnsi="Arial"/>
          <w:sz w:val="28"/>
          <w:szCs w:val="28"/>
        </w:rPr>
        <w:t xml:space="preserve">2. Voice Identity</w:t>
      </w:r>
    </w:p>
    <w:p>
      <w:pPr>
        <w:spacing w:after="120"/>
      </w:pPr>
      <w:r>
        <w:rPr>
          <w:rFonts w:ascii="Arial" w:cs="Arial" w:eastAsia="Arial" w:hAnsi="Arial"/>
          <w:i w:val="false"/>
          <w:iCs w:val="false"/>
          <w:sz w:val="22"/>
          <w:szCs w:val="22"/>
        </w:rPr>
        <w:t xml:space="preserve">Stupid Good AI sounds like the friend whose recommendations never miss — sharp, funny, selective, and actually useful and personalized.</w:t>
      </w:r>
    </w:p>
    <w:p>
      <w:pPr>
        <w:spacing w:after="60"/>
      </w:pPr>
    </w:p>
    <w:p>
      <w:pPr>
        <w:pStyle w:val="Heading2"/>
        <w:spacing w:before="280" w:after="120"/>
      </w:pPr>
      <w:r>
        <w:rPr>
          <w:rFonts w:ascii="Arial" w:cs="Arial" w:eastAsia="Arial" w:hAnsi="Arial"/>
          <w:sz w:val="24"/>
          <w:szCs w:val="24"/>
        </w:rPr>
        <w:t xml:space="preserve">Voice Traits</w:t>
      </w:r>
    </w:p>
    <w:p>
      <w:pPr>
        <w:spacing w:after="120"/>
      </w:pPr>
      <w:r>
        <w:rPr>
          <w:rFonts w:ascii="Arial" w:cs="Arial" w:eastAsia="Arial" w:hAnsi="Arial"/>
          <w:i w:val="false"/>
          <w:iCs w:val="false"/>
          <w:sz w:val="22"/>
          <w:szCs w:val="22"/>
        </w:rPr>
        <w:t xml:space="preserve">Edgy. Respectful. Informed. Opinionated. Fun. Funny. Occasionally sarcastic.</w:t>
      </w:r>
    </w:p>
    <w:p>
      <w:pPr>
        <w:spacing w:after="60"/>
      </w:pPr>
    </w:p>
    <w:p>
      <w:pPr>
        <w:pStyle w:val="Heading2"/>
        <w:spacing w:before="280" w:after="120"/>
      </w:pPr>
      <w:r>
        <w:rPr>
          <w:rFonts w:ascii="Arial" w:cs="Arial" w:eastAsia="Arial" w:hAnsi="Arial"/>
          <w:sz w:val="24"/>
          <w:szCs w:val="24"/>
        </w:rPr>
        <w:t xml:space="preserve">The Gut Check</w:t>
      </w:r>
    </w:p>
    <w:p>
      <w:pPr>
        <w:spacing w:after="120"/>
      </w:pPr>
      <w:r>
        <w:rPr>
          <w:rFonts w:ascii="Arial" w:cs="Arial" w:eastAsia="Arial" w:hAnsi="Arial"/>
          <w:i w:val="false"/>
          <w:iCs w:val="false"/>
          <w:sz w:val="22"/>
          <w:szCs w:val="22"/>
        </w:rPr>
        <w:t xml:space="preserve">Before you publish anything, read it out loud. If it sounds like someone you wouldn’t want to hang out with — someone who likes to complain, sounds preachy, or takes too long to get to the point — rewrite it.</w:t>
      </w:r>
    </w:p>
    <w:p>
      <w:pPr>
        <w:spacing w:after="120"/>
      </w:pPr>
      <w:r>
        <w:rPr>
          <w:rFonts w:ascii="Arial" w:cs="Arial" w:eastAsia="Arial" w:hAnsi="Arial"/>
          <w:i w:val="false"/>
          <w:iCs w:val="false"/>
          <w:sz w:val="22"/>
          <w:szCs w:val="22"/>
        </w:rPr>
        <w:t xml:space="preserve">If you can’t imagine saying it to a friend at dinner, it’s not right.</w:t>
      </w:r>
    </w:p>
    <w:p>
      <w:pPr>
        <w:spacing w:after="120"/>
      </w:pPr>
      <w:r>
        <w:rPr>
          <w:rFonts w:ascii="Arial" w:cs="Arial" w:eastAsia="Arial" w:hAnsi="Arial"/>
          <w:i w:val="false"/>
          <w:iCs w:val="false"/>
          <w:sz w:val="22"/>
          <w:szCs w:val="22"/>
        </w:rPr>
        <w:t xml:space="preserve">If it wouldn’t fit on a t-shirt, tighten it.</w:t>
      </w:r>
    </w:p>
    <w:p>
      <w:pPr>
        <w:spacing w:after="60"/>
      </w:pPr>
    </w:p>
    <w:p>
      <w:pPr>
        <w:pStyle w:val="Heading1"/>
        <w:spacing w:before="400" w:after="160"/>
      </w:pPr>
      <w:r>
        <w:rPr>
          <w:rFonts w:ascii="Arial" w:cs="Arial" w:eastAsia="Arial" w:hAnsi="Arial"/>
          <w:sz w:val="28"/>
          <w:szCs w:val="28"/>
        </w:rPr>
        <w:t xml:space="preserve">3. The Language Rules</w:t>
      </w:r>
    </w:p>
    <w:p>
      <w:pPr>
        <w:spacing w:after="120"/>
      </w:pPr>
      <w:r>
        <w:rPr>
          <w:rFonts w:ascii="Arial" w:cs="Arial" w:eastAsia="Arial" w:hAnsi="Arial"/>
          <w:i w:val="false"/>
          <w:iCs w:val="false"/>
          <w:sz w:val="22"/>
          <w:szCs w:val="22"/>
        </w:rPr>
        <w:t xml:space="preserve">These are the non-negotiable writing rules for every caption, blog post, script, email, and reply.</w:t>
      </w:r>
    </w:p>
    <w:p>
      <w:pPr>
        <w:spacing w:after="60"/>
      </w:pPr>
    </w:p>
    <w:p>
      <w:pPr>
        <w:pStyle w:val="Heading2"/>
        <w:spacing w:before="280" w:after="120"/>
      </w:pPr>
      <w:r>
        <w:rPr>
          <w:rFonts w:ascii="Arial" w:cs="Arial" w:eastAsia="Arial" w:hAnsi="Arial"/>
          <w:sz w:val="24"/>
          <w:szCs w:val="24"/>
        </w:rPr>
        <w:t xml:space="preserve">Rule 1: Sell Solutions, Not Fear</w:t>
      </w:r>
    </w:p>
    <w:p>
      <w:pPr>
        <w:spacing w:after="120"/>
      </w:pPr>
      <w:r>
        <w:rPr>
          <w:rFonts w:ascii="Arial" w:cs="Arial" w:eastAsia="Arial" w:hAnsi="Arial"/>
          <w:i w:val="false"/>
          <w:iCs w:val="false"/>
          <w:sz w:val="22"/>
          <w:szCs w:val="22"/>
        </w:rPr>
        <w:t xml:space="preserve">Every sentence should point toward something better, not remind people of something bad. We are the answer, not the complaint.</w:t>
      </w:r>
    </w:p>
    <w:p>
      <w:pPr>
        <w:spacing w:after="60"/>
      </w:pPr>
    </w:p>
    <w:p>
      <w:pPr>
        <w:spacing w:after="120"/>
      </w:pPr>
      <w:r>
        <w:rPr>
          <w:rFonts w:ascii="Arial" w:cs="Arial" w:eastAsia="Arial" w:hAnsi="Arial"/>
          <w:i/>
          <w:iCs/>
          <w:sz w:val="22"/>
          <w:szCs w:val="22"/>
        </w:rPr>
        <w:t xml:space="preserve">Yes: “Stupid Good AI is personalized for you.”</w:t>
      </w:r>
    </w:p>
    <w:p>
      <w:pPr>
        <w:spacing w:after="120"/>
      </w:pPr>
      <w:r>
        <w:rPr>
          <w:rFonts w:ascii="Arial" w:cs="Arial" w:eastAsia="Arial" w:hAnsi="Arial"/>
          <w:i/>
          <w:iCs/>
          <w:sz w:val="22"/>
          <w:szCs w:val="22"/>
        </w:rPr>
        <w:t xml:space="preserve">No: “Eater has no clue who you are or where you are.”</w:t>
      </w:r>
    </w:p>
    <w:p>
      <w:pPr>
        <w:spacing w:after="60"/>
      </w:pPr>
    </w:p>
    <w:p>
      <w:pPr>
        <w:spacing w:after="120"/>
      </w:pPr>
      <w:r>
        <w:rPr>
          <w:rFonts w:ascii="Arial" w:cs="Arial" w:eastAsia="Arial" w:hAnsi="Arial"/>
          <w:i/>
          <w:iCs/>
          <w:sz w:val="22"/>
          <w:szCs w:val="22"/>
        </w:rPr>
        <w:t xml:space="preserve">Yes: “Finally, a recommendation engine you can trust.”</w:t>
      </w:r>
    </w:p>
    <w:p>
      <w:pPr>
        <w:spacing w:after="120"/>
      </w:pPr>
      <w:r>
        <w:rPr>
          <w:rFonts w:ascii="Arial" w:cs="Arial" w:eastAsia="Arial" w:hAnsi="Arial"/>
          <w:i/>
          <w:iCs/>
          <w:sz w:val="22"/>
          <w:szCs w:val="22"/>
        </w:rPr>
        <w:t xml:space="preserve">No: “Sick of bullshit reviews and untrusted sources.”</w:t>
      </w:r>
    </w:p>
    <w:p>
      <w:pPr>
        <w:spacing w:after="60"/>
      </w:pPr>
    </w:p>
    <w:p>
      <w:pPr>
        <w:pStyle w:val="Heading2"/>
        <w:spacing w:before="280" w:after="120"/>
      </w:pPr>
      <w:r>
        <w:rPr>
          <w:rFonts w:ascii="Arial" w:cs="Arial" w:eastAsia="Arial" w:hAnsi="Arial"/>
          <w:sz w:val="24"/>
          <w:szCs w:val="24"/>
        </w:rPr>
        <w:t xml:space="preserve">Rule 2: No Stacking Negative Words</w:t>
      </w:r>
    </w:p>
    <w:p>
      <w:pPr>
        <w:spacing w:after="120"/>
      </w:pPr>
      <w:r>
        <w:rPr>
          <w:rFonts w:ascii="Arial" w:cs="Arial" w:eastAsia="Arial" w:hAnsi="Arial"/>
          <w:i w:val="false"/>
          <w:iCs w:val="false"/>
          <w:sz w:val="22"/>
          <w:szCs w:val="22"/>
        </w:rPr>
        <w:t xml:space="preserve">Never put two or more negative words in the same sentence. Words like tired, wasting, stop, settling, sick of, mediocre, broken, bad, and fear should never appear back-to-back or in combination. One negative word max per sentence, and only if it serves the punchline.</w:t>
      </w:r>
    </w:p>
    <w:p>
      <w:pPr>
        <w:spacing w:after="60"/>
      </w:pPr>
    </w:p>
    <w:p>
      <w:pPr>
        <w:spacing w:after="120"/>
      </w:pPr>
      <w:r>
        <w:rPr>
          <w:rFonts w:ascii="Arial" w:cs="Arial" w:eastAsia="Arial" w:hAnsi="Arial"/>
          <w:i/>
          <w:iCs/>
          <w:sz w:val="22"/>
          <w:szCs w:val="22"/>
        </w:rPr>
        <w:t xml:space="preserve">Yes: “Better picks. Less scrolling.”</w:t>
      </w:r>
    </w:p>
    <w:p>
      <w:pPr>
        <w:spacing w:after="120"/>
      </w:pPr>
      <w:r>
        <w:rPr>
          <w:rFonts w:ascii="Arial" w:cs="Arial" w:eastAsia="Arial" w:hAnsi="Arial"/>
          <w:i/>
          <w:iCs/>
          <w:sz w:val="22"/>
          <w:szCs w:val="22"/>
        </w:rPr>
        <w:t xml:space="preserve">No: “Stop settling for mid.”</w:t>
      </w:r>
    </w:p>
    <w:p>
      <w:pPr>
        <w:spacing w:after="60"/>
      </w:pPr>
    </w:p>
    <w:p>
      <w:pPr>
        <w:spacing w:after="120"/>
      </w:pPr>
      <w:r>
        <w:rPr>
          <w:rFonts w:ascii="Arial" w:cs="Arial" w:eastAsia="Arial" w:hAnsi="Arial"/>
          <w:i/>
          <w:iCs/>
          <w:sz w:val="22"/>
          <w:szCs w:val="22"/>
        </w:rPr>
        <w:t xml:space="preserve">Yes: “Find somewhere worth leaving the house for.”</w:t>
      </w:r>
    </w:p>
    <w:p>
      <w:pPr>
        <w:spacing w:after="120"/>
      </w:pPr>
      <w:r>
        <w:rPr>
          <w:rFonts w:ascii="Arial" w:cs="Arial" w:eastAsia="Arial" w:hAnsi="Arial"/>
          <w:i/>
          <w:iCs/>
          <w:sz w:val="22"/>
          <w:szCs w:val="22"/>
        </w:rPr>
        <w:t xml:space="preserve">No: “Tired of wasting time, money, and appetite on places that are just fine.”</w:t>
      </w:r>
    </w:p>
    <w:p>
      <w:pPr>
        <w:spacing w:after="60"/>
      </w:pPr>
    </w:p>
    <w:p>
      <w:pPr>
        <w:pStyle w:val="Heading2"/>
        <w:spacing w:before="280" w:after="120"/>
      </w:pPr>
      <w:r>
        <w:rPr>
          <w:rFonts w:ascii="Arial" w:cs="Arial" w:eastAsia="Arial" w:hAnsi="Arial"/>
          <w:sz w:val="24"/>
          <w:szCs w:val="24"/>
        </w:rPr>
        <w:t xml:space="preserve">Rule 3: Win By Being Better, Not By Attacking</w:t>
      </w:r>
    </w:p>
    <w:p>
      <w:pPr>
        <w:spacing w:after="120"/>
      </w:pPr>
      <w:r>
        <w:rPr>
          <w:rFonts w:ascii="Arial" w:cs="Arial" w:eastAsia="Arial" w:hAnsi="Arial"/>
          <w:i w:val="false"/>
          <w:iCs w:val="false"/>
          <w:sz w:val="22"/>
          <w:szCs w:val="22"/>
        </w:rPr>
        <w:t xml:space="preserve">If we want to make competitors or the current discovery process look bad, we do it by talking positively about ourselves — not by directly putting them down. Let our quality do the dunking.</w:t>
      </w:r>
    </w:p>
    <w:p>
      <w:pPr>
        <w:spacing w:after="60"/>
      </w:pPr>
    </w:p>
    <w:p>
      <w:pPr>
        <w:spacing w:after="120"/>
      </w:pPr>
      <w:r>
        <w:rPr>
          <w:rFonts w:ascii="Arial" w:cs="Arial" w:eastAsia="Arial" w:hAnsi="Arial"/>
          <w:i/>
          <w:iCs/>
          <w:sz w:val="22"/>
          <w:szCs w:val="22"/>
        </w:rPr>
        <w:t xml:space="preserve">Yes: “Want to know the 3 best breakfast burritos near you? Stupid Good AI.”</w:t>
      </w:r>
    </w:p>
    <w:p>
      <w:pPr>
        <w:spacing w:after="120"/>
      </w:pPr>
      <w:r>
        <w:rPr>
          <w:rFonts w:ascii="Arial" w:cs="Arial" w:eastAsia="Arial" w:hAnsi="Arial"/>
          <w:i/>
          <w:iCs/>
          <w:sz w:val="22"/>
          <w:szCs w:val="22"/>
        </w:rPr>
        <w:t xml:space="preserve">No: “Yelp gives you 27 garbage options and calls it helpful.”</w:t>
      </w:r>
    </w:p>
    <w:p>
      <w:pPr>
        <w:spacing w:after="60"/>
      </w:pPr>
    </w:p>
    <w:p>
      <w:pPr>
        <w:spacing w:after="120"/>
      </w:pPr>
      <w:r>
        <w:rPr>
          <w:rFonts w:ascii="Arial" w:cs="Arial" w:eastAsia="Arial" w:hAnsi="Arial"/>
          <w:i/>
          <w:iCs/>
          <w:sz w:val="22"/>
          <w:szCs w:val="22"/>
        </w:rPr>
        <w:t xml:space="preserve">Yes: “What the hell does 8.7 stars actually mean?” (a question that makes people think)</w:t>
      </w:r>
    </w:p>
    <w:p>
      <w:pPr>
        <w:spacing w:after="120"/>
      </w:pPr>
      <w:r>
        <w:rPr>
          <w:rFonts w:ascii="Arial" w:cs="Arial" w:eastAsia="Arial" w:hAnsi="Arial"/>
          <w:i/>
          <w:iCs/>
          <w:sz w:val="22"/>
          <w:szCs w:val="22"/>
        </w:rPr>
        <w:t xml:space="preserve">No: “Star ratings are useless and everyone knows it.” (a complaint that sounds bitter)</w:t>
      </w:r>
    </w:p>
    <w:p>
      <w:pPr>
        <w:spacing w:after="60"/>
      </w:pPr>
    </w:p>
    <w:p>
      <w:pPr>
        <w:pStyle w:val="Heading2"/>
        <w:spacing w:before="280" w:after="120"/>
      </w:pPr>
      <w:r>
        <w:rPr>
          <w:rFonts w:ascii="Arial" w:cs="Arial" w:eastAsia="Arial" w:hAnsi="Arial"/>
          <w:sz w:val="24"/>
          <w:szCs w:val="24"/>
        </w:rPr>
        <w:t xml:space="preserve">Rule 4: Brevity First, Always</w:t>
      </w:r>
    </w:p>
    <w:p>
      <w:pPr>
        <w:spacing w:after="120"/>
      </w:pPr>
      <w:r>
        <w:rPr>
          <w:rFonts w:ascii="Arial" w:cs="Arial" w:eastAsia="Arial" w:hAnsi="Arial"/>
          <w:i w:val="false"/>
          <w:iCs w:val="false"/>
          <w:sz w:val="22"/>
          <w:szCs w:val="22"/>
        </w:rPr>
        <w:t xml:space="preserve">If it takes too long to say, it’s not memorable. Every sentence earns its place or gets cut. The longer you take to say something, the less believable it sounds.</w:t>
      </w:r>
    </w:p>
    <w:p>
      <w:pPr>
        <w:spacing w:after="60"/>
      </w:pPr>
    </w:p>
    <w:p>
      <w:pPr>
        <w:spacing w:after="120"/>
      </w:pPr>
      <w:r>
        <w:rPr>
          <w:rFonts w:ascii="Arial" w:cs="Arial" w:eastAsia="Arial" w:hAnsi="Arial"/>
          <w:i/>
          <w:iCs/>
          <w:sz w:val="22"/>
          <w:szCs w:val="22"/>
        </w:rPr>
        <w:t xml:space="preserve">Yes: “Life’s too short for pretty good.”</w:t>
      </w:r>
    </w:p>
    <w:p>
      <w:pPr>
        <w:spacing w:after="120"/>
      </w:pPr>
      <w:r>
        <w:rPr>
          <w:rFonts w:ascii="Arial" w:cs="Arial" w:eastAsia="Arial" w:hAnsi="Arial"/>
          <w:i/>
          <w:iCs/>
          <w:sz w:val="22"/>
          <w:szCs w:val="22"/>
        </w:rPr>
        <w:t xml:space="preserve">No: “Life’s too short for pretty good, especially when there are so many incredible options out there that you just haven’t found yet because the current tools are not designed around your personal preferences.”</w:t>
      </w:r>
    </w:p>
    <w:p>
      <w:pPr>
        <w:spacing w:after="60"/>
      </w:pPr>
    </w:p>
    <w:p>
      <w:pPr>
        <w:pStyle w:val="Heading2"/>
        <w:spacing w:before="280" w:after="120"/>
      </w:pPr>
      <w:r>
        <w:rPr>
          <w:rFonts w:ascii="Arial" w:cs="Arial" w:eastAsia="Arial" w:hAnsi="Arial"/>
          <w:sz w:val="24"/>
          <w:szCs w:val="24"/>
        </w:rPr>
        <w:t xml:space="preserve">Rule 5: Be Funny When It Helps, Not As a Default</w:t>
      </w:r>
    </w:p>
    <w:p>
      <w:pPr>
        <w:spacing w:after="120"/>
      </w:pPr>
      <w:r>
        <w:rPr>
          <w:rFonts w:ascii="Arial" w:cs="Arial" w:eastAsia="Arial" w:hAnsi="Arial"/>
          <w:i w:val="false"/>
          <w:iCs w:val="false"/>
          <w:sz w:val="22"/>
          <w:szCs w:val="22"/>
        </w:rPr>
        <w:t xml:space="preserve">Humor makes the brand memorable and shareable. Sarcasm is a tool, not a personality. Use it to land a point, not to fill space. If the joke doesn’t make someone want to send it to a friend, cut it.</w:t>
      </w:r>
    </w:p>
    <w:p>
      <w:pPr>
        <w:spacing w:after="60"/>
      </w:pPr>
    </w:p>
    <w:p>
      <w:pPr>
        <w:spacing w:after="120"/>
      </w:pPr>
      <w:r>
        <w:rPr>
          <w:rFonts w:ascii="Arial" w:cs="Arial" w:eastAsia="Arial" w:hAnsi="Arial"/>
          <w:i/>
          <w:iCs/>
          <w:sz w:val="22"/>
          <w:szCs w:val="22"/>
        </w:rPr>
        <w:t xml:space="preserve">Yes: “Who needs a list of 27 breakfast burritos when you really only need a list of three or five? Unless there’s 27 Stupid Good burritos — and then I want to move to that city.”</w:t>
      </w:r>
    </w:p>
    <w:p>
      <w:pPr>
        <w:spacing w:after="120"/>
      </w:pPr>
      <w:r>
        <w:rPr>
          <w:rFonts w:ascii="Arial" w:cs="Arial" w:eastAsia="Arial" w:hAnsi="Arial"/>
          <w:i/>
          <w:iCs/>
          <w:sz w:val="22"/>
          <w:szCs w:val="22"/>
        </w:rPr>
        <w:t xml:space="preserve">No: “Lol imagine trusting a 4.2-star rating in 2026.”</w:t>
      </w:r>
    </w:p>
    <w:p>
      <w:pPr>
        <w:spacing w:after="60"/>
      </w:pPr>
    </w:p>
    <w:p>
      <w:pPr>
        <w:pStyle w:val="Heading2"/>
        <w:spacing w:before="280" w:after="120"/>
      </w:pPr>
      <w:r>
        <w:rPr>
          <w:rFonts w:ascii="Arial" w:cs="Arial" w:eastAsia="Arial" w:hAnsi="Arial"/>
          <w:sz w:val="24"/>
          <w:szCs w:val="24"/>
        </w:rPr>
        <w:t xml:space="preserve">Rule 6: Write Like a Plugged-In Local</w:t>
      </w:r>
    </w:p>
    <w:p>
      <w:pPr>
        <w:spacing w:after="120"/>
      </w:pPr>
      <w:r>
        <w:rPr>
          <w:rFonts w:ascii="Arial" w:cs="Arial" w:eastAsia="Arial" w:hAnsi="Arial"/>
          <w:i w:val="false"/>
          <w:iCs w:val="false"/>
          <w:sz w:val="22"/>
          <w:szCs w:val="22"/>
        </w:rPr>
        <w:t xml:space="preserve">Every piece of content should sound like it was written by someone who actually knows what’s worth trying — not someone reading off a database. Reference real vibes, real occasions, real decisions people make.</w:t>
      </w:r>
    </w:p>
    <w:p>
      <w:pPr>
        <w:spacing w:after="60"/>
      </w:pPr>
    </w:p>
    <w:p>
      <w:pPr>
        <w:spacing w:after="120"/>
      </w:pPr>
      <w:r>
        <w:rPr>
          <w:rFonts w:ascii="Arial" w:cs="Arial" w:eastAsia="Arial" w:hAnsi="Arial"/>
          <w:i/>
          <w:iCs/>
          <w:sz w:val="22"/>
          <w:szCs w:val="22"/>
        </w:rPr>
        <w:t xml:space="preserve">Yes: “Have you seen the new Taco Tuesday list in Austin? Let us know if we missed anything.”</w:t>
      </w:r>
    </w:p>
    <w:p>
      <w:pPr>
        <w:spacing w:after="120"/>
      </w:pPr>
      <w:r>
        <w:rPr>
          <w:rFonts w:ascii="Arial" w:cs="Arial" w:eastAsia="Arial" w:hAnsi="Arial"/>
          <w:i/>
          <w:iCs/>
          <w:sz w:val="22"/>
          <w:szCs w:val="22"/>
        </w:rPr>
        <w:t xml:space="preserve">No: “Discover trending restaurant options in your metropolitan area.”</w:t>
      </w:r>
    </w:p>
    <w:p>
      <w:pPr>
        <w:spacing w:after="60"/>
      </w:pPr>
    </w:p>
    <w:p>
      <w:pPr>
        <w:pStyle w:val="Heading2"/>
        <w:spacing w:before="280" w:after="120"/>
      </w:pPr>
      <w:r>
        <w:rPr>
          <w:rFonts w:ascii="Arial" w:cs="Arial" w:eastAsia="Arial" w:hAnsi="Arial"/>
          <w:sz w:val="24"/>
          <w:szCs w:val="24"/>
        </w:rPr>
        <w:t xml:space="preserve">Rule 7: Respect Every Price Point</w:t>
      </w:r>
    </w:p>
    <w:p>
      <w:pPr>
        <w:spacing w:after="120"/>
      </w:pPr>
      <w:r>
        <w:rPr>
          <w:rFonts w:ascii="Arial" w:cs="Arial" w:eastAsia="Arial" w:hAnsi="Arial"/>
          <w:i w:val="false"/>
          <w:iCs w:val="false"/>
          <w:sz w:val="22"/>
          <w:szCs w:val="22"/>
        </w:rPr>
        <w:t xml:space="preserve">Stupid Good means quality, not expense. A $3 street taco and a $300 tasting menu are equally respected on the platform. It’s about how good something is, not what it costs. Never write in a way that sounds like food snobbery.</w:t>
      </w:r>
    </w:p>
    <w:p>
      <w:pPr>
        <w:spacing w:after="60"/>
      </w:pPr>
    </w:p>
    <w:p>
      <w:pPr>
        <w:spacing w:after="120"/>
      </w:pPr>
      <w:r>
        <w:rPr>
          <w:rFonts w:ascii="Arial" w:cs="Arial" w:eastAsia="Arial" w:hAnsi="Arial"/>
          <w:i/>
          <w:iCs/>
          <w:sz w:val="22"/>
          <w:szCs w:val="22"/>
        </w:rPr>
        <w:t xml:space="preserve">Yes: “It’s about how good something is, not what it costs.”</w:t>
      </w:r>
    </w:p>
    <w:p>
      <w:pPr>
        <w:spacing w:after="120"/>
      </w:pPr>
      <w:r>
        <w:rPr>
          <w:rFonts w:ascii="Arial" w:cs="Arial" w:eastAsia="Arial" w:hAnsi="Arial"/>
          <w:i/>
          <w:iCs/>
          <w:sz w:val="22"/>
          <w:szCs w:val="22"/>
        </w:rPr>
        <w:t xml:space="preserve">No: “Upgrade your palate with our curated fine dining selections.”</w:t>
      </w:r>
    </w:p>
    <w:p>
      <w:pPr>
        <w:spacing w:after="60"/>
      </w:pPr>
    </w:p>
    <w:p>
      <w:pPr>
        <w:pStyle w:val="Heading2"/>
        <w:spacing w:before="280" w:after="120"/>
      </w:pPr>
      <w:r>
        <w:rPr>
          <w:rFonts w:ascii="Arial" w:cs="Arial" w:eastAsia="Arial" w:hAnsi="Arial"/>
          <w:sz w:val="24"/>
          <w:szCs w:val="24"/>
        </w:rPr>
        <w:t xml:space="preserve">Rule 8: Every Post Gets People Talking</w:t>
      </w:r>
    </w:p>
    <w:p>
      <w:pPr>
        <w:spacing w:after="120"/>
      </w:pPr>
      <w:r>
        <w:rPr>
          <w:rFonts w:ascii="Arial" w:cs="Arial" w:eastAsia="Arial" w:hAnsi="Arial"/>
          <w:i w:val="false"/>
          <w:iCs w:val="false"/>
          <w:sz w:val="22"/>
          <w:szCs w:val="22"/>
        </w:rPr>
        <w:t xml:space="preserve">Great content makes people want to respond. Ask questions. Let people suggest spots. Invite opinions. The best posts are the ones where the comments section becomes content.</w:t>
      </w:r>
    </w:p>
    <w:p>
      <w:pPr>
        <w:spacing w:after="60"/>
      </w:pPr>
    </w:p>
    <w:p>
      <w:pPr>
        <w:spacing w:after="120"/>
      </w:pPr>
      <w:r>
        <w:rPr>
          <w:rFonts w:ascii="Arial" w:cs="Arial" w:eastAsia="Arial" w:hAnsi="Arial"/>
          <w:i/>
          <w:iCs/>
          <w:sz w:val="22"/>
          <w:szCs w:val="22"/>
        </w:rPr>
        <w:t xml:space="preserve">Yes: “Have you seen the new Taco Tuesday list in Austin? Let us know if we missed anything.”</w:t>
      </w:r>
    </w:p>
    <w:p>
      <w:pPr>
        <w:spacing w:after="120"/>
      </w:pPr>
      <w:r>
        <w:rPr>
          <w:rFonts w:ascii="Arial" w:cs="Arial" w:eastAsia="Arial" w:hAnsi="Arial"/>
          <w:i/>
          <w:iCs/>
          <w:sz w:val="22"/>
          <w:szCs w:val="22"/>
        </w:rPr>
        <w:t xml:space="preserve">Yes: “What’s the one dish in your city that visitors always get wrong?”</w:t>
      </w:r>
    </w:p>
    <w:p>
      <w:pPr>
        <w:spacing w:after="120"/>
      </w:pPr>
      <w:r>
        <w:rPr>
          <w:rFonts w:ascii="Arial" w:cs="Arial" w:eastAsia="Arial" w:hAnsi="Arial"/>
          <w:i/>
          <w:iCs/>
          <w:sz w:val="22"/>
          <w:szCs w:val="22"/>
        </w:rPr>
        <w:t xml:space="preserve">No: A standalone announcement with no reason for anyone to respond.</w:t>
      </w:r>
    </w:p>
    <w:p>
      <w:pPr>
        <w:spacing w:after="60"/>
      </w:pPr>
    </w:p>
    <w:p>
      <w:pPr>
        <w:pStyle w:val="Heading2"/>
        <w:spacing w:before="280" w:after="120"/>
      </w:pPr>
      <w:r>
        <w:rPr>
          <w:rFonts w:ascii="Arial" w:cs="Arial" w:eastAsia="Arial" w:hAnsi="Arial"/>
          <w:sz w:val="24"/>
          <w:szCs w:val="24"/>
        </w:rPr>
        <w:t xml:space="preserve">Rule 9: Make It Repeatable</w:t>
      </w:r>
    </w:p>
    <w:p>
      <w:pPr>
        <w:spacing w:after="120"/>
      </w:pPr>
      <w:r>
        <w:rPr>
          <w:rFonts w:ascii="Arial" w:cs="Arial" w:eastAsia="Arial" w:hAnsi="Arial"/>
          <w:i w:val="false"/>
          <w:iCs w:val="false"/>
          <w:sz w:val="22"/>
          <w:szCs w:val="22"/>
        </w:rPr>
        <w:t xml:space="preserve">If someone can’t easily say it back to a friend, it’s not ready. The best lines are the ones people steal and use in conversation. Write like you’re giving someone a line they’ll use at dinner tonight.</w:t>
      </w:r>
    </w:p>
    <w:p>
      <w:pPr>
        <w:spacing w:after="60"/>
      </w:pPr>
    </w:p>
    <w:p>
      <w:pPr>
        <w:spacing w:after="120"/>
      </w:pPr>
      <w:r>
        <w:rPr>
          <w:rFonts w:ascii="Arial" w:cs="Arial" w:eastAsia="Arial" w:hAnsi="Arial"/>
          <w:i/>
          <w:iCs/>
          <w:sz w:val="22"/>
          <w:szCs w:val="22"/>
        </w:rPr>
        <w:t xml:space="preserve">Yes: “Life’s too short for pretty good.”</w:t>
      </w:r>
    </w:p>
    <w:p>
      <w:pPr>
        <w:spacing w:after="120"/>
      </w:pPr>
      <w:r>
        <w:rPr>
          <w:rFonts w:ascii="Arial" w:cs="Arial" w:eastAsia="Arial" w:hAnsi="Arial"/>
          <w:i/>
          <w:iCs/>
          <w:sz w:val="22"/>
          <w:szCs w:val="22"/>
        </w:rPr>
        <w:t xml:space="preserve">Yes: “The Spotify of where to eat and drink.”</w:t>
      </w:r>
    </w:p>
    <w:p>
      <w:pPr>
        <w:spacing w:after="120"/>
      </w:pPr>
      <w:r>
        <w:rPr>
          <w:rFonts w:ascii="Arial" w:cs="Arial" w:eastAsia="Arial" w:hAnsi="Arial"/>
          <w:i/>
          <w:iCs/>
          <w:sz w:val="22"/>
          <w:szCs w:val="22"/>
        </w:rPr>
        <w:t xml:space="preserve">No: “A smarter, sharper, more personal way to decide where to eat and drink powered by a contextualized AI engine.”</w:t>
      </w:r>
    </w:p>
    <w:p>
      <w:pPr>
        <w:spacing w:after="60"/>
      </w:pPr>
    </w:p>
    <w:p>
      <w:pPr>
        <w:pStyle w:val="Heading2"/>
        <w:spacing w:before="280" w:after="120"/>
      </w:pPr>
      <w:r>
        <w:rPr>
          <w:rFonts w:ascii="Arial" w:cs="Arial" w:eastAsia="Arial" w:hAnsi="Arial"/>
          <w:sz w:val="24"/>
          <w:szCs w:val="24"/>
        </w:rPr>
        <w:t xml:space="preserve">Rule 10: Done and Imperfect Beats Not Done and Awesome</w:t>
      </w:r>
    </w:p>
    <w:p>
      <w:pPr>
        <w:spacing w:after="120"/>
      </w:pPr>
      <w:r>
        <w:rPr>
          <w:rFonts w:ascii="Arial" w:cs="Arial" w:eastAsia="Arial" w:hAnsi="Arial"/>
          <w:i w:val="false"/>
          <w:iCs w:val="false"/>
          <w:sz w:val="22"/>
          <w:szCs w:val="22"/>
        </w:rPr>
        <w:t xml:space="preserve">Produce. Deliver. Iterate. If a post isn’t perfect, publish it and fix the next one. Waiting for perfection means nothing gets posted. The brand voice gets sharper by doing the work, not by planning the work.</w:t>
      </w:r>
    </w:p>
    <w:p>
      <w:pPr>
        <w:spacing w:after="60"/>
      </w:pPr>
    </w:p>
    <w:p>
      <w:pPr>
        <w:pStyle w:val="Heading1"/>
        <w:spacing w:before="400" w:after="160"/>
      </w:pPr>
      <w:r>
        <w:rPr>
          <w:rFonts w:ascii="Arial" w:cs="Arial" w:eastAsia="Arial" w:hAnsi="Arial"/>
          <w:sz w:val="28"/>
          <w:szCs w:val="28"/>
        </w:rPr>
        <w:t xml:space="preserve">4. Content Gut Check</w:t>
      </w:r>
    </w:p>
    <w:p>
      <w:pPr>
        <w:spacing w:after="120"/>
      </w:pPr>
      <w:r>
        <w:rPr>
          <w:rFonts w:ascii="Arial" w:cs="Arial" w:eastAsia="Arial" w:hAnsi="Arial"/>
          <w:i w:val="false"/>
          <w:iCs w:val="false"/>
          <w:sz w:val="22"/>
          <w:szCs w:val="22"/>
        </w:rPr>
        <w:t xml:space="preserve">Before publishing any piece of content, it should pass at least one of these:</w:t>
      </w:r>
    </w:p>
    <w:p>
      <w:pPr>
        <w:spacing w:after="60"/>
      </w:pPr>
    </w:p>
    <w:p>
      <w:pPr>
        <w:pStyle w:val="ListParagraph"/>
        <w:numPr>
          <w:ilvl w:val="0"/>
          <w:numId w:val="2"/>
        </w:numPr>
        <w:spacing w:after="60"/>
      </w:pPr>
      <w:r>
        <w:rPr>
          <w:rFonts w:ascii="Arial" w:cs="Arial" w:eastAsia="Arial" w:hAnsi="Arial"/>
          <w:sz w:val="22"/>
          <w:szCs w:val="22"/>
        </w:rPr>
        <w:t xml:space="preserve">Does it make people laugh?</w:t>
      </w:r>
    </w:p>
    <w:p>
      <w:pPr>
        <w:pStyle w:val="ListParagraph"/>
        <w:numPr>
          <w:ilvl w:val="0"/>
          <w:numId w:val="2"/>
        </w:numPr>
        <w:spacing w:after="60"/>
      </w:pPr>
      <w:r>
        <w:rPr>
          <w:rFonts w:ascii="Arial" w:cs="Arial" w:eastAsia="Arial" w:hAnsi="Arial"/>
          <w:sz w:val="22"/>
          <w:szCs w:val="22"/>
        </w:rPr>
        <w:t xml:space="preserve">Does it make people feel understood?</w:t>
      </w:r>
    </w:p>
    <w:p>
      <w:pPr>
        <w:pStyle w:val="ListParagraph"/>
        <w:numPr>
          <w:ilvl w:val="0"/>
          <w:numId w:val="2"/>
        </w:numPr>
        <w:spacing w:after="60"/>
      </w:pPr>
      <w:r>
        <w:rPr>
          <w:rFonts w:ascii="Arial" w:cs="Arial" w:eastAsia="Arial" w:hAnsi="Arial"/>
          <w:sz w:val="22"/>
          <w:szCs w:val="22"/>
        </w:rPr>
        <w:t xml:space="preserve">Does it help people make a better choice?</w:t>
      </w:r>
    </w:p>
    <w:p>
      <w:pPr>
        <w:pStyle w:val="ListParagraph"/>
        <w:numPr>
          <w:ilvl w:val="0"/>
          <w:numId w:val="2"/>
        </w:numPr>
        <w:spacing w:after="60"/>
      </w:pPr>
      <w:r>
        <w:rPr>
          <w:rFonts w:ascii="Arial" w:cs="Arial" w:eastAsia="Arial" w:hAnsi="Arial"/>
          <w:sz w:val="22"/>
          <w:szCs w:val="22"/>
        </w:rPr>
        <w:t xml:space="preserve">Does it make the brand feel sharp and worth following?</w:t>
      </w:r>
    </w:p>
    <w:p>
      <w:pPr>
        <w:pStyle w:val="ListParagraph"/>
        <w:numPr>
          <w:ilvl w:val="0"/>
          <w:numId w:val="2"/>
        </w:numPr>
        <w:spacing w:after="60"/>
      </w:pPr>
      <w:r>
        <w:rPr>
          <w:rFonts w:ascii="Arial" w:cs="Arial" w:eastAsia="Arial" w:hAnsi="Arial"/>
          <w:sz w:val="22"/>
          <w:szCs w:val="22"/>
        </w:rPr>
        <w:t xml:space="preserve">Does it drive signups or follows?</w:t>
      </w:r>
    </w:p>
    <w:p>
      <w:pPr>
        <w:spacing w:after="60"/>
      </w:pPr>
    </w:p>
    <w:p>
      <w:pPr>
        <w:spacing w:after="120"/>
      </w:pPr>
      <w:r>
        <w:rPr>
          <w:rFonts w:ascii="Arial" w:cs="Arial" w:eastAsia="Arial" w:hAnsi="Arial"/>
          <w:i w:val="false"/>
          <w:iCs w:val="false"/>
          <w:sz w:val="22"/>
          <w:szCs w:val="22"/>
        </w:rPr>
        <w:t xml:space="preserve">If it doesn’t do any of those, don’t post it.</w:t>
      </w:r>
    </w:p>
    <w:p>
      <w:pPr>
        <w:spacing w:after="60"/>
      </w:pPr>
    </w:p>
    <w:p>
      <w:pPr>
        <w:pStyle w:val="Heading1"/>
        <w:spacing w:before="400" w:after="160"/>
      </w:pPr>
      <w:r>
        <w:rPr>
          <w:rFonts w:ascii="Arial" w:cs="Arial" w:eastAsia="Arial" w:hAnsi="Arial"/>
          <w:sz w:val="28"/>
          <w:szCs w:val="28"/>
        </w:rPr>
        <w:t xml:space="preserve">5. Word and Phrase Guide</w:t>
      </w:r>
    </w:p>
    <w:p>
      <w:pPr>
        <w:pStyle w:val="Heading2"/>
        <w:spacing w:before="280" w:after="120"/>
      </w:pPr>
      <w:r>
        <w:rPr>
          <w:rFonts w:ascii="Arial" w:cs="Arial" w:eastAsia="Arial" w:hAnsi="Arial"/>
          <w:sz w:val="24"/>
          <w:szCs w:val="24"/>
        </w:rPr>
        <w:t xml:space="preserve">Use These</w:t>
      </w:r>
    </w:p>
    <w:p>
      <w:pPr>
        <w:pStyle w:val="ListParagraph"/>
        <w:numPr>
          <w:ilvl w:val="0"/>
          <w:numId w:val="2"/>
        </w:numPr>
        <w:spacing w:after="60"/>
      </w:pPr>
      <w:r>
        <w:rPr>
          <w:rFonts w:ascii="Arial" w:cs="Arial" w:eastAsia="Arial" w:hAnsi="Arial"/>
          <w:sz w:val="22"/>
          <w:szCs w:val="22"/>
        </w:rPr>
        <w:t xml:space="preserve">Life’s too short for pretty good</w:t>
      </w:r>
    </w:p>
    <w:p>
      <w:pPr>
        <w:pStyle w:val="ListParagraph"/>
        <w:numPr>
          <w:ilvl w:val="0"/>
          <w:numId w:val="2"/>
        </w:numPr>
        <w:spacing w:after="60"/>
      </w:pPr>
      <w:r>
        <w:rPr>
          <w:rFonts w:ascii="Arial" w:cs="Arial" w:eastAsia="Arial" w:hAnsi="Arial"/>
          <w:sz w:val="22"/>
          <w:szCs w:val="22"/>
        </w:rPr>
        <w:t xml:space="preserve">The Spotify of where to eat and drink</w:t>
      </w:r>
    </w:p>
    <w:p>
      <w:pPr>
        <w:pStyle w:val="ListParagraph"/>
        <w:numPr>
          <w:ilvl w:val="0"/>
          <w:numId w:val="2"/>
        </w:numPr>
        <w:spacing w:after="60"/>
      </w:pPr>
      <w:r>
        <w:rPr>
          <w:rFonts w:ascii="Arial" w:cs="Arial" w:eastAsia="Arial" w:hAnsi="Arial"/>
          <w:sz w:val="22"/>
          <w:szCs w:val="22"/>
        </w:rPr>
        <w:t xml:space="preserve">AI for foodies</w:t>
      </w:r>
    </w:p>
    <w:p>
      <w:pPr>
        <w:pStyle w:val="ListParagraph"/>
        <w:numPr>
          <w:ilvl w:val="0"/>
          <w:numId w:val="2"/>
        </w:numPr>
        <w:spacing w:after="60"/>
      </w:pPr>
      <w:r>
        <w:rPr>
          <w:rFonts w:ascii="Arial" w:cs="Arial" w:eastAsia="Arial" w:hAnsi="Arial"/>
          <w:sz w:val="22"/>
          <w:szCs w:val="22"/>
        </w:rPr>
        <w:t xml:space="preserve">Personalized for you</w:t>
      </w:r>
    </w:p>
    <w:p>
      <w:pPr>
        <w:pStyle w:val="ListParagraph"/>
        <w:numPr>
          <w:ilvl w:val="0"/>
          <w:numId w:val="2"/>
        </w:numPr>
        <w:spacing w:after="60"/>
      </w:pPr>
      <w:r>
        <w:rPr>
          <w:rFonts w:ascii="Arial" w:cs="Arial" w:eastAsia="Arial" w:hAnsi="Arial"/>
          <w:sz w:val="22"/>
          <w:szCs w:val="22"/>
        </w:rPr>
        <w:t xml:space="preserve">A recommendation engine you can trust</w:t>
      </w:r>
    </w:p>
    <w:p>
      <w:pPr>
        <w:pStyle w:val="ListParagraph"/>
        <w:numPr>
          <w:ilvl w:val="0"/>
          <w:numId w:val="2"/>
        </w:numPr>
        <w:spacing w:after="60"/>
      </w:pPr>
      <w:r>
        <w:rPr>
          <w:rFonts w:ascii="Arial" w:cs="Arial" w:eastAsia="Arial" w:hAnsi="Arial"/>
          <w:sz w:val="22"/>
          <w:szCs w:val="22"/>
        </w:rPr>
        <w:t xml:space="preserve">Best-of lists</w:t>
      </w:r>
    </w:p>
    <w:p>
      <w:pPr>
        <w:pStyle w:val="ListParagraph"/>
        <w:numPr>
          <w:ilvl w:val="0"/>
          <w:numId w:val="2"/>
        </w:numPr>
        <w:spacing w:after="60"/>
      </w:pPr>
      <w:r>
        <w:rPr>
          <w:rFonts w:ascii="Arial" w:cs="Arial" w:eastAsia="Arial" w:hAnsi="Arial"/>
          <w:sz w:val="22"/>
          <w:szCs w:val="22"/>
        </w:rPr>
        <w:t xml:space="preserve">Concierge in your pocket</w:t>
      </w:r>
    </w:p>
    <w:p>
      <w:pPr>
        <w:pStyle w:val="ListParagraph"/>
        <w:numPr>
          <w:ilvl w:val="0"/>
          <w:numId w:val="2"/>
        </w:numPr>
        <w:spacing w:after="60"/>
      </w:pPr>
      <w:r>
        <w:rPr>
          <w:rFonts w:ascii="Arial" w:cs="Arial" w:eastAsia="Arial" w:hAnsi="Arial"/>
          <w:sz w:val="22"/>
          <w:szCs w:val="22"/>
        </w:rPr>
        <w:t xml:space="preserve">Stupid Good (as the quality standard — “Is it Stupid Good or pretty good?”)</w:t>
      </w:r>
    </w:p>
    <w:p>
      <w:pPr>
        <w:pStyle w:val="ListParagraph"/>
        <w:numPr>
          <w:ilvl w:val="0"/>
          <w:numId w:val="2"/>
        </w:numPr>
        <w:spacing w:after="60"/>
      </w:pPr>
      <w:r>
        <w:rPr>
          <w:rFonts w:ascii="Arial" w:cs="Arial" w:eastAsia="Arial" w:hAnsi="Arial"/>
          <w:sz w:val="22"/>
          <w:szCs w:val="22"/>
        </w:rPr>
        <w:t xml:space="preserve">Better picks</w:t>
      </w:r>
    </w:p>
    <w:p>
      <w:pPr>
        <w:pStyle w:val="ListParagraph"/>
        <w:numPr>
          <w:ilvl w:val="0"/>
          <w:numId w:val="2"/>
        </w:numPr>
        <w:spacing w:after="60"/>
      </w:pPr>
      <w:r>
        <w:rPr>
          <w:rFonts w:ascii="Arial" w:cs="Arial" w:eastAsia="Arial" w:hAnsi="Arial"/>
          <w:sz w:val="22"/>
          <w:szCs w:val="22"/>
        </w:rPr>
        <w:t xml:space="preserve">Your taste, your vibe, your moment</w:t>
      </w:r>
    </w:p>
    <w:p>
      <w:pPr>
        <w:pStyle w:val="ListParagraph"/>
        <w:numPr>
          <w:ilvl w:val="0"/>
          <w:numId w:val="2"/>
        </w:numPr>
        <w:spacing w:after="60"/>
      </w:pPr>
      <w:r>
        <w:rPr>
          <w:rFonts w:ascii="Arial" w:cs="Arial" w:eastAsia="Arial" w:hAnsi="Arial"/>
          <w:sz w:val="22"/>
          <w:szCs w:val="22"/>
        </w:rPr>
        <w:t xml:space="preserve">Find somewhere worth leaving the house for</w:t>
      </w:r>
    </w:p>
    <w:p>
      <w:pPr>
        <w:pStyle w:val="ListParagraph"/>
        <w:numPr>
          <w:ilvl w:val="0"/>
          <w:numId w:val="2"/>
        </w:numPr>
        <w:spacing w:after="60"/>
      </w:pPr>
      <w:r>
        <w:rPr>
          <w:rFonts w:ascii="Arial" w:cs="Arial" w:eastAsia="Arial" w:hAnsi="Arial"/>
          <w:sz w:val="22"/>
          <w:szCs w:val="22"/>
        </w:rPr>
        <w:t xml:space="preserve">Actually worth it</w:t>
      </w:r>
    </w:p>
    <w:p>
      <w:pPr>
        <w:pStyle w:val="ListParagraph"/>
        <w:numPr>
          <w:ilvl w:val="0"/>
          <w:numId w:val="2"/>
        </w:numPr>
        <w:spacing w:after="60"/>
      </w:pPr>
      <w:r>
        <w:rPr>
          <w:rFonts w:ascii="Arial" w:cs="Arial" w:eastAsia="Arial" w:hAnsi="Arial"/>
          <w:sz w:val="22"/>
          <w:szCs w:val="22"/>
        </w:rPr>
        <w:t xml:space="preserve">The more you share, the better we get</w:t>
      </w:r>
    </w:p>
    <w:p>
      <w:pPr>
        <w:spacing w:after="60"/>
      </w:pPr>
    </w:p>
    <w:p>
      <w:pPr>
        <w:pStyle w:val="Heading2"/>
        <w:spacing w:before="280" w:after="120"/>
      </w:pPr>
      <w:r>
        <w:rPr>
          <w:rFonts w:ascii="Arial" w:cs="Arial" w:eastAsia="Arial" w:hAnsi="Arial"/>
          <w:sz w:val="24"/>
          <w:szCs w:val="24"/>
        </w:rPr>
        <w:t xml:space="preserve">Avoid These</w:t>
      </w:r>
    </w:p>
    <w:p>
      <w:pPr>
        <w:pStyle w:val="ListParagraph"/>
        <w:numPr>
          <w:ilvl w:val="0"/>
          <w:numId w:val="2"/>
        </w:numPr>
        <w:spacing w:after="60"/>
      </w:pPr>
      <w:r>
        <w:rPr>
          <w:rFonts w:ascii="Arial" w:cs="Arial" w:eastAsia="Arial" w:hAnsi="Arial"/>
          <w:sz w:val="22"/>
          <w:szCs w:val="22"/>
        </w:rPr>
        <w:t xml:space="preserve">Tired of / sick of / fed up with</w:t>
      </w:r>
    </w:p>
    <w:p>
      <w:pPr>
        <w:pStyle w:val="ListParagraph"/>
        <w:numPr>
          <w:ilvl w:val="0"/>
          <w:numId w:val="2"/>
        </w:numPr>
        <w:spacing w:after="60"/>
      </w:pPr>
      <w:r>
        <w:rPr>
          <w:rFonts w:ascii="Arial" w:cs="Arial" w:eastAsia="Arial" w:hAnsi="Arial"/>
          <w:sz w:val="22"/>
          <w:szCs w:val="22"/>
        </w:rPr>
        <w:t xml:space="preserve">Stop settling / stop wasting</w:t>
      </w:r>
    </w:p>
    <w:p>
      <w:pPr>
        <w:pStyle w:val="ListParagraph"/>
        <w:numPr>
          <w:ilvl w:val="0"/>
          <w:numId w:val="2"/>
        </w:numPr>
        <w:spacing w:after="60"/>
      </w:pPr>
      <w:r>
        <w:rPr>
          <w:rFonts w:ascii="Arial" w:cs="Arial" w:eastAsia="Arial" w:hAnsi="Arial"/>
          <w:sz w:val="22"/>
          <w:szCs w:val="22"/>
        </w:rPr>
        <w:t xml:space="preserve">Broken / useless / garbage</w:t>
      </w:r>
    </w:p>
    <w:p>
      <w:pPr>
        <w:pStyle w:val="ListParagraph"/>
        <w:numPr>
          <w:ilvl w:val="0"/>
          <w:numId w:val="2"/>
        </w:numPr>
        <w:spacing w:after="60"/>
      </w:pPr>
      <w:r>
        <w:rPr>
          <w:rFonts w:ascii="Arial" w:cs="Arial" w:eastAsia="Arial" w:hAnsi="Arial"/>
          <w:sz w:val="22"/>
          <w:szCs w:val="22"/>
        </w:rPr>
        <w:t xml:space="preserve">Fear-based phrases (“don’t get stuck,” “avoid bad meals”)</w:t>
      </w:r>
    </w:p>
    <w:p>
      <w:pPr>
        <w:pStyle w:val="ListParagraph"/>
        <w:numPr>
          <w:ilvl w:val="0"/>
          <w:numId w:val="2"/>
        </w:numPr>
        <w:spacing w:after="60"/>
      </w:pPr>
      <w:r>
        <w:rPr>
          <w:rFonts w:ascii="Arial" w:cs="Arial" w:eastAsia="Arial" w:hAnsi="Arial"/>
          <w:sz w:val="22"/>
          <w:szCs w:val="22"/>
        </w:rPr>
        <w:t xml:space="preserve">Double negatives in the same sentence</w:t>
      </w:r>
    </w:p>
    <w:p>
      <w:pPr>
        <w:pStyle w:val="ListParagraph"/>
        <w:numPr>
          <w:ilvl w:val="0"/>
          <w:numId w:val="2"/>
        </w:numPr>
        <w:spacing w:after="60"/>
      </w:pPr>
      <w:r>
        <w:rPr>
          <w:rFonts w:ascii="Arial" w:cs="Arial" w:eastAsia="Arial" w:hAnsi="Arial"/>
          <w:sz w:val="22"/>
          <w:szCs w:val="22"/>
        </w:rPr>
        <w:t xml:space="preserve">Corporate jargon (“metropolitan area,” “optimize your dining experience”)</w:t>
      </w:r>
    </w:p>
    <w:p>
      <w:pPr>
        <w:pStyle w:val="ListParagraph"/>
        <w:numPr>
          <w:ilvl w:val="0"/>
          <w:numId w:val="2"/>
        </w:numPr>
        <w:spacing w:after="60"/>
      </w:pPr>
      <w:r>
        <w:rPr>
          <w:rFonts w:ascii="Arial" w:cs="Arial" w:eastAsia="Arial" w:hAnsi="Arial"/>
          <w:sz w:val="22"/>
          <w:szCs w:val="22"/>
        </w:rPr>
        <w:t xml:space="preserve">Overexplaining what the product does in a single sentence</w:t>
      </w:r>
    </w:p>
    <w:p>
      <w:pPr>
        <w:pStyle w:val="ListParagraph"/>
        <w:numPr>
          <w:ilvl w:val="0"/>
          <w:numId w:val="2"/>
        </w:numPr>
        <w:spacing w:after="60"/>
      </w:pPr>
      <w:r>
        <w:rPr>
          <w:rFonts w:ascii="Arial" w:cs="Arial" w:eastAsia="Arial" w:hAnsi="Arial"/>
          <w:sz w:val="22"/>
          <w:szCs w:val="22"/>
        </w:rPr>
        <w:t xml:space="preserve">Generic food language (“delicious options,” “amazing cuisine”)</w:t>
      </w:r>
    </w:p>
    <w:p>
      <w:pPr>
        <w:pStyle w:val="ListParagraph"/>
        <w:numPr>
          <w:ilvl w:val="0"/>
          <w:numId w:val="2"/>
        </w:numPr>
        <w:spacing w:after="60"/>
      </w:pPr>
      <w:r>
        <w:rPr>
          <w:rFonts w:ascii="Arial" w:cs="Arial" w:eastAsia="Arial" w:hAnsi="Arial"/>
          <w:sz w:val="22"/>
          <w:szCs w:val="22"/>
        </w:rPr>
        <w:t xml:space="preserve">Anything that sounds like it was written by a press release</w:t>
      </w:r>
    </w:p>
    <w:p>
      <w:pPr>
        <w:pStyle w:val="ListParagraph"/>
        <w:numPr>
          <w:ilvl w:val="0"/>
          <w:numId w:val="2"/>
        </w:numPr>
        <w:spacing w:after="60"/>
      </w:pPr>
      <w:r>
        <w:rPr>
          <w:rFonts w:ascii="Arial" w:cs="Arial" w:eastAsia="Arial" w:hAnsi="Arial"/>
          <w:sz w:val="22"/>
          <w:szCs w:val="22"/>
        </w:rPr>
        <w:t xml:space="preserve">Mid (overused, losing punch)</w:t>
      </w:r>
    </w:p>
    <w:p>
      <w:pPr>
        <w:spacing w:after="60"/>
      </w:pPr>
    </w:p>
    <w:p>
      <w:pPr>
        <w:pStyle w:val="Heading1"/>
        <w:spacing w:before="400" w:after="160"/>
      </w:pPr>
      <w:r>
        <w:rPr>
          <w:rFonts w:ascii="Arial" w:cs="Arial" w:eastAsia="Arial" w:hAnsi="Arial"/>
          <w:sz w:val="28"/>
          <w:szCs w:val="28"/>
        </w:rPr>
        <w:t xml:space="preserve">6. Voice Inspiration</w:t>
      </w:r>
    </w:p>
    <w:p>
      <w:pPr>
        <w:spacing w:after="120"/>
      </w:pPr>
      <w:r>
        <w:rPr>
          <w:rFonts w:ascii="Arial" w:cs="Arial" w:eastAsia="Arial" w:hAnsi="Arial"/>
          <w:i w:val="false"/>
          <w:iCs w:val="false"/>
          <w:sz w:val="22"/>
          <w:szCs w:val="22"/>
        </w:rPr>
        <w:t xml:space="preserve">Primary reference: Chili’s on X (x.com/Chilis)</w:t>
      </w:r>
    </w:p>
    <w:p>
      <w:pPr>
        <w:spacing w:after="60"/>
      </w:pPr>
    </w:p>
    <w:p>
      <w:pPr>
        <w:spacing w:after="120"/>
      </w:pPr>
      <w:r>
        <w:rPr>
          <w:rFonts w:ascii="Arial" w:cs="Arial" w:eastAsia="Arial" w:hAnsi="Arial"/>
          <w:i w:val="false"/>
          <w:iCs w:val="false"/>
          <w:sz w:val="22"/>
          <w:szCs w:val="22"/>
        </w:rPr>
        <w:t xml:space="preserve">What to learn from them:</w:t>
      </w:r>
    </w:p>
    <w:p>
      <w:pPr>
        <w:pStyle w:val="ListParagraph"/>
        <w:numPr>
          <w:ilvl w:val="0"/>
          <w:numId w:val="2"/>
        </w:numPr>
        <w:spacing w:after="60"/>
      </w:pPr>
      <w:r>
        <w:rPr>
          <w:rFonts w:ascii="Arial" w:cs="Arial" w:eastAsia="Arial" w:hAnsi="Arial"/>
          <w:sz w:val="22"/>
          <w:szCs w:val="22"/>
        </w:rPr>
        <w:t xml:space="preserve">They deliver positive messages that get other people to say the good stuff for them.</w:t>
      </w:r>
    </w:p>
    <w:p>
      <w:pPr>
        <w:pStyle w:val="ListParagraph"/>
        <w:numPr>
          <w:ilvl w:val="0"/>
          <w:numId w:val="2"/>
        </w:numPr>
        <w:spacing w:after="60"/>
      </w:pPr>
      <w:r>
        <w:rPr>
          <w:rFonts w:ascii="Arial" w:cs="Arial" w:eastAsia="Arial" w:hAnsi="Arial"/>
          <w:sz w:val="22"/>
          <w:szCs w:val="22"/>
        </w:rPr>
        <w:t xml:space="preserve">They’re playful, casual, socially fluent, and unexpectedly savage when it counts.</w:t>
      </w:r>
    </w:p>
    <w:p>
      <w:pPr>
        <w:pStyle w:val="ListParagraph"/>
        <w:numPr>
          <w:ilvl w:val="0"/>
          <w:numId w:val="2"/>
        </w:numPr>
        <w:spacing w:after="60"/>
      </w:pPr>
      <w:r>
        <w:rPr>
          <w:rFonts w:ascii="Arial" w:cs="Arial" w:eastAsia="Arial" w:hAnsi="Arial"/>
          <w:sz w:val="22"/>
          <w:szCs w:val="22"/>
        </w:rPr>
        <w:t xml:space="preserve">They create community by being fun to interact with, not by preaching.</w:t>
      </w:r>
    </w:p>
    <w:p>
      <w:pPr>
        <w:pStyle w:val="ListParagraph"/>
        <w:numPr>
          <w:ilvl w:val="0"/>
          <w:numId w:val="2"/>
        </w:numPr>
        <w:spacing w:after="60"/>
      </w:pPr>
      <w:r>
        <w:rPr>
          <w:rFonts w:ascii="Arial" w:cs="Arial" w:eastAsia="Arial" w:hAnsi="Arial"/>
          <w:sz w:val="22"/>
          <w:szCs w:val="22"/>
        </w:rPr>
        <w:t xml:space="preserve">They never sound like they’re complaining. They sound like they’re winning.</w:t>
      </w:r>
    </w:p>
    <w:p>
      <w:pPr>
        <w:spacing w:after="60"/>
      </w:pPr>
    </w:p>
    <w:p>
      <w:pPr>
        <w:spacing w:after="120"/>
      </w:pPr>
      <w:r>
        <w:rPr>
          <w:rFonts w:ascii="Arial" w:cs="Arial" w:eastAsia="Arial" w:hAnsi="Arial"/>
          <w:i w:val="false"/>
          <w:iCs w:val="false"/>
          <w:sz w:val="22"/>
          <w:szCs w:val="22"/>
        </w:rPr>
        <w:t xml:space="preserve">What not to do (learned from reviewing Denny’s and Wendy’s):</w:t>
      </w:r>
    </w:p>
    <w:p>
      <w:pPr>
        <w:pStyle w:val="ListParagraph"/>
        <w:numPr>
          <w:ilvl w:val="0"/>
          <w:numId w:val="2"/>
        </w:numPr>
        <w:spacing w:after="60"/>
      </w:pPr>
      <w:r>
        <w:rPr>
          <w:rFonts w:ascii="Arial" w:cs="Arial" w:eastAsia="Arial" w:hAnsi="Arial"/>
          <w:sz w:val="22"/>
          <w:szCs w:val="22"/>
        </w:rPr>
        <w:t xml:space="preserve">Don’t lean on existential humor or negativity as a brand personality (Denny’s).</w:t>
      </w:r>
    </w:p>
    <w:p>
      <w:pPr>
        <w:pStyle w:val="ListParagraph"/>
        <w:numPr>
          <w:ilvl w:val="0"/>
          <w:numId w:val="2"/>
        </w:numPr>
        <w:spacing w:after="60"/>
      </w:pPr>
      <w:r>
        <w:rPr>
          <w:rFonts w:ascii="Arial" w:cs="Arial" w:eastAsia="Arial" w:hAnsi="Arial"/>
          <w:sz w:val="22"/>
          <w:szCs w:val="22"/>
        </w:rPr>
        <w:t xml:space="preserve">Don’t rely on current events and celebrity dunks as the primary content strategy (Wendy’s).</w:t>
      </w:r>
    </w:p>
    <w:p>
      <w:pPr>
        <w:pStyle w:val="ListParagraph"/>
        <w:numPr>
          <w:ilvl w:val="0"/>
          <w:numId w:val="2"/>
        </w:numPr>
        <w:spacing w:after="60"/>
      </w:pPr>
      <w:r>
        <w:rPr>
          <w:rFonts w:ascii="Arial" w:cs="Arial" w:eastAsia="Arial" w:hAnsi="Arial"/>
          <w:sz w:val="22"/>
          <w:szCs w:val="22"/>
        </w:rPr>
        <w:t xml:space="preserve">Don’t write content that makes people scroll past. If it doesn’t stop thumbs, rethink it.</w:t>
      </w:r>
    </w:p>
    <w:p>
      <w:pPr>
        <w:spacing w:after="60"/>
      </w:pPr>
    </w:p>
    <w:p>
      <w:pPr>
        <w:pStyle w:val="Heading1"/>
        <w:spacing w:before="400" w:after="160"/>
      </w:pPr>
      <w:r>
        <w:rPr>
          <w:rFonts w:ascii="Arial" w:cs="Arial" w:eastAsia="Arial" w:hAnsi="Arial"/>
          <w:sz w:val="28"/>
          <w:szCs w:val="28"/>
        </w:rPr>
        <w:t xml:space="preserve">7. Channel Voice Notes</w:t>
      </w:r>
    </w:p>
    <w:p>
      <w:pPr>
        <w:pStyle w:val="Heading2"/>
        <w:spacing w:before="280" w:after="120"/>
      </w:pPr>
      <w:r>
        <w:rPr>
          <w:rFonts w:ascii="Arial" w:cs="Arial" w:eastAsia="Arial" w:hAnsi="Arial"/>
          <w:sz w:val="24"/>
          <w:szCs w:val="24"/>
        </w:rPr>
        <w:t xml:space="preserve">TikTok</w:t>
      </w:r>
    </w:p>
    <w:p>
      <w:pPr>
        <w:spacing w:after="120"/>
      </w:pPr>
      <w:r>
        <w:rPr>
          <w:rFonts w:ascii="Arial" w:cs="Arial" w:eastAsia="Arial" w:hAnsi="Arial"/>
          <w:i w:val="false"/>
          <w:iCs w:val="false"/>
          <w:sz w:val="22"/>
          <w:szCs w:val="22"/>
        </w:rPr>
        <w:t xml:space="preserve">Discovery storytelling. Restaurant hot takes. Relatable food decision content. This is where we reach new people. Energy should be high, opinions should be clear, and every video should feel like a friend telling you where to go.</w:t>
      </w:r>
    </w:p>
    <w:p>
      <w:pPr>
        <w:spacing w:after="60"/>
      </w:pPr>
    </w:p>
    <w:p>
      <w:pPr>
        <w:pStyle w:val="Heading2"/>
        <w:spacing w:before="280" w:after="120"/>
      </w:pPr>
      <w:r>
        <w:rPr>
          <w:rFonts w:ascii="Arial" w:cs="Arial" w:eastAsia="Arial" w:hAnsi="Arial"/>
          <w:sz w:val="24"/>
          <w:szCs w:val="24"/>
        </w:rPr>
        <w:t xml:space="preserve">Instagram</w:t>
      </w:r>
    </w:p>
    <w:p>
      <w:pPr>
        <w:spacing w:after="120"/>
      </w:pPr>
      <w:r>
        <w:rPr>
          <w:rFonts w:ascii="Arial" w:cs="Arial" w:eastAsia="Arial" w:hAnsi="Arial"/>
          <w:i w:val="false"/>
          <w:iCs w:val="false"/>
          <w:sz w:val="22"/>
          <w:szCs w:val="22"/>
        </w:rPr>
        <w:t xml:space="preserve">Taste, aesthetics, and cultural brand building. This is where we look good. Carousels, Reels, and stories should all feel curated but not stiff. The feed is the portfolio. Make it worth following.</w:t>
      </w:r>
    </w:p>
    <w:p>
      <w:pPr>
        <w:spacing w:after="60"/>
      </w:pPr>
    </w:p>
    <w:p>
      <w:pPr>
        <w:pStyle w:val="Heading2"/>
        <w:spacing w:before="280" w:after="120"/>
      </w:pPr>
      <w:r>
        <w:rPr>
          <w:rFonts w:ascii="Arial" w:cs="Arial" w:eastAsia="Arial" w:hAnsi="Arial"/>
          <w:sz w:val="24"/>
          <w:szCs w:val="24"/>
        </w:rPr>
        <w:t xml:space="preserve">X</w:t>
      </w:r>
    </w:p>
    <w:p>
      <w:pPr>
        <w:spacing w:after="120"/>
      </w:pPr>
      <w:r>
        <w:rPr>
          <w:rFonts w:ascii="Arial" w:cs="Arial" w:eastAsia="Arial" w:hAnsi="Arial"/>
          <w:i w:val="false"/>
          <w:iCs w:val="false"/>
          <w:sz w:val="22"/>
          <w:szCs w:val="22"/>
        </w:rPr>
        <w:t xml:space="preserve">Opinion, commentary, audience interaction, sharper point-of-view content. This is where we’re the wittiest. Quick posts, quote posts, replies, and topical commentary. Sound like the smartest foodie in the room.</w:t>
      </w:r>
    </w:p>
    <w:p>
      <w:pPr>
        <w:spacing w:after="60"/>
      </w:pPr>
    </w:p>
    <w:p>
      <w:pPr>
        <w:pStyle w:val="Heading2"/>
        <w:spacing w:before="280" w:after="120"/>
      </w:pPr>
      <w:r>
        <w:rPr>
          <w:rFonts w:ascii="Arial" w:cs="Arial" w:eastAsia="Arial" w:hAnsi="Arial"/>
          <w:sz w:val="24"/>
          <w:szCs w:val="24"/>
        </w:rPr>
        <w:t xml:space="preserve">Discord</w:t>
      </w:r>
    </w:p>
    <w:p>
      <w:pPr>
        <w:spacing w:after="120"/>
      </w:pPr>
      <w:r>
        <w:rPr>
          <w:rFonts w:ascii="Arial" w:cs="Arial" w:eastAsia="Arial" w:hAnsi="Arial"/>
          <w:i w:val="false"/>
          <w:iCs w:val="false"/>
          <w:sz w:val="22"/>
          <w:szCs w:val="22"/>
        </w:rPr>
        <w:t xml:space="preserve">Community for highly engaged early adopters. This is where people talk back. Prompts, activations, and real conversation. Only run this if there’s a real moderation and activation plan.</w:t>
      </w:r>
    </w:p>
    <w:p>
      <w:pPr>
        <w:spacing w:after="60"/>
      </w:pPr>
    </w:p>
    <w:p>
      <w:pPr>
        <w:pStyle w:val="Heading2"/>
        <w:spacing w:before="280" w:after="120"/>
      </w:pPr>
      <w:r>
        <w:rPr>
          <w:rFonts w:ascii="Arial" w:cs="Arial" w:eastAsia="Arial" w:hAnsi="Arial"/>
          <w:sz w:val="24"/>
          <w:szCs w:val="24"/>
        </w:rPr>
        <w:t xml:space="preserve">Blog</w:t>
      </w:r>
    </w:p>
    <w:p>
      <w:pPr>
        <w:spacing w:after="120"/>
      </w:pPr>
      <w:r>
        <w:rPr>
          <w:rFonts w:ascii="Arial" w:cs="Arial" w:eastAsia="Arial" w:hAnsi="Arial"/>
          <w:i w:val="false"/>
          <w:iCs w:val="false"/>
          <w:sz w:val="22"/>
          <w:szCs w:val="22"/>
        </w:rPr>
        <w:t xml:space="preserve">Longer-form voice. City guides, opinion pieces, taste authority. Same voice as social but with room to breathe. Still concise. Still opinionated. Still fun.</w:t>
      </w:r>
    </w:p>
    <w:p>
      <w:pPr>
        <w:spacing w:after="60"/>
      </w:pPr>
    </w:p>
    <w:p>
      <w:pPr>
        <w:pStyle w:val="Heading1"/>
        <w:spacing w:before="400" w:after="160"/>
      </w:pPr>
      <w:r>
        <w:rPr>
          <w:rFonts w:ascii="Arial" w:cs="Arial" w:eastAsia="Arial" w:hAnsi="Arial"/>
          <w:sz w:val="28"/>
          <w:szCs w:val="28"/>
        </w:rPr>
        <w:t xml:space="preserve">8. Repurposing Rule</w:t>
      </w:r>
    </w:p>
    <w:p>
      <w:pPr>
        <w:spacing w:after="120"/>
      </w:pPr>
      <w:r>
        <w:rPr>
          <w:rFonts w:ascii="Arial" w:cs="Arial" w:eastAsia="Arial" w:hAnsi="Arial"/>
          <w:i w:val="false"/>
          <w:iCs w:val="false"/>
          <w:sz w:val="22"/>
          <w:szCs w:val="22"/>
        </w:rPr>
        <w:t xml:space="preserve">One strong idea becomes:</w:t>
      </w:r>
    </w:p>
    <w:p>
      <w:pPr>
        <w:pStyle w:val="ListParagraph"/>
        <w:numPr>
          <w:ilvl w:val="0"/>
          <w:numId w:val="2"/>
        </w:numPr>
        <w:spacing w:after="60"/>
      </w:pPr>
      <w:r>
        <w:rPr>
          <w:rFonts w:ascii="Arial" w:cs="Arial" w:eastAsia="Arial" w:hAnsi="Arial"/>
          <w:sz w:val="22"/>
          <w:szCs w:val="22"/>
        </w:rPr>
        <w:t xml:space="preserve">1 TikTok</w:t>
      </w:r>
    </w:p>
    <w:p>
      <w:pPr>
        <w:pStyle w:val="ListParagraph"/>
        <w:numPr>
          <w:ilvl w:val="0"/>
          <w:numId w:val="2"/>
        </w:numPr>
        <w:spacing w:after="60"/>
      </w:pPr>
      <w:r>
        <w:rPr>
          <w:rFonts w:ascii="Arial" w:cs="Arial" w:eastAsia="Arial" w:hAnsi="Arial"/>
          <w:sz w:val="22"/>
          <w:szCs w:val="22"/>
        </w:rPr>
        <w:t xml:space="preserve">1 Instagram Reel</w:t>
      </w:r>
    </w:p>
    <w:p>
      <w:pPr>
        <w:pStyle w:val="ListParagraph"/>
        <w:numPr>
          <w:ilvl w:val="0"/>
          <w:numId w:val="2"/>
        </w:numPr>
        <w:spacing w:after="60"/>
      </w:pPr>
      <w:r>
        <w:rPr>
          <w:rFonts w:ascii="Arial" w:cs="Arial" w:eastAsia="Arial" w:hAnsi="Arial"/>
          <w:sz w:val="22"/>
          <w:szCs w:val="22"/>
        </w:rPr>
        <w:t xml:space="preserve">1 Instagram carousel or static post</w:t>
      </w:r>
    </w:p>
    <w:p>
      <w:pPr>
        <w:pStyle w:val="ListParagraph"/>
        <w:numPr>
          <w:ilvl w:val="0"/>
          <w:numId w:val="2"/>
        </w:numPr>
        <w:spacing w:after="60"/>
      </w:pPr>
      <w:r>
        <w:rPr>
          <w:rFonts w:ascii="Arial" w:cs="Arial" w:eastAsia="Arial" w:hAnsi="Arial"/>
          <w:sz w:val="22"/>
          <w:szCs w:val="22"/>
        </w:rPr>
        <w:t xml:space="preserve">2–4 X posts</w:t>
      </w:r>
    </w:p>
    <w:p>
      <w:pPr>
        <w:pStyle w:val="ListParagraph"/>
        <w:numPr>
          <w:ilvl w:val="0"/>
          <w:numId w:val="2"/>
        </w:numPr>
        <w:spacing w:after="60"/>
      </w:pPr>
      <w:r>
        <w:rPr>
          <w:rFonts w:ascii="Arial" w:cs="Arial" w:eastAsia="Arial" w:hAnsi="Arial"/>
          <w:sz w:val="22"/>
          <w:szCs w:val="22"/>
        </w:rPr>
        <w:t xml:space="preserve">1 story sequence</w:t>
      </w:r>
    </w:p>
    <w:p>
      <w:pPr>
        <w:spacing w:after="60"/>
      </w:pPr>
    </w:p>
    <w:p>
      <w:pPr>
        <w:spacing w:after="120"/>
      </w:pPr>
      <w:r>
        <w:rPr>
          <w:rFonts w:ascii="Arial" w:cs="Arial" w:eastAsia="Arial" w:hAnsi="Arial"/>
          <w:i w:val="false"/>
          <w:iCs w:val="false"/>
          <w:sz w:val="22"/>
          <w:szCs w:val="22"/>
        </w:rPr>
        <w:t xml:space="preserve">If an idea can’t stretch across formats, it probably wasn’t strong enough to begin with.</w:t>
      </w:r>
    </w:p>
    <w:p>
      <w:pPr>
        <w:spacing w:after="60"/>
      </w:pPr>
    </w:p>
    <w:p>
      <w:pPr>
        <w:pStyle w:val="Heading1"/>
        <w:spacing w:before="400" w:after="160"/>
      </w:pPr>
      <w:r>
        <w:rPr>
          <w:rFonts w:ascii="Arial" w:cs="Arial" w:eastAsia="Arial" w:hAnsi="Arial"/>
          <w:sz w:val="28"/>
          <w:szCs w:val="28"/>
        </w:rPr>
        <w:t xml:space="preserve">9. Content Pillar Quick Reference</w:t>
      </w:r>
    </w:p>
    <w:p>
      <w:pPr>
        <w:spacing w:after="120"/>
      </w:pPr>
      <w:r>
        <w:rPr>
          <w:rFonts w:ascii="Arial" w:cs="Arial" w:eastAsia="Arial" w:hAnsi="Arial"/>
          <w:i w:val="false"/>
          <w:iCs w:val="false"/>
          <w:sz w:val="22"/>
          <w:szCs w:val="22"/>
        </w:rPr>
        <w:t xml:space="preserve">All content should map back to one of these pillars:</w:t>
      </w:r>
    </w:p>
    <w:p>
      <w:pPr>
        <w:spacing w:after="60"/>
      </w:pPr>
    </w:p>
    <w:p>
      <w:pPr>
        <w:pStyle w:val="ListParagraph"/>
        <w:numPr>
          <w:ilvl w:val="0"/>
          <w:numId w:val="3"/>
        </w:numPr>
        <w:spacing w:after="60"/>
      </w:pPr>
      <w:r>
        <w:rPr>
          <w:rFonts w:ascii="Arial" w:cs="Arial" w:eastAsia="Arial" w:hAnsi="Arial"/>
          <w:sz w:val="22"/>
          <w:szCs w:val="22"/>
        </w:rPr>
        <w:t xml:space="preserve">How much better life just got for foodies</w:t>
      </w:r>
    </w:p>
    <w:p>
      <w:pPr>
        <w:pStyle w:val="ListParagraph"/>
        <w:numPr>
          <w:ilvl w:val="0"/>
          <w:numId w:val="3"/>
        </w:numPr>
        <w:spacing w:after="60"/>
      </w:pPr>
      <w:r>
        <w:rPr>
          <w:rFonts w:ascii="Arial" w:cs="Arial" w:eastAsia="Arial" w:hAnsi="Arial"/>
          <w:sz w:val="22"/>
          <w:szCs w:val="22"/>
        </w:rPr>
        <w:t xml:space="preserve">Finally, AI for foodies</w:t>
      </w:r>
    </w:p>
    <w:p>
      <w:pPr>
        <w:pStyle w:val="ListParagraph"/>
        <w:numPr>
          <w:ilvl w:val="0"/>
          <w:numId w:val="3"/>
        </w:numPr>
        <w:spacing w:after="60"/>
      </w:pPr>
      <w:r>
        <w:rPr>
          <w:rFonts w:ascii="Arial" w:cs="Arial" w:eastAsia="Arial" w:hAnsi="Arial"/>
          <w:sz w:val="22"/>
          <w:szCs w:val="22"/>
        </w:rPr>
        <w:t xml:space="preserve">Finally, AI that will make your life better, tastier, but with more stains</w:t>
      </w:r>
    </w:p>
    <w:p>
      <w:pPr>
        <w:pStyle w:val="ListParagraph"/>
        <w:numPr>
          <w:ilvl w:val="0"/>
          <w:numId w:val="3"/>
        </w:numPr>
        <w:spacing w:after="60"/>
      </w:pPr>
      <w:r>
        <w:rPr>
          <w:rFonts w:ascii="Arial" w:cs="Arial" w:eastAsia="Arial" w:hAnsi="Arial"/>
          <w:sz w:val="22"/>
          <w:szCs w:val="22"/>
        </w:rPr>
        <w:t xml:space="preserve">What’s actually worth it — unique, original, not mundane</w:t>
      </w:r>
    </w:p>
    <w:p>
      <w:pPr>
        <w:pStyle w:val="ListParagraph"/>
        <w:numPr>
          <w:ilvl w:val="0"/>
          <w:numId w:val="3"/>
        </w:numPr>
        <w:spacing w:after="60"/>
      </w:pPr>
      <w:r>
        <w:rPr>
          <w:rFonts w:ascii="Arial" w:cs="Arial" w:eastAsia="Arial" w:hAnsi="Arial"/>
          <w:sz w:val="22"/>
          <w:szCs w:val="22"/>
        </w:rPr>
        <w:t xml:space="preserve">Hot takes, taste, and timing</w:t>
      </w:r>
    </w:p>
    <w:p>
      <w:pPr>
        <w:pStyle w:val="ListParagraph"/>
        <w:numPr>
          <w:ilvl w:val="0"/>
          <w:numId w:val="3"/>
        </w:numPr>
        <w:spacing w:after="60"/>
      </w:pPr>
      <w:r>
        <w:rPr>
          <w:rFonts w:ascii="Arial" w:cs="Arial" w:eastAsia="Arial" w:hAnsi="Arial"/>
          <w:sz w:val="22"/>
          <w:szCs w:val="22"/>
        </w:rPr>
        <w:t xml:space="preserve">Why Stupid Good exists — because life’s too short for pretty good</w:t>
      </w:r>
    </w:p>
    <w:p>
      <w:pPr>
        <w:pStyle w:val="ListParagraph"/>
        <w:numPr>
          <w:ilvl w:val="0"/>
          <w:numId w:val="3"/>
        </w:numPr>
        <w:spacing w:after="60"/>
      </w:pPr>
      <w:r>
        <w:rPr>
          <w:rFonts w:ascii="Arial" w:cs="Arial" w:eastAsia="Arial" w:hAnsi="Arial"/>
          <w:sz w:val="22"/>
          <w:szCs w:val="22"/>
        </w:rPr>
        <w:t xml:space="preserve">Let the people participate — give people the opportunity to engage, respond, answer questions</w:t>
      </w:r>
    </w:p>
    <w:p>
      <w:pPr>
        <w:spacing w:after="60"/>
      </w:pPr>
    </w:p>
    <w:p>
      <w:pPr>
        <w:spacing w:after="120"/>
      </w:pPr>
      <w:r>
        <w:rPr>
          <w:rFonts w:ascii="Arial" w:cs="Arial" w:eastAsia="Arial" w:hAnsi="Arial"/>
          <w:i w:val="false"/>
          <w:iCs w:val="false"/>
          <w:sz w:val="22"/>
          <w:szCs w:val="22"/>
        </w:rPr>
        <w:t xml:space="preserve">If a post doesn’t fit a pillar, ask why you’re making it.</w:t>
      </w:r>
    </w:p>
    <w:p>
      <w:pPr>
        <w:spacing w:after="60"/>
      </w:pPr>
    </w:p>
    <w:p>
      <w:pPr>
        <w:pStyle w:val="Heading1"/>
        <w:spacing w:before="400" w:after="160"/>
      </w:pPr>
      <w:r>
        <w:rPr>
          <w:rFonts w:ascii="Arial" w:cs="Arial" w:eastAsia="Arial" w:hAnsi="Arial"/>
          <w:sz w:val="28"/>
          <w:szCs w:val="28"/>
        </w:rPr>
        <w:t xml:space="preserve">10. The One-Line Test</w:t>
      </w:r>
    </w:p>
    <w:p>
      <w:pPr>
        <w:spacing w:after="120"/>
      </w:pPr>
      <w:r>
        <w:rPr>
          <w:rFonts w:ascii="Arial" w:cs="Arial" w:eastAsia="Arial" w:hAnsi="Arial"/>
          <w:i w:val="false"/>
          <w:iCs w:val="false"/>
          <w:sz w:val="22"/>
          <w:szCs w:val="22"/>
        </w:rPr>
        <w:t xml:space="preserve">Every piece of content should be able to answer one of these questions in a single line:</w:t>
      </w:r>
    </w:p>
    <w:p>
      <w:pPr>
        <w:spacing w:after="60"/>
      </w:pPr>
    </w:p>
    <w:p>
      <w:pPr>
        <w:pStyle w:val="ListParagraph"/>
        <w:numPr>
          <w:ilvl w:val="0"/>
          <w:numId w:val="2"/>
        </w:numPr>
        <w:spacing w:after="60"/>
      </w:pPr>
      <w:r>
        <w:rPr>
          <w:rFonts w:ascii="Arial" w:cs="Arial" w:eastAsia="Arial" w:hAnsi="Arial"/>
          <w:sz w:val="22"/>
          <w:szCs w:val="22"/>
        </w:rPr>
        <w:t xml:space="preserve">Why should I care about Stupid Good AI?</w:t>
      </w:r>
    </w:p>
    <w:p>
      <w:pPr>
        <w:pStyle w:val="ListParagraph"/>
        <w:numPr>
          <w:ilvl w:val="0"/>
          <w:numId w:val="2"/>
        </w:numPr>
        <w:spacing w:after="60"/>
      </w:pPr>
      <w:r>
        <w:rPr>
          <w:rFonts w:ascii="Arial" w:cs="Arial" w:eastAsia="Arial" w:hAnsi="Arial"/>
          <w:sz w:val="22"/>
          <w:szCs w:val="22"/>
        </w:rPr>
        <w:t xml:space="preserve">Why is this better than what I’m doing now?</w:t>
      </w:r>
    </w:p>
    <w:p>
      <w:pPr>
        <w:pStyle w:val="ListParagraph"/>
        <w:numPr>
          <w:ilvl w:val="0"/>
          <w:numId w:val="2"/>
        </w:numPr>
        <w:spacing w:after="60"/>
      </w:pPr>
      <w:r>
        <w:rPr>
          <w:rFonts w:ascii="Arial" w:cs="Arial" w:eastAsia="Arial" w:hAnsi="Arial"/>
          <w:sz w:val="22"/>
          <w:szCs w:val="22"/>
        </w:rPr>
        <w:t xml:space="preserve">Why should I follow this account?</w:t>
      </w:r>
    </w:p>
    <w:p>
      <w:pPr>
        <w:pStyle w:val="ListParagraph"/>
        <w:numPr>
          <w:ilvl w:val="0"/>
          <w:numId w:val="2"/>
        </w:numPr>
        <w:spacing w:after="60"/>
      </w:pPr>
      <w:r>
        <w:rPr>
          <w:rFonts w:ascii="Arial" w:cs="Arial" w:eastAsia="Arial" w:hAnsi="Arial"/>
          <w:sz w:val="22"/>
          <w:szCs w:val="22"/>
        </w:rPr>
        <w:t xml:space="preserve">Why should I send this to a friend?</w:t>
      </w:r>
    </w:p>
    <w:p>
      <w:pPr>
        <w:spacing w:after="60"/>
      </w:pPr>
    </w:p>
    <w:p>
      <w:pPr>
        <w:spacing w:after="120"/>
      </w:pPr>
      <w:r>
        <w:rPr>
          <w:rFonts w:ascii="Arial" w:cs="Arial" w:eastAsia="Arial" w:hAnsi="Arial"/>
          <w:i w:val="false"/>
          <w:iCs w:val="false"/>
          <w:sz w:val="22"/>
          <w:szCs w:val="22"/>
        </w:rPr>
        <w:t xml:space="preserve">If you can’t answer one of those in one line, the content isn’t focused enough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sz w:val="28"/>
      <w:szCs w:val="28"/>
    </w:rPr>
  </w:style>
  <w:style w:type="paragraph" w:styleId="Heading2">
    <w:name w:val="Heading 2"/>
    <w:basedOn w:val="Normal"/>
    <w:next w:val="Normal"/>
    <w:qFormat/>
    <w:pPr>
      <w:spacing w:before="280" w:after="120"/>
      <w:outlineLvl w:val="1"/>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2026-03-31T14:34:26.634Z</dcterms:created>
  <dcterms:modified xsi:type="dcterms:W3CDTF">2026-03-31T14:34:26.635Z</dcterms:modified>
</cp:coreProperties>
</file>

<file path=docProps/custom.xml><?xml version="1.0" encoding="utf-8"?>
<Properties xmlns="http://schemas.openxmlformats.org/officeDocument/2006/custom-properties" xmlns:vt="http://schemas.openxmlformats.org/officeDocument/2006/docPropsVTypes"/>
</file>