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999999"/>
          <w:sz w:val="20"/>
          <w:szCs w:val="20"/>
          <w:rtl w:val="0"/>
        </w:rPr>
        <w:t xml:space="preserve">BRAND IDENTITY &amp; VOICE</w:t>
      </w:r>
      <w:r w:rsidDel="00000000" w:rsidR="00000000" w:rsidRPr="00000000">
        <w:rPr>
          <w:rtl w:val="0"/>
        </w:rPr>
      </w:r>
    </w:p>
    <w:p w:rsidR="00000000" w:rsidDel="00000000" w:rsidP="00000000" w:rsidRDefault="00000000" w:rsidRPr="00000000" w14:paraId="00000008">
      <w:pPr>
        <w:pBdr>
          <w:bottom w:color="ff6a1a" w:space="0" w:sz="12" w:val="single"/>
        </w:pBdr>
        <w:spacing w:after="200" w:lineRule="auto"/>
        <w:jc w:val="center"/>
        <w:rPr/>
      </w:pPr>
      <w:r w:rsidDel="00000000" w:rsidR="00000000" w:rsidRPr="00000000">
        <w:rPr>
          <w:rFonts w:ascii="Arial" w:cs="Arial" w:eastAsia="Arial" w:hAnsi="Arial"/>
          <w:b w:val="1"/>
          <w:bCs w:val="1"/>
          <w:color w:val="ff6a1a"/>
          <w:sz w:val="72"/>
          <w:szCs w:val="72"/>
          <w:rtl w:val="0"/>
        </w:rPr>
        <w:t xml:space="preserve">Stupid Good</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i w:val="1"/>
          <w:iCs w:val="1"/>
          <w:color w:val="555555"/>
          <w:sz w:val="32"/>
          <w:szCs w:val="32"/>
          <w:rtl w:val="0"/>
        </w:rPr>
        <w:t xml:space="preserve">Life’s too short for pretty good.</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999999"/>
          <w:sz w:val="22"/>
          <w:szCs w:val="22"/>
          <w:rtl w:val="0"/>
        </w:rPr>
        <w:t xml:space="preserve">Combined Brand Identity Kit &amp; Voice Guide</w:t>
      </w:r>
      <w:r w:rsidDel="00000000" w:rsidR="00000000" w:rsidRPr="00000000">
        <w:rPr>
          <w:rtl w:val="0"/>
        </w:rPr>
      </w:r>
    </w:p>
    <w:p w:rsidR="00000000" w:rsidDel="00000000" w:rsidP="00000000" w:rsidRDefault="00000000" w:rsidRPr="00000000" w14:paraId="00000012">
      <w:pPr>
        <w:spacing w:after="8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999999"/>
          <w:sz w:val="22"/>
          <w:szCs w:val="22"/>
          <w:rtl w:val="0"/>
        </w:rPr>
        <w:t xml:space="preserve">April 2026</w:t>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1. Brand Core</w:t>
      </w:r>
      <w:r w:rsidDel="00000000" w:rsidR="00000000" w:rsidRPr="00000000">
        <w:rPr>
          <w:rtl w:val="0"/>
        </w:rPr>
      </w:r>
    </w:p>
    <w:p w:rsidR="00000000" w:rsidDel="00000000" w:rsidP="00000000" w:rsidRDefault="00000000" w:rsidRPr="00000000" w14:paraId="00000014">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Definition</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w:cs="Arial" w:eastAsia="Arial" w:hAnsi="Arial"/>
          <w:color w:val="333333"/>
          <w:sz w:val="22"/>
          <w:szCs w:val="22"/>
          <w:rtl w:val="0"/>
        </w:rPr>
        <w:t xml:space="preserve">The source of truth for where to eat and drink when pretty good is not enough.</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color w:val="333333"/>
          <w:sz w:val="22"/>
          <w:szCs w:val="22"/>
          <w:rtl w:val="0"/>
        </w:rPr>
        <w:t xml:space="preserve">An AI-powered food and drink discovery platform — the Spotify of where to eat and drink. Users rate to build a personalized taste profile, and the platform learns over time, delivering best-of lists and a 24/7 concierge that knows your actual taste, vibe, and occasion. Available on web and mobile.</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Arial" w:cs="Arial" w:eastAsia="Arial" w:hAnsi="Arial"/>
          <w:b w:val="1"/>
          <w:bCs w:val="1"/>
          <w:color w:val="000000"/>
          <w:sz w:val="22"/>
          <w:szCs w:val="22"/>
          <w:rtl w:val="0"/>
        </w:rPr>
        <w:t xml:space="preserve">Stage: </w:t>
      </w:r>
      <w:r w:rsidDel="00000000" w:rsidR="00000000" w:rsidRPr="00000000">
        <w:rPr>
          <w:rFonts w:ascii="Arial" w:cs="Arial" w:eastAsia="Arial" w:hAnsi="Arial"/>
          <w:color w:val="333333"/>
          <w:sz w:val="22"/>
          <w:szCs w:val="22"/>
          <w:rtl w:val="0"/>
        </w:rPr>
        <w:t xml:space="preserve">Pre-launch. Current goal is waitlist signups. Pricing: Free.</w:t>
      </w:r>
      <w:r w:rsidDel="00000000" w:rsidR="00000000" w:rsidRPr="00000000">
        <w:rPr>
          <w:rtl w:val="0"/>
        </w:rPr>
      </w:r>
    </w:p>
    <w:p w:rsidR="00000000" w:rsidDel="00000000" w:rsidP="00000000" w:rsidRDefault="00000000" w:rsidRPr="00000000" w14:paraId="00000018">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Job to Be Done</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Fonts w:ascii="Arial" w:cs="Arial" w:eastAsia="Arial" w:hAnsi="Arial"/>
          <w:color w:val="333333"/>
          <w:sz w:val="22"/>
          <w:szCs w:val="22"/>
          <w:rtl w:val="0"/>
        </w:rPr>
        <w:t xml:space="preserve">Turn overwhelming food-and-drink signal into clear, confident answers across craveable categories like burgers, martinis, Italian, dumplings, fried chicken, date nights, and power lunches.</w:t>
      </w:r>
      <w:r w:rsidDel="00000000" w:rsidR="00000000" w:rsidRPr="00000000">
        <w:rPr>
          <w:rtl w:val="0"/>
        </w:rPr>
      </w:r>
    </w:p>
    <w:p w:rsidR="00000000" w:rsidDel="00000000" w:rsidP="00000000" w:rsidRDefault="00000000" w:rsidRPr="00000000" w14:paraId="0000001A">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What It Is Not</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333333"/>
          <w:sz w:val="22"/>
          <w:szCs w:val="22"/>
          <w:rtl w:val="0"/>
        </w:rPr>
        <w:t xml:space="preserve">Not Yelp. Not a long-list machine. Not neutral. Not generic food media. Not tech-speak in a blazer.</w:t>
      </w:r>
      <w:r w:rsidDel="00000000" w:rsidR="00000000" w:rsidRPr="00000000">
        <w:rPr>
          <w:rtl w:val="0"/>
        </w:rPr>
      </w:r>
    </w:p>
    <w:p w:rsidR="00000000" w:rsidDel="00000000" w:rsidP="00000000" w:rsidRDefault="00000000" w:rsidRPr="00000000" w14:paraId="0000001C">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Big Ambition</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color w:val="333333"/>
          <w:sz w:val="22"/>
          <w:szCs w:val="22"/>
          <w:rtl w:val="0"/>
        </w:rPr>
        <w:t xml:space="preserve">Become the name people think of first when they want the best places to eat and drink, the way Michelin owns standards, Eater owns editorial energy, and OpenTable owns booking behavior.</w:t>
      </w:r>
      <w:r w:rsidDel="00000000" w:rsidR="00000000" w:rsidRPr="00000000">
        <w:rPr>
          <w:rtl w:val="0"/>
        </w:rPr>
      </w:r>
    </w:p>
    <w:p w:rsidR="00000000" w:rsidDel="00000000" w:rsidP="00000000" w:rsidRDefault="00000000" w:rsidRPr="00000000" w14:paraId="0000001E">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Differentiator Triad</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333333"/>
          <w:sz w:val="22"/>
          <w:szCs w:val="22"/>
          <w:rtl w:val="0"/>
        </w:rPr>
        <w:t xml:space="preserve">Truly personalized (not crowd-sourced) + gets smarter the more you use it. The combination is the differentiator — not any single feature alone.</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2. Brand Platform</w:t>
      </w:r>
      <w:r w:rsidDel="00000000" w:rsidR="00000000" w:rsidRPr="00000000">
        <w:rPr>
          <w:rtl w:val="0"/>
        </w:rPr>
      </w:r>
    </w:p>
    <w:p w:rsidR="00000000" w:rsidDel="00000000" w:rsidP="00000000" w:rsidRDefault="00000000" w:rsidRPr="00000000" w14:paraId="00000022">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Locked Tagline</w:t>
      </w:r>
      <w:r w:rsidDel="00000000" w:rsidR="00000000" w:rsidRPr="00000000">
        <w:rPr>
          <w:rtl w:val="0"/>
        </w:rPr>
      </w:r>
    </w:p>
    <w:p w:rsidR="00000000" w:rsidDel="00000000" w:rsidP="00000000" w:rsidRDefault="00000000" w:rsidRPr="00000000" w14:paraId="00000023">
      <w:pPr>
        <w:pBdr>
          <w:left w:color="ff6a1a" w:space="8" w:sz="8" w:val="single"/>
        </w:pBdr>
        <w:spacing w:after="200" w:before="200" w:lineRule="auto"/>
        <w:ind w:left="480" w:firstLine="0"/>
        <w:rPr/>
      </w:pPr>
      <w:r w:rsidDel="00000000" w:rsidR="00000000" w:rsidRPr="00000000">
        <w:rPr>
          <w:rFonts w:ascii="Arial" w:cs="Arial" w:eastAsia="Arial" w:hAnsi="Arial"/>
          <w:i w:val="1"/>
          <w:iCs w:val="1"/>
          <w:color w:val="222222"/>
          <w:sz w:val="28"/>
          <w:szCs w:val="28"/>
          <w:rtl w:val="0"/>
        </w:rPr>
        <w:t xml:space="preserve">Life’s too short for pretty good.</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333333"/>
          <w:sz w:val="22"/>
          <w:szCs w:val="22"/>
          <w:rtl w:val="0"/>
        </w:rPr>
        <w:t xml:space="preserve">The line quietly tells people to expect more without sounding preachy, snobby, or over-explained. This brand is built on judgment. Opinions are not decoration — they are the product. The promise is not “more options.” It is better standards, better answers, and better taste at speed.</w:t>
      </w:r>
      <w:r w:rsidDel="00000000" w:rsidR="00000000" w:rsidRPr="00000000">
        <w:rPr>
          <w:rtl w:val="0"/>
        </w:rPr>
      </w:r>
    </w:p>
    <w:p w:rsidR="00000000" w:rsidDel="00000000" w:rsidP="00000000" w:rsidRDefault="00000000" w:rsidRPr="00000000" w14:paraId="00000025">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Locked Positioning Lines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color w:val="333333"/>
          <w:sz w:val="22"/>
          <w:szCs w:val="22"/>
          <w:rtl w:val="0"/>
        </w:rPr>
        <w:t xml:space="preserve">Use these verbatim: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Stupid Good is AI for foodies, because life’s too short for pretty good.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Best-of lists for any city, plus a concierge in your pocket.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Spotify of where to eat and drink.</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recommendation engine you can trust.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Life’s too short for pretty good — especially when Stupid Good AI is free.</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3. Voice</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333333"/>
          <w:sz w:val="22"/>
          <w:szCs w:val="22"/>
          <w:rtl w:val="0"/>
        </w:rPr>
        <w:t xml:space="preserve">The brand sounds like the friend whose recommendations never miss — sharp, funny, selective, informed, opinionated, occasionally sarcastic, and always respectful. Confident without being condescending. Plugged-in without being a snob. A $3 taco and a $300 tasting menu get the same respect.</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b w:val="1"/>
          <w:bCs w:val="1"/>
          <w:color w:val="000000"/>
          <w:sz w:val="22"/>
          <w:szCs w:val="22"/>
          <w:rtl w:val="0"/>
        </w:rPr>
        <w:t xml:space="preserve">Primary reference: </w:t>
      </w:r>
      <w:r w:rsidDel="00000000" w:rsidR="00000000" w:rsidRPr="00000000">
        <w:rPr>
          <w:rFonts w:ascii="Arial" w:cs="Arial" w:eastAsia="Arial" w:hAnsi="Arial"/>
          <w:color w:val="333333"/>
          <w:sz w:val="22"/>
          <w:szCs w:val="22"/>
          <w:rtl w:val="0"/>
        </w:rPr>
        <w:t xml:space="preserve">Chili’s on X — positive, playful, socially fluent, occasionally savage, but never complaining and never attacking.</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Arial" w:cs="Arial" w:eastAsia="Arial" w:hAnsi="Arial"/>
          <w:b w:val="1"/>
          <w:bCs w:val="1"/>
          <w:color w:val="000000"/>
          <w:sz w:val="22"/>
          <w:szCs w:val="22"/>
          <w:rtl w:val="0"/>
        </w:rPr>
        <w:t xml:space="preserve">Not: </w:t>
      </w:r>
      <w:r w:rsidDel="00000000" w:rsidR="00000000" w:rsidRPr="00000000">
        <w:rPr>
          <w:rFonts w:ascii="Arial" w:cs="Arial" w:eastAsia="Arial" w:hAnsi="Arial"/>
          <w:color w:val="333333"/>
          <w:sz w:val="22"/>
          <w:szCs w:val="22"/>
          <w:rtl w:val="0"/>
        </w:rPr>
        <w:t xml:space="preserve">Denny’s (existential humor / negativity as a personality). Not Wendy’s (dunks on celebrities and current events as a strategy).</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Arial" w:cs="Arial" w:eastAsia="Arial" w:hAnsi="Arial"/>
          <w:b w:val="1"/>
          <w:bCs w:val="1"/>
          <w:color w:val="000000"/>
          <w:sz w:val="22"/>
          <w:szCs w:val="22"/>
          <w:rtl w:val="0"/>
        </w:rPr>
        <w:t xml:space="preserve">Copy length: </w:t>
      </w:r>
      <w:r w:rsidDel="00000000" w:rsidR="00000000" w:rsidRPr="00000000">
        <w:rPr>
          <w:rFonts w:ascii="Arial" w:cs="Arial" w:eastAsia="Arial" w:hAnsi="Arial"/>
          <w:color w:val="333333"/>
          <w:sz w:val="22"/>
          <w:szCs w:val="22"/>
          <w:rtl w:val="0"/>
        </w:rPr>
        <w:t xml:space="preserve">If it wouldn’t fit on a t-shirt, tighten it.</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b w:val="1"/>
          <w:bCs w:val="1"/>
          <w:color w:val="000000"/>
          <w:sz w:val="22"/>
          <w:szCs w:val="22"/>
          <w:rtl w:val="0"/>
        </w:rPr>
        <w:t xml:space="preserve">POV: </w:t>
      </w:r>
      <w:r w:rsidDel="00000000" w:rsidR="00000000" w:rsidRPr="00000000">
        <w:rPr>
          <w:rFonts w:ascii="Arial" w:cs="Arial" w:eastAsia="Arial" w:hAnsi="Arial"/>
          <w:color w:val="333333"/>
          <w:sz w:val="22"/>
          <w:szCs w:val="22"/>
          <w:rtl w:val="0"/>
        </w:rPr>
        <w:t xml:space="preserve">Mix of “we” (personality moments) and “you” (user-focused). Never stiff third-person.</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Arial" w:cs="Arial" w:eastAsia="Arial" w:hAnsi="Arial"/>
          <w:b w:val="1"/>
          <w:bCs w:val="1"/>
          <w:color w:val="000000"/>
          <w:sz w:val="22"/>
          <w:szCs w:val="22"/>
          <w:rtl w:val="0"/>
        </w:rPr>
        <w:t xml:space="preserve">AI positioning: </w:t>
      </w:r>
      <w:r w:rsidDel="00000000" w:rsidR="00000000" w:rsidRPr="00000000">
        <w:rPr>
          <w:rFonts w:ascii="Arial" w:cs="Arial" w:eastAsia="Arial" w:hAnsi="Arial"/>
          <w:color w:val="333333"/>
          <w:sz w:val="22"/>
          <w:szCs w:val="22"/>
          <w:rtl w:val="0"/>
        </w:rPr>
        <w:t xml:space="preserve">Front and center. Part of the cool factor, not a footnote.</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b w:val="1"/>
          <w:bCs w:val="1"/>
          <w:color w:val="000000"/>
          <w:sz w:val="22"/>
          <w:szCs w:val="22"/>
          <w:rtl w:val="0"/>
        </w:rPr>
        <w:t xml:space="preserve">Consistency: </w:t>
      </w:r>
      <w:r w:rsidDel="00000000" w:rsidR="00000000" w:rsidRPr="00000000">
        <w:rPr>
          <w:rFonts w:ascii="Arial" w:cs="Arial" w:eastAsia="Arial" w:hAnsi="Arial"/>
          <w:color w:val="333333"/>
          <w:sz w:val="22"/>
          <w:szCs w:val="22"/>
          <w:rtl w:val="0"/>
        </w:rPr>
        <w:t xml:space="preserve">Same voice everywhere — socials, website, email, push notifications.</w:t>
      </w:r>
      <w:r w:rsidDel="00000000" w:rsidR="00000000" w:rsidRPr="00000000">
        <w:rPr>
          <w:rtl w:val="0"/>
        </w:rPr>
      </w:r>
    </w:p>
    <w:p w:rsidR="00000000" w:rsidDel="00000000" w:rsidP="00000000" w:rsidRDefault="00000000" w:rsidRPr="00000000" w14:paraId="00000037">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Voice Traits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Sharp — Gets to the point. No filler, no qualifiers, no corporate softening.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Funny — Confident humor, not desperate. A punchline at the end, not a joke in every sentence.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Selective — Has standards. Doesn’t try to please everyone. The selectiveness is what makes recs trustworthy.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Informed — Sounds like a plugged-in local, not a database. Real vibes, real dishes, real occasions.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Opinionated — Takes a position. Doesn’t sit on the fence.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Occasionally sarcastic — Sarcasm is a spice, not the main dish. Never mean-spirited, never punching down.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Respectful — High standards without elitism. Opinionated, not dismissive.</w:t>
      </w:r>
      <w:r w:rsidDel="00000000" w:rsidR="00000000" w:rsidRPr="00000000">
        <w:rPr>
          <w:rtl w:val="0"/>
        </w:rPr>
      </w:r>
    </w:p>
    <w:p w:rsidR="00000000" w:rsidDel="00000000" w:rsidP="00000000" w:rsidRDefault="00000000" w:rsidRPr="00000000" w14:paraId="0000003F">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Tone by Moment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6a1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2"/>
                <w:szCs w:val="22"/>
                <w:rtl w:val="0"/>
              </w:rPr>
              <w:t xml:space="preserve">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6a1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Tone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22"/>
                <w:szCs w:val="22"/>
                <w:rtl w:val="0"/>
              </w:rPr>
              <w:t xml:space="preserve">Brand introduction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2"/>
                <w:szCs w:val="22"/>
                <w:rtl w:val="0"/>
              </w:rPr>
              <w:t xml:space="preserve">Confident, clear, a little exciting. Lead with the answer, not the problem.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z w:val="22"/>
                <w:szCs w:val="22"/>
                <w:rtl w:val="0"/>
              </w:rPr>
              <w:t xml:space="preserve">Sharing a list or rec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2"/>
                <w:szCs w:val="22"/>
                <w:rtl w:val="0"/>
              </w:rPr>
              <w:t xml:space="preserve">Authoritative, specific, plugged-in. Give people a reason to trust the pick.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2"/>
                <w:szCs w:val="22"/>
                <w:rtl w:val="0"/>
              </w:rPr>
              <w:t xml:space="preserve">Community engagement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2"/>
                <w:szCs w:val="22"/>
                <w:rtl w:val="0"/>
              </w:rPr>
              <w:t xml:space="preserve">Warm, funny, conversational. Reply like a friend, not a 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2"/>
                <w:szCs w:val="22"/>
                <w:rtl w:val="0"/>
              </w:rPr>
              <w:t xml:space="preserve">Waitlist / signup 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2"/>
                <w:szCs w:val="22"/>
                <w:rtl w:val="0"/>
              </w:rPr>
              <w:t xml:space="preserve">Direct, exciting, earned urgency. Invitation, not guilt trip.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2"/>
                <w:szCs w:val="22"/>
                <w:rtl w:val="0"/>
              </w:rPr>
              <w:t xml:space="preserve">Responding to criticism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2"/>
                <w:szCs w:val="22"/>
                <w:rtl w:val="0"/>
              </w:rPr>
              <w:t xml:space="preserve">Confident, unbothered, one-liner if possible. Never defensive.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2"/>
                <w:szCs w:val="22"/>
                <w:rtl w:val="0"/>
              </w:rPr>
              <w:t xml:space="preserve">Talking about competitors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2"/>
                <w:szCs w:val="22"/>
                <w:rtl w:val="0"/>
              </w:rPr>
              <w:t xml:space="preserve">Positive about us, never attacking them. Win by being better.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2"/>
                <w:szCs w:val="22"/>
                <w:rtl w:val="0"/>
              </w:rPr>
              <w:t xml:space="preserve">Something goes wrong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2"/>
                <w:szCs w:val="22"/>
                <w:rtl w:val="0"/>
              </w:rPr>
              <w:t xml:space="preserve">Honest, quick, human. Acknowledge, fix, move 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4. The 10 Language Rules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Sell solutions, not fear. Lead with what’s better, not what’s broken.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stacking negatives. One negative word max per sentence — and only if it lands a punchline.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Win by being better, not by attacking. Reference competitors through questions and comparisons, never direct attacks. Never name a competitor to put them down.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Brevity first. Every sentence earns its place or gets cut.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 funny when it helps, not as a default. If the joke doesn’t make someone want to send it to a friend, cut it.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Write like a plugged-in local. Real vibes, real occasions, real specificity. Not “trending restaurant options in your area.”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Respect every price point. Quality is the standard, not expense. Never write like a food snob.</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post gets people talking. Ask questions, invite opinions, make the comments section become content.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Make it repeatable. Write lines people will steal and say at dinner tonight.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Done and imperfect beats not done and perfect. Ship it. Iterate.</w:t>
      </w:r>
      <w:r w:rsidDel="00000000" w:rsidR="00000000" w:rsidRPr="00000000">
        <w:rPr>
          <w:rtl w:val="0"/>
        </w:rPr>
      </w:r>
    </w:p>
    <w:p w:rsidR="00000000" w:rsidDel="00000000" w:rsidP="00000000" w:rsidRDefault="00000000" w:rsidRPr="00000000" w14:paraId="0000005C">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The Replacement Principle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color w:val="333333"/>
          <w:sz w:val="22"/>
          <w:szCs w:val="22"/>
          <w:rtl w:val="0"/>
        </w:rPr>
        <w:t xml:space="preserve">Don’t just delete a banned phrase — flip the sentence from negative to positive.</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6a1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Instead 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6a1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2"/>
                <w:szCs w:val="22"/>
                <w:rtl w:val="0"/>
              </w:rPr>
              <w:t xml:space="preserve">Write…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i w:val="1"/>
                <w:iCs w:val="1"/>
                <w:color w:val="cc3333"/>
                <w:sz w:val="22"/>
                <w:szCs w:val="22"/>
                <w:rtl w:val="0"/>
              </w:rPr>
              <w:t xml:space="preserve">“Sick of bullshit reviews and untrusted sources.”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228b22"/>
                <w:sz w:val="22"/>
                <w:szCs w:val="22"/>
                <w:rtl w:val="0"/>
              </w:rPr>
              <w:t xml:space="preserve">“Finally, a recommendation engine you can trust.”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i w:val="1"/>
                <w:iCs w:val="1"/>
                <w:color w:val="cc3333"/>
                <w:sz w:val="22"/>
                <w:szCs w:val="22"/>
                <w:rtl w:val="0"/>
              </w:rPr>
              <w:t xml:space="preserve">“Stop settling for mid.”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228b22"/>
                <w:sz w:val="22"/>
                <w:szCs w:val="22"/>
                <w:rtl w:val="0"/>
              </w:rPr>
              <w:t xml:space="preserve">“Your taste deserves better.”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i w:val="1"/>
                <w:iCs w:val="1"/>
                <w:color w:val="cc3333"/>
                <w:sz w:val="22"/>
                <w:szCs w:val="22"/>
                <w:rtl w:val="0"/>
              </w:rPr>
              <w:t xml:space="preserve">“Eater has no clue who you 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0ff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28b22"/>
                <w:sz w:val="22"/>
                <w:szCs w:val="22"/>
                <w:rtl w:val="0"/>
              </w:rPr>
              <w:t xml:space="preserve">“Stupid Good AI is personalized for you.”</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5. Vocabulary</w:t>
      </w:r>
      <w:r w:rsidDel="00000000" w:rsidR="00000000" w:rsidRPr="00000000">
        <w:rPr>
          <w:rtl w:val="0"/>
        </w:rPr>
      </w:r>
    </w:p>
    <w:p w:rsidR="00000000" w:rsidDel="00000000" w:rsidP="00000000" w:rsidRDefault="00000000" w:rsidRPr="00000000" w14:paraId="00000069">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Use Freely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Life’s too short for pretty good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Spotify of where to eat and drink</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AI for foodies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Personalized for you</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recommendation engine you can trust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Best-of lists / Concierge in your pocket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Stupid Good (as a quality standard — “Is it Stupid Good or pretty good?”)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Better picks / Your taste, your vibe, your moment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Find somewhere worth leaving the house for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Actually worth it / Worth the calories / Worth the trip</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Taste over ratings / Signal over noise / Context over clutter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more you share, the better we get</w:t>
      </w:r>
      <w:r w:rsidDel="00000000" w:rsidR="00000000" w:rsidRPr="00000000">
        <w:rPr>
          <w:rtl w:val="0"/>
        </w:rPr>
      </w:r>
    </w:p>
    <w:p w:rsidR="00000000" w:rsidDel="00000000" w:rsidP="00000000" w:rsidRDefault="00000000" w:rsidRPr="00000000" w14:paraId="00000076">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Never Use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Tired of / sick of / fed up with</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Stop settling / stop wasting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Broken / useless / garbage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Fear-based phrases (don’t miss out, avoid bad meals, don’t get stuck)</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Double negatives stacked in the same sentence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Corporate jargon (metropolitan area, optimize your dining experience, seamless integration)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Generic food language (delicious options, amazing cuisine, wonderful dining)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Press release language (thrilled to announce, excited to share)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Socially relevant / Internet native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Anything that sounds like it was written by ChatGPT on default settings</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6. Content Strategy</w:t>
      </w:r>
      <w:r w:rsidDel="00000000" w:rsidR="00000000" w:rsidRPr="00000000">
        <w:rPr>
          <w:rtl w:val="0"/>
        </w:rPr>
      </w:r>
    </w:p>
    <w:p w:rsidR="00000000" w:rsidDel="00000000" w:rsidP="00000000" w:rsidRDefault="00000000" w:rsidRPr="00000000" w14:paraId="00000084">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Content Pillars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How much better life just got for foodies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Finally, AI for foodies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What’s actually worth it — unique, not mundane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Hot takes, taste, and timing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Why Stupid Good exists — life’s too short for pretty good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Let the people participate — prompts, questions, engagement</w:t>
      </w:r>
      <w:r w:rsidDel="00000000" w:rsidR="00000000" w:rsidRPr="00000000">
        <w:rPr>
          <w:rtl w:val="0"/>
        </w:rPr>
      </w:r>
    </w:p>
    <w:p w:rsidR="00000000" w:rsidDel="00000000" w:rsidP="00000000" w:rsidRDefault="00000000" w:rsidRPr="00000000" w14:paraId="0000008B">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The One-Line Test</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color w:val="333333"/>
          <w:sz w:val="22"/>
          <w:szCs w:val="22"/>
          <w:rtl w:val="0"/>
        </w:rPr>
        <w:t xml:space="preserve">Before publishing, every piece of content must answer one of these in a single line: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Why should I care about Stupid Good AI?</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Why is this better than what I’m doing now?</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Why should I follow this account?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Why should I send this to a friend?</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7. Audience</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rFonts w:ascii="Arial" w:cs="Arial" w:eastAsia="Arial" w:hAnsi="Arial"/>
          <w:color w:val="333333"/>
          <w:sz w:val="22"/>
          <w:szCs w:val="22"/>
          <w:rtl w:val="0"/>
        </w:rPr>
        <w:t xml:space="preserve">Primary: People who already care about restaurant discovery and usually end up picking for the group. They have opinions. They’re looking for something that matches their standards.</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tl w:val="0"/>
        </w:rPr>
      </w:r>
    </w:p>
    <w:p w:rsidR="00000000" w:rsidDel="00000000" w:rsidP="00000000" w:rsidRDefault="00000000" w:rsidRPr="00000000" w14:paraId="00000096">
      <w:pPr>
        <w:pStyle w:val="Heading2"/>
        <w:spacing w:after="140" w:before="280" w:lineRule="auto"/>
        <w:rPr/>
      </w:pPr>
      <w:r w:rsidDel="00000000" w:rsidR="00000000" w:rsidRPr="00000000">
        <w:rPr>
          <w:rFonts w:ascii="Arial" w:cs="Arial" w:eastAsia="Arial" w:hAnsi="Arial"/>
          <w:b w:val="1"/>
          <w:bCs w:val="1"/>
          <w:color w:val="000000"/>
          <w:sz w:val="28"/>
          <w:szCs w:val="28"/>
          <w:rtl w:val="0"/>
        </w:rPr>
        <w:t xml:space="preserve">Segments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food lovers (broad on purpose — a street taco person and a tasting menu person are equally welcome)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Date night planners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Social diners / natural amplifiers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Travelers who want local recs, not tourist traps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multi-platform exhausted (bouncing between TikTok, Reddit, Instagram, Google, and still unsatisfied)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Trend-aware consumers who want someone to cut through the noise</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Fonts w:ascii="Arial" w:cs="Arial" w:eastAsia="Arial" w:hAnsi="Arial"/>
          <w:b w:val="1"/>
          <w:bCs w:val="1"/>
          <w:color w:val="000000"/>
          <w:sz w:val="22"/>
          <w:szCs w:val="22"/>
          <w:rtl w:val="0"/>
        </w:rPr>
        <w:t xml:space="preserve">Not the audience (yet): </w:t>
      </w:r>
      <w:r w:rsidDel="00000000" w:rsidR="00000000" w:rsidRPr="00000000">
        <w:rPr>
          <w:rFonts w:ascii="Arial" w:cs="Arial" w:eastAsia="Arial" w:hAnsi="Arial"/>
          <w:color w:val="333333"/>
          <w:sz w:val="22"/>
          <w:szCs w:val="22"/>
          <w:rtl w:val="0"/>
        </w:rPr>
        <w:t xml:space="preserve">“I’m good with whatever” people.</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ff6a1a"/>
          <w:sz w:val="36"/>
          <w:szCs w:val="36"/>
          <w:rtl w:val="0"/>
        </w:rPr>
        <w:t xml:space="preserve">8. Channels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6a1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Channel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6a1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Energy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22"/>
                <w:szCs w:val="22"/>
                <w:rtl w:val="0"/>
              </w:rPr>
              <w:t xml:space="preserve">TikTok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color w:val="333333"/>
                <w:sz w:val="22"/>
                <w:szCs w:val="22"/>
                <w:rtl w:val="0"/>
              </w:rPr>
              <w:t xml:space="preserve">Discovery storytelling, restaurant hot takes, relatable food decision content. High energy, clear opinions.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z w:val="22"/>
                <w:szCs w:val="22"/>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color w:val="333333"/>
                <w:sz w:val="22"/>
                <w:szCs w:val="22"/>
                <w:rtl w:val="0"/>
              </w:rPr>
              <w:t xml:space="preserve">Taste, aesthetics, cultural brand building. Curated but never stiff.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22"/>
                <w:szCs w:val="22"/>
                <w:rtl w:val="0"/>
              </w:rPr>
              <w:t xml:space="preserv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8f0" w:val="clear"/>
            <w:tcMar>
              <w:top w:w="80.0" w:type="dxa"/>
              <w:left w:w="120.0" w:type="dxa"/>
              <w:bottom w:w="80.0" w:type="dxa"/>
              <w:right w:w="12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color w:val="333333"/>
                <w:sz w:val="22"/>
                <w:szCs w:val="22"/>
                <w:rtl w:val="0"/>
              </w:rPr>
              <w:t xml:space="preserve">Opinion, commentary, audience interaction. The wittiest version of the 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2"/>
                <w:szCs w:val="22"/>
                <w:rtl w:val="0"/>
              </w:rPr>
              <w:t xml:space="preserve">Blog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color w:val="333333"/>
                <w:sz w:val="22"/>
                <w:szCs w:val="22"/>
                <w:rtl w:val="0"/>
              </w:rPr>
              <w:t xml:space="preserve">Longer-form city guides and opinion pieces. Same voice with room to breathe.</w:t>
            </w:r>
            <w:r w:rsidDel="00000000" w:rsidR="00000000" w:rsidRPr="00000000">
              <w:rPr>
                <w:rtl w:val="0"/>
              </w:rPr>
            </w:r>
          </w:p>
        </w:tc>
      </w:tr>
    </w:tbl>
    <w:p w:rsidR="00000000" w:rsidDel="00000000" w:rsidP="00000000" w:rsidRDefault="00000000" w:rsidRPr="00000000" w14:paraId="000000AA">
      <w:pPr>
        <w:spacing w:after="100" w:lineRule="auto"/>
        <w:rPr/>
      </w:pP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tl w:val="0"/>
        </w:rPr>
      </w:r>
    </w:p>
    <w:p w:rsidR="00000000" w:rsidDel="00000000" w:rsidP="00000000" w:rsidRDefault="00000000" w:rsidRPr="00000000" w14:paraId="000000AC">
      <w:pPr>
        <w:pBdr>
          <w:top w:color="dddddd" w:space="8" w:sz="4" w:val="single"/>
        </w:pBdr>
        <w:spacing w:before="400" w:lineRule="auto"/>
        <w:rPr/>
      </w:pPr>
      <w:r w:rsidDel="00000000" w:rsidR="00000000" w:rsidRPr="00000000">
        <w:rPr>
          <w:rFonts w:ascii="Arial" w:cs="Arial" w:eastAsia="Arial" w:hAnsi="Arial"/>
          <w:b w:val="1"/>
          <w:bCs w:val="1"/>
          <w:color w:val="999999"/>
          <w:sz w:val="20"/>
          <w:szCs w:val="20"/>
          <w:rtl w:val="0"/>
        </w:rPr>
        <w:t xml:space="preserve">Source Documents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StupidGoodAI_Brand_Identity_Playbook.docx</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StupidGoodAI_Brand_Voice_and_Content_Rulebook.docx</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Stupid Good Brand Identity Kit (HTML slide deck)</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bottom w:color="ff6a1a" w:space="4" w:sz="4" w:val="single"/>
      </w:pBdr>
      <w:rPr/>
    </w:pPr>
    <w:r w:rsidDel="00000000" w:rsidR="00000000" w:rsidRPr="00000000">
      <w:rPr>
        <w:rFonts w:ascii="Arial" w:cs="Arial" w:eastAsia="Arial" w:hAnsi="Arial"/>
        <w:b w:val="1"/>
        <w:bCs w:val="1"/>
        <w:color w:val="ff6a1a"/>
        <w:sz w:val="18"/>
        <w:szCs w:val="18"/>
        <w:rtl w:val="0"/>
      </w:rPr>
      <w:t xml:space="preserve">Stupid Good</w:t>
    </w:r>
    <w:r w:rsidDel="00000000" w:rsidR="00000000" w:rsidRPr="00000000">
      <w:rPr>
        <w:rFonts w:ascii="Arial" w:cs="Arial" w:eastAsia="Arial" w:hAnsi="Arial"/>
        <w:color w:val="999999"/>
        <w:sz w:val="18"/>
        <w:szCs w:val="18"/>
        <w:rtl w:val="0"/>
      </w:rPr>
      <w:t xml:space="preserve">  —  Brand Identity &amp; Voice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6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