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A8693D6" w:rsidP="41EADF8F" w:rsidRDefault="7A8693D6" w14:paraId="2196C703" w14:textId="7ACFF10F">
      <w:pPr>
        <w:spacing w:after="0" w:line="240" w:lineRule="auto"/>
        <w:jc w:val="center"/>
      </w:pPr>
      <w:r w:rsidRPr="60BE4C3B">
        <w:rPr>
          <w:rFonts w:ascii="Calibri Light" w:hAnsi="Calibri Light" w:eastAsia="Calibri Light" w:cs="Calibri Light"/>
          <w:sz w:val="28"/>
          <w:szCs w:val="28"/>
        </w:rPr>
        <w:t>Metadata Questionnaire</w:t>
      </w:r>
    </w:p>
    <w:p w:rsidR="60BE4C3B" w:rsidP="60BE4C3B" w:rsidRDefault="60BE4C3B" w14:paraId="367DD7D7" w14:textId="014F3988">
      <w:pPr>
        <w:spacing w:after="0" w:line="240" w:lineRule="auto"/>
        <w:jc w:val="center"/>
        <w:rPr>
          <w:rFonts w:ascii="Calibri Light" w:hAnsi="Calibri Light" w:eastAsia="Calibri Light" w:cs="Calibri Light"/>
          <w:sz w:val="28"/>
          <w:szCs w:val="28"/>
        </w:rPr>
      </w:pPr>
    </w:p>
    <w:p w:rsidR="56123B61" w:rsidP="60BE4C3B" w:rsidRDefault="56123B61" w14:paraId="4322533C" w14:textId="24418FA8">
      <w:pPr>
        <w:spacing w:after="0" w:line="240" w:lineRule="auto"/>
        <w:jc w:val="center"/>
        <w:rPr>
          <w:rFonts w:ascii="Calibri Light" w:hAnsi="Calibri Light" w:eastAsia="Calibri Light" w:cs="Calibri Light"/>
          <w:sz w:val="28"/>
          <w:szCs w:val="28"/>
        </w:rPr>
      </w:pPr>
      <w:r w:rsidRPr="60BE4C3B">
        <w:rPr>
          <w:rFonts w:ascii="Times New Roman" w:hAnsi="Times New Roman" w:eastAsia="Times New Roman" w:cs="Times New Roman"/>
          <w:sz w:val="24"/>
          <w:szCs w:val="24"/>
        </w:rPr>
        <w:t>The following document has been adapted from the USGS Metadata Questionnaire</w:t>
      </w:r>
      <w:r w:rsidRPr="60BE4C3B" w:rsidR="33AFD9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6123B61" w:rsidP="41EADF8F" w:rsidRDefault="33AFD9B8" w14:paraId="7729AC9C" w14:textId="29925053">
      <w:pPr>
        <w:spacing w:after="0" w:line="240" w:lineRule="auto"/>
        <w:jc w:val="center"/>
        <w:rPr>
          <w:rFonts w:ascii="Calibri Light" w:hAnsi="Calibri Light" w:eastAsia="Calibri Light" w:cs="Calibri Light"/>
          <w:sz w:val="28"/>
          <w:szCs w:val="28"/>
        </w:rPr>
      </w:pPr>
      <w:r w:rsidRPr="7E8B7E74" w:rsidR="33AFD9B8">
        <w:rPr>
          <w:rFonts w:ascii="Times New Roman" w:hAnsi="Times New Roman" w:eastAsia="Times New Roman" w:cs="Times New Roman"/>
          <w:sz w:val="24"/>
          <w:szCs w:val="24"/>
        </w:rPr>
        <w:t xml:space="preserve">(November 2015, </w:t>
      </w:r>
      <w:hyperlink r:id="Rcb12a1dc14fa4e85">
        <w:r w:rsidRPr="7E8B7E74" w:rsidR="33AFD9B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https://www.usgs.gov/datamanagement</w:t>
        </w:r>
      </w:hyperlink>
      <w:r w:rsidRPr="7E8B7E74" w:rsidR="33AFD9B8">
        <w:rPr>
          <w:rFonts w:ascii="Times New Roman" w:hAnsi="Times New Roman" w:eastAsia="Times New Roman" w:cs="Times New Roman"/>
          <w:sz w:val="24"/>
          <w:szCs w:val="24"/>
        </w:rPr>
        <w:t>)</w:t>
      </w:r>
      <w:r w:rsidRPr="7E8B7E74" w:rsidR="56123B6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1A509CF" w:rsidP="41EADF8F" w:rsidRDefault="01A509CF" w14:paraId="2D61595B" w14:textId="71E94174">
      <w:pPr>
        <w:jc w:val="center"/>
        <w:rPr>
          <w:rFonts w:ascii="Times New Roman" w:hAnsi="Times New Roman" w:eastAsia="Times New Roman" w:cs="Times New Roman"/>
          <w:color w:val="E84C22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A509CF" w:rsidP="7E8B7E74" w:rsidRDefault="01A509CF" w14:paraId="6FB8CC7B" w14:textId="556CDEF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What is the approximate location of your project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? Please provide general descriptions (county names, states, general region, NPS unit, </w:t>
      </w:r>
      <w:proofErr w:type="spellStart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lat</w:t>
      </w:r>
      <w:proofErr w:type="spellEnd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-longs, etc.).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Description of Geographic Extent, Bounding Coordinates, Place Keywords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</w:p>
    <w:p w:rsidR="7E8B7E74" w:rsidP="7E8B7E74" w:rsidRDefault="7E8B7E74" w14:paraId="254DE806" w14:textId="17C39298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61EE8FB1" w14:textId="08935712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76D39297" w14:textId="7A0F3E4C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3112AF3" w:rsidP="41EADF8F" w:rsidRDefault="73112AF3" w14:paraId="0CC709F0" w14:textId="3D8A647E">
      <w:pPr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006C5AB4" w:rsidP="7E8B7E74" w:rsidRDefault="01A509CF" w14:paraId="615481C6" w14:textId="253B63C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Who is the originator/owner of the data set?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Originator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7E8B7E74" w:rsidR="01A509CF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Default </w:t>
      </w:r>
      <w:r w:rsidRPr="7E8B7E74" w:rsidR="18FEE39C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should</w:t>
      </w:r>
      <w:r w:rsidRPr="7E8B7E74" w:rsidR="32CC3BFD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be</w:t>
      </w:r>
      <w:r w:rsidRPr="7E8B7E74" w:rsidR="01A509CF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SCCWR</w:t>
      </w:r>
      <w:r w:rsidRPr="7E8B7E74" w:rsidR="5B047E30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P</w:t>
      </w:r>
      <w:r w:rsidRPr="7E8B7E74" w:rsidR="3DF85381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.</w:t>
      </w:r>
    </w:p>
    <w:p w:rsidR="7E8B7E74" w:rsidP="7E8B7E74" w:rsidRDefault="7E8B7E74" w14:paraId="1BBFF51C" w14:textId="7D833B27">
      <w:pPr>
        <w:pStyle w:val="Normal"/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7E8B7E74" w:rsidP="7E8B7E74" w:rsidRDefault="7E8B7E74" w14:paraId="7075FE2B" w14:textId="092BD182">
      <w:pPr>
        <w:pStyle w:val="Normal"/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7E8B7E74" w:rsidP="7E8B7E74" w:rsidRDefault="7E8B7E74" w14:paraId="08A91703" w14:textId="0C3C3537">
      <w:pPr>
        <w:pStyle w:val="Normal"/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01A509CF" w:rsidP="6819F89A" w:rsidRDefault="01A509CF" w14:paraId="78F6C185" w14:textId="5FE4EFA7">
      <w:pPr>
        <w:pStyle w:val="ListParagraph"/>
        <w:numPr>
          <w:ilvl w:val="1"/>
          <w:numId w:val="1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819F89A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>If the originator (or someone else) can be listed in the metadata to answer questions about the data, please list the name, address, telephone number, and email. (</w:t>
      </w:r>
      <w:r w:rsidRPr="6819F89A" w:rsidR="01A509C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Point of Contact</w:t>
      </w:r>
      <w:r w:rsidRPr="6819F89A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</w:t>
      </w:r>
      <w:r w:rsidRPr="6819F89A" w:rsidR="027F9CF5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Default should be </w:t>
      </w:r>
      <w:hyperlink r:id="R44e841b46e4243e1">
        <w:r w:rsidRPr="6819F89A" w:rsidR="2D1A98BC">
          <w:rPr>
            <w:rStyle w:val="Hyperlink"/>
            <w:rFonts w:ascii="Times New Roman" w:hAnsi="Times New Roman" w:eastAsia="Times New Roman" w:cs="Times New Roman"/>
            <w:i w:val="1"/>
            <w:iCs w:val="1"/>
            <w:sz w:val="24"/>
            <w:szCs w:val="24"/>
          </w:rPr>
          <w:t>bio</w:t>
        </w:r>
        <w:r w:rsidRPr="6819F89A" w:rsidR="53BA50FE">
          <w:rPr>
            <w:rStyle w:val="Hyperlink"/>
            <w:rFonts w:ascii="Times New Roman" w:hAnsi="Times New Roman" w:eastAsia="Times New Roman" w:cs="Times New Roman"/>
            <w:i w:val="1"/>
            <w:iCs w:val="1"/>
            <w:sz w:val="24"/>
            <w:szCs w:val="24"/>
          </w:rPr>
          <w:t>datamanager@sccwrp.org</w:t>
        </w:r>
      </w:hyperlink>
      <w:r w:rsidRPr="6819F89A" w:rsidR="639EC290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.</w:t>
      </w:r>
    </w:p>
    <w:p w:rsidR="006C5AB4" w:rsidP="7E8B7E74" w:rsidRDefault="01A509CF" w14:paraId="4F84F6F7" w14:textId="2E32E562">
      <w:pPr>
        <w:pStyle w:val="Normal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6C5AB4" w:rsidP="7E8B7E74" w:rsidRDefault="01A509CF" w14:paraId="40CE1417" w14:textId="79F3CE37">
      <w:pPr>
        <w:pStyle w:val="Normal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6C5AB4" w:rsidP="7E8B7E74" w:rsidRDefault="01A509CF" w14:paraId="02DF4249" w14:textId="468B5E43">
      <w:pPr>
        <w:pStyle w:val="Normal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06C5AB4" w:rsidP="60BE4C3B" w:rsidRDefault="01A509CF" w14:paraId="70F7F811" w14:textId="0F5AA2D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Include a brief description of the data set. Please be as detailed as possible as this will help future users understand the data: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Abstract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>Minimum 1 paragra</w:t>
      </w:r>
      <w:r w:rsidRPr="7E8B7E74" w:rsidR="23268453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7E8B7E74" w:rsidR="29DF1D5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brief overview </w:t>
      </w:r>
      <w:r w:rsidRPr="7E8B7E74" w:rsidR="29DF1D5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of </w:t>
      </w:r>
      <w:r w:rsidRPr="7E8B7E74" w:rsidR="12C3E7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project objectives, </w:t>
      </w:r>
      <w:r w:rsidRPr="7E8B7E74" w:rsidR="29DF1D5B">
        <w:rPr>
          <w:rFonts w:ascii="Times New Roman" w:hAnsi="Times New Roman" w:eastAsia="Times New Roman" w:cs="Times New Roman"/>
          <w:color w:val="auto"/>
          <w:sz w:val="24"/>
          <w:szCs w:val="24"/>
        </w:rPr>
        <w:t>methods</w:t>
      </w:r>
      <w:r w:rsidRPr="7E8B7E74" w:rsidR="49B5DB65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7E8B7E74" w:rsidR="29DF1D5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a reference </w:t>
      </w:r>
      <w:r w:rsidRPr="7E8B7E74" w:rsidR="29DF1D5B">
        <w:rPr>
          <w:rFonts w:ascii="Times New Roman" w:hAnsi="Times New Roman" w:eastAsia="Times New Roman" w:cs="Times New Roman"/>
          <w:color w:val="auto"/>
          <w:sz w:val="24"/>
          <w:szCs w:val="24"/>
        </w:rPr>
        <w:t>to the accompanying report (with link) for complete details.</w:t>
      </w:r>
      <w:r w:rsidRPr="7E8B7E74" w:rsidR="09C875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If any data has been removed/altered for any reason, this </w:t>
      </w:r>
      <w:r w:rsidRPr="7E8B7E74" w:rsidR="09C875F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must</w:t>
      </w:r>
      <w:r w:rsidRPr="7E8B7E74" w:rsidR="09C875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be acknowledged.</w:t>
      </w:r>
      <w:r w:rsidRPr="7E8B7E74" w:rsidR="572A927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Additional sources of data (e.g., USGS) must </w:t>
      </w:r>
      <w:r w:rsidRPr="7E8B7E74" w:rsidR="261F2CF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also </w:t>
      </w:r>
      <w:r w:rsidRPr="7E8B7E74" w:rsidR="572A9277">
        <w:rPr>
          <w:rFonts w:ascii="Times New Roman" w:hAnsi="Times New Roman" w:eastAsia="Times New Roman" w:cs="Times New Roman"/>
          <w:color w:val="auto"/>
          <w:sz w:val="24"/>
          <w:szCs w:val="24"/>
        </w:rPr>
        <w:t>be acknowledged.</w:t>
      </w:r>
    </w:p>
    <w:p w:rsidR="7E8B7E74" w:rsidP="7E8B7E74" w:rsidRDefault="7E8B7E74" w14:paraId="2FA74F2D" w14:textId="4FEAD1A8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E8B7E74" w:rsidP="7E8B7E74" w:rsidRDefault="7E8B7E74" w14:paraId="6C43AB83" w14:textId="144564AD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E8B7E74" w:rsidP="7E8B7E74" w:rsidRDefault="7E8B7E74" w14:paraId="3464853E" w14:textId="7CFE67FD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06C5AB4" w:rsidP="7E8B7E74" w:rsidRDefault="01A509CF" w14:paraId="3A5202A4" w14:textId="74B74F97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Are the data sensitive or classified (</w:t>
      </w:r>
      <w:proofErr w:type="gramStart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e.g.</w:t>
      </w:r>
      <w:proofErr w:type="gramEnd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locations of T&amp;E species)? Are there legal restrictions on who may obtain/use the data?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Access / Use Constraints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7E8B7E74" w:rsidP="7E8B7E74" w:rsidRDefault="7E8B7E74" w14:paraId="2B0B1B2F" w14:textId="08C998B9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15C1F4D9" w14:textId="74AF6349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6C5AB4" w:rsidP="41EADF8F" w:rsidRDefault="01A509CF" w14:paraId="64514FB0" w14:textId="1B7DAAB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41EADF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6C5AB4" w:rsidP="7E8B7E74" w:rsidRDefault="01A509CF" w14:paraId="6278E905" w14:textId="0EE85E4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Why were the data collected (How will they be used in the scheme of a project, or how could they be used by future researchers)?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Purpose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E8B7E74" w:rsidP="7E8B7E74" w:rsidRDefault="7E8B7E74" w14:paraId="6B9681DC" w14:textId="6F1D05D7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49B58FC6" w14:textId="40FDD569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6C5AB4" w:rsidP="41EADF8F" w:rsidRDefault="01A509CF" w14:paraId="1960169E" w14:textId="536CCD4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41EADF8F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006C5AB4" w:rsidP="41EADF8F" w:rsidRDefault="01A509CF" w14:paraId="48F86199" w14:textId="57B10CE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What is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the time period </w:t>
      </w:r>
      <w:r w:rsidRPr="7E8B7E74" w:rsidR="2B556473">
        <w:rPr>
          <w:rFonts w:ascii="Times New Roman" w:hAnsi="Times New Roman" w:eastAsia="Times New Roman" w:cs="Times New Roman"/>
          <w:sz w:val="24"/>
          <w:szCs w:val="24"/>
        </w:rPr>
        <w:t xml:space="preserve">and frequency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represented by the data set? (</w:t>
      </w:r>
      <w:proofErr w:type="gramStart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e.g.</w:t>
      </w:r>
      <w:proofErr w:type="gramEnd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what </w:t>
      </w:r>
      <w:proofErr w:type="gramStart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gramEnd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the beginning and ending dates of collection for the data that is represented?)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Time period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E8B7E74" w:rsidP="7E8B7E74" w:rsidRDefault="7E8B7E74" w14:paraId="637BC86A" w14:textId="671E2C3B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2A0A5A76" w14:textId="41D4EDDB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6C5AB4" w:rsidP="41EADF8F" w:rsidRDefault="01A509CF" w14:paraId="063314FB" w14:textId="359C9A2D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41EADF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6C5AB4" w:rsidP="41EADF8F" w:rsidRDefault="01A509CF" w14:paraId="4549C914" w14:textId="4216248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What is the status of the data? – “</w:t>
      </w:r>
      <w:r w:rsidRPr="7E8B7E74" w:rsidR="01A509C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complete”, “in progress”, or “planned”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Status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E8B7E74" w:rsidP="7E8B7E74" w:rsidRDefault="7E8B7E74" w14:paraId="00033965" w14:textId="331B2F5E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50BACA8F" w14:textId="1FEFF7BE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5EBCE5B3" w14:textId="37898CB2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6C5AB4" w:rsidP="41EADF8F" w:rsidRDefault="01A509CF" w14:paraId="322247C9" w14:textId="3DAEF45D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Are there plans to update the data?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Maintenance &amp; update frequency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E8B7E74" w:rsidP="7E8B7E74" w:rsidRDefault="7E8B7E74" w14:paraId="76AED987" w14:textId="0C34BD19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6BAF1D96" w14:textId="4B76A1A8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719471DD" w14:textId="06062D83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6C5AB4" w:rsidP="7E8B7E74" w:rsidRDefault="01A509CF" w14:paraId="722B5EEB" w14:textId="618E4ED9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819F89A" w:rsidR="01A509CF">
        <w:rPr>
          <w:rFonts w:ascii="Times New Roman" w:hAnsi="Times New Roman" w:eastAsia="Times New Roman" w:cs="Times New Roman"/>
          <w:sz w:val="24"/>
          <w:szCs w:val="24"/>
        </w:rPr>
        <w:t xml:space="preserve">If so, how frequently? </w:t>
      </w:r>
      <w:r w:rsidRPr="6819F89A" w:rsidR="01A509C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Weekly, Monthly, Annually, Irregular, </w:t>
      </w:r>
      <w:r w:rsidRPr="6819F89A" w:rsidR="01A509CF">
        <w:rPr>
          <w:rFonts w:ascii="Times New Roman" w:hAnsi="Times New Roman" w:eastAsia="Times New Roman" w:cs="Times New Roman"/>
          <w:sz w:val="24"/>
          <w:szCs w:val="24"/>
        </w:rPr>
        <w:t xml:space="preserve">or </w:t>
      </w:r>
      <w:r w:rsidRPr="6819F89A" w:rsidR="01A509C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As Needed</w:t>
      </w:r>
      <w:r w:rsidRPr="6819F89A" w:rsidR="30F8121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. </w:t>
      </w:r>
    </w:p>
    <w:p w:rsidR="006C5AB4" w:rsidP="7E8B7E74" w:rsidRDefault="01A509CF" w14:paraId="622833D3" w14:textId="64C0C21D">
      <w:pPr>
        <w:spacing w:after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</w:p>
    <w:p w:rsidR="7E8B7E74" w:rsidP="7E8B7E74" w:rsidRDefault="7E8B7E74" w14:paraId="638D2342" w14:textId="4C5C5166">
      <w:pPr>
        <w:pStyle w:val="Normal"/>
        <w:spacing w:after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7E8B7E74" w:rsidP="7E8B7E74" w:rsidRDefault="7E8B7E74" w14:paraId="6244DF24" w14:textId="4E715A60">
      <w:pPr>
        <w:pStyle w:val="Normal"/>
        <w:spacing w:after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6C5AB4" w:rsidP="7E8B7E74" w:rsidRDefault="01A509CF" w14:paraId="7A1ECB49" w14:textId="382FD8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Please list any keywords associated with this project (minimum of at least 1 thematic keyword required).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Keywords: theme, place, stratum, temporal, taxonomy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7E8B7E74" w:rsidP="7E8B7E74" w:rsidRDefault="7E8B7E74" w14:paraId="29794AAF" w14:textId="02639BA2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55676B58" w14:textId="1BFEA1BF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3112AF3" w:rsidP="41EADF8F" w:rsidRDefault="73112AF3" w14:paraId="1E2BEC07" w14:textId="6C2364DE">
      <w:pPr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04B3A9E7" w:rsidP="7E8B7E74" w:rsidRDefault="04B3A9E7" w14:paraId="38BBCDA6" w14:textId="2AEE7F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What measures, if any, did you take to make certain that your data set was as correct as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possibl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e? (</w:t>
      </w:r>
      <w:proofErr w:type="gramStart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e.g.</w:t>
      </w:r>
      <w:proofErr w:type="gramEnd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instrument calibrations, spot checking data, spreadsheet macros for outliers, accuracy assessment matrices, etc.)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Attribute accuracy report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7E8B7E74" w:rsidR="01A509CF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Default: Data set is considered complete for the information presented, as described in the abstract. </w:t>
      </w:r>
      <w:r w:rsidRPr="7E8B7E74" w:rsidR="01A509CF">
        <w:rPr>
          <w:rFonts w:ascii="Times New Roman" w:hAnsi="Times New Roman" w:eastAsia="Times New Roman" w:cs="Times New Roman"/>
          <w:color w:val="E84C22"/>
          <w:sz w:val="24"/>
          <w:szCs w:val="24"/>
        </w:rPr>
        <w:t xml:space="preserve"> </w:t>
      </w:r>
    </w:p>
    <w:p w:rsidR="04B3A9E7" w:rsidP="7E8B7E74" w:rsidRDefault="04B3A9E7" w14:paraId="3F3B504D" w14:textId="20DB1C3B">
      <w:pPr>
        <w:pStyle w:val="Normal"/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04B3A9E7" w:rsidP="7E8B7E74" w:rsidRDefault="04B3A9E7" w14:paraId="28AB631C" w14:textId="6C47393A">
      <w:pPr>
        <w:pStyle w:val="Normal"/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04B3A9E7" w:rsidP="7E8B7E74" w:rsidRDefault="04B3A9E7" w14:paraId="62C857DD" w14:textId="75B3971A">
      <w:pPr>
        <w:pStyle w:val="Normal"/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04B3A9E7" w:rsidP="70ABB82B" w:rsidRDefault="04B3A9E7" w14:paraId="04181844" w14:textId="63DBAAB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7E8B7E74" w:rsidR="04B3A9E7">
        <w:rPr>
          <w:rFonts w:ascii="Times New Roman" w:hAnsi="Times New Roman" w:eastAsia="Times New Roman" w:cs="Times New Roman"/>
          <w:sz w:val="24"/>
          <w:szCs w:val="24"/>
        </w:rPr>
        <w:t>What data template/format was used to create this dataset?</w:t>
      </w:r>
    </w:p>
    <w:p w:rsidR="70ABB82B" w:rsidP="70ABB82B" w:rsidRDefault="70ABB82B" w14:paraId="656BDA04" w14:textId="60ABF520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76459D7B" w14:textId="01185F5D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613C6A83" w14:textId="39453F32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6C5AB4" w:rsidP="7E8B7E74" w:rsidRDefault="01A509CF" w14:paraId="43E5EB2D" w14:textId="1535777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Please provide a short description of what each field in the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attribute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table means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(include units of measure if applicable). This section will describe the fields and values of the dataset.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Entity &amp; Attribute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7E8B7E74" w:rsidP="7E8B7E74" w:rsidRDefault="7E8B7E74" w14:paraId="1BB2C5BB" w14:textId="205DEC0C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4C9A12C8" w14:textId="35E67C65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E8B7E74" w:rsidP="7E8B7E74" w:rsidRDefault="7E8B7E74" w14:paraId="5F04FDDC" w14:textId="3F56FDEA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6C5AB4" w:rsidP="41EADF8F" w:rsidRDefault="01A509CF" w14:paraId="7B2C6EB5" w14:textId="21C587AA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41EADF8F">
        <w:rPr>
          <w:rFonts w:ascii="Times New Roman" w:hAnsi="Times New Roman" w:eastAsia="Times New Roman" w:cs="Times New Roman"/>
          <w:sz w:val="24"/>
          <w:szCs w:val="24"/>
        </w:rPr>
        <w:t xml:space="preserve">Do any values in the dataset represent codes from a data dictionary or code book (Taxonomic abbreviations, etc.)? If so, please provide references for where these values can be explained. This can be a more efficient way to document for future users what values mean, instead of providing full, detailed explanations within the metadata document itself </w:t>
      </w:r>
      <w:r w:rsidRPr="41EADF8F">
        <w:rPr>
          <w:rFonts w:ascii="Times New Roman" w:hAnsi="Times New Roman" w:eastAsia="Times New Roman" w:cs="Times New Roman"/>
          <w:color w:val="339966"/>
          <w:sz w:val="24"/>
          <w:szCs w:val="24"/>
        </w:rPr>
        <w:t>(</w:t>
      </w:r>
      <w:r w:rsidRPr="41EADF8F">
        <w:rPr>
          <w:rFonts w:ascii="Times New Roman" w:hAnsi="Times New Roman" w:eastAsia="Times New Roman" w:cs="Times New Roman"/>
          <w:b/>
          <w:bCs/>
          <w:sz w:val="24"/>
          <w:szCs w:val="24"/>
        </w:rPr>
        <w:t>Entity &amp; Attribute – “Codeset”</w:t>
      </w:r>
      <w:r w:rsidRPr="41EADF8F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3112AF3" w:rsidP="41EADF8F" w:rsidRDefault="73112AF3" w14:paraId="1D77E144" w14:textId="0198F8C2">
      <w:pPr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7E8B7E74" w:rsidP="7E8B7E74" w:rsidRDefault="7E8B7E74" w14:paraId="00FB35B2" w14:textId="5983177B">
      <w:pPr>
        <w:pStyle w:val="Normal"/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7E8B7E74" w:rsidP="7E8B7E74" w:rsidRDefault="7E8B7E74" w14:paraId="17CDBD56" w14:textId="55B7ADA7">
      <w:pPr>
        <w:pStyle w:val="Normal"/>
        <w:spacing w:after="0"/>
        <w:rPr>
          <w:rFonts w:ascii="Times New Roman" w:hAnsi="Times New Roman" w:eastAsia="Times New Roman" w:cs="Times New Roman"/>
          <w:color w:val="E84C22"/>
          <w:sz w:val="24"/>
          <w:szCs w:val="24"/>
        </w:rPr>
      </w:pPr>
    </w:p>
    <w:p w:rsidR="006C5AB4" w:rsidP="7E8B7E74" w:rsidRDefault="01A509CF" w14:paraId="44BAA85A" w14:textId="171A49B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Does </w:t>
      </w:r>
      <w:proofErr w:type="gramStart"/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>dataset</w:t>
      </w:r>
      <w:proofErr w:type="gramEnd"/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contain spatial information?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Spatial reference</w:t>
      </w:r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01A509CF" w:rsidP="7E8B7E74" w:rsidRDefault="01A509CF" w14:paraId="39F2B926" w14:textId="3A0ABEB0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>What are the projection parameters (</w:t>
      </w:r>
      <w:proofErr w:type="gramStart"/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>include</w:t>
      </w:r>
      <w:proofErr w:type="gramEnd"/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gramStart"/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>datum</w:t>
      </w:r>
      <w:proofErr w:type="gramEnd"/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>), if not defined in the coverage or shape file?</w:t>
      </w:r>
      <w:r w:rsidRPr="7E8B7E74" w:rsidR="0D160F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E8B7E74" w:rsidR="76BAD470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Required for GIS data.</w:t>
      </w:r>
    </w:p>
    <w:p w:rsidR="7E8B7E74" w:rsidP="7E8B7E74" w:rsidRDefault="7E8B7E74" w14:paraId="19D020AF" w14:textId="75B8FD85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E8B7E74" w:rsidP="7E8B7E74" w:rsidRDefault="7E8B7E74" w14:paraId="3C24898A" w14:textId="11EE30B1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E8B7E74" w:rsidP="7E8B7E74" w:rsidRDefault="7E8B7E74" w14:paraId="11C8C6E9" w14:textId="5E25FDC0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06C5AB4" w:rsidP="7E8B7E74" w:rsidRDefault="01A509CF" w14:paraId="7163B22B" w14:textId="7812006E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If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the data </w:t>
      </w:r>
      <w:proofErr w:type="gramStart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represent</w:t>
      </w:r>
      <w:proofErr w:type="gramEnd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a static table that contains Lat./Long. information, list the </w:t>
      </w:r>
      <w:proofErr w:type="gramStart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datum</w:t>
      </w:r>
      <w:proofErr w:type="gramEnd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gramEnd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 which these values are recorded.</w:t>
      </w:r>
      <w:r w:rsidRPr="7E8B7E74" w:rsidR="3D3DD2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8B7E74" w:rsidR="3D3DD20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Required for GIS</w:t>
      </w:r>
      <w:r w:rsidRPr="7E8B7E74" w:rsidR="6484A57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data.</w:t>
      </w:r>
    </w:p>
    <w:p w:rsidR="7E8B7E74" w:rsidP="7E8B7E74" w:rsidRDefault="7E8B7E74" w14:paraId="3DF9A8C9" w14:textId="0B062252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E8B7E74" w:rsidP="7E8B7E74" w:rsidRDefault="7E8B7E74" w14:paraId="73A1F3E9" w14:textId="6E88E094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06C5AB4" w:rsidP="41EADF8F" w:rsidRDefault="01A509CF" w14:paraId="3D0460FF" w14:textId="593DD9A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41EADF8F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6394AB3F" w:rsidP="7E8B7E74" w:rsidRDefault="6394AB3F" w14:paraId="4BEF843F" w14:textId="0C20847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List any source data sets you </w:t>
      </w:r>
      <w:proofErr w:type="gramStart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used</w:t>
      </w:r>
      <w:proofErr w:type="gramEnd"/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. (</w:t>
      </w:r>
      <w:r w:rsidRPr="7E8B7E74" w:rsidR="01A509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Source Inputs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) For each source list:</w:t>
      </w:r>
      <w:r w:rsidRPr="7E8B7E74" w:rsidR="2B713B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Source name, originator and publication date</w:t>
      </w:r>
      <w:r w:rsidRPr="7E8B7E74" w:rsidR="4D8CCD9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Source time period and geographic scale</w:t>
      </w:r>
      <w:r w:rsidRPr="7E8B7E74" w:rsidR="5D97C46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Source presentation form and media type</w:t>
      </w:r>
      <w:r w:rsidRPr="7E8B7E74" w:rsidR="4CCC04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>Contribution of the source to your analysis</w:t>
      </w:r>
      <w:r w:rsidRPr="7E8B7E74" w:rsidR="0587539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E8B7E74" w:rsidR="445E0EB6">
        <w:rPr>
          <w:rFonts w:ascii="Times New Roman" w:hAnsi="Times New Roman" w:eastAsia="Times New Roman" w:cs="Times New Roman"/>
          <w:sz w:val="24"/>
          <w:szCs w:val="24"/>
        </w:rPr>
        <w:t>T</w:t>
      </w:r>
      <w:r w:rsidRPr="7E8B7E74" w:rsidR="01A509CF">
        <w:rPr>
          <w:rFonts w:ascii="Times New Roman" w:hAnsi="Times New Roman" w:eastAsia="Times New Roman" w:cs="Times New Roman"/>
          <w:sz w:val="24"/>
          <w:szCs w:val="24"/>
        </w:rPr>
        <w:t xml:space="preserve">ry to provide as much info as you can. </w:t>
      </w:r>
    </w:p>
    <w:p w:rsidR="6394AB3F" w:rsidP="7E8B7E74" w:rsidRDefault="6394AB3F" w14:paraId="0B597A6C" w14:textId="4EA515F9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6394AB3F" w:rsidP="7E8B7E74" w:rsidRDefault="6394AB3F" w14:paraId="468D9C73" w14:textId="3A14DC60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6394AB3F" w:rsidP="7E8B7E74" w:rsidRDefault="6394AB3F" w14:paraId="61C5AC36" w14:textId="2641000B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6394AB3F" w:rsidP="7E8B7E74" w:rsidRDefault="6394AB3F" w14:paraId="02E9F467" w14:textId="7BFD8E6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7E8B7E74" w:rsidR="0288F6AD">
        <w:rPr>
          <w:rFonts w:ascii="Times New Roman" w:hAnsi="Times New Roman" w:eastAsia="Times New Roman" w:cs="Times New Roman"/>
          <w:sz w:val="24"/>
          <w:szCs w:val="24"/>
        </w:rPr>
        <w:t>Do you have any advice for potential users of the data set?</w:t>
      </w:r>
      <w:r w:rsidRPr="7E8B7E74" w:rsidR="0288F6AD">
        <w:rPr>
          <w:rFonts w:ascii="Times New Roman" w:hAnsi="Times New Roman" w:eastAsia="Times New Roman" w:cs="Times New Roman"/>
          <w:sz w:val="24"/>
          <w:szCs w:val="24"/>
        </w:rPr>
        <w:t xml:space="preserve"> If there is any other pertinent information you feel should be captured in the metadata, please feel free to list it or describe anything in free text as general information. (</w:t>
      </w:r>
      <w:r w:rsidRPr="7E8B7E74" w:rsidR="0288F6A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Supplemental Info</w:t>
      </w:r>
      <w:r w:rsidRPr="7E8B7E74" w:rsidR="0288F6AD">
        <w:rPr>
          <w:rFonts w:ascii="Times New Roman" w:hAnsi="Times New Roman" w:eastAsia="Times New Roman" w:cs="Times New Roman"/>
          <w:sz w:val="24"/>
          <w:szCs w:val="24"/>
        </w:rPr>
        <w:t>).</w:t>
      </w:r>
    </w:p>
    <w:sectPr w:rsidR="006C5A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B521D"/>
    <w:multiLevelType w:val="hybridMultilevel"/>
    <w:tmpl w:val="B75E1532"/>
    <w:lvl w:ilvl="0" w:tplc="6D78FF7A">
      <w:start w:val="1"/>
      <w:numFmt w:val="lowerLetter"/>
      <w:lvlText w:val="%1."/>
      <w:lvlJc w:val="left"/>
      <w:pPr>
        <w:ind w:left="720" w:hanging="360"/>
      </w:pPr>
    </w:lvl>
    <w:lvl w:ilvl="1" w:tplc="8488E654">
      <w:start w:val="1"/>
      <w:numFmt w:val="lowerLetter"/>
      <w:lvlText w:val="%2."/>
      <w:lvlJc w:val="left"/>
      <w:pPr>
        <w:ind w:left="1440" w:hanging="360"/>
      </w:pPr>
    </w:lvl>
    <w:lvl w:ilvl="2" w:tplc="C1AEA76E">
      <w:start w:val="1"/>
      <w:numFmt w:val="lowerRoman"/>
      <w:lvlText w:val="%3."/>
      <w:lvlJc w:val="right"/>
      <w:pPr>
        <w:ind w:left="2160" w:hanging="180"/>
      </w:pPr>
    </w:lvl>
    <w:lvl w:ilvl="3" w:tplc="92346A9C">
      <w:start w:val="1"/>
      <w:numFmt w:val="decimal"/>
      <w:lvlText w:val="%4."/>
      <w:lvlJc w:val="left"/>
      <w:pPr>
        <w:ind w:left="2880" w:hanging="360"/>
      </w:pPr>
    </w:lvl>
    <w:lvl w:ilvl="4" w:tplc="5B449548">
      <w:start w:val="1"/>
      <w:numFmt w:val="lowerLetter"/>
      <w:lvlText w:val="%5."/>
      <w:lvlJc w:val="left"/>
      <w:pPr>
        <w:ind w:left="3600" w:hanging="360"/>
      </w:pPr>
    </w:lvl>
    <w:lvl w:ilvl="5" w:tplc="879010F8">
      <w:start w:val="1"/>
      <w:numFmt w:val="lowerRoman"/>
      <w:lvlText w:val="%6."/>
      <w:lvlJc w:val="right"/>
      <w:pPr>
        <w:ind w:left="4320" w:hanging="180"/>
      </w:pPr>
    </w:lvl>
    <w:lvl w:ilvl="6" w:tplc="55BECA1C">
      <w:start w:val="1"/>
      <w:numFmt w:val="decimal"/>
      <w:lvlText w:val="%7."/>
      <w:lvlJc w:val="left"/>
      <w:pPr>
        <w:ind w:left="5040" w:hanging="360"/>
      </w:pPr>
    </w:lvl>
    <w:lvl w:ilvl="7" w:tplc="1AD243F6">
      <w:start w:val="1"/>
      <w:numFmt w:val="lowerLetter"/>
      <w:lvlText w:val="%8."/>
      <w:lvlJc w:val="left"/>
      <w:pPr>
        <w:ind w:left="5760" w:hanging="360"/>
      </w:pPr>
    </w:lvl>
    <w:lvl w:ilvl="8" w:tplc="8B2474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3DE0"/>
    <w:multiLevelType w:val="hybridMultilevel"/>
    <w:tmpl w:val="0DE08AC8"/>
    <w:lvl w:ilvl="0" w:tplc="A83CA9C4">
      <w:start w:val="1"/>
      <w:numFmt w:val="lowerLetter"/>
      <w:lvlText w:val="%1."/>
      <w:lvlJc w:val="left"/>
      <w:pPr>
        <w:ind w:left="720" w:hanging="360"/>
      </w:pPr>
    </w:lvl>
    <w:lvl w:ilvl="1" w:tplc="2DD6E660">
      <w:start w:val="1"/>
      <w:numFmt w:val="lowerLetter"/>
      <w:lvlText w:val="%2."/>
      <w:lvlJc w:val="left"/>
      <w:pPr>
        <w:ind w:left="1440" w:hanging="360"/>
      </w:pPr>
    </w:lvl>
    <w:lvl w:ilvl="2" w:tplc="A44A4586">
      <w:start w:val="1"/>
      <w:numFmt w:val="lowerRoman"/>
      <w:lvlText w:val="%3."/>
      <w:lvlJc w:val="right"/>
      <w:pPr>
        <w:ind w:left="2160" w:hanging="180"/>
      </w:pPr>
    </w:lvl>
    <w:lvl w:ilvl="3" w:tplc="797022BC">
      <w:start w:val="1"/>
      <w:numFmt w:val="decimal"/>
      <w:lvlText w:val="%4."/>
      <w:lvlJc w:val="left"/>
      <w:pPr>
        <w:ind w:left="2880" w:hanging="360"/>
      </w:pPr>
    </w:lvl>
    <w:lvl w:ilvl="4" w:tplc="FA08D22A">
      <w:start w:val="1"/>
      <w:numFmt w:val="lowerLetter"/>
      <w:lvlText w:val="%5."/>
      <w:lvlJc w:val="left"/>
      <w:pPr>
        <w:ind w:left="3600" w:hanging="360"/>
      </w:pPr>
    </w:lvl>
    <w:lvl w:ilvl="5" w:tplc="4E92C1D6">
      <w:start w:val="1"/>
      <w:numFmt w:val="lowerRoman"/>
      <w:lvlText w:val="%6."/>
      <w:lvlJc w:val="right"/>
      <w:pPr>
        <w:ind w:left="4320" w:hanging="180"/>
      </w:pPr>
    </w:lvl>
    <w:lvl w:ilvl="6" w:tplc="BA782726">
      <w:start w:val="1"/>
      <w:numFmt w:val="decimal"/>
      <w:lvlText w:val="%7."/>
      <w:lvlJc w:val="left"/>
      <w:pPr>
        <w:ind w:left="5040" w:hanging="360"/>
      </w:pPr>
    </w:lvl>
    <w:lvl w:ilvl="7" w:tplc="49E898B6">
      <w:start w:val="1"/>
      <w:numFmt w:val="lowerLetter"/>
      <w:lvlText w:val="%8."/>
      <w:lvlJc w:val="left"/>
      <w:pPr>
        <w:ind w:left="5760" w:hanging="360"/>
      </w:pPr>
    </w:lvl>
    <w:lvl w:ilvl="8" w:tplc="03B235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107B"/>
    <w:multiLevelType w:val="hybridMultilevel"/>
    <w:tmpl w:val="C5AAB80A"/>
    <w:lvl w:ilvl="0" w:tplc="EAD6CD04">
      <w:start w:val="1"/>
      <w:numFmt w:val="decimal"/>
      <w:lvlText w:val="%1."/>
      <w:lvlJc w:val="left"/>
      <w:pPr>
        <w:ind w:left="720" w:hanging="360"/>
      </w:pPr>
    </w:lvl>
    <w:lvl w:ilvl="1" w:tplc="89D4F48A">
      <w:start w:val="1"/>
      <w:numFmt w:val="lowerLetter"/>
      <w:lvlText w:val="%2."/>
      <w:lvlJc w:val="left"/>
      <w:pPr>
        <w:ind w:left="1440" w:hanging="360"/>
      </w:pPr>
    </w:lvl>
    <w:lvl w:ilvl="2" w:tplc="E7900EC6">
      <w:start w:val="1"/>
      <w:numFmt w:val="lowerRoman"/>
      <w:lvlText w:val="%3."/>
      <w:lvlJc w:val="right"/>
      <w:pPr>
        <w:ind w:left="2160" w:hanging="180"/>
      </w:pPr>
    </w:lvl>
    <w:lvl w:ilvl="3" w:tplc="0BD4458E">
      <w:start w:val="1"/>
      <w:numFmt w:val="decimal"/>
      <w:lvlText w:val="%4."/>
      <w:lvlJc w:val="left"/>
      <w:pPr>
        <w:ind w:left="2880" w:hanging="360"/>
      </w:pPr>
    </w:lvl>
    <w:lvl w:ilvl="4" w:tplc="B48E4F04">
      <w:start w:val="1"/>
      <w:numFmt w:val="lowerLetter"/>
      <w:lvlText w:val="%5."/>
      <w:lvlJc w:val="left"/>
      <w:pPr>
        <w:ind w:left="3600" w:hanging="360"/>
      </w:pPr>
    </w:lvl>
    <w:lvl w:ilvl="5" w:tplc="E2C2D548">
      <w:start w:val="1"/>
      <w:numFmt w:val="lowerRoman"/>
      <w:lvlText w:val="%6."/>
      <w:lvlJc w:val="right"/>
      <w:pPr>
        <w:ind w:left="4320" w:hanging="180"/>
      </w:pPr>
    </w:lvl>
    <w:lvl w:ilvl="6" w:tplc="A4783210">
      <w:start w:val="1"/>
      <w:numFmt w:val="decimal"/>
      <w:lvlText w:val="%7."/>
      <w:lvlJc w:val="left"/>
      <w:pPr>
        <w:ind w:left="5040" w:hanging="360"/>
      </w:pPr>
    </w:lvl>
    <w:lvl w:ilvl="7" w:tplc="0DD2A7C4">
      <w:start w:val="1"/>
      <w:numFmt w:val="lowerLetter"/>
      <w:lvlText w:val="%8."/>
      <w:lvlJc w:val="left"/>
      <w:pPr>
        <w:ind w:left="5760" w:hanging="360"/>
      </w:pPr>
    </w:lvl>
    <w:lvl w:ilvl="8" w:tplc="A82885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35F"/>
    <w:multiLevelType w:val="hybridMultilevel"/>
    <w:tmpl w:val="1782382A"/>
    <w:lvl w:ilvl="0" w:tplc="0FFA25A2">
      <w:start w:val="1"/>
      <w:numFmt w:val="decimal"/>
      <w:lvlText w:val="%1."/>
      <w:lvlJc w:val="left"/>
      <w:pPr>
        <w:ind w:left="720" w:hanging="360"/>
      </w:pPr>
    </w:lvl>
    <w:lvl w:ilvl="1" w:tplc="35008F08">
      <w:start w:val="1"/>
      <w:numFmt w:val="lowerLetter"/>
      <w:lvlText w:val="%2."/>
      <w:lvlJc w:val="left"/>
      <w:pPr>
        <w:ind w:left="1440" w:hanging="360"/>
      </w:pPr>
    </w:lvl>
    <w:lvl w:ilvl="2" w:tplc="CEEE076A">
      <w:start w:val="1"/>
      <w:numFmt w:val="lowerRoman"/>
      <w:lvlText w:val="%3."/>
      <w:lvlJc w:val="right"/>
      <w:pPr>
        <w:ind w:left="2160" w:hanging="180"/>
      </w:pPr>
    </w:lvl>
    <w:lvl w:ilvl="3" w:tplc="DF48721A">
      <w:start w:val="1"/>
      <w:numFmt w:val="decimal"/>
      <w:lvlText w:val="%4."/>
      <w:lvlJc w:val="left"/>
      <w:pPr>
        <w:ind w:left="2880" w:hanging="360"/>
      </w:pPr>
    </w:lvl>
    <w:lvl w:ilvl="4" w:tplc="D952CC56">
      <w:start w:val="1"/>
      <w:numFmt w:val="lowerLetter"/>
      <w:lvlText w:val="%5."/>
      <w:lvlJc w:val="left"/>
      <w:pPr>
        <w:ind w:left="3600" w:hanging="360"/>
      </w:pPr>
    </w:lvl>
    <w:lvl w:ilvl="5" w:tplc="74DEDD60">
      <w:start w:val="1"/>
      <w:numFmt w:val="lowerRoman"/>
      <w:lvlText w:val="%6."/>
      <w:lvlJc w:val="right"/>
      <w:pPr>
        <w:ind w:left="4320" w:hanging="180"/>
      </w:pPr>
    </w:lvl>
    <w:lvl w:ilvl="6" w:tplc="5F7CB4A2">
      <w:start w:val="1"/>
      <w:numFmt w:val="decimal"/>
      <w:lvlText w:val="%7."/>
      <w:lvlJc w:val="left"/>
      <w:pPr>
        <w:ind w:left="5040" w:hanging="360"/>
      </w:pPr>
    </w:lvl>
    <w:lvl w:ilvl="7" w:tplc="4FA4DDD2">
      <w:start w:val="1"/>
      <w:numFmt w:val="lowerLetter"/>
      <w:lvlText w:val="%8."/>
      <w:lvlJc w:val="left"/>
      <w:pPr>
        <w:ind w:left="5760" w:hanging="360"/>
      </w:pPr>
    </w:lvl>
    <w:lvl w:ilvl="8" w:tplc="3C82A62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D7C8D"/>
    <w:multiLevelType w:val="hybridMultilevel"/>
    <w:tmpl w:val="F1FC0C16"/>
    <w:lvl w:ilvl="0" w:tplc="0DE4698C">
      <w:start w:val="1"/>
      <w:numFmt w:val="lowerLetter"/>
      <w:lvlText w:val="%1."/>
      <w:lvlJc w:val="left"/>
      <w:pPr>
        <w:ind w:left="720" w:hanging="360"/>
      </w:pPr>
    </w:lvl>
    <w:lvl w:ilvl="1" w:tplc="B0AA1900">
      <w:start w:val="1"/>
      <w:numFmt w:val="lowerLetter"/>
      <w:lvlText w:val="%2."/>
      <w:lvlJc w:val="left"/>
      <w:pPr>
        <w:ind w:left="1440" w:hanging="360"/>
      </w:pPr>
    </w:lvl>
    <w:lvl w:ilvl="2" w:tplc="8AEE63E2">
      <w:start w:val="1"/>
      <w:numFmt w:val="lowerRoman"/>
      <w:lvlText w:val="%3."/>
      <w:lvlJc w:val="right"/>
      <w:pPr>
        <w:ind w:left="2160" w:hanging="180"/>
      </w:pPr>
    </w:lvl>
    <w:lvl w:ilvl="3" w:tplc="34C4CC16">
      <w:start w:val="1"/>
      <w:numFmt w:val="decimal"/>
      <w:lvlText w:val="%4."/>
      <w:lvlJc w:val="left"/>
      <w:pPr>
        <w:ind w:left="2880" w:hanging="360"/>
      </w:pPr>
    </w:lvl>
    <w:lvl w:ilvl="4" w:tplc="20EEC578">
      <w:start w:val="1"/>
      <w:numFmt w:val="lowerLetter"/>
      <w:lvlText w:val="%5."/>
      <w:lvlJc w:val="left"/>
      <w:pPr>
        <w:ind w:left="3600" w:hanging="360"/>
      </w:pPr>
    </w:lvl>
    <w:lvl w:ilvl="5" w:tplc="018A6B14">
      <w:start w:val="1"/>
      <w:numFmt w:val="lowerRoman"/>
      <w:lvlText w:val="%6."/>
      <w:lvlJc w:val="right"/>
      <w:pPr>
        <w:ind w:left="4320" w:hanging="180"/>
      </w:pPr>
    </w:lvl>
    <w:lvl w:ilvl="6" w:tplc="3BE4032A">
      <w:start w:val="1"/>
      <w:numFmt w:val="decimal"/>
      <w:lvlText w:val="%7."/>
      <w:lvlJc w:val="left"/>
      <w:pPr>
        <w:ind w:left="5040" w:hanging="360"/>
      </w:pPr>
    </w:lvl>
    <w:lvl w:ilvl="7" w:tplc="A74CA0BA">
      <w:start w:val="1"/>
      <w:numFmt w:val="lowerLetter"/>
      <w:lvlText w:val="%8."/>
      <w:lvlJc w:val="left"/>
      <w:pPr>
        <w:ind w:left="5760" w:hanging="360"/>
      </w:pPr>
    </w:lvl>
    <w:lvl w:ilvl="8" w:tplc="875C47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96040"/>
    <w:multiLevelType w:val="hybridMultilevel"/>
    <w:tmpl w:val="7E3C2296"/>
    <w:lvl w:ilvl="0" w:tplc="1C1CA650">
      <w:start w:val="1"/>
      <w:numFmt w:val="lowerLetter"/>
      <w:lvlText w:val="%1."/>
      <w:lvlJc w:val="left"/>
      <w:pPr>
        <w:ind w:left="720" w:hanging="360"/>
      </w:pPr>
    </w:lvl>
    <w:lvl w:ilvl="1" w:tplc="D96C8B36">
      <w:start w:val="1"/>
      <w:numFmt w:val="lowerLetter"/>
      <w:lvlText w:val="%2."/>
      <w:lvlJc w:val="left"/>
      <w:pPr>
        <w:ind w:left="1440" w:hanging="360"/>
      </w:pPr>
    </w:lvl>
    <w:lvl w:ilvl="2" w:tplc="FAB22D9E">
      <w:start w:val="1"/>
      <w:numFmt w:val="lowerRoman"/>
      <w:lvlText w:val="%3."/>
      <w:lvlJc w:val="right"/>
      <w:pPr>
        <w:ind w:left="2160" w:hanging="180"/>
      </w:pPr>
    </w:lvl>
    <w:lvl w:ilvl="3" w:tplc="5C1642F6">
      <w:start w:val="1"/>
      <w:numFmt w:val="decimal"/>
      <w:lvlText w:val="%4."/>
      <w:lvlJc w:val="left"/>
      <w:pPr>
        <w:ind w:left="2880" w:hanging="360"/>
      </w:pPr>
    </w:lvl>
    <w:lvl w:ilvl="4" w:tplc="5A8ABDE4">
      <w:start w:val="1"/>
      <w:numFmt w:val="lowerLetter"/>
      <w:lvlText w:val="%5."/>
      <w:lvlJc w:val="left"/>
      <w:pPr>
        <w:ind w:left="3600" w:hanging="360"/>
      </w:pPr>
    </w:lvl>
    <w:lvl w:ilvl="5" w:tplc="58B69F70">
      <w:start w:val="1"/>
      <w:numFmt w:val="lowerRoman"/>
      <w:lvlText w:val="%6."/>
      <w:lvlJc w:val="right"/>
      <w:pPr>
        <w:ind w:left="4320" w:hanging="180"/>
      </w:pPr>
    </w:lvl>
    <w:lvl w:ilvl="6" w:tplc="F7C62872">
      <w:start w:val="1"/>
      <w:numFmt w:val="decimal"/>
      <w:lvlText w:val="%7."/>
      <w:lvlJc w:val="left"/>
      <w:pPr>
        <w:ind w:left="5040" w:hanging="360"/>
      </w:pPr>
    </w:lvl>
    <w:lvl w:ilvl="7" w:tplc="0178BA3E">
      <w:start w:val="1"/>
      <w:numFmt w:val="lowerLetter"/>
      <w:lvlText w:val="%8."/>
      <w:lvlJc w:val="left"/>
      <w:pPr>
        <w:ind w:left="5760" w:hanging="360"/>
      </w:pPr>
    </w:lvl>
    <w:lvl w:ilvl="8" w:tplc="5234F9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73EE9"/>
    <w:multiLevelType w:val="hybridMultilevel"/>
    <w:tmpl w:val="65DE8D86"/>
    <w:lvl w:ilvl="0" w:tplc="D398E65E">
      <w:start w:val="1"/>
      <w:numFmt w:val="lowerLetter"/>
      <w:lvlText w:val="%1."/>
      <w:lvlJc w:val="left"/>
      <w:pPr>
        <w:ind w:left="720" w:hanging="360"/>
      </w:pPr>
    </w:lvl>
    <w:lvl w:ilvl="1" w:tplc="428077C8">
      <w:start w:val="1"/>
      <w:numFmt w:val="lowerLetter"/>
      <w:lvlText w:val="%2."/>
      <w:lvlJc w:val="left"/>
      <w:pPr>
        <w:ind w:left="1440" w:hanging="360"/>
      </w:pPr>
    </w:lvl>
    <w:lvl w:ilvl="2" w:tplc="BF4E9A68">
      <w:start w:val="1"/>
      <w:numFmt w:val="lowerRoman"/>
      <w:lvlText w:val="%3."/>
      <w:lvlJc w:val="right"/>
      <w:pPr>
        <w:ind w:left="2160" w:hanging="180"/>
      </w:pPr>
    </w:lvl>
    <w:lvl w:ilvl="3" w:tplc="0BF4F6EC">
      <w:start w:val="1"/>
      <w:numFmt w:val="decimal"/>
      <w:lvlText w:val="%4."/>
      <w:lvlJc w:val="left"/>
      <w:pPr>
        <w:ind w:left="2880" w:hanging="360"/>
      </w:pPr>
    </w:lvl>
    <w:lvl w:ilvl="4" w:tplc="52841868">
      <w:start w:val="1"/>
      <w:numFmt w:val="lowerLetter"/>
      <w:lvlText w:val="%5."/>
      <w:lvlJc w:val="left"/>
      <w:pPr>
        <w:ind w:left="3600" w:hanging="360"/>
      </w:pPr>
    </w:lvl>
    <w:lvl w:ilvl="5" w:tplc="CFB03F9E">
      <w:start w:val="1"/>
      <w:numFmt w:val="lowerRoman"/>
      <w:lvlText w:val="%6."/>
      <w:lvlJc w:val="right"/>
      <w:pPr>
        <w:ind w:left="4320" w:hanging="180"/>
      </w:pPr>
    </w:lvl>
    <w:lvl w:ilvl="6" w:tplc="FF18DFBC">
      <w:start w:val="1"/>
      <w:numFmt w:val="decimal"/>
      <w:lvlText w:val="%7."/>
      <w:lvlJc w:val="left"/>
      <w:pPr>
        <w:ind w:left="5040" w:hanging="360"/>
      </w:pPr>
    </w:lvl>
    <w:lvl w:ilvl="7" w:tplc="AAD65852">
      <w:start w:val="1"/>
      <w:numFmt w:val="lowerLetter"/>
      <w:lvlText w:val="%8."/>
      <w:lvlJc w:val="left"/>
      <w:pPr>
        <w:ind w:left="5760" w:hanging="360"/>
      </w:pPr>
    </w:lvl>
    <w:lvl w:ilvl="8" w:tplc="ADB2F7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5EAB"/>
    <w:multiLevelType w:val="hybridMultilevel"/>
    <w:tmpl w:val="208C06B0"/>
    <w:lvl w:ilvl="0" w:tplc="FBDCB81A">
      <w:start w:val="1"/>
      <w:numFmt w:val="lowerLetter"/>
      <w:lvlText w:val="%1."/>
      <w:lvlJc w:val="left"/>
      <w:pPr>
        <w:ind w:left="720" w:hanging="360"/>
      </w:pPr>
    </w:lvl>
    <w:lvl w:ilvl="1" w:tplc="62F83024">
      <w:start w:val="1"/>
      <w:numFmt w:val="lowerLetter"/>
      <w:lvlText w:val="%2."/>
      <w:lvlJc w:val="left"/>
      <w:pPr>
        <w:ind w:left="1440" w:hanging="360"/>
      </w:pPr>
    </w:lvl>
    <w:lvl w:ilvl="2" w:tplc="58345976">
      <w:start w:val="1"/>
      <w:numFmt w:val="lowerRoman"/>
      <w:lvlText w:val="%3."/>
      <w:lvlJc w:val="right"/>
      <w:pPr>
        <w:ind w:left="2160" w:hanging="180"/>
      </w:pPr>
    </w:lvl>
    <w:lvl w:ilvl="3" w:tplc="5532BE52">
      <w:start w:val="1"/>
      <w:numFmt w:val="decimal"/>
      <w:lvlText w:val="%4."/>
      <w:lvlJc w:val="left"/>
      <w:pPr>
        <w:ind w:left="2880" w:hanging="360"/>
      </w:pPr>
    </w:lvl>
    <w:lvl w:ilvl="4" w:tplc="C6C27D66">
      <w:start w:val="1"/>
      <w:numFmt w:val="lowerLetter"/>
      <w:lvlText w:val="%5."/>
      <w:lvlJc w:val="left"/>
      <w:pPr>
        <w:ind w:left="3600" w:hanging="360"/>
      </w:pPr>
    </w:lvl>
    <w:lvl w:ilvl="5" w:tplc="3B0CCF7A">
      <w:start w:val="1"/>
      <w:numFmt w:val="lowerRoman"/>
      <w:lvlText w:val="%6."/>
      <w:lvlJc w:val="right"/>
      <w:pPr>
        <w:ind w:left="4320" w:hanging="180"/>
      </w:pPr>
    </w:lvl>
    <w:lvl w:ilvl="6" w:tplc="1FB4B5F2">
      <w:start w:val="1"/>
      <w:numFmt w:val="decimal"/>
      <w:lvlText w:val="%7."/>
      <w:lvlJc w:val="left"/>
      <w:pPr>
        <w:ind w:left="5040" w:hanging="360"/>
      </w:pPr>
    </w:lvl>
    <w:lvl w:ilvl="7" w:tplc="A9E8AC12">
      <w:start w:val="1"/>
      <w:numFmt w:val="lowerLetter"/>
      <w:lvlText w:val="%8."/>
      <w:lvlJc w:val="left"/>
      <w:pPr>
        <w:ind w:left="5760" w:hanging="360"/>
      </w:pPr>
    </w:lvl>
    <w:lvl w:ilvl="8" w:tplc="CCFA50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A7315"/>
    <w:multiLevelType w:val="hybridMultilevel"/>
    <w:tmpl w:val="8DE40234"/>
    <w:lvl w:ilvl="0" w:tplc="E4F8BEF8">
      <w:start w:val="1"/>
      <w:numFmt w:val="lowerLetter"/>
      <w:lvlText w:val="%1."/>
      <w:lvlJc w:val="left"/>
      <w:pPr>
        <w:ind w:left="720" w:hanging="360"/>
      </w:pPr>
    </w:lvl>
    <w:lvl w:ilvl="1" w:tplc="CD3C0BAE">
      <w:start w:val="1"/>
      <w:numFmt w:val="lowerLetter"/>
      <w:lvlText w:val="%2."/>
      <w:lvlJc w:val="left"/>
      <w:pPr>
        <w:ind w:left="1440" w:hanging="360"/>
      </w:pPr>
    </w:lvl>
    <w:lvl w:ilvl="2" w:tplc="6182330E">
      <w:start w:val="1"/>
      <w:numFmt w:val="lowerRoman"/>
      <w:lvlText w:val="%3."/>
      <w:lvlJc w:val="right"/>
      <w:pPr>
        <w:ind w:left="2160" w:hanging="180"/>
      </w:pPr>
    </w:lvl>
    <w:lvl w:ilvl="3" w:tplc="FB268FC6">
      <w:start w:val="1"/>
      <w:numFmt w:val="decimal"/>
      <w:lvlText w:val="%4."/>
      <w:lvlJc w:val="left"/>
      <w:pPr>
        <w:ind w:left="2880" w:hanging="360"/>
      </w:pPr>
    </w:lvl>
    <w:lvl w:ilvl="4" w:tplc="0B8094AA">
      <w:start w:val="1"/>
      <w:numFmt w:val="lowerLetter"/>
      <w:lvlText w:val="%5."/>
      <w:lvlJc w:val="left"/>
      <w:pPr>
        <w:ind w:left="3600" w:hanging="360"/>
      </w:pPr>
    </w:lvl>
    <w:lvl w:ilvl="5" w:tplc="B694F3E2">
      <w:start w:val="1"/>
      <w:numFmt w:val="lowerRoman"/>
      <w:lvlText w:val="%6."/>
      <w:lvlJc w:val="right"/>
      <w:pPr>
        <w:ind w:left="4320" w:hanging="180"/>
      </w:pPr>
    </w:lvl>
    <w:lvl w:ilvl="6" w:tplc="E520B5DE">
      <w:start w:val="1"/>
      <w:numFmt w:val="decimal"/>
      <w:lvlText w:val="%7."/>
      <w:lvlJc w:val="left"/>
      <w:pPr>
        <w:ind w:left="5040" w:hanging="360"/>
      </w:pPr>
    </w:lvl>
    <w:lvl w:ilvl="7" w:tplc="AA58A058">
      <w:start w:val="1"/>
      <w:numFmt w:val="lowerLetter"/>
      <w:lvlText w:val="%8."/>
      <w:lvlJc w:val="left"/>
      <w:pPr>
        <w:ind w:left="5760" w:hanging="360"/>
      </w:pPr>
    </w:lvl>
    <w:lvl w:ilvl="8" w:tplc="E378F0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E01A9"/>
    <w:multiLevelType w:val="hybridMultilevel"/>
    <w:tmpl w:val="C98A5400"/>
    <w:lvl w:ilvl="0" w:tplc="0D3876CC">
      <w:start w:val="1"/>
      <w:numFmt w:val="lowerLetter"/>
      <w:lvlText w:val="%1."/>
      <w:lvlJc w:val="left"/>
      <w:pPr>
        <w:ind w:left="720" w:hanging="360"/>
      </w:pPr>
    </w:lvl>
    <w:lvl w:ilvl="1" w:tplc="F8EE8842">
      <w:start w:val="1"/>
      <w:numFmt w:val="lowerLetter"/>
      <w:lvlText w:val="%2."/>
      <w:lvlJc w:val="left"/>
      <w:pPr>
        <w:ind w:left="1440" w:hanging="360"/>
      </w:pPr>
    </w:lvl>
    <w:lvl w:ilvl="2" w:tplc="EEC69FD8">
      <w:start w:val="1"/>
      <w:numFmt w:val="lowerRoman"/>
      <w:lvlText w:val="%3."/>
      <w:lvlJc w:val="right"/>
      <w:pPr>
        <w:ind w:left="2160" w:hanging="180"/>
      </w:pPr>
    </w:lvl>
    <w:lvl w:ilvl="3" w:tplc="8F26324C">
      <w:start w:val="1"/>
      <w:numFmt w:val="decimal"/>
      <w:lvlText w:val="%4."/>
      <w:lvlJc w:val="left"/>
      <w:pPr>
        <w:ind w:left="2880" w:hanging="360"/>
      </w:pPr>
    </w:lvl>
    <w:lvl w:ilvl="4" w:tplc="0A000BBC">
      <w:start w:val="1"/>
      <w:numFmt w:val="lowerLetter"/>
      <w:lvlText w:val="%5."/>
      <w:lvlJc w:val="left"/>
      <w:pPr>
        <w:ind w:left="3600" w:hanging="360"/>
      </w:pPr>
    </w:lvl>
    <w:lvl w:ilvl="5" w:tplc="81BA4B78">
      <w:start w:val="1"/>
      <w:numFmt w:val="lowerRoman"/>
      <w:lvlText w:val="%6."/>
      <w:lvlJc w:val="right"/>
      <w:pPr>
        <w:ind w:left="4320" w:hanging="180"/>
      </w:pPr>
    </w:lvl>
    <w:lvl w:ilvl="6" w:tplc="B950D6BE">
      <w:start w:val="1"/>
      <w:numFmt w:val="decimal"/>
      <w:lvlText w:val="%7."/>
      <w:lvlJc w:val="left"/>
      <w:pPr>
        <w:ind w:left="5040" w:hanging="360"/>
      </w:pPr>
    </w:lvl>
    <w:lvl w:ilvl="7" w:tplc="CCEC2A34">
      <w:start w:val="1"/>
      <w:numFmt w:val="lowerLetter"/>
      <w:lvlText w:val="%8."/>
      <w:lvlJc w:val="left"/>
      <w:pPr>
        <w:ind w:left="5760" w:hanging="360"/>
      </w:pPr>
    </w:lvl>
    <w:lvl w:ilvl="8" w:tplc="7924C0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325B5"/>
    <w:multiLevelType w:val="hybridMultilevel"/>
    <w:tmpl w:val="0E203BE8"/>
    <w:lvl w:ilvl="0" w:tplc="5E7AFA9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5594672"/>
    <w:multiLevelType w:val="hybridMultilevel"/>
    <w:tmpl w:val="8C4A842E"/>
    <w:lvl w:ilvl="0" w:tplc="70B0AEF6">
      <w:start w:val="1"/>
      <w:numFmt w:val="lowerLetter"/>
      <w:lvlText w:val="%1."/>
      <w:lvlJc w:val="left"/>
      <w:pPr>
        <w:ind w:left="720" w:hanging="360"/>
      </w:pPr>
    </w:lvl>
    <w:lvl w:ilvl="1" w:tplc="9E7C7112">
      <w:start w:val="1"/>
      <w:numFmt w:val="lowerLetter"/>
      <w:lvlText w:val="%2."/>
      <w:lvlJc w:val="left"/>
      <w:pPr>
        <w:ind w:left="1440" w:hanging="360"/>
      </w:pPr>
    </w:lvl>
    <w:lvl w:ilvl="2" w:tplc="30A0AEF8">
      <w:start w:val="1"/>
      <w:numFmt w:val="lowerRoman"/>
      <w:lvlText w:val="%3."/>
      <w:lvlJc w:val="right"/>
      <w:pPr>
        <w:ind w:left="2160" w:hanging="180"/>
      </w:pPr>
    </w:lvl>
    <w:lvl w:ilvl="3" w:tplc="142071FA">
      <w:start w:val="1"/>
      <w:numFmt w:val="decimal"/>
      <w:lvlText w:val="%4."/>
      <w:lvlJc w:val="left"/>
      <w:pPr>
        <w:ind w:left="2880" w:hanging="360"/>
      </w:pPr>
    </w:lvl>
    <w:lvl w:ilvl="4" w:tplc="ED9C427E">
      <w:start w:val="1"/>
      <w:numFmt w:val="lowerLetter"/>
      <w:lvlText w:val="%5."/>
      <w:lvlJc w:val="left"/>
      <w:pPr>
        <w:ind w:left="3600" w:hanging="360"/>
      </w:pPr>
    </w:lvl>
    <w:lvl w:ilvl="5" w:tplc="71F2AE22">
      <w:start w:val="1"/>
      <w:numFmt w:val="lowerRoman"/>
      <w:lvlText w:val="%6."/>
      <w:lvlJc w:val="right"/>
      <w:pPr>
        <w:ind w:left="4320" w:hanging="180"/>
      </w:pPr>
    </w:lvl>
    <w:lvl w:ilvl="6" w:tplc="CAE8C384">
      <w:start w:val="1"/>
      <w:numFmt w:val="decimal"/>
      <w:lvlText w:val="%7."/>
      <w:lvlJc w:val="left"/>
      <w:pPr>
        <w:ind w:left="5040" w:hanging="360"/>
      </w:pPr>
    </w:lvl>
    <w:lvl w:ilvl="7" w:tplc="0FE64AD8">
      <w:start w:val="1"/>
      <w:numFmt w:val="lowerLetter"/>
      <w:lvlText w:val="%8."/>
      <w:lvlJc w:val="left"/>
      <w:pPr>
        <w:ind w:left="5760" w:hanging="360"/>
      </w:pPr>
    </w:lvl>
    <w:lvl w:ilvl="8" w:tplc="AD94800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43D6A"/>
    <w:multiLevelType w:val="hybridMultilevel"/>
    <w:tmpl w:val="A0E4EB30"/>
    <w:lvl w:ilvl="0" w:tplc="3996B344">
      <w:start w:val="1"/>
      <w:numFmt w:val="lowerLetter"/>
      <w:lvlText w:val="%1."/>
      <w:lvlJc w:val="left"/>
      <w:pPr>
        <w:ind w:left="720" w:hanging="360"/>
      </w:pPr>
    </w:lvl>
    <w:lvl w:ilvl="1" w:tplc="A612A9D6">
      <w:start w:val="1"/>
      <w:numFmt w:val="lowerLetter"/>
      <w:lvlText w:val="%2."/>
      <w:lvlJc w:val="left"/>
      <w:pPr>
        <w:ind w:left="1440" w:hanging="360"/>
      </w:pPr>
    </w:lvl>
    <w:lvl w:ilvl="2" w:tplc="FBB6345C">
      <w:start w:val="1"/>
      <w:numFmt w:val="lowerRoman"/>
      <w:lvlText w:val="%3."/>
      <w:lvlJc w:val="right"/>
      <w:pPr>
        <w:ind w:left="2160" w:hanging="180"/>
      </w:pPr>
    </w:lvl>
    <w:lvl w:ilvl="3" w:tplc="2EB6493A">
      <w:start w:val="1"/>
      <w:numFmt w:val="decimal"/>
      <w:lvlText w:val="%4."/>
      <w:lvlJc w:val="left"/>
      <w:pPr>
        <w:ind w:left="2880" w:hanging="360"/>
      </w:pPr>
    </w:lvl>
    <w:lvl w:ilvl="4" w:tplc="C1CE923A">
      <w:start w:val="1"/>
      <w:numFmt w:val="lowerLetter"/>
      <w:lvlText w:val="%5."/>
      <w:lvlJc w:val="left"/>
      <w:pPr>
        <w:ind w:left="3600" w:hanging="360"/>
      </w:pPr>
    </w:lvl>
    <w:lvl w:ilvl="5" w:tplc="6900C67E">
      <w:start w:val="1"/>
      <w:numFmt w:val="lowerRoman"/>
      <w:lvlText w:val="%6."/>
      <w:lvlJc w:val="right"/>
      <w:pPr>
        <w:ind w:left="4320" w:hanging="180"/>
      </w:pPr>
    </w:lvl>
    <w:lvl w:ilvl="6" w:tplc="6FCEA718">
      <w:start w:val="1"/>
      <w:numFmt w:val="decimal"/>
      <w:lvlText w:val="%7."/>
      <w:lvlJc w:val="left"/>
      <w:pPr>
        <w:ind w:left="5040" w:hanging="360"/>
      </w:pPr>
    </w:lvl>
    <w:lvl w:ilvl="7" w:tplc="AD565C6C">
      <w:start w:val="1"/>
      <w:numFmt w:val="lowerLetter"/>
      <w:lvlText w:val="%8."/>
      <w:lvlJc w:val="left"/>
      <w:pPr>
        <w:ind w:left="5760" w:hanging="360"/>
      </w:pPr>
    </w:lvl>
    <w:lvl w:ilvl="8" w:tplc="1F14BF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30A55"/>
    <w:multiLevelType w:val="hybridMultilevel"/>
    <w:tmpl w:val="1AD25800"/>
    <w:lvl w:ilvl="0" w:tplc="939C3CA8">
      <w:start w:val="1"/>
      <w:numFmt w:val="lowerLetter"/>
      <w:lvlText w:val="%1."/>
      <w:lvlJc w:val="left"/>
      <w:pPr>
        <w:ind w:left="720" w:hanging="360"/>
      </w:pPr>
    </w:lvl>
    <w:lvl w:ilvl="1" w:tplc="5C7A31E2">
      <w:start w:val="1"/>
      <w:numFmt w:val="lowerLetter"/>
      <w:lvlText w:val="%2."/>
      <w:lvlJc w:val="left"/>
      <w:pPr>
        <w:ind w:left="1440" w:hanging="360"/>
      </w:pPr>
    </w:lvl>
    <w:lvl w:ilvl="2" w:tplc="FA669D3E">
      <w:start w:val="1"/>
      <w:numFmt w:val="lowerRoman"/>
      <w:lvlText w:val="%3."/>
      <w:lvlJc w:val="right"/>
      <w:pPr>
        <w:ind w:left="2160" w:hanging="180"/>
      </w:pPr>
    </w:lvl>
    <w:lvl w:ilvl="3" w:tplc="EE9A1FC8">
      <w:start w:val="1"/>
      <w:numFmt w:val="decimal"/>
      <w:lvlText w:val="%4."/>
      <w:lvlJc w:val="left"/>
      <w:pPr>
        <w:ind w:left="2880" w:hanging="360"/>
      </w:pPr>
    </w:lvl>
    <w:lvl w:ilvl="4" w:tplc="95CA15CA">
      <w:start w:val="1"/>
      <w:numFmt w:val="lowerLetter"/>
      <w:lvlText w:val="%5."/>
      <w:lvlJc w:val="left"/>
      <w:pPr>
        <w:ind w:left="3600" w:hanging="360"/>
      </w:pPr>
    </w:lvl>
    <w:lvl w:ilvl="5" w:tplc="4A0632C4">
      <w:start w:val="1"/>
      <w:numFmt w:val="lowerRoman"/>
      <w:lvlText w:val="%6."/>
      <w:lvlJc w:val="right"/>
      <w:pPr>
        <w:ind w:left="4320" w:hanging="180"/>
      </w:pPr>
    </w:lvl>
    <w:lvl w:ilvl="6" w:tplc="DA92A06E">
      <w:start w:val="1"/>
      <w:numFmt w:val="decimal"/>
      <w:lvlText w:val="%7."/>
      <w:lvlJc w:val="left"/>
      <w:pPr>
        <w:ind w:left="5040" w:hanging="360"/>
      </w:pPr>
    </w:lvl>
    <w:lvl w:ilvl="7" w:tplc="3F6C808A">
      <w:start w:val="1"/>
      <w:numFmt w:val="lowerLetter"/>
      <w:lvlText w:val="%8."/>
      <w:lvlJc w:val="left"/>
      <w:pPr>
        <w:ind w:left="5760" w:hanging="360"/>
      </w:pPr>
    </w:lvl>
    <w:lvl w:ilvl="8" w:tplc="A6AC92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13"/>
  </w:num>
  <w:num w:numId="9">
    <w:abstractNumId w:val="6"/>
  </w:num>
  <w:num w:numId="10">
    <w:abstractNumId w:val="12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102019"/>
    <w:rsid w:val="00052909"/>
    <w:rsid w:val="000C0721"/>
    <w:rsid w:val="000C0E31"/>
    <w:rsid w:val="001659FA"/>
    <w:rsid w:val="002A6D81"/>
    <w:rsid w:val="00304507"/>
    <w:rsid w:val="003E25A2"/>
    <w:rsid w:val="0045DB06"/>
    <w:rsid w:val="00603E84"/>
    <w:rsid w:val="006C5AB4"/>
    <w:rsid w:val="008072BB"/>
    <w:rsid w:val="008F1124"/>
    <w:rsid w:val="00A66C2A"/>
    <w:rsid w:val="00B14858"/>
    <w:rsid w:val="00B542B1"/>
    <w:rsid w:val="00B78C19"/>
    <w:rsid w:val="00CA2BF0"/>
    <w:rsid w:val="00D85789"/>
    <w:rsid w:val="00E37A27"/>
    <w:rsid w:val="01A509CF"/>
    <w:rsid w:val="027F9CF5"/>
    <w:rsid w:val="0288F6AD"/>
    <w:rsid w:val="029664E1"/>
    <w:rsid w:val="02F531AC"/>
    <w:rsid w:val="035F2269"/>
    <w:rsid w:val="04592015"/>
    <w:rsid w:val="047F6CB0"/>
    <w:rsid w:val="04B3A9E7"/>
    <w:rsid w:val="05011287"/>
    <w:rsid w:val="05875391"/>
    <w:rsid w:val="074C2EE8"/>
    <w:rsid w:val="080D7777"/>
    <w:rsid w:val="0814AC3D"/>
    <w:rsid w:val="09C875FA"/>
    <w:rsid w:val="09C9D522"/>
    <w:rsid w:val="0BAE21B0"/>
    <w:rsid w:val="0BE100C4"/>
    <w:rsid w:val="0C2CA15E"/>
    <w:rsid w:val="0CECDC52"/>
    <w:rsid w:val="0D160F4E"/>
    <w:rsid w:val="0D9CD746"/>
    <w:rsid w:val="0F836F7F"/>
    <w:rsid w:val="110982D9"/>
    <w:rsid w:val="1177D803"/>
    <w:rsid w:val="11D43535"/>
    <w:rsid w:val="12C3E7D2"/>
    <w:rsid w:val="13ACE7D3"/>
    <w:rsid w:val="13C5DDE2"/>
    <w:rsid w:val="1428F1DC"/>
    <w:rsid w:val="14583321"/>
    <w:rsid w:val="16474444"/>
    <w:rsid w:val="166E9D54"/>
    <w:rsid w:val="1787818B"/>
    <w:rsid w:val="17C297F5"/>
    <w:rsid w:val="18934E81"/>
    <w:rsid w:val="18B3BCD7"/>
    <w:rsid w:val="18FEE39C"/>
    <w:rsid w:val="19CE64F0"/>
    <w:rsid w:val="19FFBE05"/>
    <w:rsid w:val="1CC824A3"/>
    <w:rsid w:val="1D4D5F57"/>
    <w:rsid w:val="1E0F062A"/>
    <w:rsid w:val="1E2638FC"/>
    <w:rsid w:val="1E48E3BD"/>
    <w:rsid w:val="1E795431"/>
    <w:rsid w:val="21AB36CC"/>
    <w:rsid w:val="22A926F5"/>
    <w:rsid w:val="23268453"/>
    <w:rsid w:val="2382A83E"/>
    <w:rsid w:val="2528CA76"/>
    <w:rsid w:val="25AC970D"/>
    <w:rsid w:val="25D9F873"/>
    <w:rsid w:val="25DE896C"/>
    <w:rsid w:val="261F2CF3"/>
    <w:rsid w:val="2626036F"/>
    <w:rsid w:val="26A1B749"/>
    <w:rsid w:val="26B959BD"/>
    <w:rsid w:val="27FEECEF"/>
    <w:rsid w:val="280EAF5D"/>
    <w:rsid w:val="289DA757"/>
    <w:rsid w:val="294A70B5"/>
    <w:rsid w:val="29D63526"/>
    <w:rsid w:val="29DF1D5B"/>
    <w:rsid w:val="2A9922C9"/>
    <w:rsid w:val="2B556473"/>
    <w:rsid w:val="2B713B5D"/>
    <w:rsid w:val="2BADAF3C"/>
    <w:rsid w:val="2C7B93DB"/>
    <w:rsid w:val="2CA7BA1E"/>
    <w:rsid w:val="2CB52714"/>
    <w:rsid w:val="2D1A98BC"/>
    <w:rsid w:val="2D6E218D"/>
    <w:rsid w:val="2D8C2B24"/>
    <w:rsid w:val="2DD252B2"/>
    <w:rsid w:val="30F81213"/>
    <w:rsid w:val="312ACA2C"/>
    <w:rsid w:val="313F910D"/>
    <w:rsid w:val="319B8EB6"/>
    <w:rsid w:val="322C579A"/>
    <w:rsid w:val="32A2DABF"/>
    <w:rsid w:val="32CAA766"/>
    <w:rsid w:val="32CC3BFD"/>
    <w:rsid w:val="33AFD9B8"/>
    <w:rsid w:val="33E58D37"/>
    <w:rsid w:val="34F662E2"/>
    <w:rsid w:val="35252BAE"/>
    <w:rsid w:val="3589E158"/>
    <w:rsid w:val="37CCECE7"/>
    <w:rsid w:val="388BE97A"/>
    <w:rsid w:val="399A572A"/>
    <w:rsid w:val="39B81AEF"/>
    <w:rsid w:val="3A6C5A4C"/>
    <w:rsid w:val="3BBAFF20"/>
    <w:rsid w:val="3D3DD20A"/>
    <w:rsid w:val="3D60B563"/>
    <w:rsid w:val="3DF85381"/>
    <w:rsid w:val="3E11CFCC"/>
    <w:rsid w:val="3F51DAA4"/>
    <w:rsid w:val="3F898236"/>
    <w:rsid w:val="3F978FB2"/>
    <w:rsid w:val="3FF9FA23"/>
    <w:rsid w:val="3FFC1860"/>
    <w:rsid w:val="3FFEF033"/>
    <w:rsid w:val="400DFC1E"/>
    <w:rsid w:val="408E6208"/>
    <w:rsid w:val="41D986F5"/>
    <w:rsid w:val="41EADF8F"/>
    <w:rsid w:val="42598DCB"/>
    <w:rsid w:val="42987E8A"/>
    <w:rsid w:val="42D3AD42"/>
    <w:rsid w:val="438AEE6C"/>
    <w:rsid w:val="445E0EB6"/>
    <w:rsid w:val="44AE5073"/>
    <w:rsid w:val="44F2506A"/>
    <w:rsid w:val="46D82FE5"/>
    <w:rsid w:val="46F39B80"/>
    <w:rsid w:val="47BBD86E"/>
    <w:rsid w:val="47CDE089"/>
    <w:rsid w:val="496BE5C3"/>
    <w:rsid w:val="49B5DB65"/>
    <w:rsid w:val="4A0297D1"/>
    <w:rsid w:val="4A930CFB"/>
    <w:rsid w:val="4B07D235"/>
    <w:rsid w:val="4B102019"/>
    <w:rsid w:val="4B461DBC"/>
    <w:rsid w:val="4B985485"/>
    <w:rsid w:val="4BCF7B51"/>
    <w:rsid w:val="4CCC0466"/>
    <w:rsid w:val="4D458985"/>
    <w:rsid w:val="4D45B678"/>
    <w:rsid w:val="4D682172"/>
    <w:rsid w:val="4D8CCD98"/>
    <w:rsid w:val="4E08867D"/>
    <w:rsid w:val="4E641E65"/>
    <w:rsid w:val="4F028E2C"/>
    <w:rsid w:val="5110A47A"/>
    <w:rsid w:val="51DBE444"/>
    <w:rsid w:val="5234EC65"/>
    <w:rsid w:val="53BA50FE"/>
    <w:rsid w:val="53F600F5"/>
    <w:rsid w:val="540306A4"/>
    <w:rsid w:val="548A87E9"/>
    <w:rsid w:val="54D0B8B0"/>
    <w:rsid w:val="54D5A24D"/>
    <w:rsid w:val="55FDD394"/>
    <w:rsid w:val="56123B61"/>
    <w:rsid w:val="563ECDEC"/>
    <w:rsid w:val="572A9277"/>
    <w:rsid w:val="574DDFE6"/>
    <w:rsid w:val="58B90643"/>
    <w:rsid w:val="593B2D7F"/>
    <w:rsid w:val="5A163D7E"/>
    <w:rsid w:val="5A61F681"/>
    <w:rsid w:val="5B047E30"/>
    <w:rsid w:val="5BB64DDE"/>
    <w:rsid w:val="5BFEE23D"/>
    <w:rsid w:val="5C24DEA6"/>
    <w:rsid w:val="5CC55DC4"/>
    <w:rsid w:val="5D97C46D"/>
    <w:rsid w:val="5DE1F30C"/>
    <w:rsid w:val="5DFE68DC"/>
    <w:rsid w:val="5FEFE081"/>
    <w:rsid w:val="60BE4C3B"/>
    <w:rsid w:val="62828F06"/>
    <w:rsid w:val="6394AB3F"/>
    <w:rsid w:val="639EC290"/>
    <w:rsid w:val="6484A57A"/>
    <w:rsid w:val="64EB4761"/>
    <w:rsid w:val="64F46099"/>
    <w:rsid w:val="65F75736"/>
    <w:rsid w:val="666A3A93"/>
    <w:rsid w:val="667BB66D"/>
    <w:rsid w:val="669CDCB7"/>
    <w:rsid w:val="67D7B961"/>
    <w:rsid w:val="6819F89A"/>
    <w:rsid w:val="68C7FCBC"/>
    <w:rsid w:val="69F17F95"/>
    <w:rsid w:val="6A1D86D6"/>
    <w:rsid w:val="6C1D612F"/>
    <w:rsid w:val="6DDEBAE4"/>
    <w:rsid w:val="6E32DC0A"/>
    <w:rsid w:val="6FDADD0C"/>
    <w:rsid w:val="7076B8A1"/>
    <w:rsid w:val="70ABB82B"/>
    <w:rsid w:val="71B37EDB"/>
    <w:rsid w:val="7261A204"/>
    <w:rsid w:val="73112AF3"/>
    <w:rsid w:val="73411118"/>
    <w:rsid w:val="73C0AC35"/>
    <w:rsid w:val="74FD7E70"/>
    <w:rsid w:val="750A8D21"/>
    <w:rsid w:val="76BAD470"/>
    <w:rsid w:val="7750FC3E"/>
    <w:rsid w:val="77859D2A"/>
    <w:rsid w:val="77C1A300"/>
    <w:rsid w:val="781CA1EA"/>
    <w:rsid w:val="7A8693D6"/>
    <w:rsid w:val="7B12DB1B"/>
    <w:rsid w:val="7C306ACE"/>
    <w:rsid w:val="7CDB728B"/>
    <w:rsid w:val="7E2F9235"/>
    <w:rsid w:val="7E8B7E74"/>
    <w:rsid w:val="7FAA9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2019"/>
  <w15:chartTrackingRefBased/>
  <w15:docId w15:val="{AE071B68-02B6-4EFE-A829-C1F35084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072B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7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2B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07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2B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072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hyperlink" Target="https://www.usgs.gov/datamanagement" TargetMode="External" Id="Rcb12a1dc14fa4e85" /><Relationship Type="http://schemas.openxmlformats.org/officeDocument/2006/relationships/hyperlink" Target="mailto:biodatamanager@sccwrp.org" TargetMode="External" Id="R44e841b46e4243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15351079-27be-49c5-816a-0df1382656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8F6E58E8684A98E5CD6941DDF6E1" ma:contentTypeVersion="13" ma:contentTypeDescription="Create a new document." ma:contentTypeScope="" ma:versionID="6c82ba804dcd31e47c4c67f16dbb1cff">
  <xsd:schema xmlns:xsd="http://www.w3.org/2001/XMLSchema" xmlns:xs="http://www.w3.org/2001/XMLSchema" xmlns:p="http://schemas.microsoft.com/office/2006/metadata/properties" xmlns:ns2="15351079-27be-49c5-816a-0df13826569b" xmlns:ns3="dcf826ae-ce52-4e0f-987a-3ae5dcf3d3c6" targetNamespace="http://schemas.microsoft.com/office/2006/metadata/properties" ma:root="true" ma:fieldsID="a4b9fde7bcbd13a752e7c9bc5f5bb086" ns2:_="" ns3:_="">
    <xsd:import namespace="15351079-27be-49c5-816a-0df13826569b"/>
    <xsd:import namespace="dcf826ae-ce52-4e0f-987a-3ae5dcf3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Note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51079-27be-49c5-816a-0df138265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s" ma:index="17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826ae-ce52-4e0f-987a-3ae5dcf3d3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AB351-4E4C-4552-A2B2-E0A74CFB4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DF6DA-023E-4E2B-8688-50054C001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6B5D0-FAC1-4078-9B37-FEF7573BB8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Santana</dc:creator>
  <cp:keywords/>
  <dc:description/>
  <cp:lastModifiedBy>Heili Lowman</cp:lastModifiedBy>
  <cp:revision>21</cp:revision>
  <dcterms:created xsi:type="dcterms:W3CDTF">2020-06-15T22:51:00Z</dcterms:created>
  <dcterms:modified xsi:type="dcterms:W3CDTF">2020-12-21T22:27:40Z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0x010100D5C38F6E58E8684A98E5CD6941DDF6E1</vt:lpwstr>
  </property>
</Properties>
</file>