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6D97D9" w14:textId="77777777" w:rsidR="009D105F" w:rsidRDefault="00932206">
      <w:pPr>
        <w:pStyle w:val="Title"/>
      </w:pPr>
      <w:r>
        <w:t>MIS510 Portfolio Project Option 1</w:t>
      </w:r>
    </w:p>
    <w:p w14:paraId="56672BCF" w14:textId="77777777" w:rsidR="009D105F" w:rsidRDefault="00932206">
      <w:pPr>
        <w:pStyle w:val="Author"/>
      </w:pPr>
      <w:r>
        <w:t>Krista ONeill</w:t>
      </w:r>
    </w:p>
    <w:p w14:paraId="4F088515" w14:textId="77777777" w:rsidR="009D105F" w:rsidRDefault="00932206">
      <w:pPr>
        <w:pStyle w:val="Date"/>
      </w:pPr>
      <w:r>
        <w:t>10/2/2020</w:t>
      </w:r>
    </w:p>
    <w:p w14:paraId="14E64B27" w14:textId="77777777" w:rsidR="009D105F" w:rsidRDefault="00932206">
      <w:pPr>
        <w:pStyle w:val="Heading2"/>
      </w:pPr>
      <w:bookmarkStart w:id="0" w:name="data-exploration"/>
      <w:r>
        <w:t>Data Exploration</w:t>
      </w:r>
      <w:bookmarkEnd w:id="0"/>
    </w:p>
    <w:p w14:paraId="61DDC672" w14:textId="77777777" w:rsidR="009D105F" w:rsidRDefault="00932206">
      <w:pPr>
        <w:pStyle w:val="SourceCode"/>
      </w:pPr>
      <w:r>
        <w:rPr>
          <w:rStyle w:val="CommentTok"/>
        </w:rPr>
        <w:t>#Calling required libraries for the analyses performed.</w:t>
      </w:r>
      <w:r>
        <w:br/>
      </w:r>
      <w:r>
        <w:rPr>
          <w:rStyle w:val="KeywordTok"/>
        </w:rPr>
        <w:t>library</w:t>
      </w:r>
      <w:r>
        <w:rPr>
          <w:rStyle w:val="NormalTok"/>
        </w:rPr>
        <w:t>(gains)</w:t>
      </w:r>
      <w:r>
        <w:br/>
      </w:r>
      <w:r>
        <w:rPr>
          <w:rStyle w:val="KeywordTok"/>
        </w:rPr>
        <w:t>library</w:t>
      </w:r>
      <w:r>
        <w:rPr>
          <w:rStyle w:val="NormalTok"/>
        </w:rPr>
        <w:t>(e1071)</w:t>
      </w:r>
      <w:r>
        <w:br/>
      </w:r>
      <w:r>
        <w:rPr>
          <w:rStyle w:val="KeywordTok"/>
        </w:rPr>
        <w:t>library</w:t>
      </w:r>
      <w:r>
        <w:rPr>
          <w:rStyle w:val="NormalTok"/>
        </w:rPr>
        <w:t>(caret)</w:t>
      </w:r>
    </w:p>
    <w:p w14:paraId="1412F4DC" w14:textId="77777777" w:rsidR="009D105F" w:rsidRDefault="00932206">
      <w:pPr>
        <w:pStyle w:val="SourceCode"/>
      </w:pPr>
      <w:r>
        <w:rPr>
          <w:rStyle w:val="VerbatimChar"/>
        </w:rPr>
        <w:t>## Loading required package: lattice</w:t>
      </w:r>
    </w:p>
    <w:p w14:paraId="36484F8C" w14:textId="77777777" w:rsidR="009D105F" w:rsidRDefault="00932206">
      <w:pPr>
        <w:pStyle w:val="SourceCode"/>
      </w:pPr>
      <w:r>
        <w:rPr>
          <w:rStyle w:val="VerbatimChar"/>
        </w:rPr>
        <w:t>## Loading required package: ggplot2</w:t>
      </w:r>
    </w:p>
    <w:p w14:paraId="0F208D79" w14:textId="77777777" w:rsidR="009D105F" w:rsidRDefault="00932206">
      <w:pPr>
        <w:pStyle w:val="SourceCode"/>
      </w:pPr>
      <w:r>
        <w:rPr>
          <w:rStyle w:val="KeywordTok"/>
        </w:rPr>
        <w:t>library</w:t>
      </w:r>
      <w:r>
        <w:rPr>
          <w:rStyle w:val="NormalTok"/>
        </w:rPr>
        <w:t>(pROC)</w:t>
      </w:r>
    </w:p>
    <w:p w14:paraId="6EE005BD" w14:textId="77777777" w:rsidR="009D105F" w:rsidRDefault="00932206">
      <w:pPr>
        <w:pStyle w:val="SourceCode"/>
      </w:pPr>
      <w:r>
        <w:rPr>
          <w:rStyle w:val="VerbatimChar"/>
        </w:rPr>
        <w:t>## Type 'citation("pROC")' for a citation.</w:t>
      </w:r>
    </w:p>
    <w:p w14:paraId="23491900" w14:textId="77777777" w:rsidR="009D105F" w:rsidRDefault="00932206">
      <w:pPr>
        <w:pStyle w:val="SourceCode"/>
      </w:pPr>
      <w:r>
        <w:rPr>
          <w:rStyle w:val="VerbatimChar"/>
        </w:rPr>
        <w:t xml:space="preserve">## </w:t>
      </w:r>
      <w:r>
        <w:br/>
      </w:r>
      <w:r>
        <w:rPr>
          <w:rStyle w:val="VerbatimChar"/>
        </w:rPr>
        <w:t>## Attaching package: 'pROC'</w:t>
      </w:r>
    </w:p>
    <w:p w14:paraId="4650D9DC" w14:textId="77777777" w:rsidR="009D105F" w:rsidRDefault="00932206">
      <w:pPr>
        <w:pStyle w:val="SourceCode"/>
      </w:pPr>
      <w:r>
        <w:rPr>
          <w:rStyle w:val="VerbatimChar"/>
        </w:rPr>
        <w:t>## The following objects are masked from 'package:stats':</w:t>
      </w:r>
      <w:r>
        <w:br/>
      </w:r>
      <w:r>
        <w:rPr>
          <w:rStyle w:val="VerbatimChar"/>
        </w:rPr>
        <w:t xml:space="preserve">## </w:t>
      </w:r>
      <w:r>
        <w:br/>
      </w:r>
      <w:r>
        <w:rPr>
          <w:rStyle w:val="VerbatimChar"/>
        </w:rPr>
        <w:t>##     cov, smooth, var</w:t>
      </w:r>
    </w:p>
    <w:p w14:paraId="26C2A3FE" w14:textId="77777777" w:rsidR="009D105F" w:rsidRDefault="00932206">
      <w:pPr>
        <w:pStyle w:val="SourceCode"/>
      </w:pPr>
      <w:r>
        <w:rPr>
          <w:rStyle w:val="CommentTok"/>
        </w:rPr>
        <w:t>#Reading GermanCredit.csv into R and then c</w:t>
      </w:r>
      <w:r>
        <w:rPr>
          <w:rStyle w:val="CommentTok"/>
        </w:rPr>
        <w:t xml:space="preserve">reating a dataframe with summary statistics. </w:t>
      </w:r>
      <w:r>
        <w:br/>
      </w:r>
      <w:r>
        <w:rPr>
          <w:rStyle w:val="CommentTok"/>
        </w:rPr>
        <w:t>#There are no missing values for any of the observations.</w:t>
      </w:r>
      <w:r>
        <w:br/>
      </w:r>
      <w:r>
        <w:br/>
      </w:r>
      <w:r>
        <w:rPr>
          <w:rStyle w:val="NormalTok"/>
        </w:rPr>
        <w:t>gcredit &lt;-</w:t>
      </w:r>
      <w:r>
        <w:rPr>
          <w:rStyle w:val="StringTok"/>
        </w:rPr>
        <w:t xml:space="preserve"> </w:t>
      </w:r>
      <w:r>
        <w:rPr>
          <w:rStyle w:val="KeywordTok"/>
        </w:rPr>
        <w:t>read.csv</w:t>
      </w:r>
      <w:r>
        <w:rPr>
          <w:rStyle w:val="NormalTok"/>
        </w:rPr>
        <w:t>(</w:t>
      </w:r>
      <w:r>
        <w:rPr>
          <w:rStyle w:val="StringTok"/>
        </w:rPr>
        <w:t>"GermanCredit.csv"</w:t>
      </w:r>
      <w:r>
        <w:rPr>
          <w:rStyle w:val="NormalTok"/>
        </w:rPr>
        <w:t xml:space="preserve">, </w:t>
      </w:r>
      <w:r>
        <w:rPr>
          <w:rStyle w:val="DataTypeTok"/>
        </w:rPr>
        <w:t>header=</w:t>
      </w:r>
      <w:r>
        <w:rPr>
          <w:rStyle w:val="OtherTok"/>
        </w:rPr>
        <w:t>TRUE</w:t>
      </w:r>
      <w:r>
        <w:rPr>
          <w:rStyle w:val="NormalTok"/>
        </w:rPr>
        <w:t>)</w:t>
      </w:r>
      <w:r>
        <w:br/>
      </w:r>
      <w:r>
        <w:br/>
      </w:r>
      <w:r>
        <w:rPr>
          <w:rStyle w:val="CommentTok"/>
        </w:rPr>
        <w:t>#Creating a dataframe with summary values for each numerical column.</w:t>
      </w:r>
      <w:r>
        <w:br/>
      </w:r>
      <w:r>
        <w:rPr>
          <w:rStyle w:val="NormalTok"/>
        </w:rPr>
        <w:t>gcredit.summary &lt;-</w:t>
      </w:r>
      <w:r>
        <w:rPr>
          <w:rStyle w:val="StringTok"/>
        </w:rPr>
        <w:t xml:space="preserve"> </w:t>
      </w:r>
      <w:r>
        <w:rPr>
          <w:rStyle w:val="KeywordTok"/>
        </w:rPr>
        <w:t>data.fram</w:t>
      </w:r>
      <w:r>
        <w:rPr>
          <w:rStyle w:val="KeywordTok"/>
        </w:rPr>
        <w:t>e</w:t>
      </w:r>
      <w:r>
        <w:rPr>
          <w:rStyle w:val="NormalTok"/>
        </w:rPr>
        <w:t>(</w:t>
      </w:r>
      <w:r>
        <w:rPr>
          <w:rStyle w:val="DataTypeTok"/>
        </w:rPr>
        <w:t>mean=</w:t>
      </w:r>
      <w:r>
        <w:rPr>
          <w:rStyle w:val="KeywordTok"/>
        </w:rPr>
        <w:t>sapply</w:t>
      </w:r>
      <w:r>
        <w:rPr>
          <w:rStyle w:val="NormalTok"/>
        </w:rPr>
        <w:t>(gcredit[,],mean,</w:t>
      </w:r>
      <w:r>
        <w:rPr>
          <w:rStyle w:val="DataTypeTok"/>
        </w:rPr>
        <w:t>na.rm=</w:t>
      </w:r>
      <w:r>
        <w:rPr>
          <w:rStyle w:val="OtherTok"/>
        </w:rPr>
        <w:t>TRUE</w:t>
      </w:r>
      <w:r>
        <w:rPr>
          <w:rStyle w:val="NormalTok"/>
        </w:rPr>
        <w:t>),</w:t>
      </w:r>
      <w:r>
        <w:br/>
      </w:r>
      <w:r>
        <w:rPr>
          <w:rStyle w:val="DataTypeTok"/>
        </w:rPr>
        <w:t>sd=</w:t>
      </w:r>
      <w:r>
        <w:rPr>
          <w:rStyle w:val="KeywordTok"/>
        </w:rPr>
        <w:t>sapply</w:t>
      </w:r>
      <w:r>
        <w:rPr>
          <w:rStyle w:val="NormalTok"/>
        </w:rPr>
        <w:t>(gcredit[,],sd,</w:t>
      </w:r>
      <w:r>
        <w:rPr>
          <w:rStyle w:val="DataTypeTok"/>
        </w:rPr>
        <w:t>na.rm=</w:t>
      </w:r>
      <w:r>
        <w:rPr>
          <w:rStyle w:val="OtherTok"/>
        </w:rPr>
        <w:t>TRUE</w:t>
      </w:r>
      <w:r>
        <w:rPr>
          <w:rStyle w:val="NormalTok"/>
        </w:rPr>
        <w:t>),</w:t>
      </w:r>
      <w:r>
        <w:br/>
      </w:r>
      <w:r>
        <w:rPr>
          <w:rStyle w:val="DataTypeTok"/>
        </w:rPr>
        <w:t>min=</w:t>
      </w:r>
      <w:r>
        <w:rPr>
          <w:rStyle w:val="KeywordTok"/>
        </w:rPr>
        <w:t>sapply</w:t>
      </w:r>
      <w:r>
        <w:rPr>
          <w:rStyle w:val="NormalTok"/>
        </w:rPr>
        <w:t>(gcredit[,],min,</w:t>
      </w:r>
      <w:r>
        <w:rPr>
          <w:rStyle w:val="DataTypeTok"/>
        </w:rPr>
        <w:t>na.rm=</w:t>
      </w:r>
      <w:r>
        <w:rPr>
          <w:rStyle w:val="OtherTok"/>
        </w:rPr>
        <w:t>TRUE</w:t>
      </w:r>
      <w:r>
        <w:rPr>
          <w:rStyle w:val="NormalTok"/>
        </w:rPr>
        <w:t>),</w:t>
      </w:r>
      <w:r>
        <w:br/>
      </w:r>
      <w:r>
        <w:rPr>
          <w:rStyle w:val="DataTypeTok"/>
        </w:rPr>
        <w:t>max=</w:t>
      </w:r>
      <w:r>
        <w:rPr>
          <w:rStyle w:val="KeywordTok"/>
        </w:rPr>
        <w:t>sapply</w:t>
      </w:r>
      <w:r>
        <w:rPr>
          <w:rStyle w:val="NormalTok"/>
        </w:rPr>
        <w:t>(gcredit[,],max,</w:t>
      </w:r>
      <w:r>
        <w:rPr>
          <w:rStyle w:val="DataTypeTok"/>
        </w:rPr>
        <w:t>na.rm=</w:t>
      </w:r>
      <w:r>
        <w:rPr>
          <w:rStyle w:val="OtherTok"/>
        </w:rPr>
        <w:t>TRUE</w:t>
      </w:r>
      <w:r>
        <w:rPr>
          <w:rStyle w:val="NormalTok"/>
        </w:rPr>
        <w:t>),</w:t>
      </w:r>
      <w:r>
        <w:br/>
      </w:r>
      <w:r>
        <w:rPr>
          <w:rStyle w:val="DataTypeTok"/>
        </w:rPr>
        <w:t>median=</w:t>
      </w:r>
      <w:r>
        <w:rPr>
          <w:rStyle w:val="KeywordTok"/>
        </w:rPr>
        <w:t>sapply</w:t>
      </w:r>
      <w:r>
        <w:rPr>
          <w:rStyle w:val="NormalTok"/>
        </w:rPr>
        <w:t>(gcredit[,],median,</w:t>
      </w:r>
      <w:r>
        <w:rPr>
          <w:rStyle w:val="DataTypeTok"/>
        </w:rPr>
        <w:t>na.rm=</w:t>
      </w:r>
      <w:r>
        <w:rPr>
          <w:rStyle w:val="OtherTok"/>
        </w:rPr>
        <w:t>TRUE</w:t>
      </w:r>
      <w:r>
        <w:rPr>
          <w:rStyle w:val="NormalTok"/>
        </w:rPr>
        <w:t>),</w:t>
      </w:r>
      <w:r>
        <w:br/>
      </w:r>
      <w:r>
        <w:rPr>
          <w:rStyle w:val="DataTypeTok"/>
        </w:rPr>
        <w:t>length=</w:t>
      </w:r>
      <w:r>
        <w:rPr>
          <w:rStyle w:val="KeywordTok"/>
        </w:rPr>
        <w:t>sapply</w:t>
      </w:r>
      <w:r>
        <w:rPr>
          <w:rStyle w:val="NormalTok"/>
        </w:rPr>
        <w:t>(gcredit[,],length),</w:t>
      </w:r>
      <w:r>
        <w:br/>
      </w:r>
      <w:r>
        <w:rPr>
          <w:rStyle w:val="DataTypeTok"/>
        </w:rPr>
        <w:t>miss.val=</w:t>
      </w:r>
      <w:r>
        <w:rPr>
          <w:rStyle w:val="KeywordTok"/>
        </w:rPr>
        <w:t>sapply</w:t>
      </w:r>
      <w:r>
        <w:rPr>
          <w:rStyle w:val="NormalTok"/>
        </w:rPr>
        <w:t>(gcredit[,],</w:t>
      </w:r>
      <w:r>
        <w:rPr>
          <w:rStyle w:val="ControlFlowTok"/>
        </w:rPr>
        <w:t>function</w:t>
      </w:r>
      <w:r>
        <w:rPr>
          <w:rStyle w:val="NormalTok"/>
        </w:rPr>
        <w:t xml:space="preserve">(x) </w:t>
      </w:r>
      <w:r>
        <w:rPr>
          <w:rStyle w:val="KeywordTok"/>
        </w:rPr>
        <w:t>sum</w:t>
      </w:r>
      <w:r>
        <w:rPr>
          <w:rStyle w:val="NormalTok"/>
        </w:rPr>
        <w:t>(</w:t>
      </w:r>
      <w:r>
        <w:rPr>
          <w:rStyle w:val="KeywordTok"/>
        </w:rPr>
        <w:t>length</w:t>
      </w:r>
      <w:r>
        <w:rPr>
          <w:rStyle w:val="NormalTok"/>
        </w:rPr>
        <w:t>(</w:t>
      </w:r>
      <w:r>
        <w:rPr>
          <w:rStyle w:val="KeywordTok"/>
        </w:rPr>
        <w:t>which</w:t>
      </w:r>
      <w:r>
        <w:rPr>
          <w:rStyle w:val="NormalTok"/>
        </w:rPr>
        <w:t>(</w:t>
      </w:r>
      <w:r>
        <w:rPr>
          <w:rStyle w:val="KeywordTok"/>
        </w:rPr>
        <w:t>is.na</w:t>
      </w:r>
      <w:r>
        <w:rPr>
          <w:rStyle w:val="NormalTok"/>
        </w:rPr>
        <w:t>(x))))))</w:t>
      </w:r>
      <w:r>
        <w:br/>
      </w:r>
      <w:r>
        <w:br/>
      </w:r>
      <w:r>
        <w:br/>
      </w:r>
      <w:r>
        <w:rPr>
          <w:rStyle w:val="NormalTok"/>
        </w:rPr>
        <w:t>gcredit.summary</w:t>
      </w:r>
    </w:p>
    <w:p w14:paraId="1419FD4D" w14:textId="77777777" w:rsidR="009D105F" w:rsidRDefault="00932206">
      <w:pPr>
        <w:pStyle w:val="SourceCode"/>
      </w:pPr>
      <w:r>
        <w:rPr>
          <w:rStyle w:val="VerbatimChar"/>
        </w:rPr>
        <w:t>##                      mean           sd min   max median length miss.val</w:t>
      </w:r>
      <w:r>
        <w:br/>
      </w:r>
      <w:r>
        <w:rPr>
          <w:rStyle w:val="VerbatimChar"/>
        </w:rPr>
        <w:t>## OBS.              500.500  288.8194361   1  1000  500.5   1000        0</w:t>
      </w:r>
      <w:r>
        <w:br/>
      </w:r>
      <w:r>
        <w:rPr>
          <w:rStyle w:val="VerbatimChar"/>
        </w:rPr>
        <w:t>## CHK_ACCT            1.57</w:t>
      </w:r>
      <w:r>
        <w:rPr>
          <w:rStyle w:val="VerbatimChar"/>
        </w:rPr>
        <w:t>7    1.2576377   0     3    1.0   1000        0</w:t>
      </w:r>
      <w:r>
        <w:br/>
      </w:r>
      <w:r>
        <w:rPr>
          <w:rStyle w:val="VerbatimChar"/>
        </w:rPr>
        <w:lastRenderedPageBreak/>
        <w:t>## DURATION           20.903   12.0588145   4    72   18.0   1000        0</w:t>
      </w:r>
      <w:r>
        <w:br/>
      </w:r>
      <w:r>
        <w:rPr>
          <w:rStyle w:val="VerbatimChar"/>
        </w:rPr>
        <w:t>## HISTORY             2.545    1.0831196   0     4    2.0   1000        0</w:t>
      </w:r>
      <w:r>
        <w:br/>
      </w:r>
      <w:r>
        <w:rPr>
          <w:rStyle w:val="VerbatimChar"/>
        </w:rPr>
        <w:t>## NEW_CAR             0.234    0.4235840   0     1    0.0</w:t>
      </w:r>
      <w:r>
        <w:rPr>
          <w:rStyle w:val="VerbatimChar"/>
        </w:rPr>
        <w:t xml:space="preserve">   1000        0</w:t>
      </w:r>
      <w:r>
        <w:br/>
      </w:r>
      <w:r>
        <w:rPr>
          <w:rStyle w:val="VerbatimChar"/>
        </w:rPr>
        <w:t>## USED_CAR            0.103    0.3041110   0     1    0.0   1000        0</w:t>
      </w:r>
      <w:r>
        <w:br/>
      </w:r>
      <w:r>
        <w:rPr>
          <w:rStyle w:val="VerbatimChar"/>
        </w:rPr>
        <w:t>## FURNITURE           0.181    0.3852108   0     1    0.0   1000        0</w:t>
      </w:r>
      <w:r>
        <w:br/>
      </w:r>
      <w:r>
        <w:rPr>
          <w:rStyle w:val="VerbatimChar"/>
        </w:rPr>
        <w:t>## RADIO.TV            0.280    0.4492236   0     1    0.0   1000        0</w:t>
      </w:r>
      <w:r>
        <w:br/>
      </w:r>
      <w:r>
        <w:rPr>
          <w:rStyle w:val="VerbatimChar"/>
        </w:rPr>
        <w:t xml:space="preserve">## EDUCATION  </w:t>
      </w:r>
      <w:r>
        <w:rPr>
          <w:rStyle w:val="VerbatimChar"/>
        </w:rPr>
        <w:t xml:space="preserve">         0.050    0.2180540   0     1    0.0   1000        0</w:t>
      </w:r>
      <w:r>
        <w:br/>
      </w:r>
      <w:r>
        <w:rPr>
          <w:rStyle w:val="VerbatimChar"/>
        </w:rPr>
        <w:t>## RETRAINING          0.097    0.2961059   0     1    0.0   1000        0</w:t>
      </w:r>
      <w:r>
        <w:br/>
      </w:r>
      <w:r>
        <w:rPr>
          <w:rStyle w:val="VerbatimChar"/>
        </w:rPr>
        <w:t>## AMOUNT           3271.258 2822.7368760 250 18424 2319.5   1000        0</w:t>
      </w:r>
      <w:r>
        <w:br/>
      </w:r>
      <w:r>
        <w:rPr>
          <w:rStyle w:val="VerbatimChar"/>
        </w:rPr>
        <w:t>## SAV_ACCT            1.105    1.5800226   0</w:t>
      </w:r>
      <w:r>
        <w:rPr>
          <w:rStyle w:val="VerbatimChar"/>
        </w:rPr>
        <w:t xml:space="preserve">     4    0.0   1000        0</w:t>
      </w:r>
      <w:r>
        <w:br/>
      </w:r>
      <w:r>
        <w:rPr>
          <w:rStyle w:val="VerbatimChar"/>
        </w:rPr>
        <w:t>## EMPLOYMENT          2.384    1.2083063   0     4    2.0   1000        0</w:t>
      </w:r>
      <w:r>
        <w:br/>
      </w:r>
      <w:r>
        <w:rPr>
          <w:rStyle w:val="VerbatimChar"/>
        </w:rPr>
        <w:t>## INSTALL_RATE        2.973    1.1187147   1     4    3.0   1000        0</w:t>
      </w:r>
      <w:r>
        <w:br/>
      </w:r>
      <w:r>
        <w:rPr>
          <w:rStyle w:val="VerbatimChar"/>
        </w:rPr>
        <w:t>## MALE_DIV            0.050    0.2180540   0     1    0.0   1000        0</w:t>
      </w:r>
      <w:r>
        <w:br/>
      </w:r>
      <w:r>
        <w:rPr>
          <w:rStyle w:val="VerbatimChar"/>
        </w:rPr>
        <w:t>#</w:t>
      </w:r>
      <w:r>
        <w:rPr>
          <w:rStyle w:val="VerbatimChar"/>
        </w:rPr>
        <w:t># MALE_SINGLE         0.548    0.4979397   0     1    1.0   1000        0</w:t>
      </w:r>
      <w:r>
        <w:br/>
      </w:r>
      <w:r>
        <w:rPr>
          <w:rStyle w:val="VerbatimChar"/>
        </w:rPr>
        <w:t>## MALE_MAR_or_WID     0.092    0.2891706   0     1    0.0   1000        0</w:t>
      </w:r>
      <w:r>
        <w:br/>
      </w:r>
      <w:r>
        <w:rPr>
          <w:rStyle w:val="VerbatimChar"/>
        </w:rPr>
        <w:t>## CO.APPLICANT        0.041    0.1983894   0     1    0.0   1000        0</w:t>
      </w:r>
      <w:r>
        <w:br/>
      </w:r>
      <w:r>
        <w:rPr>
          <w:rStyle w:val="VerbatimChar"/>
        </w:rPr>
        <w:t xml:space="preserve">## GUARANTOR           0.052    </w:t>
      </w:r>
      <w:r>
        <w:rPr>
          <w:rStyle w:val="VerbatimChar"/>
        </w:rPr>
        <w:t>0.2221381   0     1    0.0   1000        0</w:t>
      </w:r>
      <w:r>
        <w:br/>
      </w:r>
      <w:r>
        <w:rPr>
          <w:rStyle w:val="VerbatimChar"/>
        </w:rPr>
        <w:t>## PRESENT_RESIDENT    2.845    1.1037179   1     4    3.0   1000        0</w:t>
      </w:r>
      <w:r>
        <w:br/>
      </w:r>
      <w:r>
        <w:rPr>
          <w:rStyle w:val="VerbatimChar"/>
        </w:rPr>
        <w:t>## REAL_ESTATE         0.282    0.4501985   0     1    0.0   1000        0</w:t>
      </w:r>
      <w:r>
        <w:br/>
      </w:r>
      <w:r>
        <w:rPr>
          <w:rStyle w:val="VerbatimChar"/>
        </w:rPr>
        <w:t>## PROP_UNKN_NONE      0.154    0.3611294   0     1    0.0   10</w:t>
      </w:r>
      <w:r>
        <w:rPr>
          <w:rStyle w:val="VerbatimChar"/>
        </w:rPr>
        <w:t>00        0</w:t>
      </w:r>
      <w:r>
        <w:br/>
      </w:r>
      <w:r>
        <w:rPr>
          <w:rStyle w:val="VerbatimChar"/>
        </w:rPr>
        <w:t>## AGE                35.546   11.3754686  19    75   33.0   1000        0</w:t>
      </w:r>
      <w:r>
        <w:br/>
      </w:r>
      <w:r>
        <w:rPr>
          <w:rStyle w:val="VerbatimChar"/>
        </w:rPr>
        <w:t>## OTHER_INSTALL       0.186    0.3893014   0     1    0.0   1000        0</w:t>
      </w:r>
      <w:r>
        <w:br/>
      </w:r>
      <w:r>
        <w:rPr>
          <w:rStyle w:val="VerbatimChar"/>
        </w:rPr>
        <w:t>## RENT                0.179    0.3835441   0     1    0.0   1000        0</w:t>
      </w:r>
      <w:r>
        <w:br/>
      </w:r>
      <w:r>
        <w:rPr>
          <w:rStyle w:val="VerbatimChar"/>
        </w:rPr>
        <w:t xml:space="preserve">## OWN_RES         </w:t>
      </w:r>
      <w:r>
        <w:rPr>
          <w:rStyle w:val="VerbatimChar"/>
        </w:rPr>
        <w:t xml:space="preserve">    0.713    0.4525879   0     1    1.0   1000        0</w:t>
      </w:r>
      <w:r>
        <w:br/>
      </w:r>
      <w:r>
        <w:rPr>
          <w:rStyle w:val="VerbatimChar"/>
        </w:rPr>
        <w:t>## NUM_CREDITS         1.407    0.5776545   1     4    1.0   1000        0</w:t>
      </w:r>
      <w:r>
        <w:br/>
      </w:r>
      <w:r>
        <w:rPr>
          <w:rStyle w:val="VerbatimChar"/>
        </w:rPr>
        <w:t>## JOB                 1.904    0.6536140   0     3    2.0   1000        0</w:t>
      </w:r>
      <w:r>
        <w:br/>
      </w:r>
      <w:r>
        <w:rPr>
          <w:rStyle w:val="VerbatimChar"/>
        </w:rPr>
        <w:t xml:space="preserve">## NUM_DEPENDENTS      1.155    0.3620858   1     </w:t>
      </w:r>
      <w:r>
        <w:rPr>
          <w:rStyle w:val="VerbatimChar"/>
        </w:rPr>
        <w:t>2    1.0   1000        0</w:t>
      </w:r>
      <w:r>
        <w:br/>
      </w:r>
      <w:r>
        <w:rPr>
          <w:rStyle w:val="VerbatimChar"/>
        </w:rPr>
        <w:t>## TELEPHONE           0.404    0.4909430   0     1    0.0   1000        0</w:t>
      </w:r>
      <w:r>
        <w:br/>
      </w:r>
      <w:r>
        <w:rPr>
          <w:rStyle w:val="VerbatimChar"/>
        </w:rPr>
        <w:t>## FOREIGN             0.037    0.1888562   0     1    0.0   1000        0</w:t>
      </w:r>
      <w:r>
        <w:br/>
      </w:r>
      <w:r>
        <w:rPr>
          <w:rStyle w:val="VerbatimChar"/>
        </w:rPr>
        <w:t>## RESPONSE            0.700    0.4584869   0     1    1.0   1000        0</w:t>
      </w:r>
    </w:p>
    <w:p w14:paraId="44172506" w14:textId="77777777" w:rsidR="009D105F" w:rsidRDefault="00932206">
      <w:pPr>
        <w:pStyle w:val="SourceCode"/>
      </w:pPr>
      <w:r>
        <w:rPr>
          <w:rStyle w:val="CommentTok"/>
        </w:rPr>
        <w:t>#Disco</w:t>
      </w:r>
      <w:r>
        <w:rPr>
          <w:rStyle w:val="CommentTok"/>
        </w:rPr>
        <w:t xml:space="preserve">vering the range of both AGE and AMOUNT. </w:t>
      </w:r>
      <w:r>
        <w:br/>
      </w:r>
      <w:r>
        <w:rPr>
          <w:rStyle w:val="KeywordTok"/>
        </w:rPr>
        <w:t>range</w:t>
      </w:r>
      <w:r>
        <w:rPr>
          <w:rStyle w:val="NormalTok"/>
        </w:rPr>
        <w:t>(gcredit</w:t>
      </w:r>
      <w:r>
        <w:rPr>
          <w:rStyle w:val="OperatorTok"/>
        </w:rPr>
        <w:t>$</w:t>
      </w:r>
      <w:r>
        <w:rPr>
          <w:rStyle w:val="NormalTok"/>
        </w:rPr>
        <w:t>AGE)</w:t>
      </w:r>
    </w:p>
    <w:p w14:paraId="46F43DE8" w14:textId="77777777" w:rsidR="009D105F" w:rsidRDefault="00932206">
      <w:pPr>
        <w:pStyle w:val="SourceCode"/>
      </w:pPr>
      <w:r>
        <w:rPr>
          <w:rStyle w:val="VerbatimChar"/>
        </w:rPr>
        <w:t>## [1] 19 75</w:t>
      </w:r>
    </w:p>
    <w:p w14:paraId="22F7C83F" w14:textId="77777777" w:rsidR="009D105F" w:rsidRDefault="00932206">
      <w:pPr>
        <w:pStyle w:val="SourceCode"/>
      </w:pPr>
      <w:r>
        <w:rPr>
          <w:rStyle w:val="KeywordTok"/>
        </w:rPr>
        <w:t>range</w:t>
      </w:r>
      <w:r>
        <w:rPr>
          <w:rStyle w:val="NormalTok"/>
        </w:rPr>
        <w:t>(gcredit</w:t>
      </w:r>
      <w:r>
        <w:rPr>
          <w:rStyle w:val="OperatorTok"/>
        </w:rPr>
        <w:t>$</w:t>
      </w:r>
      <w:r>
        <w:rPr>
          <w:rStyle w:val="NormalTok"/>
        </w:rPr>
        <w:t>AMOUNT)</w:t>
      </w:r>
    </w:p>
    <w:p w14:paraId="16C9DFFF" w14:textId="77777777" w:rsidR="009D105F" w:rsidRDefault="00932206">
      <w:pPr>
        <w:pStyle w:val="SourceCode"/>
      </w:pPr>
      <w:r>
        <w:rPr>
          <w:rStyle w:val="VerbatimChar"/>
        </w:rPr>
        <w:t>## [1]   250 18424</w:t>
      </w:r>
    </w:p>
    <w:p w14:paraId="59A2FB93" w14:textId="77777777" w:rsidR="009D105F" w:rsidRDefault="00932206">
      <w:pPr>
        <w:pStyle w:val="Heading2"/>
      </w:pPr>
      <w:bookmarkStart w:id="1" w:name="partitioning-data"/>
      <w:r>
        <w:t>Partitioning Data</w:t>
      </w:r>
      <w:bookmarkEnd w:id="1"/>
    </w:p>
    <w:p w14:paraId="5C9A0A3F" w14:textId="77777777" w:rsidR="009D105F" w:rsidRDefault="00932206">
      <w:pPr>
        <w:pStyle w:val="SourceCode"/>
      </w:pPr>
      <w:r>
        <w:rPr>
          <w:rStyle w:val="CommentTok"/>
        </w:rPr>
        <w:t xml:space="preserve">#Creating training &amp; validation sets for the data. 60% of data is used for training and 40% for validation. </w:t>
      </w:r>
      <w:r>
        <w:br/>
      </w:r>
      <w:r>
        <w:br/>
      </w:r>
      <w:r>
        <w:rPr>
          <w:rStyle w:val="NormalTok"/>
        </w:rPr>
        <w:t>train.index &lt;-</w:t>
      </w:r>
      <w:r>
        <w:rPr>
          <w:rStyle w:val="StringTok"/>
        </w:rPr>
        <w:t xml:space="preserve"> </w:t>
      </w:r>
      <w:r>
        <w:rPr>
          <w:rStyle w:val="KeywordTok"/>
        </w:rPr>
        <w:t>sample</w:t>
      </w:r>
      <w:r>
        <w:rPr>
          <w:rStyle w:val="NormalTok"/>
        </w:rPr>
        <w:t>(</w:t>
      </w:r>
      <w:r>
        <w:rPr>
          <w:rStyle w:val="KeywordTok"/>
        </w:rPr>
        <w:t>c</w:t>
      </w:r>
      <w:r>
        <w:rPr>
          <w:rStyle w:val="NormalTok"/>
        </w:rPr>
        <w:t>(</w:t>
      </w:r>
      <w:r>
        <w:rPr>
          <w:rStyle w:val="DecValTok"/>
        </w:rPr>
        <w:t>1</w:t>
      </w:r>
      <w:r>
        <w:rPr>
          <w:rStyle w:val="OperatorTok"/>
        </w:rPr>
        <w:t>:</w:t>
      </w:r>
      <w:r>
        <w:rPr>
          <w:rStyle w:val="KeywordTok"/>
        </w:rPr>
        <w:t>dim</w:t>
      </w:r>
      <w:r>
        <w:rPr>
          <w:rStyle w:val="NormalTok"/>
        </w:rPr>
        <w:t>(gcredit)[</w:t>
      </w:r>
      <w:r>
        <w:rPr>
          <w:rStyle w:val="DecValTok"/>
        </w:rPr>
        <w:t>1</w:t>
      </w:r>
      <w:r>
        <w:rPr>
          <w:rStyle w:val="NormalTok"/>
        </w:rPr>
        <w:t xml:space="preserve">]), </w:t>
      </w:r>
      <w:r>
        <w:rPr>
          <w:rStyle w:val="KeywordTok"/>
        </w:rPr>
        <w:t>dim</w:t>
      </w:r>
      <w:r>
        <w:rPr>
          <w:rStyle w:val="NormalTok"/>
        </w:rPr>
        <w:t>(gcredit)[</w:t>
      </w:r>
      <w:r>
        <w:rPr>
          <w:rStyle w:val="DecValTok"/>
        </w:rPr>
        <w:t>1</w:t>
      </w:r>
      <w:r>
        <w:rPr>
          <w:rStyle w:val="NormalTok"/>
        </w:rPr>
        <w:t>]</w:t>
      </w:r>
      <w:r>
        <w:rPr>
          <w:rStyle w:val="OperatorTok"/>
        </w:rPr>
        <w:t>*</w:t>
      </w:r>
      <w:r>
        <w:rPr>
          <w:rStyle w:val="FloatTok"/>
        </w:rPr>
        <w:t>0.6</w:t>
      </w:r>
      <w:r>
        <w:rPr>
          <w:rStyle w:val="NormalTok"/>
        </w:rPr>
        <w:t>)</w:t>
      </w:r>
      <w:r>
        <w:br/>
      </w:r>
      <w:r>
        <w:br/>
      </w:r>
      <w:r>
        <w:rPr>
          <w:rStyle w:val="NormalTok"/>
        </w:rPr>
        <w:t>gcredit.train &lt;-</w:t>
      </w:r>
      <w:r>
        <w:rPr>
          <w:rStyle w:val="StringTok"/>
        </w:rPr>
        <w:t xml:space="preserve"> </w:t>
      </w:r>
      <w:r>
        <w:rPr>
          <w:rStyle w:val="NormalTok"/>
        </w:rPr>
        <w:t>gcredit[train.index,]</w:t>
      </w:r>
      <w:r>
        <w:br/>
      </w:r>
      <w:r>
        <w:rPr>
          <w:rStyle w:val="NormalTok"/>
        </w:rPr>
        <w:t>gcredit.valid &lt;-</w:t>
      </w:r>
      <w:r>
        <w:rPr>
          <w:rStyle w:val="StringTok"/>
        </w:rPr>
        <w:t xml:space="preserve"> </w:t>
      </w:r>
      <w:r>
        <w:rPr>
          <w:rStyle w:val="NormalTok"/>
        </w:rPr>
        <w:t>gcredit[</w:t>
      </w:r>
      <w:r>
        <w:rPr>
          <w:rStyle w:val="OperatorTok"/>
        </w:rPr>
        <w:t>-</w:t>
      </w:r>
      <w:r>
        <w:rPr>
          <w:rStyle w:val="NormalTok"/>
        </w:rPr>
        <w:t>train.index,]</w:t>
      </w:r>
    </w:p>
    <w:p w14:paraId="1C87F68B" w14:textId="77777777" w:rsidR="009D105F" w:rsidRDefault="00932206">
      <w:pPr>
        <w:pStyle w:val="Heading2"/>
      </w:pPr>
      <w:bookmarkStart w:id="2" w:name="X232c875443158eae8cf67908f2cff31077effa0"/>
      <w:r>
        <w:lastRenderedPageBreak/>
        <w:t>P</w:t>
      </w:r>
      <w:r>
        <w:t>artitioning Data for Logistic Regression</w:t>
      </w:r>
      <w:bookmarkEnd w:id="2"/>
    </w:p>
    <w:p w14:paraId="2709FC4D" w14:textId="77777777" w:rsidR="009D105F" w:rsidRDefault="00932206">
      <w:pPr>
        <w:pStyle w:val="SourceCode"/>
      </w:pPr>
      <w:r>
        <w:rPr>
          <w:rStyle w:val="CommentTok"/>
        </w:rPr>
        <w:t>#Choosing columns for logistic regression.  Column names &amp; numbers are procured via data.frame(colnames).</w:t>
      </w:r>
      <w:r>
        <w:br/>
      </w:r>
      <w:r>
        <w:br/>
      </w:r>
      <w:r>
        <w:rPr>
          <w:rStyle w:val="KeywordTok"/>
        </w:rPr>
        <w:t>data.frame</w:t>
      </w:r>
      <w:r>
        <w:rPr>
          <w:rStyle w:val="NormalTok"/>
        </w:rPr>
        <w:t>(</w:t>
      </w:r>
      <w:r>
        <w:rPr>
          <w:rStyle w:val="KeywordTok"/>
        </w:rPr>
        <w:t>colnames</w:t>
      </w:r>
      <w:r>
        <w:rPr>
          <w:rStyle w:val="NormalTok"/>
        </w:rPr>
        <w:t>(gcredit))</w:t>
      </w:r>
    </w:p>
    <w:p w14:paraId="4520EC97" w14:textId="77777777" w:rsidR="009D105F" w:rsidRDefault="00932206">
      <w:pPr>
        <w:pStyle w:val="SourceCode"/>
      </w:pPr>
      <w:r>
        <w:rPr>
          <w:rStyle w:val="VerbatimChar"/>
        </w:rPr>
        <w:t>##    colnames.gcredit.</w:t>
      </w:r>
      <w:r>
        <w:br/>
      </w:r>
      <w:r>
        <w:rPr>
          <w:rStyle w:val="VerbatimChar"/>
        </w:rPr>
        <w:t>## 1               OBS.</w:t>
      </w:r>
      <w:r>
        <w:br/>
      </w:r>
      <w:r>
        <w:rPr>
          <w:rStyle w:val="VerbatimChar"/>
        </w:rPr>
        <w:t>## 2           CHK_ACCT</w:t>
      </w:r>
      <w:r>
        <w:br/>
      </w:r>
      <w:r>
        <w:rPr>
          <w:rStyle w:val="VerbatimChar"/>
        </w:rPr>
        <w:t xml:space="preserve">## 3  </w:t>
      </w:r>
      <w:r>
        <w:rPr>
          <w:rStyle w:val="VerbatimChar"/>
        </w:rPr>
        <w:t xml:space="preserve">         DURATION</w:t>
      </w:r>
      <w:r>
        <w:br/>
      </w:r>
      <w:r>
        <w:rPr>
          <w:rStyle w:val="VerbatimChar"/>
        </w:rPr>
        <w:t>## 4            HISTORY</w:t>
      </w:r>
      <w:r>
        <w:br/>
      </w:r>
      <w:r>
        <w:rPr>
          <w:rStyle w:val="VerbatimChar"/>
        </w:rPr>
        <w:t>## 5            NEW_CAR</w:t>
      </w:r>
      <w:r>
        <w:br/>
      </w:r>
      <w:r>
        <w:rPr>
          <w:rStyle w:val="VerbatimChar"/>
        </w:rPr>
        <w:t>## 6           USED_CAR</w:t>
      </w:r>
      <w:r>
        <w:br/>
      </w:r>
      <w:r>
        <w:rPr>
          <w:rStyle w:val="VerbatimChar"/>
        </w:rPr>
        <w:t>## 7          FURNITURE</w:t>
      </w:r>
      <w:r>
        <w:br/>
      </w:r>
      <w:r>
        <w:rPr>
          <w:rStyle w:val="VerbatimChar"/>
        </w:rPr>
        <w:t>## 8           RADIO.TV</w:t>
      </w:r>
      <w:r>
        <w:br/>
      </w:r>
      <w:r>
        <w:rPr>
          <w:rStyle w:val="VerbatimChar"/>
        </w:rPr>
        <w:t>## 9          EDUCATION</w:t>
      </w:r>
      <w:r>
        <w:br/>
      </w:r>
      <w:r>
        <w:rPr>
          <w:rStyle w:val="VerbatimChar"/>
        </w:rPr>
        <w:t>## 10        RETRAINING</w:t>
      </w:r>
      <w:r>
        <w:br/>
      </w:r>
      <w:r>
        <w:rPr>
          <w:rStyle w:val="VerbatimChar"/>
        </w:rPr>
        <w:t>## 11            AMOUNT</w:t>
      </w:r>
      <w:r>
        <w:br/>
      </w:r>
      <w:r>
        <w:rPr>
          <w:rStyle w:val="VerbatimChar"/>
        </w:rPr>
        <w:t>## 12          SAV_ACCT</w:t>
      </w:r>
      <w:r>
        <w:br/>
      </w:r>
      <w:r>
        <w:rPr>
          <w:rStyle w:val="VerbatimChar"/>
        </w:rPr>
        <w:t>## 13        EMPLOYMEN</w:t>
      </w:r>
      <w:r>
        <w:rPr>
          <w:rStyle w:val="VerbatimChar"/>
        </w:rPr>
        <w:t>T</w:t>
      </w:r>
      <w:r>
        <w:br/>
      </w:r>
      <w:r>
        <w:rPr>
          <w:rStyle w:val="VerbatimChar"/>
        </w:rPr>
        <w:t>## 14      INSTALL_RATE</w:t>
      </w:r>
      <w:r>
        <w:br/>
      </w:r>
      <w:r>
        <w:rPr>
          <w:rStyle w:val="VerbatimChar"/>
        </w:rPr>
        <w:t>## 15          MALE_DIV</w:t>
      </w:r>
      <w:r>
        <w:br/>
      </w:r>
      <w:r>
        <w:rPr>
          <w:rStyle w:val="VerbatimChar"/>
        </w:rPr>
        <w:t>## 16       MALE_SINGLE</w:t>
      </w:r>
      <w:r>
        <w:br/>
      </w:r>
      <w:r>
        <w:rPr>
          <w:rStyle w:val="VerbatimChar"/>
        </w:rPr>
        <w:t>## 17   MALE_MAR_or_WID</w:t>
      </w:r>
      <w:r>
        <w:br/>
      </w:r>
      <w:r>
        <w:rPr>
          <w:rStyle w:val="VerbatimChar"/>
        </w:rPr>
        <w:t>## 18      CO.APPLICANT</w:t>
      </w:r>
      <w:r>
        <w:br/>
      </w:r>
      <w:r>
        <w:rPr>
          <w:rStyle w:val="VerbatimChar"/>
        </w:rPr>
        <w:t>## 19         GUARANTOR</w:t>
      </w:r>
      <w:r>
        <w:br/>
      </w:r>
      <w:r>
        <w:rPr>
          <w:rStyle w:val="VerbatimChar"/>
        </w:rPr>
        <w:t>## 20  PRESENT_RESIDENT</w:t>
      </w:r>
      <w:r>
        <w:br/>
      </w:r>
      <w:r>
        <w:rPr>
          <w:rStyle w:val="VerbatimChar"/>
        </w:rPr>
        <w:t>## 21       REAL_ESTATE</w:t>
      </w:r>
      <w:r>
        <w:br/>
      </w:r>
      <w:r>
        <w:rPr>
          <w:rStyle w:val="VerbatimChar"/>
        </w:rPr>
        <w:t>## 22    PROP_UNKN_NONE</w:t>
      </w:r>
      <w:r>
        <w:br/>
      </w:r>
      <w:r>
        <w:rPr>
          <w:rStyle w:val="VerbatimChar"/>
        </w:rPr>
        <w:t>## 23               AGE</w:t>
      </w:r>
      <w:r>
        <w:br/>
      </w:r>
      <w:r>
        <w:rPr>
          <w:rStyle w:val="VerbatimChar"/>
        </w:rPr>
        <w:t>## 24     OTHER_INSTALL</w:t>
      </w:r>
      <w:r>
        <w:br/>
      </w:r>
      <w:r>
        <w:rPr>
          <w:rStyle w:val="VerbatimChar"/>
        </w:rPr>
        <w:t>## 25              RENT</w:t>
      </w:r>
      <w:r>
        <w:br/>
      </w:r>
      <w:r>
        <w:rPr>
          <w:rStyle w:val="VerbatimChar"/>
        </w:rPr>
        <w:t>## 26           OWN_RES</w:t>
      </w:r>
      <w:r>
        <w:br/>
      </w:r>
      <w:r>
        <w:rPr>
          <w:rStyle w:val="VerbatimChar"/>
        </w:rPr>
        <w:t>## 27       NUM_CREDITS</w:t>
      </w:r>
      <w:r>
        <w:br/>
      </w:r>
      <w:r>
        <w:rPr>
          <w:rStyle w:val="VerbatimChar"/>
        </w:rPr>
        <w:t>## 28               JOB</w:t>
      </w:r>
      <w:r>
        <w:br/>
      </w:r>
      <w:r>
        <w:rPr>
          <w:rStyle w:val="VerbatimChar"/>
        </w:rPr>
        <w:t>## 29    NUM_DEPENDENTS</w:t>
      </w:r>
      <w:r>
        <w:br/>
      </w:r>
      <w:r>
        <w:rPr>
          <w:rStyle w:val="VerbatimChar"/>
        </w:rPr>
        <w:t>## 30         TELEPHONE</w:t>
      </w:r>
      <w:r>
        <w:br/>
      </w:r>
      <w:r>
        <w:rPr>
          <w:rStyle w:val="VerbatimChar"/>
        </w:rPr>
        <w:t>## 31           FOREIGN</w:t>
      </w:r>
      <w:r>
        <w:br/>
      </w:r>
      <w:r>
        <w:rPr>
          <w:rStyle w:val="VerbatimChar"/>
        </w:rPr>
        <w:t>## 32          RESPONSE</w:t>
      </w:r>
    </w:p>
    <w:p w14:paraId="1B2135CC" w14:textId="77777777" w:rsidR="009D105F" w:rsidRDefault="00932206">
      <w:pPr>
        <w:pStyle w:val="SourceCode"/>
      </w:pPr>
      <w:r>
        <w:rPr>
          <w:rStyle w:val="NormalTok"/>
        </w:rPr>
        <w:t>gcredit.train &lt;-</w:t>
      </w:r>
      <w:r>
        <w:rPr>
          <w:rStyle w:val="StringTok"/>
        </w:rPr>
        <w:t xml:space="preserve"> </w:t>
      </w:r>
      <w:r>
        <w:rPr>
          <w:rStyle w:val="NormalTok"/>
        </w:rPr>
        <w:t>gcredit.train[,</w:t>
      </w:r>
      <w:r>
        <w:rPr>
          <w:rStyle w:val="KeywordTok"/>
        </w:rPr>
        <w:t>c</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w:t>
      </w:r>
      <w:r>
        <w:rPr>
          <w:rStyle w:val="DecValTok"/>
        </w:rPr>
        <w:t>9</w:t>
      </w:r>
      <w:r>
        <w:rPr>
          <w:rStyle w:val="NormalTok"/>
        </w:rPr>
        <w:t>,</w:t>
      </w:r>
      <w:r>
        <w:rPr>
          <w:rStyle w:val="DecValTok"/>
        </w:rPr>
        <w:t>11</w:t>
      </w:r>
      <w:r>
        <w:rPr>
          <w:rStyle w:val="NormalTok"/>
        </w:rPr>
        <w:t>,</w:t>
      </w:r>
      <w:r>
        <w:rPr>
          <w:rStyle w:val="DecValTok"/>
        </w:rPr>
        <w:t>13</w:t>
      </w:r>
      <w:r>
        <w:rPr>
          <w:rStyle w:val="NormalTok"/>
        </w:rPr>
        <w:t>,</w:t>
      </w:r>
      <w:r>
        <w:rPr>
          <w:rStyle w:val="DecValTok"/>
        </w:rPr>
        <w:t>14</w:t>
      </w:r>
      <w:r>
        <w:rPr>
          <w:rStyle w:val="NormalTok"/>
        </w:rPr>
        <w:t>,</w:t>
      </w:r>
      <w:r>
        <w:rPr>
          <w:rStyle w:val="DecValTok"/>
        </w:rPr>
        <w:t>23</w:t>
      </w:r>
      <w:r>
        <w:rPr>
          <w:rStyle w:val="NormalTok"/>
        </w:rPr>
        <w:t>,</w:t>
      </w:r>
      <w:r>
        <w:rPr>
          <w:rStyle w:val="DecValTok"/>
        </w:rPr>
        <w:t>27</w:t>
      </w:r>
      <w:r>
        <w:rPr>
          <w:rStyle w:val="NormalTok"/>
        </w:rPr>
        <w:t>,</w:t>
      </w:r>
      <w:r>
        <w:rPr>
          <w:rStyle w:val="DecValTok"/>
        </w:rPr>
        <w:t>28</w:t>
      </w:r>
      <w:r>
        <w:rPr>
          <w:rStyle w:val="NormalTok"/>
        </w:rPr>
        <w:t>,</w:t>
      </w:r>
      <w:r>
        <w:rPr>
          <w:rStyle w:val="DecValTok"/>
        </w:rPr>
        <w:t>29</w:t>
      </w:r>
      <w:r>
        <w:rPr>
          <w:rStyle w:val="NormalTok"/>
        </w:rPr>
        <w:t>,</w:t>
      </w:r>
      <w:r>
        <w:rPr>
          <w:rStyle w:val="DecValTok"/>
        </w:rPr>
        <w:t>32</w:t>
      </w:r>
      <w:r>
        <w:rPr>
          <w:rStyle w:val="NormalTok"/>
        </w:rPr>
        <w:t>)]</w:t>
      </w:r>
      <w:r>
        <w:br/>
      </w:r>
      <w:r>
        <w:br/>
      </w:r>
      <w:r>
        <w:rPr>
          <w:rStyle w:val="NormalTok"/>
        </w:rPr>
        <w:t>gcredit.valid &lt;-</w:t>
      </w:r>
      <w:r>
        <w:rPr>
          <w:rStyle w:val="StringTok"/>
        </w:rPr>
        <w:t xml:space="preserve"> </w:t>
      </w:r>
      <w:r>
        <w:rPr>
          <w:rStyle w:val="NormalTok"/>
        </w:rPr>
        <w:t>gcredit.valid[,</w:t>
      </w:r>
      <w:r>
        <w:rPr>
          <w:rStyle w:val="KeywordTok"/>
        </w:rPr>
        <w:t>c</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w:t>
      </w:r>
      <w:r>
        <w:rPr>
          <w:rStyle w:val="DecValTok"/>
        </w:rPr>
        <w:t>9</w:t>
      </w:r>
      <w:r>
        <w:rPr>
          <w:rStyle w:val="NormalTok"/>
        </w:rPr>
        <w:t>,</w:t>
      </w:r>
      <w:r>
        <w:rPr>
          <w:rStyle w:val="DecValTok"/>
        </w:rPr>
        <w:t>11</w:t>
      </w:r>
      <w:r>
        <w:rPr>
          <w:rStyle w:val="NormalTok"/>
        </w:rPr>
        <w:t>,</w:t>
      </w:r>
      <w:r>
        <w:rPr>
          <w:rStyle w:val="DecValTok"/>
        </w:rPr>
        <w:t>13</w:t>
      </w:r>
      <w:r>
        <w:rPr>
          <w:rStyle w:val="NormalTok"/>
        </w:rPr>
        <w:t>,</w:t>
      </w:r>
      <w:r>
        <w:rPr>
          <w:rStyle w:val="DecValTok"/>
        </w:rPr>
        <w:t>14</w:t>
      </w:r>
      <w:r>
        <w:rPr>
          <w:rStyle w:val="NormalTok"/>
        </w:rPr>
        <w:t>,</w:t>
      </w:r>
      <w:r>
        <w:rPr>
          <w:rStyle w:val="DecValTok"/>
        </w:rPr>
        <w:t>23</w:t>
      </w:r>
      <w:r>
        <w:rPr>
          <w:rStyle w:val="NormalTok"/>
        </w:rPr>
        <w:t>,</w:t>
      </w:r>
      <w:r>
        <w:rPr>
          <w:rStyle w:val="DecValTok"/>
        </w:rPr>
        <w:t>27</w:t>
      </w:r>
      <w:r>
        <w:rPr>
          <w:rStyle w:val="NormalTok"/>
        </w:rPr>
        <w:t>,</w:t>
      </w:r>
      <w:r>
        <w:rPr>
          <w:rStyle w:val="DecValTok"/>
        </w:rPr>
        <w:t>28</w:t>
      </w:r>
      <w:r>
        <w:rPr>
          <w:rStyle w:val="NormalTok"/>
        </w:rPr>
        <w:t>,</w:t>
      </w:r>
      <w:r>
        <w:rPr>
          <w:rStyle w:val="DecValTok"/>
        </w:rPr>
        <w:t>29</w:t>
      </w:r>
      <w:r>
        <w:rPr>
          <w:rStyle w:val="NormalTok"/>
        </w:rPr>
        <w:t>,</w:t>
      </w:r>
      <w:r>
        <w:rPr>
          <w:rStyle w:val="DecValTok"/>
        </w:rPr>
        <w:t>32</w:t>
      </w:r>
      <w:r>
        <w:rPr>
          <w:rStyle w:val="NormalTok"/>
        </w:rPr>
        <w:t>)]</w:t>
      </w:r>
    </w:p>
    <w:p w14:paraId="64199DE3" w14:textId="77777777" w:rsidR="009D105F" w:rsidRDefault="00932206">
      <w:pPr>
        <w:pStyle w:val="SourceCode"/>
      </w:pPr>
      <w:r>
        <w:rPr>
          <w:rStyle w:val="CommentTok"/>
        </w:rPr>
        <w:t>#In order to prepare for the logistic regression, which will be measuring non-categorical variables only, we will take only DURATION, A</w:t>
      </w:r>
      <w:r>
        <w:rPr>
          <w:rStyle w:val="CommentTok"/>
        </w:rPr>
        <w:t>GE, AMOUNT, NUM_DEPENDENT from the original training &amp; validation sets.  RESPONSE is also included.</w:t>
      </w:r>
      <w:r>
        <w:br/>
      </w:r>
      <w:r>
        <w:br/>
      </w:r>
      <w:r>
        <w:rPr>
          <w:rStyle w:val="NormalTok"/>
        </w:rPr>
        <w:t>gcredit.train.log &lt;-</w:t>
      </w:r>
      <w:r>
        <w:rPr>
          <w:rStyle w:val="StringTok"/>
        </w:rPr>
        <w:t xml:space="preserve"> </w:t>
      </w:r>
      <w:r>
        <w:rPr>
          <w:rStyle w:val="NormalTok"/>
        </w:rPr>
        <w:t>gcredit.train[,</w:t>
      </w:r>
      <w:r>
        <w:rPr>
          <w:rStyle w:val="KeywordTok"/>
        </w:rPr>
        <w:t>c</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w:t>
      </w:r>
      <w:r>
        <w:rPr>
          <w:rStyle w:val="DecValTok"/>
        </w:rPr>
        <w:t>5</w:t>
      </w:r>
      <w:r>
        <w:rPr>
          <w:rStyle w:val="NormalTok"/>
        </w:rPr>
        <w:t>,</w:t>
      </w:r>
      <w:r>
        <w:rPr>
          <w:rStyle w:val="DecValTok"/>
        </w:rPr>
        <w:t>8</w:t>
      </w:r>
      <w:r>
        <w:rPr>
          <w:rStyle w:val="NormalTok"/>
        </w:rPr>
        <w:t>,</w:t>
      </w:r>
      <w:r>
        <w:rPr>
          <w:rStyle w:val="DecValTok"/>
        </w:rPr>
        <w:t>11</w:t>
      </w:r>
      <w:r>
        <w:rPr>
          <w:rStyle w:val="NormalTok"/>
        </w:rPr>
        <w:t>,</w:t>
      </w:r>
      <w:r>
        <w:rPr>
          <w:rStyle w:val="DecValTok"/>
        </w:rPr>
        <w:t>12</w:t>
      </w:r>
      <w:r>
        <w:rPr>
          <w:rStyle w:val="NormalTok"/>
        </w:rPr>
        <w:t>)]</w:t>
      </w:r>
      <w:r>
        <w:br/>
      </w:r>
      <w:r>
        <w:rPr>
          <w:rStyle w:val="NormalTok"/>
        </w:rPr>
        <w:lastRenderedPageBreak/>
        <w:t>gcredit.valid.log &lt;-</w:t>
      </w:r>
      <w:r>
        <w:rPr>
          <w:rStyle w:val="StringTok"/>
        </w:rPr>
        <w:t xml:space="preserve"> </w:t>
      </w:r>
      <w:r>
        <w:rPr>
          <w:rStyle w:val="NormalTok"/>
        </w:rPr>
        <w:t>gcredit.valid[,</w:t>
      </w:r>
      <w:r>
        <w:rPr>
          <w:rStyle w:val="KeywordTok"/>
        </w:rPr>
        <w:t>c</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w:t>
      </w:r>
      <w:r>
        <w:rPr>
          <w:rStyle w:val="DecValTok"/>
        </w:rPr>
        <w:t>5</w:t>
      </w:r>
      <w:r>
        <w:rPr>
          <w:rStyle w:val="NormalTok"/>
        </w:rPr>
        <w:t>,</w:t>
      </w:r>
      <w:r>
        <w:rPr>
          <w:rStyle w:val="DecValTok"/>
        </w:rPr>
        <w:t>8</w:t>
      </w:r>
      <w:r>
        <w:rPr>
          <w:rStyle w:val="NormalTok"/>
        </w:rPr>
        <w:t>,</w:t>
      </w:r>
      <w:r>
        <w:rPr>
          <w:rStyle w:val="DecValTok"/>
        </w:rPr>
        <w:t>11</w:t>
      </w:r>
      <w:r>
        <w:rPr>
          <w:rStyle w:val="NormalTok"/>
        </w:rPr>
        <w:t>,</w:t>
      </w:r>
      <w:r>
        <w:rPr>
          <w:rStyle w:val="DecValTok"/>
        </w:rPr>
        <w:t>12</w:t>
      </w:r>
      <w:r>
        <w:rPr>
          <w:rStyle w:val="NormalTok"/>
        </w:rPr>
        <w:t>)]</w:t>
      </w:r>
      <w:r>
        <w:br/>
      </w:r>
      <w:r>
        <w:br/>
      </w:r>
      <w:r>
        <w:rPr>
          <w:rStyle w:val="CommentTok"/>
        </w:rPr>
        <w:t>#Setting both HISTORY and EDUCATION as factors.</w:t>
      </w:r>
      <w:r>
        <w:br/>
      </w:r>
      <w:r>
        <w:br/>
      </w:r>
      <w:r>
        <w:rPr>
          <w:rStyle w:val="NormalTok"/>
        </w:rPr>
        <w:t>gcredit.train.log</w:t>
      </w:r>
      <w:r>
        <w:rPr>
          <w:rStyle w:val="OperatorTok"/>
        </w:rPr>
        <w:t>$</w:t>
      </w:r>
      <w:r>
        <w:rPr>
          <w:rStyle w:val="NormalTok"/>
        </w:rPr>
        <w:t>HISTORY&lt;-</w:t>
      </w:r>
      <w:r>
        <w:rPr>
          <w:rStyle w:val="StringTok"/>
        </w:rPr>
        <w:t xml:space="preserve"> </w:t>
      </w:r>
      <w:r>
        <w:rPr>
          <w:rStyle w:val="KeywordTok"/>
        </w:rPr>
        <w:t>factor</w:t>
      </w:r>
      <w:r>
        <w:rPr>
          <w:rStyle w:val="NormalTok"/>
        </w:rPr>
        <w:t>(gcredit.train.log</w:t>
      </w:r>
      <w:r>
        <w:rPr>
          <w:rStyle w:val="OperatorTok"/>
        </w:rPr>
        <w:t>$</w:t>
      </w:r>
      <w:r>
        <w:rPr>
          <w:rStyle w:val="NormalTok"/>
        </w:rPr>
        <w:t>HISTORY)</w:t>
      </w:r>
      <w:r>
        <w:br/>
      </w:r>
      <w:r>
        <w:rPr>
          <w:rStyle w:val="NormalTok"/>
        </w:rPr>
        <w:t>gcredit.train.log</w:t>
      </w:r>
      <w:r>
        <w:rPr>
          <w:rStyle w:val="OperatorTok"/>
        </w:rPr>
        <w:t>$</w:t>
      </w:r>
      <w:r>
        <w:rPr>
          <w:rStyle w:val="NormalTok"/>
        </w:rPr>
        <w:t>EDUCATION &lt;-</w:t>
      </w:r>
      <w:r>
        <w:rPr>
          <w:rStyle w:val="StringTok"/>
        </w:rPr>
        <w:t xml:space="preserve"> </w:t>
      </w:r>
      <w:r>
        <w:rPr>
          <w:rStyle w:val="KeywordTok"/>
        </w:rPr>
        <w:t>factor</w:t>
      </w:r>
      <w:r>
        <w:rPr>
          <w:rStyle w:val="NormalTok"/>
        </w:rPr>
        <w:t>(gcredit.train.log</w:t>
      </w:r>
      <w:r>
        <w:rPr>
          <w:rStyle w:val="OperatorTok"/>
        </w:rPr>
        <w:t>$</w:t>
      </w:r>
      <w:r>
        <w:rPr>
          <w:rStyle w:val="NormalTok"/>
        </w:rPr>
        <w:t>EDUCATION)</w:t>
      </w:r>
      <w:r>
        <w:br/>
      </w:r>
      <w:r>
        <w:br/>
      </w:r>
      <w:r>
        <w:rPr>
          <w:rStyle w:val="NormalTok"/>
        </w:rPr>
        <w:t>gcredit.valid.log</w:t>
      </w:r>
      <w:r>
        <w:rPr>
          <w:rStyle w:val="OperatorTok"/>
        </w:rPr>
        <w:t>$</w:t>
      </w:r>
      <w:r>
        <w:rPr>
          <w:rStyle w:val="NormalTok"/>
        </w:rPr>
        <w:t>HISTORY &lt;-</w:t>
      </w:r>
      <w:r>
        <w:rPr>
          <w:rStyle w:val="StringTok"/>
        </w:rPr>
        <w:t xml:space="preserve"> </w:t>
      </w:r>
      <w:r>
        <w:rPr>
          <w:rStyle w:val="KeywordTok"/>
        </w:rPr>
        <w:t>factor</w:t>
      </w:r>
      <w:r>
        <w:rPr>
          <w:rStyle w:val="NormalTok"/>
        </w:rPr>
        <w:t>(gcredit.valid.log</w:t>
      </w:r>
      <w:r>
        <w:rPr>
          <w:rStyle w:val="OperatorTok"/>
        </w:rPr>
        <w:t>$</w:t>
      </w:r>
      <w:r>
        <w:rPr>
          <w:rStyle w:val="NormalTok"/>
        </w:rPr>
        <w:t>HISTORY)</w:t>
      </w:r>
      <w:r>
        <w:br/>
      </w:r>
      <w:r>
        <w:rPr>
          <w:rStyle w:val="NormalTok"/>
        </w:rPr>
        <w:t>gcredit.valid.</w:t>
      </w:r>
      <w:r>
        <w:rPr>
          <w:rStyle w:val="NormalTok"/>
        </w:rPr>
        <w:t>log</w:t>
      </w:r>
      <w:r>
        <w:rPr>
          <w:rStyle w:val="OperatorTok"/>
        </w:rPr>
        <w:t>$</w:t>
      </w:r>
      <w:r>
        <w:rPr>
          <w:rStyle w:val="NormalTok"/>
        </w:rPr>
        <w:t>EDUCATION &lt;-</w:t>
      </w:r>
      <w:r>
        <w:rPr>
          <w:rStyle w:val="StringTok"/>
        </w:rPr>
        <w:t xml:space="preserve"> </w:t>
      </w:r>
      <w:r>
        <w:rPr>
          <w:rStyle w:val="KeywordTok"/>
        </w:rPr>
        <w:t>factor</w:t>
      </w:r>
      <w:r>
        <w:rPr>
          <w:rStyle w:val="NormalTok"/>
        </w:rPr>
        <w:t>(gcredit.valid.log</w:t>
      </w:r>
      <w:r>
        <w:rPr>
          <w:rStyle w:val="OperatorTok"/>
        </w:rPr>
        <w:t>$</w:t>
      </w:r>
      <w:r>
        <w:rPr>
          <w:rStyle w:val="NormalTok"/>
        </w:rPr>
        <w:t>EDUCATION)</w:t>
      </w:r>
    </w:p>
    <w:p w14:paraId="45CAF1F2" w14:textId="77777777" w:rsidR="009D105F" w:rsidRDefault="00932206">
      <w:pPr>
        <w:pStyle w:val="Heading2"/>
      </w:pPr>
      <w:bookmarkStart w:id="3" w:name="performing-logistic-regression"/>
      <w:r>
        <w:t>Performing Logistic Regression</w:t>
      </w:r>
      <w:bookmarkEnd w:id="3"/>
    </w:p>
    <w:p w14:paraId="15B09AA5" w14:textId="77777777" w:rsidR="009D105F" w:rsidRDefault="00932206">
      <w:pPr>
        <w:pStyle w:val="SourceCode"/>
      </w:pPr>
      <w:r>
        <w:rPr>
          <w:rStyle w:val="CommentTok"/>
        </w:rPr>
        <w:t>#Logistic regression is used to determine the predictors' effect on the dependent variable, RESPONSE.</w:t>
      </w:r>
      <w:r>
        <w:br/>
      </w:r>
      <w:r>
        <w:br/>
      </w:r>
      <w:r>
        <w:rPr>
          <w:rStyle w:val="NormalTok"/>
        </w:rPr>
        <w:t>gcredit.lreg &lt;-</w:t>
      </w:r>
      <w:r>
        <w:rPr>
          <w:rStyle w:val="StringTok"/>
        </w:rPr>
        <w:t xml:space="preserve"> </w:t>
      </w:r>
      <w:r>
        <w:rPr>
          <w:rStyle w:val="KeywordTok"/>
        </w:rPr>
        <w:t>glm</w:t>
      </w:r>
      <w:r>
        <w:rPr>
          <w:rStyle w:val="NormalTok"/>
        </w:rPr>
        <w:t>(RESPONSE</w:t>
      </w:r>
      <w:r>
        <w:rPr>
          <w:rStyle w:val="OperatorTok"/>
        </w:rPr>
        <w:t>~</w:t>
      </w:r>
      <w:r>
        <w:rPr>
          <w:rStyle w:val="NormalTok"/>
        </w:rPr>
        <w:t xml:space="preserve">., </w:t>
      </w:r>
      <w:r>
        <w:rPr>
          <w:rStyle w:val="DataTypeTok"/>
        </w:rPr>
        <w:t>data=</w:t>
      </w:r>
      <w:r>
        <w:rPr>
          <w:rStyle w:val="NormalTok"/>
        </w:rPr>
        <w:t xml:space="preserve">gcredit.train.log, </w:t>
      </w:r>
      <w:r>
        <w:rPr>
          <w:rStyle w:val="DataTypeTok"/>
        </w:rPr>
        <w:t>family=</w:t>
      </w:r>
      <w:r>
        <w:rPr>
          <w:rStyle w:val="StringTok"/>
        </w:rPr>
        <w:t>"binomial"</w:t>
      </w:r>
      <w:r>
        <w:rPr>
          <w:rStyle w:val="NormalTok"/>
        </w:rPr>
        <w:t>)</w:t>
      </w:r>
      <w:r>
        <w:br/>
      </w:r>
      <w:r>
        <w:br/>
      </w:r>
      <w:r>
        <w:rPr>
          <w:rStyle w:val="NormalTok"/>
        </w:rPr>
        <w:t>options=(</w:t>
      </w:r>
      <w:r>
        <w:rPr>
          <w:rStyle w:val="DataTypeTok"/>
        </w:rPr>
        <w:t>scipen=</w:t>
      </w:r>
      <w:r>
        <w:rPr>
          <w:rStyle w:val="DecValTok"/>
        </w:rPr>
        <w:t>999</w:t>
      </w:r>
      <w:r>
        <w:rPr>
          <w:rStyle w:val="NormalTok"/>
        </w:rPr>
        <w:t>)</w:t>
      </w:r>
      <w:r>
        <w:br/>
      </w:r>
      <w:r>
        <w:br/>
      </w:r>
      <w:r>
        <w:rPr>
          <w:rStyle w:val="KeywordTok"/>
        </w:rPr>
        <w:t>summary</w:t>
      </w:r>
      <w:r>
        <w:rPr>
          <w:rStyle w:val="NormalTok"/>
        </w:rPr>
        <w:t>(gcredit.lreg)</w:t>
      </w:r>
    </w:p>
    <w:p w14:paraId="33297B97" w14:textId="77777777" w:rsidR="009D105F" w:rsidRDefault="00932206">
      <w:pPr>
        <w:pStyle w:val="SourceCode"/>
      </w:pPr>
      <w:r>
        <w:rPr>
          <w:rStyle w:val="VerbatimChar"/>
        </w:rPr>
        <w:t xml:space="preserve">## </w:t>
      </w:r>
      <w:r>
        <w:br/>
      </w:r>
      <w:r>
        <w:rPr>
          <w:rStyle w:val="VerbatimChar"/>
        </w:rPr>
        <w:t>## Call:</w:t>
      </w:r>
      <w:r>
        <w:br/>
      </w:r>
      <w:r>
        <w:rPr>
          <w:rStyle w:val="VerbatimChar"/>
        </w:rPr>
        <w:t>## glm(formula = RESPONSE ~ ., family = "binomial", data = gcredit.train.log)</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-2.2551  -1.1063   0.6333   </w:t>
      </w:r>
      <w:r>
        <w:rPr>
          <w:rStyle w:val="VerbatimChar"/>
        </w:rPr>
        <w:t xml:space="preserve">0.8248   1.7640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xml:space="preserve">## (Intercept)    -4.756e-01  6.436e-01  -0.739 0.459904    </w:t>
      </w:r>
      <w:r>
        <w:br/>
      </w:r>
      <w:r>
        <w:rPr>
          <w:rStyle w:val="VerbatimChar"/>
        </w:rPr>
        <w:t>## DURATION       -3.876e-02  9.992e-03  -3.879 0.000105 ***</w:t>
      </w:r>
      <w:r>
        <w:br/>
      </w:r>
      <w:r>
        <w:rPr>
          <w:rStyle w:val="VerbatimChar"/>
        </w:rPr>
        <w:t>## HISTORY1        9.574e-02  5.83</w:t>
      </w:r>
      <w:r>
        <w:rPr>
          <w:rStyle w:val="VerbatimChar"/>
        </w:rPr>
        <w:t xml:space="preserve">2e-01   0.164 0.869605    </w:t>
      </w:r>
      <w:r>
        <w:br/>
      </w:r>
      <w:r>
        <w:rPr>
          <w:rStyle w:val="VerbatimChar"/>
        </w:rPr>
        <w:t xml:space="preserve">## HISTORY2        1.103e+00  4.611e-01   2.391 0.016801 *  </w:t>
      </w:r>
      <w:r>
        <w:br/>
      </w:r>
      <w:r>
        <w:rPr>
          <w:rStyle w:val="VerbatimChar"/>
        </w:rPr>
        <w:t xml:space="preserve">## HISTORY3        1.278e+00  5.346e-01   2.390 0.016854 *  </w:t>
      </w:r>
      <w:r>
        <w:br/>
      </w:r>
      <w:r>
        <w:rPr>
          <w:rStyle w:val="VerbatimChar"/>
        </w:rPr>
        <w:t>## HISTORY4        1.888e+00  4.897e-01   3.856 0.000115 ***</w:t>
      </w:r>
      <w:r>
        <w:br/>
      </w:r>
      <w:r>
        <w:rPr>
          <w:rStyle w:val="VerbatimChar"/>
        </w:rPr>
        <w:t>## EDUCATION1     -1.049e+00  4.011e-01  -2.61</w:t>
      </w:r>
      <w:r>
        <w:rPr>
          <w:rStyle w:val="VerbatimChar"/>
        </w:rPr>
        <w:t xml:space="preserve">5 0.008911 ** </w:t>
      </w:r>
      <w:r>
        <w:br/>
      </w:r>
      <w:r>
        <w:rPr>
          <w:rStyle w:val="VerbatimChar"/>
        </w:rPr>
        <w:t xml:space="preserve">## AMOUNT          3.717e-05  4.426e-05   0.840 0.401041    </w:t>
      </w:r>
      <w:r>
        <w:br/>
      </w:r>
      <w:r>
        <w:rPr>
          <w:rStyle w:val="VerbatimChar"/>
        </w:rPr>
        <w:t xml:space="preserve">## AGE             1.905e-02  9.489e-03   2.008 0.044683 *  </w:t>
      </w:r>
      <w:r>
        <w:br/>
      </w:r>
      <w:r>
        <w:rPr>
          <w:rStyle w:val="VerbatimChar"/>
        </w:rPr>
        <w:t xml:space="preserve">## NUM_DEPENDENTS  2.173e-01  2.696e-01   0.806 0.420250    </w:t>
      </w:r>
      <w:r>
        <w:br/>
      </w:r>
      <w:r>
        <w:rPr>
          <w:rStyle w:val="VerbatimChar"/>
        </w:rPr>
        <w:t>## ---</w:t>
      </w:r>
      <w:r>
        <w:br/>
      </w:r>
      <w:r>
        <w:rPr>
          <w:rStyle w:val="VerbatimChar"/>
        </w:rPr>
        <w:t>## Signif. codes:  0 '***' 0.001 '**' 0.01 '*' 0.05</w:t>
      </w:r>
      <w:r>
        <w:rPr>
          <w:rStyle w:val="VerbatimChar"/>
        </w:rPr>
        <w:t xml:space="preserve">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734.72  on 599  degrees of freedom</w:t>
      </w:r>
      <w:r>
        <w:br/>
      </w:r>
      <w:r>
        <w:rPr>
          <w:rStyle w:val="VerbatimChar"/>
        </w:rPr>
        <w:t>## Residual deviance: 667.15  on 590  degrees of freedom</w:t>
      </w:r>
      <w:r>
        <w:br/>
      </w:r>
      <w:r>
        <w:rPr>
          <w:rStyle w:val="VerbatimChar"/>
        </w:rPr>
        <w:t>## AIC: 687.15</w:t>
      </w:r>
      <w:r>
        <w:br/>
      </w:r>
      <w:r>
        <w:rPr>
          <w:rStyle w:val="VerbatimChar"/>
        </w:rPr>
        <w:lastRenderedPageBreak/>
        <w:t xml:space="preserve">## </w:t>
      </w:r>
      <w:r>
        <w:br/>
      </w:r>
      <w:r>
        <w:rPr>
          <w:rStyle w:val="VerbatimChar"/>
        </w:rPr>
        <w:t xml:space="preserve">## Number of Fisher Scoring iterations: </w:t>
      </w:r>
      <w:r>
        <w:rPr>
          <w:rStyle w:val="VerbatimChar"/>
        </w:rPr>
        <w:t>4</w:t>
      </w:r>
    </w:p>
    <w:p w14:paraId="59772CEA" w14:textId="77777777" w:rsidR="009D105F" w:rsidRDefault="00932206">
      <w:pPr>
        <w:pStyle w:val="FirstParagraph"/>
      </w:pPr>
      <w:r>
        <w:t>The variables DURATION and HISTORY4 are marked with 3 stars, indicating that their p-values are very low and they are very significant to whether or not RESPONSE = 1 and credit is good.</w:t>
      </w:r>
    </w:p>
    <w:p w14:paraId="4C02FDC6" w14:textId="77777777" w:rsidR="009D105F" w:rsidRDefault="00932206">
      <w:pPr>
        <w:pStyle w:val="BodyText"/>
      </w:pPr>
      <w:r>
        <w:t>HISTORY2 and AGE have 1 star, meaning their p-values are still, if less, significant, and they do have a statistically significant impact on whether or not RESPONSE = 1.</w:t>
      </w:r>
    </w:p>
    <w:p w14:paraId="29CE7CEF" w14:textId="77777777" w:rsidR="009D105F" w:rsidRDefault="00932206">
      <w:pPr>
        <w:pStyle w:val="Heading2"/>
      </w:pPr>
      <w:bookmarkStart w:id="4" w:name="lift-chart"/>
      <w:r>
        <w:t>Lift Chart</w:t>
      </w:r>
      <w:bookmarkEnd w:id="4"/>
    </w:p>
    <w:p w14:paraId="719B94CB" w14:textId="77777777" w:rsidR="009D105F" w:rsidRDefault="00932206">
      <w:pPr>
        <w:pStyle w:val="SourceCode"/>
      </w:pPr>
      <w:r>
        <w:rPr>
          <w:rStyle w:val="CommentTok"/>
        </w:rPr>
        <w:t>#In order to evaluate the effectiveness of the predictive model, a linear l</w:t>
      </w:r>
      <w:r>
        <w:rPr>
          <w:rStyle w:val="CommentTok"/>
        </w:rPr>
        <w:t xml:space="preserve">ift chart is created. </w:t>
      </w:r>
      <w:r>
        <w:br/>
      </w:r>
      <w:r>
        <w:br/>
      </w:r>
      <w:r>
        <w:rPr>
          <w:rStyle w:val="CommentTok"/>
        </w:rPr>
        <w:t>#Additionally, a decile-wise lift chart is created.</w:t>
      </w:r>
      <w:r>
        <w:br/>
      </w:r>
      <w:r>
        <w:br/>
      </w:r>
      <w:r>
        <w:rPr>
          <w:rStyle w:val="NormalTok"/>
        </w:rPr>
        <w:t>gcredit.lreg.pred &lt;-</w:t>
      </w:r>
      <w:r>
        <w:rPr>
          <w:rStyle w:val="StringTok"/>
        </w:rPr>
        <w:t xml:space="preserve"> </w:t>
      </w:r>
      <w:r>
        <w:rPr>
          <w:rStyle w:val="KeywordTok"/>
        </w:rPr>
        <w:t>predict</w:t>
      </w:r>
      <w:r>
        <w:rPr>
          <w:rStyle w:val="NormalTok"/>
        </w:rPr>
        <w:t xml:space="preserve">(gcredit.lreg, gcredit.valid.log, </w:t>
      </w:r>
      <w:r>
        <w:rPr>
          <w:rStyle w:val="DataTypeTok"/>
        </w:rPr>
        <w:t>type=</w:t>
      </w:r>
      <w:r>
        <w:rPr>
          <w:rStyle w:val="StringTok"/>
        </w:rPr>
        <w:t>"response"</w:t>
      </w:r>
      <w:r>
        <w:rPr>
          <w:rStyle w:val="NormalTok"/>
        </w:rPr>
        <w:t>)</w:t>
      </w:r>
      <w:r>
        <w:br/>
      </w:r>
      <w:r>
        <w:br/>
      </w:r>
      <w:r>
        <w:rPr>
          <w:rStyle w:val="CommentTok"/>
        </w:rPr>
        <w:t>#Finding the gains from the validation set.</w:t>
      </w:r>
      <w:r>
        <w:br/>
      </w:r>
      <w:r>
        <w:rPr>
          <w:rStyle w:val="NormalTok"/>
        </w:rPr>
        <w:t xml:space="preserve"> </w:t>
      </w:r>
      <w:r>
        <w:br/>
      </w:r>
      <w:r>
        <w:rPr>
          <w:rStyle w:val="NormalTok"/>
        </w:rPr>
        <w:t>gcredit.gains &lt;-</w:t>
      </w:r>
      <w:r>
        <w:rPr>
          <w:rStyle w:val="StringTok"/>
        </w:rPr>
        <w:t xml:space="preserve"> </w:t>
      </w:r>
      <w:r>
        <w:rPr>
          <w:rStyle w:val="KeywordTok"/>
        </w:rPr>
        <w:t>gains</w:t>
      </w:r>
      <w:r>
        <w:rPr>
          <w:rStyle w:val="NormalTok"/>
        </w:rPr>
        <w:t>(gcredit.valid.log</w:t>
      </w:r>
      <w:r>
        <w:rPr>
          <w:rStyle w:val="OperatorTok"/>
        </w:rPr>
        <w:t>$</w:t>
      </w:r>
      <w:r>
        <w:rPr>
          <w:rStyle w:val="NormalTok"/>
        </w:rPr>
        <w:t>RESPONSE, gcredit.lreg.pred)</w:t>
      </w:r>
      <w:r>
        <w:br/>
      </w:r>
      <w:r>
        <w:rPr>
          <w:rStyle w:val="NormalTok"/>
        </w:rPr>
        <w:t xml:space="preserve"> </w:t>
      </w:r>
      <w:r>
        <w:br/>
      </w:r>
      <w:r>
        <w:rPr>
          <w:rStyle w:val="KeywordTok"/>
        </w:rPr>
        <w:t>plot</w:t>
      </w:r>
      <w:r>
        <w:rPr>
          <w:rStyle w:val="NormalTok"/>
        </w:rPr>
        <w:t>(</w:t>
      </w:r>
      <w:r>
        <w:rPr>
          <w:rStyle w:val="KeywordTok"/>
        </w:rPr>
        <w:t>c</w:t>
      </w:r>
      <w:r>
        <w:rPr>
          <w:rStyle w:val="NormalTok"/>
        </w:rPr>
        <w:t>(</w:t>
      </w:r>
      <w:r>
        <w:rPr>
          <w:rStyle w:val="DecValTok"/>
        </w:rPr>
        <w:t>0</w:t>
      </w:r>
      <w:r>
        <w:rPr>
          <w:rStyle w:val="NormalTok"/>
        </w:rPr>
        <w:t>,gcredit.gains</w:t>
      </w:r>
      <w:r>
        <w:rPr>
          <w:rStyle w:val="OperatorTok"/>
        </w:rPr>
        <w:t>$</w:t>
      </w:r>
      <w:r>
        <w:rPr>
          <w:rStyle w:val="NormalTok"/>
        </w:rPr>
        <w:t>cume.pct.of.total</w:t>
      </w:r>
      <w:r>
        <w:rPr>
          <w:rStyle w:val="OperatorTok"/>
        </w:rPr>
        <w:t>*</w:t>
      </w:r>
      <w:r>
        <w:rPr>
          <w:rStyle w:val="KeywordTok"/>
        </w:rPr>
        <w:t>sum</w:t>
      </w:r>
      <w:r>
        <w:rPr>
          <w:rStyle w:val="NormalTok"/>
        </w:rPr>
        <w:t>(gcredit.valid.log</w:t>
      </w:r>
      <w:r>
        <w:rPr>
          <w:rStyle w:val="OperatorTok"/>
        </w:rPr>
        <w:t>$</w:t>
      </w:r>
      <w:r>
        <w:rPr>
          <w:rStyle w:val="NormalTok"/>
        </w:rPr>
        <w:t>RESPONSE))</w:t>
      </w:r>
      <w:r>
        <w:rPr>
          <w:rStyle w:val="OperatorTok"/>
        </w:rPr>
        <w:t>~</w:t>
      </w:r>
      <w:r>
        <w:rPr>
          <w:rStyle w:val="KeywordTok"/>
        </w:rPr>
        <w:t>c</w:t>
      </w:r>
      <w:r>
        <w:rPr>
          <w:rStyle w:val="NormalTok"/>
        </w:rPr>
        <w:t>(</w:t>
      </w:r>
      <w:r>
        <w:rPr>
          <w:rStyle w:val="DecValTok"/>
        </w:rPr>
        <w:t>0</w:t>
      </w:r>
      <w:r>
        <w:rPr>
          <w:rStyle w:val="NormalTok"/>
        </w:rPr>
        <w:t>,gcredit.gains</w:t>
      </w:r>
      <w:r>
        <w:rPr>
          <w:rStyle w:val="OperatorTok"/>
        </w:rPr>
        <w:t>$</w:t>
      </w:r>
      <w:r>
        <w:rPr>
          <w:rStyle w:val="NormalTok"/>
        </w:rPr>
        <w:t xml:space="preserve">cume.obs), </w:t>
      </w:r>
      <w:r>
        <w:rPr>
          <w:rStyle w:val="DataTypeTok"/>
        </w:rPr>
        <w:t>xlab=</w:t>
      </w:r>
      <w:r>
        <w:rPr>
          <w:rStyle w:val="StringTok"/>
        </w:rPr>
        <w:t>"# cases"</w:t>
      </w:r>
      <w:r>
        <w:rPr>
          <w:rStyle w:val="NormalTok"/>
        </w:rPr>
        <w:t xml:space="preserve">, </w:t>
      </w:r>
      <w:r>
        <w:rPr>
          <w:rStyle w:val="DataTypeTok"/>
        </w:rPr>
        <w:t>ylab=</w:t>
      </w:r>
      <w:r>
        <w:rPr>
          <w:rStyle w:val="StringTok"/>
        </w:rPr>
        <w:t>"Cumulative"</w:t>
      </w:r>
      <w:r>
        <w:rPr>
          <w:rStyle w:val="NormalTok"/>
        </w:rPr>
        <w:t xml:space="preserve">, </w:t>
      </w:r>
      <w:r>
        <w:rPr>
          <w:rStyle w:val="DataTypeTok"/>
        </w:rPr>
        <w:t>main=</w:t>
      </w:r>
      <w:r>
        <w:rPr>
          <w:rStyle w:val="StringTok"/>
        </w:rPr>
        <w:t>"Credit Response Lift Chart"</w:t>
      </w:r>
      <w:r>
        <w:rPr>
          <w:rStyle w:val="NormalTok"/>
        </w:rPr>
        <w:t xml:space="preserve">, </w:t>
      </w:r>
      <w:r>
        <w:rPr>
          <w:rStyle w:val="DataTypeTok"/>
        </w:rPr>
        <w:t>type=</w:t>
      </w:r>
      <w:r>
        <w:rPr>
          <w:rStyle w:val="StringTok"/>
        </w:rPr>
        <w:t>"l"</w:t>
      </w:r>
      <w:r>
        <w:rPr>
          <w:rStyle w:val="NormalTok"/>
        </w:rPr>
        <w:t>)</w:t>
      </w:r>
      <w:r>
        <w:br/>
      </w:r>
      <w:r>
        <w:br/>
      </w:r>
      <w:r>
        <w:rPr>
          <w:rStyle w:val="KeywordTok"/>
        </w:rPr>
        <w:t>lines</w:t>
      </w:r>
      <w:r>
        <w:rPr>
          <w:rStyle w:val="NormalTok"/>
        </w:rPr>
        <w:t>(</w:t>
      </w:r>
      <w:r>
        <w:rPr>
          <w:rStyle w:val="KeywordTok"/>
        </w:rPr>
        <w:t>c</w:t>
      </w:r>
      <w:r>
        <w:rPr>
          <w:rStyle w:val="NormalTok"/>
        </w:rPr>
        <w:t>(</w:t>
      </w:r>
      <w:r>
        <w:rPr>
          <w:rStyle w:val="DecValTok"/>
        </w:rPr>
        <w:t>0</w:t>
      </w:r>
      <w:r>
        <w:rPr>
          <w:rStyle w:val="NormalTok"/>
        </w:rPr>
        <w:t>,</w:t>
      </w:r>
      <w:r>
        <w:rPr>
          <w:rStyle w:val="KeywordTok"/>
        </w:rPr>
        <w:t>sum</w:t>
      </w:r>
      <w:r>
        <w:rPr>
          <w:rStyle w:val="NormalTok"/>
        </w:rPr>
        <w:t>(gcredit.</w:t>
      </w:r>
      <w:r>
        <w:rPr>
          <w:rStyle w:val="NormalTok"/>
        </w:rPr>
        <w:t>valid.log</w:t>
      </w:r>
      <w:r>
        <w:rPr>
          <w:rStyle w:val="OperatorTok"/>
        </w:rPr>
        <w:t>$</w:t>
      </w:r>
      <w:r>
        <w:rPr>
          <w:rStyle w:val="NormalTok"/>
        </w:rPr>
        <w:t>RESPONSE))</w:t>
      </w:r>
      <w:r>
        <w:rPr>
          <w:rStyle w:val="OperatorTok"/>
        </w:rPr>
        <w:t>~</w:t>
      </w:r>
      <w:r>
        <w:rPr>
          <w:rStyle w:val="KeywordTok"/>
        </w:rPr>
        <w:t>c</w:t>
      </w:r>
      <w:r>
        <w:rPr>
          <w:rStyle w:val="NormalTok"/>
        </w:rPr>
        <w:t>(</w:t>
      </w:r>
      <w:r>
        <w:rPr>
          <w:rStyle w:val="DecValTok"/>
        </w:rPr>
        <w:t>0</w:t>
      </w:r>
      <w:r>
        <w:rPr>
          <w:rStyle w:val="NormalTok"/>
        </w:rPr>
        <w:t xml:space="preserve">, </w:t>
      </w:r>
      <w:r>
        <w:rPr>
          <w:rStyle w:val="KeywordTok"/>
        </w:rPr>
        <w:t>dim</w:t>
      </w:r>
      <w:r>
        <w:rPr>
          <w:rStyle w:val="NormalTok"/>
        </w:rPr>
        <w:t>(gcredit.valid.log)[</w:t>
      </w:r>
      <w:r>
        <w:rPr>
          <w:rStyle w:val="DecValTok"/>
        </w:rPr>
        <w:t>1</w:t>
      </w:r>
      <w:r>
        <w:rPr>
          <w:rStyle w:val="NormalTok"/>
        </w:rPr>
        <w:t xml:space="preserve">]), </w:t>
      </w:r>
      <w:r>
        <w:rPr>
          <w:rStyle w:val="DataTypeTok"/>
        </w:rPr>
        <w:t>lty=</w:t>
      </w:r>
      <w:r>
        <w:rPr>
          <w:rStyle w:val="DecValTok"/>
        </w:rPr>
        <w:t>2</w:t>
      </w:r>
      <w:r>
        <w:rPr>
          <w:rStyle w:val="NormalTok"/>
        </w:rPr>
        <w:t>)</w:t>
      </w:r>
    </w:p>
    <w:p w14:paraId="78A823E2" w14:textId="77777777" w:rsidR="009D105F" w:rsidRDefault="00932206">
      <w:pPr>
        <w:pStyle w:val="FirstParagraph"/>
      </w:pPr>
      <w:r>
        <w:rPr>
          <w:noProof/>
        </w:rPr>
        <w:lastRenderedPageBreak/>
        <w:drawing>
          <wp:inline distT="0" distB="0" distL="0" distR="0" wp14:anchorId="7BDA1B14" wp14:editId="794DC83F">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IS510-Portfolio-Project-Op1-O-Neill_files/figure-docx/lift-chart-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657583EB" w14:textId="77777777" w:rsidR="009D105F" w:rsidRDefault="00932206">
      <w:pPr>
        <w:pStyle w:val="SourceCode"/>
      </w:pPr>
      <w:r>
        <w:rPr>
          <w:rStyle w:val="NormalTok"/>
        </w:rPr>
        <w:t>heights &lt;-</w:t>
      </w:r>
      <w:r>
        <w:rPr>
          <w:rStyle w:val="StringTok"/>
        </w:rPr>
        <w:t xml:space="preserve"> </w:t>
      </w:r>
      <w:r>
        <w:rPr>
          <w:rStyle w:val="NormalTok"/>
        </w:rPr>
        <w:t>gcredit.gains</w:t>
      </w:r>
      <w:r>
        <w:rPr>
          <w:rStyle w:val="OperatorTok"/>
        </w:rPr>
        <w:t>$</w:t>
      </w:r>
      <w:r>
        <w:rPr>
          <w:rStyle w:val="NormalTok"/>
        </w:rPr>
        <w:t>mean.resp</w:t>
      </w:r>
      <w:r>
        <w:rPr>
          <w:rStyle w:val="OperatorTok"/>
        </w:rPr>
        <w:t>/</w:t>
      </w:r>
      <w:r>
        <w:rPr>
          <w:rStyle w:val="KeywordTok"/>
        </w:rPr>
        <w:t>mean</w:t>
      </w:r>
      <w:r>
        <w:rPr>
          <w:rStyle w:val="NormalTok"/>
        </w:rPr>
        <w:t>(gcredit.valid.log</w:t>
      </w:r>
      <w:r>
        <w:rPr>
          <w:rStyle w:val="OperatorTok"/>
        </w:rPr>
        <w:t>$</w:t>
      </w:r>
      <w:r>
        <w:rPr>
          <w:rStyle w:val="NormalTok"/>
        </w:rPr>
        <w:t>RESPONSE)</w:t>
      </w:r>
      <w:r>
        <w:br/>
      </w:r>
      <w:r>
        <w:br/>
      </w:r>
      <w:r>
        <w:rPr>
          <w:rStyle w:val="NormalTok"/>
        </w:rPr>
        <w:t>midpoints &lt;-</w:t>
      </w:r>
      <w:r>
        <w:rPr>
          <w:rStyle w:val="StringTok"/>
        </w:rPr>
        <w:t xml:space="preserve"> </w:t>
      </w:r>
      <w:r>
        <w:rPr>
          <w:rStyle w:val="KeywordTok"/>
        </w:rPr>
        <w:t>barplot</w:t>
      </w:r>
      <w:r>
        <w:rPr>
          <w:rStyle w:val="NormalTok"/>
        </w:rPr>
        <w:t xml:space="preserve">(heights, </w:t>
      </w:r>
      <w:r>
        <w:rPr>
          <w:rStyle w:val="DataTypeTok"/>
        </w:rPr>
        <w:t>names.arg =</w:t>
      </w:r>
      <w:r>
        <w:rPr>
          <w:rStyle w:val="NormalTok"/>
        </w:rPr>
        <w:t xml:space="preserve"> gcredit.gains</w:t>
      </w:r>
      <w:r>
        <w:rPr>
          <w:rStyle w:val="OperatorTok"/>
        </w:rPr>
        <w:t>$</w:t>
      </w:r>
      <w:r>
        <w:rPr>
          <w:rStyle w:val="NormalTok"/>
        </w:rPr>
        <w:t xml:space="preserve">depth, </w:t>
      </w:r>
      <w:r>
        <w:rPr>
          <w:rStyle w:val="DataTypeTok"/>
        </w:rPr>
        <w:t>ylim=</w:t>
      </w:r>
      <w:r>
        <w:rPr>
          <w:rStyle w:val="KeywordTok"/>
        </w:rPr>
        <w:t>c</w:t>
      </w:r>
      <w:r>
        <w:rPr>
          <w:rStyle w:val="NormalTok"/>
        </w:rPr>
        <w:t>(</w:t>
      </w:r>
      <w:r>
        <w:rPr>
          <w:rStyle w:val="DecValTok"/>
        </w:rPr>
        <w:t>0</w:t>
      </w:r>
      <w:r>
        <w:rPr>
          <w:rStyle w:val="NormalTok"/>
        </w:rPr>
        <w:t>,</w:t>
      </w:r>
      <w:r>
        <w:rPr>
          <w:rStyle w:val="DecValTok"/>
        </w:rPr>
        <w:t>9</w:t>
      </w:r>
      <w:r>
        <w:rPr>
          <w:rStyle w:val="NormalTok"/>
        </w:rPr>
        <w:t xml:space="preserve">), </w:t>
      </w:r>
      <w:r>
        <w:rPr>
          <w:rStyle w:val="DataTypeTok"/>
        </w:rPr>
        <w:t>xlab=</w:t>
      </w:r>
      <w:r>
        <w:rPr>
          <w:rStyle w:val="StringTok"/>
        </w:rPr>
        <w:t>"Percentile"</w:t>
      </w:r>
      <w:r>
        <w:rPr>
          <w:rStyle w:val="NormalTok"/>
        </w:rPr>
        <w:t xml:space="preserve">, </w:t>
      </w:r>
      <w:r>
        <w:rPr>
          <w:rStyle w:val="DataTypeTok"/>
        </w:rPr>
        <w:t>ylab=</w:t>
      </w:r>
      <w:r>
        <w:rPr>
          <w:rStyle w:val="StringTok"/>
        </w:rPr>
        <w:t>"Mean Response"</w:t>
      </w:r>
      <w:r>
        <w:rPr>
          <w:rStyle w:val="NormalTok"/>
        </w:rPr>
        <w:t xml:space="preserve">, </w:t>
      </w:r>
      <w:r>
        <w:rPr>
          <w:rStyle w:val="DataTypeTok"/>
        </w:rPr>
        <w:t>main=</w:t>
      </w:r>
      <w:r>
        <w:rPr>
          <w:rStyle w:val="StringTok"/>
        </w:rPr>
        <w:t>"Decile-wise Lift Chart"</w:t>
      </w:r>
      <w:r>
        <w:rPr>
          <w:rStyle w:val="NormalTok"/>
        </w:rPr>
        <w:t>)</w:t>
      </w:r>
    </w:p>
    <w:p w14:paraId="6852C116" w14:textId="77777777" w:rsidR="009D105F" w:rsidRDefault="00932206">
      <w:pPr>
        <w:pStyle w:val="FirstParagraph"/>
      </w:pPr>
      <w:r>
        <w:rPr>
          <w:noProof/>
        </w:rPr>
        <w:lastRenderedPageBreak/>
        <w:drawing>
          <wp:inline distT="0" distB="0" distL="0" distR="0" wp14:anchorId="38080E00" wp14:editId="280DEC3F">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IS510-Portfolio-Project-Op1-O-Neill_files/figure-docx/lift-chart-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t xml:space="preserve"> The area under the curve of the Credit Response Lift Chart is not very large, meaning that the model is not extremely useful in predicting good credit; however, it is still above the baseline, meaning that </w:t>
      </w:r>
      <w:r>
        <w:t>it does hold a small amount of significance.</w:t>
      </w:r>
    </w:p>
    <w:p w14:paraId="49C6465A" w14:textId="77777777" w:rsidR="009D105F" w:rsidRDefault="00932206">
      <w:pPr>
        <w:pStyle w:val="BodyText"/>
      </w:pPr>
      <w:r>
        <w:t>The decile-wise lift chart for this model does not show significant gains in the earlier percentiles, indicating that the variables selected for the regression are not very significant to predicting good credit.</w:t>
      </w:r>
    </w:p>
    <w:p w14:paraId="5685D0F9" w14:textId="77777777" w:rsidR="009D105F" w:rsidRDefault="00932206">
      <w:pPr>
        <w:pStyle w:val="Heading2"/>
      </w:pPr>
      <w:bookmarkStart w:id="5" w:name="roc-curve-for-logistic-regression"/>
      <w:r>
        <w:t>ROC Curve for Logistic Regression</w:t>
      </w:r>
      <w:bookmarkEnd w:id="5"/>
    </w:p>
    <w:p w14:paraId="66AEB7F9" w14:textId="77777777" w:rsidR="009D105F" w:rsidRDefault="00932206">
      <w:pPr>
        <w:pStyle w:val="SourceCode"/>
      </w:pPr>
      <w:r>
        <w:rPr>
          <w:rStyle w:val="CommentTok"/>
        </w:rPr>
        <w:t>#Performing a ROC curve and finding the area under the curve will continue to give a better idea of the discrimination ability of the model.</w:t>
      </w:r>
      <w:r>
        <w:br/>
      </w:r>
      <w:r>
        <w:br/>
      </w:r>
      <w:r>
        <w:rPr>
          <w:rStyle w:val="NormalTok"/>
        </w:rPr>
        <w:t>gcreditroc &lt;-</w:t>
      </w:r>
      <w:r>
        <w:rPr>
          <w:rStyle w:val="StringTok"/>
        </w:rPr>
        <w:t xml:space="preserve"> </w:t>
      </w:r>
      <w:r>
        <w:rPr>
          <w:rStyle w:val="KeywordTok"/>
        </w:rPr>
        <w:t>roc</w:t>
      </w:r>
      <w:r>
        <w:rPr>
          <w:rStyle w:val="NormalTok"/>
        </w:rPr>
        <w:t>(gcredit.valid.log</w:t>
      </w:r>
      <w:r>
        <w:rPr>
          <w:rStyle w:val="OperatorTok"/>
        </w:rPr>
        <w:t>$</w:t>
      </w:r>
      <w:r>
        <w:rPr>
          <w:rStyle w:val="NormalTok"/>
        </w:rPr>
        <w:t>RESPONSE, gcredit.lreg.pred)</w:t>
      </w:r>
    </w:p>
    <w:p w14:paraId="57D4AB4A" w14:textId="77777777" w:rsidR="009D105F" w:rsidRDefault="00932206">
      <w:pPr>
        <w:pStyle w:val="SourceCode"/>
      </w:pPr>
      <w:r>
        <w:rPr>
          <w:rStyle w:val="VerbatimChar"/>
        </w:rPr>
        <w:t>## Setting lev</w:t>
      </w:r>
      <w:r>
        <w:rPr>
          <w:rStyle w:val="VerbatimChar"/>
        </w:rPr>
        <w:t>els: control = 0, case = 1</w:t>
      </w:r>
    </w:p>
    <w:p w14:paraId="14BC1BF0" w14:textId="77777777" w:rsidR="009D105F" w:rsidRDefault="00932206">
      <w:pPr>
        <w:pStyle w:val="SourceCode"/>
      </w:pPr>
      <w:r>
        <w:rPr>
          <w:rStyle w:val="VerbatimChar"/>
        </w:rPr>
        <w:t>## Setting direction: controls &lt; cases</w:t>
      </w:r>
    </w:p>
    <w:p w14:paraId="0F8888CD" w14:textId="77777777" w:rsidR="009D105F" w:rsidRDefault="00932206">
      <w:pPr>
        <w:pStyle w:val="SourceCode"/>
      </w:pPr>
      <w:r>
        <w:rPr>
          <w:rStyle w:val="CommentTok"/>
        </w:rPr>
        <w:t>#Area under the Curve:</w:t>
      </w:r>
      <w:r>
        <w:br/>
      </w:r>
      <w:r>
        <w:rPr>
          <w:rStyle w:val="KeywordTok"/>
        </w:rPr>
        <w:t>auc</w:t>
      </w:r>
      <w:r>
        <w:rPr>
          <w:rStyle w:val="NormalTok"/>
        </w:rPr>
        <w:t xml:space="preserve">(gcreditroc) </w:t>
      </w:r>
    </w:p>
    <w:p w14:paraId="03F4E64F" w14:textId="77777777" w:rsidR="009D105F" w:rsidRDefault="00932206">
      <w:pPr>
        <w:pStyle w:val="SourceCode"/>
      </w:pPr>
      <w:r>
        <w:rPr>
          <w:rStyle w:val="VerbatimChar"/>
        </w:rPr>
        <w:t>## Area under the curve: 0.6835</w:t>
      </w:r>
    </w:p>
    <w:p w14:paraId="65342343" w14:textId="77777777" w:rsidR="009D105F" w:rsidRDefault="00932206">
      <w:pPr>
        <w:pStyle w:val="SourceCode"/>
      </w:pPr>
      <w:r>
        <w:rPr>
          <w:rStyle w:val="KeywordTok"/>
        </w:rPr>
        <w:t>plot.roc</w:t>
      </w:r>
      <w:r>
        <w:rPr>
          <w:rStyle w:val="NormalTok"/>
        </w:rPr>
        <w:t>(gcreditroc)</w:t>
      </w:r>
    </w:p>
    <w:p w14:paraId="1C39B4E2" w14:textId="77777777" w:rsidR="009D105F" w:rsidRDefault="00932206">
      <w:pPr>
        <w:pStyle w:val="FirstParagraph"/>
      </w:pPr>
      <w:r>
        <w:rPr>
          <w:noProof/>
        </w:rPr>
        <w:lastRenderedPageBreak/>
        <w:drawing>
          <wp:inline distT="0" distB="0" distL="0" distR="0" wp14:anchorId="392CE2FC" wp14:editId="0A0CBCEF">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MIS510-Portfolio-Project-Op1-O-Neill_files/figure-docx/roc%20curve-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6CDCF906" w14:textId="77777777" w:rsidR="009D105F" w:rsidRDefault="00932206">
      <w:pPr>
        <w:pStyle w:val="BodyText"/>
      </w:pPr>
      <w:r>
        <w:t>The ROC chart has an area under the curve which is slightly higher than the baseline of 0.5. Th</w:t>
      </w:r>
      <w:r>
        <w:t>is indicates that the model is, on a small level, good at predicting whether or not a user will have good credit.</w:t>
      </w:r>
    </w:p>
    <w:p w14:paraId="744A3A7C" w14:textId="77777777" w:rsidR="009D105F" w:rsidRDefault="00932206">
      <w:pPr>
        <w:pStyle w:val="Heading2"/>
      </w:pPr>
      <w:bookmarkStart w:id="6" w:name="classification-trees-default"/>
      <w:r>
        <w:t>Classification Trees (Default)</w:t>
      </w:r>
      <w:bookmarkEnd w:id="6"/>
    </w:p>
    <w:p w14:paraId="5EB2A90C" w14:textId="77777777" w:rsidR="009D105F" w:rsidRDefault="00932206">
      <w:pPr>
        <w:pStyle w:val="SourceCode"/>
      </w:pPr>
      <w:r>
        <w:rPr>
          <w:rStyle w:val="CommentTok"/>
        </w:rPr>
        <w:t>#The second part of the analysis is creating a classification tree to help determine a clear visualization of w</w:t>
      </w:r>
      <w:r>
        <w:rPr>
          <w:rStyle w:val="CommentTok"/>
        </w:rPr>
        <w:t xml:space="preserve">hat factors cause a RESPONSE score of 1.  The default classification rpart() is used. </w:t>
      </w:r>
      <w:r>
        <w:br/>
      </w:r>
      <w:r>
        <w:br/>
      </w:r>
      <w:r>
        <w:rPr>
          <w:rStyle w:val="KeywordTok"/>
        </w:rPr>
        <w:t>library</w:t>
      </w:r>
      <w:r>
        <w:rPr>
          <w:rStyle w:val="NormalTok"/>
        </w:rPr>
        <w:t>(rpart)</w:t>
      </w:r>
      <w:r>
        <w:br/>
      </w:r>
      <w:r>
        <w:rPr>
          <w:rStyle w:val="KeywordTok"/>
        </w:rPr>
        <w:t>library</w:t>
      </w:r>
      <w:r>
        <w:rPr>
          <w:rStyle w:val="NormalTok"/>
        </w:rPr>
        <w:t>(rpart.plot)</w:t>
      </w:r>
      <w:r>
        <w:br/>
      </w:r>
      <w:r>
        <w:br/>
      </w:r>
      <w:r>
        <w:rPr>
          <w:rStyle w:val="KeywordTok"/>
        </w:rPr>
        <w:t>set.seed</w:t>
      </w:r>
      <w:r>
        <w:rPr>
          <w:rStyle w:val="NormalTok"/>
        </w:rPr>
        <w:t>(</w:t>
      </w:r>
      <w:r>
        <w:rPr>
          <w:rStyle w:val="DecValTok"/>
        </w:rPr>
        <w:t>1</w:t>
      </w:r>
      <w:r>
        <w:rPr>
          <w:rStyle w:val="NormalTok"/>
        </w:rPr>
        <w:t>)</w:t>
      </w:r>
      <w:r>
        <w:br/>
      </w:r>
      <w:r>
        <w:br/>
      </w:r>
      <w:r>
        <w:rPr>
          <w:rStyle w:val="NormalTok"/>
        </w:rPr>
        <w:t>gcredit.ct &lt;-</w:t>
      </w:r>
      <w:r>
        <w:rPr>
          <w:rStyle w:val="StringTok"/>
        </w:rPr>
        <w:t xml:space="preserve"> </w:t>
      </w:r>
      <w:r>
        <w:rPr>
          <w:rStyle w:val="KeywordTok"/>
        </w:rPr>
        <w:t>rpart</w:t>
      </w:r>
      <w:r>
        <w:rPr>
          <w:rStyle w:val="NormalTok"/>
        </w:rPr>
        <w:t>(RESPONSE</w:t>
      </w:r>
      <w:r>
        <w:rPr>
          <w:rStyle w:val="OperatorTok"/>
        </w:rPr>
        <w:t>~</w:t>
      </w:r>
      <w:r>
        <w:rPr>
          <w:rStyle w:val="NormalTok"/>
        </w:rPr>
        <w:t xml:space="preserve">., </w:t>
      </w:r>
      <w:r>
        <w:rPr>
          <w:rStyle w:val="DataTypeTok"/>
        </w:rPr>
        <w:t>data=</w:t>
      </w:r>
      <w:r>
        <w:rPr>
          <w:rStyle w:val="NormalTok"/>
        </w:rPr>
        <w:t xml:space="preserve">gcredit.train, </w:t>
      </w:r>
      <w:r>
        <w:rPr>
          <w:rStyle w:val="DataTypeTok"/>
        </w:rPr>
        <w:t>method=</w:t>
      </w:r>
      <w:r>
        <w:rPr>
          <w:rStyle w:val="StringTok"/>
        </w:rPr>
        <w:t>"class"</w:t>
      </w:r>
      <w:r>
        <w:rPr>
          <w:rStyle w:val="NormalTok"/>
        </w:rPr>
        <w:t xml:space="preserve">, </w:t>
      </w:r>
      <w:r>
        <w:rPr>
          <w:rStyle w:val="DataTypeTok"/>
        </w:rPr>
        <w:t>control=</w:t>
      </w:r>
      <w:r>
        <w:rPr>
          <w:rStyle w:val="KeywordTok"/>
        </w:rPr>
        <w:t>rpart.control</w:t>
      </w:r>
      <w:r>
        <w:rPr>
          <w:rStyle w:val="NormalTok"/>
        </w:rPr>
        <w:t>(</w:t>
      </w:r>
      <w:r>
        <w:rPr>
          <w:rStyle w:val="DataTypeTok"/>
        </w:rPr>
        <w:t>maxdepth=</w:t>
      </w:r>
      <w:r>
        <w:rPr>
          <w:rStyle w:val="DecValTok"/>
        </w:rPr>
        <w:t>4</w:t>
      </w:r>
      <w:r>
        <w:rPr>
          <w:rStyle w:val="NormalTok"/>
        </w:rPr>
        <w:t>))</w:t>
      </w:r>
      <w:r>
        <w:br/>
      </w:r>
      <w:r>
        <w:br/>
      </w:r>
      <w:r>
        <w:rPr>
          <w:rStyle w:val="NormalTok"/>
        </w:rPr>
        <w:t>gcreditplot &lt;-</w:t>
      </w:r>
      <w:r>
        <w:rPr>
          <w:rStyle w:val="StringTok"/>
        </w:rPr>
        <w:t xml:space="preserve"> </w:t>
      </w:r>
      <w:r>
        <w:rPr>
          <w:rStyle w:val="KeywordTok"/>
        </w:rPr>
        <w:t>rpart.plot</w:t>
      </w:r>
      <w:r>
        <w:rPr>
          <w:rStyle w:val="NormalTok"/>
        </w:rPr>
        <w:t xml:space="preserve">(gcredit.ct, </w:t>
      </w:r>
      <w:r>
        <w:rPr>
          <w:rStyle w:val="DataTypeTok"/>
        </w:rPr>
        <w:t>main=</w:t>
      </w:r>
      <w:r>
        <w:rPr>
          <w:rStyle w:val="StringTok"/>
        </w:rPr>
        <w:t>"Classification Tree"</w:t>
      </w:r>
      <w:r>
        <w:rPr>
          <w:rStyle w:val="NormalTok"/>
        </w:rPr>
        <w:t>)</w:t>
      </w:r>
    </w:p>
    <w:p w14:paraId="070C10E6" w14:textId="77777777" w:rsidR="009D105F" w:rsidRDefault="00932206">
      <w:pPr>
        <w:pStyle w:val="FirstParagraph"/>
      </w:pPr>
      <w:r>
        <w:rPr>
          <w:noProof/>
        </w:rPr>
        <w:lastRenderedPageBreak/>
        <w:drawing>
          <wp:inline distT="0" distB="0" distL="0" distR="0" wp14:anchorId="25B8D912" wp14:editId="3F6C3C84">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MIS510-Portfolio-Project-Op1-O-Neill_files/figure-docx/default-ct-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74F0EB5E" w14:textId="77777777" w:rsidR="009D105F" w:rsidRDefault="00932206">
      <w:pPr>
        <w:pStyle w:val="SourceCode"/>
      </w:pPr>
      <w:r>
        <w:rPr>
          <w:rStyle w:val="CommentTok"/>
        </w:rPr>
        <w:t>#Using the rpart.rules function to create rules from the given classification tree.</w:t>
      </w:r>
      <w:r>
        <w:br/>
      </w:r>
      <w:r>
        <w:rPr>
          <w:rStyle w:val="NormalTok"/>
        </w:rPr>
        <w:t>gcreditrules &lt;-</w:t>
      </w:r>
      <w:r>
        <w:rPr>
          <w:rStyle w:val="StringTok"/>
        </w:rPr>
        <w:t xml:space="preserve"> </w:t>
      </w:r>
      <w:r>
        <w:rPr>
          <w:rStyle w:val="KeywordTok"/>
        </w:rPr>
        <w:t>rpart.rules</w:t>
      </w:r>
      <w:r>
        <w:rPr>
          <w:rStyle w:val="NormalTok"/>
        </w:rPr>
        <w:t>(gcredit.ct)</w:t>
      </w:r>
      <w:r>
        <w:br/>
      </w:r>
      <w:r>
        <w:br/>
      </w:r>
      <w:r>
        <w:rPr>
          <w:rStyle w:val="NormalTok"/>
        </w:rPr>
        <w:t>gcreditrules</w:t>
      </w:r>
    </w:p>
    <w:p w14:paraId="59826E9B" w14:textId="33496E61" w:rsidR="0086710F" w:rsidRDefault="00932206">
      <w:pPr>
        <w:pStyle w:val="SourceCode"/>
        <w:rPr>
          <w:rStyle w:val="VerbatimChar"/>
        </w:rPr>
      </w:pPr>
      <w:r>
        <w:rPr>
          <w:rStyle w:val="VerbatimChar"/>
        </w:rPr>
        <w:t xml:space="preserve">##  RESPONSE                                                    </w:t>
      </w:r>
      <w:r>
        <w:rPr>
          <w:rStyle w:val="VerbatimChar"/>
        </w:rPr>
        <w:t xml:space="preserve">                                  </w:t>
      </w:r>
      <w:r>
        <w:br/>
      </w:r>
      <w:r>
        <w:rPr>
          <w:rStyle w:val="VerbatimChar"/>
        </w:rPr>
        <w:t>##      0.09 when CHK_ACCT &lt;  2 &amp; DURATION &gt;=       23 &amp; AMOUNT &lt;  2163                &amp; AGE &lt;  41</w:t>
      </w:r>
      <w:r>
        <w:br/>
      </w:r>
      <w:r>
        <w:rPr>
          <w:rStyle w:val="VerbatimChar"/>
        </w:rPr>
        <w:t xml:space="preserve">##      0.25 when CHK_ACCT &lt;  2 &amp; DURATION &lt;  23                        &amp; HISTORY &lt;  2            </w:t>
      </w:r>
      <w:r>
        <w:br/>
      </w:r>
      <w:r>
        <w:rPr>
          <w:rStyle w:val="VerbatimChar"/>
        </w:rPr>
        <w:t>##      0.41 when CHK_A</w:t>
      </w:r>
      <w:r>
        <w:rPr>
          <w:rStyle w:val="VerbatimChar"/>
        </w:rPr>
        <w:t xml:space="preserve">CCT &lt;  2 &amp; DURATION &gt;=       27 &amp; AMOUNT &gt;= 2163                           </w:t>
      </w:r>
      <w:r>
        <w:br/>
      </w:r>
      <w:r>
        <w:rPr>
          <w:rStyle w:val="VerbatimChar"/>
        </w:rPr>
        <w:t xml:space="preserve">##      0.65 when CHK_ACCT &lt;  2 &amp; DURATION is 23 to 27 &amp; AMOUNT &gt;= 2163                           </w:t>
      </w:r>
      <w:r>
        <w:br/>
      </w:r>
      <w:r>
        <w:rPr>
          <w:rStyle w:val="VerbatimChar"/>
        </w:rPr>
        <w:t>##      0.71 when CHK_ACCT &lt;  2 &amp; DURATION &lt;  23                        &amp; HISTORY</w:t>
      </w:r>
      <w:r>
        <w:rPr>
          <w:rStyle w:val="VerbatimChar"/>
        </w:rPr>
        <w:t xml:space="preserve"> &gt;= 2            </w:t>
      </w:r>
      <w:r>
        <w:br/>
      </w:r>
      <w:r>
        <w:rPr>
          <w:rStyle w:val="VerbatimChar"/>
        </w:rPr>
        <w:t>##      0.71 when CHK_ACCT &lt;  2 &amp; DURATION &gt;=       23 &amp; AMOUNT &lt;  2163                &amp; AGE &gt;= 41</w:t>
      </w:r>
      <w:r>
        <w:br/>
      </w:r>
      <w:r>
        <w:rPr>
          <w:rStyle w:val="VerbatimChar"/>
        </w:rPr>
        <w:t>##      0.87 when CHK_ACCT &gt;= 2</w:t>
      </w:r>
    </w:p>
    <w:p w14:paraId="231C41B4" w14:textId="77777777" w:rsidR="0086710F" w:rsidRDefault="0086710F">
      <w:pPr>
        <w:rPr>
          <w:rStyle w:val="VerbatimChar"/>
        </w:rPr>
      </w:pPr>
      <w:r>
        <w:rPr>
          <w:rStyle w:val="VerbatimChar"/>
        </w:rPr>
        <w:br w:type="page"/>
      </w:r>
    </w:p>
    <w:p w14:paraId="6DE3AC61" w14:textId="77777777" w:rsidR="0086710F" w:rsidRDefault="0086710F" w:rsidP="0086710F">
      <w:pPr>
        <w:pStyle w:val="NormalWeb"/>
        <w:spacing w:before="0" w:beforeAutospacing="0" w:after="0" w:afterAutospacing="0" w:line="480" w:lineRule="auto"/>
        <w:jc w:val="center"/>
      </w:pPr>
      <w:r>
        <w:rPr>
          <w:b/>
          <w:bCs/>
          <w:color w:val="000000"/>
        </w:rPr>
        <w:lastRenderedPageBreak/>
        <w:t>Analysis</w:t>
      </w:r>
    </w:p>
    <w:p w14:paraId="525907D6" w14:textId="77777777" w:rsidR="0086710F" w:rsidRDefault="0086710F" w:rsidP="0086710F">
      <w:pPr>
        <w:pStyle w:val="NormalWeb"/>
        <w:spacing w:before="0" w:beforeAutospacing="0" w:after="0" w:afterAutospacing="0" w:line="480" w:lineRule="auto"/>
        <w:ind w:firstLine="720"/>
        <w:rPr>
          <w:color w:val="000000"/>
        </w:rPr>
      </w:pPr>
      <w:r>
        <w:rPr>
          <w:color w:val="000000"/>
        </w:rPr>
        <w:t xml:space="preserve">To analyze the relationship of various predictors to </w:t>
      </w:r>
      <w:proofErr w:type="gramStart"/>
      <w:r>
        <w:rPr>
          <w:color w:val="000000"/>
        </w:rPr>
        <w:t>whether or not</w:t>
      </w:r>
      <w:proofErr w:type="gramEnd"/>
      <w:r>
        <w:rPr>
          <w:color w:val="000000"/>
        </w:rPr>
        <w:t xml:space="preserve"> someone has a good credit rating, two predictive analyses were conducted on the GermanCredit.csv dataset.  After initial data exploration, the data was partitioned with 60% of the data in a training set and 40% in a validation set.</w:t>
      </w:r>
      <w:r>
        <w:t xml:space="preserve">  </w:t>
      </w:r>
    </w:p>
    <w:p w14:paraId="3C8E8DA9" w14:textId="77777777" w:rsidR="0086710F" w:rsidRDefault="0086710F" w:rsidP="0086710F">
      <w:pPr>
        <w:pStyle w:val="NormalWeb"/>
        <w:spacing w:before="0" w:beforeAutospacing="0" w:after="0" w:afterAutospacing="0" w:line="480" w:lineRule="auto"/>
        <w:ind w:firstLine="720"/>
        <w:rPr>
          <w:color w:val="000000"/>
        </w:rPr>
      </w:pPr>
      <w:r>
        <w:rPr>
          <w:color w:val="000000"/>
        </w:rPr>
        <w:t>Variables were selected subjectively, with the goal in mind being the selection of predictors that would most affect the RESPONSE variable.  The variables chosen for the logistic regression were DURATION, AGE, AMOUNT, and NUM_DEPENDENT, with relationship to RESPONSE.  These variables were chosen because they are non-categorical.</w:t>
      </w:r>
    </w:p>
    <w:p w14:paraId="43DD5BF8" w14:textId="77777777" w:rsidR="0086710F" w:rsidRDefault="0086710F" w:rsidP="0086710F">
      <w:pPr>
        <w:pStyle w:val="NormalWeb"/>
        <w:spacing w:before="0" w:beforeAutospacing="0" w:after="0" w:afterAutospacing="0" w:line="480" w:lineRule="auto"/>
        <w:jc w:val="center"/>
      </w:pPr>
      <w:r>
        <w:rPr>
          <w:b/>
          <w:bCs/>
          <w:color w:val="000000"/>
        </w:rPr>
        <w:t>Logistic Regression</w:t>
      </w:r>
    </w:p>
    <w:p w14:paraId="1E1E0F30" w14:textId="77777777" w:rsidR="0086710F" w:rsidRDefault="0086710F" w:rsidP="0086710F">
      <w:pPr>
        <w:pStyle w:val="NormalWeb"/>
        <w:spacing w:before="0" w:beforeAutospacing="0" w:after="0" w:afterAutospacing="0" w:line="480" w:lineRule="auto"/>
        <w:ind w:firstLine="720"/>
        <w:rPr>
          <w:color w:val="000000"/>
        </w:rPr>
      </w:pPr>
      <w:r>
        <w:rPr>
          <w:color w:val="000000"/>
        </w:rPr>
        <w:t xml:space="preserve">The logistic regression performed gave the following estimated logistic equation: </w:t>
      </w:r>
      <m:oMath>
        <m:r>
          <w:rPr>
            <w:rFonts w:ascii="Cambria Math" w:hAnsi="Cambria Math"/>
            <w:color w:val="000000"/>
          </w:rPr>
          <m:t>Logit</m:t>
        </m:r>
        <m:d>
          <m:dPr>
            <m:ctrlPr>
              <w:rPr>
                <w:rFonts w:ascii="Cambria Math" w:hAnsi="Cambria Math"/>
                <w:i/>
                <w:color w:val="000000"/>
              </w:rPr>
            </m:ctrlPr>
          </m:dPr>
          <m:e>
            <m:r>
              <w:rPr>
                <w:rFonts w:ascii="Cambria Math" w:hAnsi="Cambria Math"/>
                <w:color w:val="000000"/>
              </w:rPr>
              <m:t>Response=1</m:t>
            </m:r>
          </m:e>
        </m:d>
        <m:r>
          <w:rPr>
            <w:rFonts w:ascii="Cambria Math" w:hAnsi="Cambria Math"/>
            <w:color w:val="000000"/>
          </w:rPr>
          <m:t>=-0.4756-0.03876Duration-0.09574History1+1.103History2+1.278History3+1.888History4-1.049Education1-3.717e-05Amount+0.01905Age+0.2173Num_Dependents.</m:t>
        </m:r>
      </m:oMath>
    </w:p>
    <w:p w14:paraId="023972F7" w14:textId="77777777" w:rsidR="0086710F" w:rsidRDefault="0086710F" w:rsidP="0086710F">
      <w:pPr>
        <w:pStyle w:val="NormalWeb"/>
        <w:spacing w:before="0" w:beforeAutospacing="0" w:after="0" w:afterAutospacing="0" w:line="480" w:lineRule="auto"/>
      </w:pPr>
      <w:r>
        <w:rPr>
          <w:b/>
          <w:bCs/>
        </w:rPr>
        <w:t>Figure 1</w:t>
      </w:r>
    </w:p>
    <w:p w14:paraId="70FC2EFE" w14:textId="77777777" w:rsidR="0086710F" w:rsidRDefault="0086710F" w:rsidP="0086710F">
      <w:pPr>
        <w:pStyle w:val="NormalWeb"/>
        <w:spacing w:before="0" w:beforeAutospacing="0" w:after="0" w:afterAutospacing="0" w:line="480" w:lineRule="auto"/>
      </w:pPr>
      <w:r>
        <w:rPr>
          <w:i/>
          <w:iCs/>
        </w:rPr>
        <w:t>Another look at the results of the logistic regression.</w:t>
      </w:r>
    </w:p>
    <w:p w14:paraId="15A3A823" w14:textId="4A8A6342" w:rsidR="0086710F" w:rsidRDefault="0086710F" w:rsidP="0086710F">
      <w:pPr>
        <w:pStyle w:val="NormalWeb"/>
        <w:spacing w:before="0" w:beforeAutospacing="0" w:after="0" w:afterAutospacing="0" w:line="480" w:lineRule="auto"/>
      </w:pPr>
      <w:r>
        <w:rPr>
          <w:noProof/>
        </w:rPr>
        <w:drawing>
          <wp:inline distT="0" distB="0" distL="0" distR="0" wp14:anchorId="3156F6E4" wp14:editId="6F3E77E4">
            <wp:extent cx="5943600" cy="22167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l="-1199" t="29471" r="1199" b="932"/>
                    <a:stretch>
                      <a:fillRect/>
                    </a:stretch>
                  </pic:blipFill>
                  <pic:spPr bwMode="auto">
                    <a:xfrm>
                      <a:off x="0" y="0"/>
                      <a:ext cx="5943600" cy="2216785"/>
                    </a:xfrm>
                    <a:prstGeom prst="rect">
                      <a:avLst/>
                    </a:prstGeom>
                    <a:noFill/>
                    <a:ln>
                      <a:noFill/>
                    </a:ln>
                  </pic:spPr>
                </pic:pic>
              </a:graphicData>
            </a:graphic>
          </wp:inline>
        </w:drawing>
      </w:r>
    </w:p>
    <w:p w14:paraId="4275F372" w14:textId="77777777" w:rsidR="0086710F" w:rsidRDefault="0086710F" w:rsidP="0086710F">
      <w:pPr>
        <w:pStyle w:val="NormalWeb"/>
        <w:spacing w:before="0" w:beforeAutospacing="0" w:after="0" w:afterAutospacing="0" w:line="480" w:lineRule="auto"/>
        <w:ind w:firstLine="720"/>
        <w:rPr>
          <w:color w:val="000000"/>
        </w:rPr>
      </w:pPr>
      <w:r>
        <w:rPr>
          <w:color w:val="000000"/>
        </w:rPr>
        <w:lastRenderedPageBreak/>
        <w:t xml:space="preserve">According to the summary of the logistic regression, the variables with the highest significance were DURATION*** and HISTORY4***.  EDUCATION1** has a slightly lower p-value and statistical significance.   </w:t>
      </w:r>
    </w:p>
    <w:p w14:paraId="4209471D" w14:textId="77777777" w:rsidR="0086710F" w:rsidRDefault="0086710F" w:rsidP="0086710F">
      <w:pPr>
        <w:pStyle w:val="NormalWeb"/>
        <w:spacing w:before="0" w:beforeAutospacing="0" w:after="0" w:afterAutospacing="0" w:line="480" w:lineRule="auto"/>
        <w:ind w:firstLine="720"/>
        <w:rPr>
          <w:color w:val="000000"/>
        </w:rPr>
      </w:pPr>
      <w:r>
        <w:rPr>
          <w:color w:val="000000"/>
        </w:rPr>
        <w:t xml:space="preserve">The negative coefficient of DURATION*** suggests that the greater the duration of the account, the less likely the credit score is good.  Due to the interpretation of categorical variables, the coefficient of HISTORY4*** is found by subtracting the given value from the intercept (Unknown, 2013); therefore, the coefficient is 0.2945 – 1.888 = -1.593.  This negative coefficient indicates that the less likely it is that the account is critical (HISTORY4 = 1), the more likely the credit score is good. </w:t>
      </w:r>
    </w:p>
    <w:p w14:paraId="78F9F02F" w14:textId="77777777" w:rsidR="0086710F" w:rsidRDefault="0086710F" w:rsidP="0086710F">
      <w:pPr>
        <w:pStyle w:val="NormalWeb"/>
        <w:spacing w:before="0" w:beforeAutospacing="0" w:after="0" w:afterAutospacing="0" w:line="480" w:lineRule="auto"/>
        <w:jc w:val="center"/>
        <w:rPr>
          <w:b/>
          <w:bCs/>
          <w:color w:val="000000"/>
        </w:rPr>
      </w:pPr>
      <w:r>
        <w:rPr>
          <w:b/>
          <w:bCs/>
          <w:color w:val="000000"/>
        </w:rPr>
        <w:t>Lift Chart &amp; ROC Curve</w:t>
      </w:r>
    </w:p>
    <w:p w14:paraId="2780344F" w14:textId="77777777" w:rsidR="0086710F" w:rsidRDefault="0086710F" w:rsidP="0086710F">
      <w:pPr>
        <w:pStyle w:val="NormalWeb"/>
        <w:spacing w:before="0" w:beforeAutospacing="0" w:after="0" w:afterAutospacing="0" w:line="480" w:lineRule="auto"/>
        <w:rPr>
          <w:color w:val="000000"/>
        </w:rPr>
      </w:pPr>
      <w:r>
        <w:rPr>
          <w:b/>
          <w:bCs/>
          <w:color w:val="000000"/>
        </w:rPr>
        <w:tab/>
      </w:r>
      <w:r>
        <w:rPr>
          <w:color w:val="000000"/>
        </w:rPr>
        <w:t xml:space="preserve">The lift chart and ROC curve indicated that the model using the variables selected were not very significant for predicting </w:t>
      </w:r>
      <w:proofErr w:type="gramStart"/>
      <w:r>
        <w:rPr>
          <w:color w:val="000000"/>
        </w:rPr>
        <w:t>whether or not</w:t>
      </w:r>
      <w:proofErr w:type="gramEnd"/>
      <w:r>
        <w:rPr>
          <w:color w:val="000000"/>
        </w:rPr>
        <w:t xml:space="preserve"> a customer would have good credit.  However, the lift chart did rise above the baseline given and the ROC curve’s area under the curve was still greater than 0.5, meaning that the model was still of a little bit of use, if not much.</w:t>
      </w:r>
    </w:p>
    <w:p w14:paraId="7C6390A3" w14:textId="77777777" w:rsidR="0086710F" w:rsidRDefault="0086710F" w:rsidP="0086710F">
      <w:pPr>
        <w:pStyle w:val="NormalWeb"/>
        <w:spacing w:before="0" w:beforeAutospacing="0" w:after="0" w:afterAutospacing="0" w:line="480" w:lineRule="auto"/>
        <w:jc w:val="center"/>
        <w:rPr>
          <w:color w:val="000000"/>
        </w:rPr>
      </w:pPr>
      <w:r>
        <w:rPr>
          <w:b/>
          <w:bCs/>
          <w:color w:val="000000"/>
        </w:rPr>
        <w:t>Classification Trees</w:t>
      </w:r>
    </w:p>
    <w:p w14:paraId="12B0CA88" w14:textId="77777777" w:rsidR="0086710F" w:rsidRDefault="0086710F" w:rsidP="0086710F">
      <w:pPr>
        <w:pStyle w:val="NormalWeb"/>
        <w:spacing w:before="0" w:beforeAutospacing="0" w:after="0" w:afterAutospacing="0" w:line="480" w:lineRule="auto"/>
        <w:rPr>
          <w:color w:val="000000"/>
        </w:rPr>
      </w:pPr>
      <w:r>
        <w:rPr>
          <w:color w:val="000000"/>
        </w:rPr>
        <w:tab/>
        <w:t>When the classification tree method was chosen, using all variables instead of carefully selected ones for the logistic regression, the default model showed other variables that were also significant to predicting good credit.   This model indicates that if CHK_ACCT &gt; 2, or if the money in the checking account is higher than 200 DM (</w:t>
      </w:r>
      <w:proofErr w:type="spellStart"/>
      <w:r>
        <w:rPr>
          <w:color w:val="000000"/>
        </w:rPr>
        <w:t>Shmueli</w:t>
      </w:r>
      <w:proofErr w:type="spellEnd"/>
      <w:r>
        <w:rPr>
          <w:color w:val="000000"/>
        </w:rPr>
        <w:t>, 2018, p. 507), then the likelihood of them having good credit is 46%.  However, if your CHK_ACCT &lt; 2, meaning that the sum of money in the account is less than 200 DM, if DURATION &lt;= 23 years, and if HISTORY &gt; 2, then there is a 26% chance that your credit score is good.</w:t>
      </w:r>
    </w:p>
    <w:p w14:paraId="23568D10" w14:textId="77777777" w:rsidR="0086710F" w:rsidRDefault="0086710F" w:rsidP="0086710F">
      <w:pPr>
        <w:pStyle w:val="NormalWeb"/>
        <w:spacing w:before="0" w:beforeAutospacing="0" w:after="0" w:afterAutospacing="0" w:line="480" w:lineRule="auto"/>
        <w:rPr>
          <w:color w:val="000000"/>
        </w:rPr>
      </w:pPr>
      <w:r>
        <w:rPr>
          <w:b/>
          <w:bCs/>
          <w:color w:val="000000"/>
        </w:rPr>
        <w:t>Figure 2</w:t>
      </w:r>
    </w:p>
    <w:p w14:paraId="4A6E677E" w14:textId="77777777" w:rsidR="0086710F" w:rsidRDefault="0086710F" w:rsidP="0086710F">
      <w:pPr>
        <w:pStyle w:val="NormalWeb"/>
        <w:spacing w:before="0" w:beforeAutospacing="0" w:after="0" w:afterAutospacing="0" w:line="480" w:lineRule="auto"/>
        <w:rPr>
          <w:color w:val="000000"/>
        </w:rPr>
      </w:pPr>
      <w:r>
        <w:rPr>
          <w:i/>
          <w:iCs/>
          <w:color w:val="000000"/>
        </w:rPr>
        <w:lastRenderedPageBreak/>
        <w:t xml:space="preserve">Looking more closely at the rules created by </w:t>
      </w:r>
      <w:proofErr w:type="spellStart"/>
      <w:r>
        <w:rPr>
          <w:i/>
          <w:iCs/>
          <w:color w:val="000000"/>
        </w:rPr>
        <w:t>rpart.rules</w:t>
      </w:r>
      <w:proofErr w:type="spellEnd"/>
      <w:r>
        <w:rPr>
          <w:color w:val="000000"/>
        </w:rPr>
        <w:t xml:space="preserve">. </w:t>
      </w:r>
    </w:p>
    <w:p w14:paraId="08852DF6" w14:textId="7691B91A" w:rsidR="0086710F" w:rsidRDefault="0086710F" w:rsidP="0086710F">
      <w:pPr>
        <w:pStyle w:val="NormalWeb"/>
        <w:spacing w:before="0" w:beforeAutospacing="0" w:after="0" w:afterAutospacing="0" w:line="480" w:lineRule="auto"/>
        <w:rPr>
          <w:color w:val="000000"/>
        </w:rPr>
      </w:pPr>
      <w:r>
        <w:rPr>
          <w:noProof/>
          <w:color w:val="000000"/>
        </w:rPr>
        <w:drawing>
          <wp:inline distT="0" distB="0" distL="0" distR="0" wp14:anchorId="704A4FC8" wp14:editId="7B11D7D3">
            <wp:extent cx="5936615" cy="22790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6615" cy="2279015"/>
                    </a:xfrm>
                    <a:prstGeom prst="rect">
                      <a:avLst/>
                    </a:prstGeom>
                    <a:noFill/>
                    <a:ln>
                      <a:noFill/>
                    </a:ln>
                  </pic:spPr>
                </pic:pic>
              </a:graphicData>
            </a:graphic>
          </wp:inline>
        </w:drawing>
      </w:r>
    </w:p>
    <w:p w14:paraId="7840DA08" w14:textId="77777777" w:rsidR="0086710F" w:rsidRDefault="0086710F" w:rsidP="0086710F">
      <w:pPr>
        <w:pStyle w:val="NormalWeb"/>
        <w:spacing w:before="0" w:beforeAutospacing="0" w:after="0" w:afterAutospacing="0" w:line="480" w:lineRule="auto"/>
        <w:rPr>
          <w:color w:val="000000"/>
        </w:rPr>
      </w:pPr>
      <w:r>
        <w:rPr>
          <w:color w:val="000000"/>
        </w:rPr>
        <w:tab/>
        <w:t xml:space="preserve">Using the </w:t>
      </w:r>
      <w:proofErr w:type="spellStart"/>
      <w:r>
        <w:rPr>
          <w:color w:val="000000"/>
        </w:rPr>
        <w:t>rpart.rules</w:t>
      </w:r>
      <w:proofErr w:type="spellEnd"/>
      <w:r>
        <w:rPr>
          <w:color w:val="000000"/>
        </w:rPr>
        <w:t xml:space="preserve"> function, other rules can be determined: there is a 75% chance your credit score is good when CHK_ACCT &lt;2 &amp; DURATION &gt;= 23 &amp; AMT &lt; 2163 &amp; AGE &gt;= 41.   Other, similar rules outlined in the same manner are predicted by the </w:t>
      </w:r>
      <w:proofErr w:type="spellStart"/>
      <w:r>
        <w:rPr>
          <w:color w:val="000000"/>
        </w:rPr>
        <w:t>rpart.rules</w:t>
      </w:r>
      <w:proofErr w:type="spellEnd"/>
      <w:r>
        <w:rPr>
          <w:color w:val="000000"/>
        </w:rPr>
        <w:t xml:space="preserve"> function. </w:t>
      </w:r>
    </w:p>
    <w:p w14:paraId="6AF9506D" w14:textId="77777777" w:rsidR="0086710F" w:rsidRDefault="0086710F" w:rsidP="0086710F">
      <w:pPr>
        <w:pStyle w:val="NormalWeb"/>
        <w:spacing w:before="0" w:beforeAutospacing="0" w:after="0" w:afterAutospacing="0" w:line="480" w:lineRule="auto"/>
        <w:rPr>
          <w:color w:val="000000"/>
        </w:rPr>
      </w:pPr>
      <w:r>
        <w:rPr>
          <w:color w:val="000000"/>
        </w:rPr>
        <w:tab/>
        <w:t>Overall, the variables that were deemed most important by the default classification tree method were CHK_ACCT, DURATION, AMOUNT, AGE, and HISTORY.</w:t>
      </w:r>
    </w:p>
    <w:p w14:paraId="798F589C" w14:textId="77777777" w:rsidR="0086710F" w:rsidRDefault="0086710F" w:rsidP="0086710F">
      <w:pPr>
        <w:pStyle w:val="NormalWeb"/>
        <w:spacing w:before="0" w:beforeAutospacing="0" w:after="0" w:afterAutospacing="0" w:line="480" w:lineRule="auto"/>
        <w:jc w:val="center"/>
        <w:rPr>
          <w:color w:val="000000"/>
        </w:rPr>
      </w:pPr>
      <w:r>
        <w:rPr>
          <w:b/>
          <w:bCs/>
          <w:color w:val="000000"/>
        </w:rPr>
        <w:t>Conclusion</w:t>
      </w:r>
    </w:p>
    <w:p w14:paraId="0B4751FC" w14:textId="77777777" w:rsidR="0086710F" w:rsidRDefault="0086710F" w:rsidP="0086710F">
      <w:pPr>
        <w:pStyle w:val="NormalWeb"/>
        <w:spacing w:before="0" w:beforeAutospacing="0" w:after="0" w:afterAutospacing="0" w:line="480" w:lineRule="auto"/>
        <w:rPr>
          <w:color w:val="000000"/>
        </w:rPr>
      </w:pPr>
      <w:r>
        <w:rPr>
          <w:color w:val="000000"/>
        </w:rPr>
        <w:tab/>
        <w:t xml:space="preserve">The purpose of this analysis was to be able to understand the effect of various factors on </w:t>
      </w:r>
      <w:proofErr w:type="gramStart"/>
      <w:r>
        <w:rPr>
          <w:color w:val="000000"/>
        </w:rPr>
        <w:t>whether or not</w:t>
      </w:r>
      <w:proofErr w:type="gramEnd"/>
      <w:r>
        <w:rPr>
          <w:color w:val="000000"/>
        </w:rPr>
        <w:t xml:space="preserve"> a person’s credit was good at a particular German bank.  The methods used, logistic regression and classification trees, enabled a deeper understanding of both methods, especially the method of analyzing categorical variables, and partitioning data to produce validation results.</w:t>
      </w:r>
    </w:p>
    <w:p w14:paraId="4A20E705" w14:textId="77777777" w:rsidR="0086710F" w:rsidRDefault="0086710F" w:rsidP="0086710F">
      <w:pPr>
        <w:pStyle w:val="NormalWeb"/>
        <w:spacing w:before="0" w:beforeAutospacing="0" w:after="0" w:afterAutospacing="0" w:line="480" w:lineRule="auto"/>
        <w:rPr>
          <w:color w:val="000000"/>
        </w:rPr>
      </w:pPr>
      <w:r>
        <w:rPr>
          <w:color w:val="000000"/>
        </w:rPr>
        <w:tab/>
        <w:t>With this understanding, it will be possible to undertake more complicated projects and more accurately create predictions from datasets.  This is an invaluable skill for data analysis and for creating business intelligence for successful companies.</w:t>
      </w:r>
    </w:p>
    <w:p w14:paraId="6B4B86AD" w14:textId="77777777" w:rsidR="0086710F" w:rsidRDefault="0086710F" w:rsidP="0086710F">
      <w:pPr>
        <w:jc w:val="center"/>
        <w:rPr>
          <w:rFonts w:ascii="Times New Roman" w:hAnsi="Times New Roman"/>
        </w:rPr>
      </w:pPr>
      <w:r>
        <w:rPr>
          <w:b/>
          <w:bCs/>
          <w:color w:val="000000"/>
        </w:rPr>
        <w:br w:type="page"/>
      </w:r>
      <w:r>
        <w:rPr>
          <w:rFonts w:ascii="Times New Roman" w:hAnsi="Times New Roman"/>
          <w:b/>
          <w:bCs/>
          <w:color w:val="000000"/>
        </w:rPr>
        <w:lastRenderedPageBreak/>
        <w:t>References</w:t>
      </w:r>
    </w:p>
    <w:p w14:paraId="4B7A8F36" w14:textId="77777777" w:rsidR="0086710F" w:rsidRDefault="0086710F" w:rsidP="0086710F">
      <w:pPr>
        <w:pStyle w:val="NormalWeb"/>
        <w:spacing w:before="240" w:beforeAutospacing="0" w:after="240" w:afterAutospacing="0" w:line="480" w:lineRule="auto"/>
        <w:ind w:left="720" w:hanging="720"/>
        <w:rPr>
          <w:color w:val="000000"/>
        </w:rPr>
      </w:pPr>
      <w:proofErr w:type="spellStart"/>
      <w:r>
        <w:rPr>
          <w:color w:val="000000"/>
        </w:rPr>
        <w:t>Kassambara</w:t>
      </w:r>
      <w:proofErr w:type="spellEnd"/>
      <w:r>
        <w:rPr>
          <w:color w:val="000000"/>
        </w:rPr>
        <w:t xml:space="preserve">, A. (2018).  </w:t>
      </w:r>
      <w:r>
        <w:rPr>
          <w:i/>
          <w:iCs/>
          <w:color w:val="000000"/>
        </w:rPr>
        <w:t>Logistic regressions essential in R:  Classification methods essential</w:t>
      </w:r>
      <w:r>
        <w:rPr>
          <w:color w:val="000000"/>
        </w:rPr>
        <w:t xml:space="preserve">.  STHDA.  </w:t>
      </w:r>
      <w:hyperlink r:id="rId13" w:history="1">
        <w:r>
          <w:rPr>
            <w:rStyle w:val="Hyperlink"/>
          </w:rPr>
          <w:t>http://www.sthda.com/english/articles/36-classification-methods-essentials/151-logistic-regression-essentials-in-r/</w:t>
        </w:r>
      </w:hyperlink>
      <w:r>
        <w:rPr>
          <w:color w:val="000000"/>
        </w:rPr>
        <w:t xml:space="preserve"> </w:t>
      </w:r>
    </w:p>
    <w:p w14:paraId="37D4E7E7" w14:textId="77777777" w:rsidR="0086710F" w:rsidRDefault="0086710F" w:rsidP="0086710F">
      <w:pPr>
        <w:pStyle w:val="NormalWeb"/>
        <w:spacing w:before="240" w:beforeAutospacing="0" w:after="240" w:afterAutospacing="0" w:line="480" w:lineRule="auto"/>
        <w:ind w:left="720" w:hanging="720"/>
        <w:rPr>
          <w:color w:val="000000"/>
        </w:rPr>
      </w:pPr>
      <w:proofErr w:type="spellStart"/>
      <w:r>
        <w:rPr>
          <w:color w:val="000000"/>
        </w:rPr>
        <w:t>Milborrow</w:t>
      </w:r>
      <w:proofErr w:type="spellEnd"/>
      <w:r>
        <w:rPr>
          <w:color w:val="000000"/>
        </w:rPr>
        <w:t xml:space="preserve">, S. (2020).  Plotting </w:t>
      </w:r>
      <w:proofErr w:type="spellStart"/>
      <w:r>
        <w:rPr>
          <w:color w:val="000000"/>
        </w:rPr>
        <w:t>rpart</w:t>
      </w:r>
      <w:proofErr w:type="spellEnd"/>
      <w:r>
        <w:rPr>
          <w:color w:val="000000"/>
        </w:rPr>
        <w:t xml:space="preserve"> trees with the </w:t>
      </w:r>
      <w:proofErr w:type="spellStart"/>
      <w:proofErr w:type="gramStart"/>
      <w:r>
        <w:rPr>
          <w:color w:val="000000"/>
        </w:rPr>
        <w:t>rpart.plot</w:t>
      </w:r>
      <w:proofErr w:type="spellEnd"/>
      <w:proofErr w:type="gramEnd"/>
      <w:r>
        <w:rPr>
          <w:color w:val="000000"/>
        </w:rPr>
        <w:t xml:space="preserve"> package.  </w:t>
      </w:r>
      <w:hyperlink r:id="rId14" w:history="1">
        <w:r>
          <w:rPr>
            <w:rStyle w:val="Hyperlink"/>
          </w:rPr>
          <w:t>http://www.milbo.org/rpart-plot/prp.pdf</w:t>
        </w:r>
      </w:hyperlink>
      <w:r>
        <w:rPr>
          <w:color w:val="000000"/>
        </w:rPr>
        <w:t xml:space="preserve"> </w:t>
      </w:r>
    </w:p>
    <w:p w14:paraId="7DD16839" w14:textId="77777777" w:rsidR="0086710F" w:rsidRDefault="0086710F" w:rsidP="0086710F">
      <w:pPr>
        <w:pStyle w:val="NormalWeb"/>
        <w:spacing w:before="240" w:beforeAutospacing="0" w:after="240" w:afterAutospacing="0" w:line="480" w:lineRule="auto"/>
        <w:ind w:left="720" w:hanging="720"/>
        <w:rPr>
          <w:color w:val="000000"/>
        </w:rPr>
      </w:pPr>
      <w:r>
        <w:rPr>
          <w:color w:val="000000"/>
        </w:rPr>
        <w:t xml:space="preserve">Unknown. (2020).  </w:t>
      </w:r>
      <w:r>
        <w:rPr>
          <w:i/>
          <w:iCs/>
          <w:color w:val="000000"/>
        </w:rPr>
        <w:t>An introduction to logistic regression for categorical data analysis: From deviation to interpretation of logistic regression.</w:t>
      </w:r>
      <w:r>
        <w:rPr>
          <w:color w:val="000000"/>
        </w:rPr>
        <w:t xml:space="preserve">  Towards Data Science.  </w:t>
      </w:r>
      <w:hyperlink r:id="rId15" w:history="1">
        <w:r>
          <w:rPr>
            <w:rStyle w:val="Hyperlink"/>
          </w:rPr>
          <w:t>https://towardsdatascience.com/an-introduction-to-logistic-regression-for-categorical-data-analysis-7cabc551546c</w:t>
        </w:r>
      </w:hyperlink>
      <w:r>
        <w:rPr>
          <w:color w:val="000000"/>
        </w:rPr>
        <w:t xml:space="preserve"> </w:t>
      </w:r>
    </w:p>
    <w:p w14:paraId="659854B5" w14:textId="77777777" w:rsidR="0086710F" w:rsidRDefault="0086710F" w:rsidP="0086710F">
      <w:pPr>
        <w:pStyle w:val="NormalWeb"/>
        <w:spacing w:before="240" w:beforeAutospacing="0" w:after="240" w:afterAutospacing="0" w:line="480" w:lineRule="auto"/>
        <w:ind w:left="720" w:hanging="720"/>
        <w:rPr>
          <w:color w:val="000000"/>
        </w:rPr>
      </w:pPr>
      <w:r>
        <w:rPr>
          <w:color w:val="000000"/>
        </w:rPr>
        <w:t>Sheehy, R. (2018).</w:t>
      </w:r>
      <w:r>
        <w:rPr>
          <w:i/>
          <w:iCs/>
          <w:color w:val="000000"/>
        </w:rPr>
        <w:t xml:space="preserve">  Understanding Confusion Matrix in R.</w:t>
      </w:r>
      <w:r>
        <w:rPr>
          <w:color w:val="000000"/>
        </w:rPr>
        <w:t xml:space="preserve">  </w:t>
      </w:r>
      <w:proofErr w:type="spellStart"/>
      <w:r>
        <w:rPr>
          <w:color w:val="000000"/>
        </w:rPr>
        <w:t>DataCamp</w:t>
      </w:r>
      <w:proofErr w:type="spellEnd"/>
      <w:r>
        <w:rPr>
          <w:color w:val="000000"/>
        </w:rPr>
        <w:t xml:space="preserve">.  </w:t>
      </w:r>
      <w:hyperlink r:id="rId16" w:history="1">
        <w:r>
          <w:rPr>
            <w:rStyle w:val="Hyperlink"/>
          </w:rPr>
          <w:t>https://www.datacamp.com/community/tutorials/confusion-matrix-calculation-r</w:t>
        </w:r>
      </w:hyperlink>
      <w:r>
        <w:rPr>
          <w:color w:val="000000"/>
        </w:rPr>
        <w:t xml:space="preserve">  </w:t>
      </w:r>
    </w:p>
    <w:p w14:paraId="1FF6834A" w14:textId="77777777" w:rsidR="0086710F" w:rsidRDefault="0086710F" w:rsidP="0086710F">
      <w:pPr>
        <w:pStyle w:val="NormalWeb"/>
        <w:spacing w:before="240" w:beforeAutospacing="0" w:after="240" w:afterAutospacing="0" w:line="480" w:lineRule="auto"/>
        <w:ind w:left="720" w:hanging="720"/>
      </w:pPr>
      <w:proofErr w:type="spellStart"/>
      <w:r>
        <w:rPr>
          <w:color w:val="333333"/>
        </w:rPr>
        <w:t>Shmueli</w:t>
      </w:r>
      <w:proofErr w:type="spellEnd"/>
      <w:r>
        <w:rPr>
          <w:color w:val="333333"/>
        </w:rPr>
        <w:t xml:space="preserve">, G., Bruce, P., </w:t>
      </w:r>
      <w:proofErr w:type="spellStart"/>
      <w:r>
        <w:rPr>
          <w:color w:val="333333"/>
        </w:rPr>
        <w:t>Yahav</w:t>
      </w:r>
      <w:proofErr w:type="spellEnd"/>
      <w:r>
        <w:rPr>
          <w:color w:val="333333"/>
        </w:rPr>
        <w:t xml:space="preserve">, I., Patel, N., &amp; </w:t>
      </w:r>
      <w:proofErr w:type="spellStart"/>
      <w:r>
        <w:rPr>
          <w:color w:val="333333"/>
        </w:rPr>
        <w:t>Lichtendahl</w:t>
      </w:r>
      <w:proofErr w:type="spellEnd"/>
      <w:r>
        <w:rPr>
          <w:color w:val="333333"/>
        </w:rPr>
        <w:t xml:space="preserve">, K. (2018).  </w:t>
      </w:r>
      <w:r>
        <w:rPr>
          <w:i/>
          <w:iCs/>
          <w:color w:val="333333"/>
        </w:rPr>
        <w:t>Data mining for business analytics: Concepts, techniques, and applications in R.</w:t>
      </w:r>
      <w:r>
        <w:rPr>
          <w:color w:val="333333"/>
        </w:rPr>
        <w:t xml:space="preserve">  John Wiley &amp; Sons, Inc. </w:t>
      </w:r>
      <w:hyperlink r:id="rId17" w:history="1">
        <w:r>
          <w:rPr>
            <w:rStyle w:val="Hyperlink"/>
            <w:color w:val="333333"/>
          </w:rPr>
          <w:t> </w:t>
        </w:r>
        <w:r>
          <w:rPr>
            <w:rStyle w:val="Hyperlink"/>
            <w:color w:val="1155CC"/>
          </w:rPr>
          <w:t>https://csuglobal.redshelf.com/book/read/1027801/?course_id=182329</w:t>
        </w:r>
      </w:hyperlink>
    </w:p>
    <w:p w14:paraId="4F177810" w14:textId="77777777" w:rsidR="0086710F" w:rsidRDefault="0086710F" w:rsidP="0086710F">
      <w:pPr>
        <w:pStyle w:val="NormalWeb"/>
        <w:spacing w:before="240" w:beforeAutospacing="0" w:after="240" w:afterAutospacing="0" w:line="480" w:lineRule="auto"/>
        <w:ind w:left="720" w:hanging="720"/>
      </w:pPr>
      <w:r>
        <w:rPr>
          <w:color w:val="000000"/>
        </w:rPr>
        <w:t xml:space="preserve">Unknown. (2013).  </w:t>
      </w:r>
      <w:r>
        <w:rPr>
          <w:i/>
          <w:iCs/>
          <w:color w:val="000000"/>
        </w:rPr>
        <w:t>R: plotting decision tree labels leaves text cut off.</w:t>
      </w:r>
      <w:r>
        <w:rPr>
          <w:color w:val="000000"/>
        </w:rPr>
        <w:t xml:space="preserve">  Stack Overflow. </w:t>
      </w:r>
      <w:hyperlink r:id="rId18" w:history="1">
        <w:r>
          <w:rPr>
            <w:rStyle w:val="Hyperlink"/>
            <w:color w:val="000000"/>
          </w:rPr>
          <w:t> </w:t>
        </w:r>
        <w:r>
          <w:rPr>
            <w:rStyle w:val="Hyperlink"/>
            <w:color w:val="1155CC"/>
          </w:rPr>
          <w:t>https://stackoverflow.com/questions/16426007/r-plotting-decision-tree-labels-leaves-text-cut-off</w:t>
        </w:r>
      </w:hyperlink>
    </w:p>
    <w:p w14:paraId="673D3C91" w14:textId="77E1C95B" w:rsidR="009D105F" w:rsidRDefault="0086710F" w:rsidP="0086710F">
      <w:pPr>
        <w:pStyle w:val="NormalWeb"/>
        <w:spacing w:before="0" w:beforeAutospacing="0" w:after="0" w:afterAutospacing="0" w:line="480" w:lineRule="auto"/>
        <w:ind w:left="720" w:hanging="720"/>
      </w:pPr>
      <w:r>
        <w:rPr>
          <w:color w:val="000000"/>
        </w:rPr>
        <w:t xml:space="preserve">Unknown. (2013).  </w:t>
      </w:r>
      <w:r>
        <w:rPr>
          <w:i/>
          <w:iCs/>
          <w:color w:val="000000"/>
        </w:rPr>
        <w:t xml:space="preserve">Significance of categorical predictor in logistic regression.  </w:t>
      </w:r>
      <w:r>
        <w:rPr>
          <w:color w:val="000000"/>
        </w:rPr>
        <w:t xml:space="preserve">Stack Overflow.  </w:t>
      </w:r>
      <w:hyperlink r:id="rId19" w:history="1">
        <w:r>
          <w:rPr>
            <w:rStyle w:val="Hyperlink"/>
            <w:color w:val="1155CC"/>
          </w:rPr>
          <w:t>https://stats.stackexchange.com/questions/60817/significance-of-categorical-predictor-in-logistic-regression</w:t>
        </w:r>
      </w:hyperlink>
      <w:r>
        <w:rPr>
          <w:color w:val="000000"/>
        </w:rPr>
        <w:t> </w:t>
      </w:r>
    </w:p>
    <w:sectPr w:rsidR="009D105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F1BC8E" w14:textId="77777777" w:rsidR="00932206" w:rsidRDefault="00932206">
      <w:pPr>
        <w:spacing w:after="0"/>
      </w:pPr>
      <w:r>
        <w:separator/>
      </w:r>
    </w:p>
  </w:endnote>
  <w:endnote w:type="continuationSeparator" w:id="0">
    <w:p w14:paraId="3F2D8C5F" w14:textId="77777777" w:rsidR="00932206" w:rsidRDefault="0093220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264F2D" w14:textId="77777777" w:rsidR="00932206" w:rsidRDefault="00932206">
      <w:r>
        <w:separator/>
      </w:r>
    </w:p>
  </w:footnote>
  <w:footnote w:type="continuationSeparator" w:id="0">
    <w:p w14:paraId="4C172956" w14:textId="77777777" w:rsidR="00932206" w:rsidRDefault="009322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1402CCE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784D58"/>
    <w:rsid w:val="0086710F"/>
    <w:rsid w:val="008D6863"/>
    <w:rsid w:val="00932206"/>
    <w:rsid w:val="009D105F"/>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E2B2A"/>
  <w15:docId w15:val="{C837B69F-CB64-4918-9BCD-5CEECA01D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NormalWeb">
    <w:name w:val="Normal (Web)"/>
    <w:basedOn w:val="Normal"/>
    <w:uiPriority w:val="99"/>
    <w:unhideWhenUsed/>
    <w:rsid w:val="0086710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156538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sthda.com/english/articles/36-classification-methods-essentials/151-logistic-regression-essentials-in-r/" TargetMode="External"/><Relationship Id="rId18" Type="http://schemas.openxmlformats.org/officeDocument/2006/relationships/hyperlink" Target="https://stackoverflow.com/questions/16426007/r-plotting-decision-tree-labels-leaves-text-cut-off"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csuglobal.redshelf.com/book/read/1027801/?course_id=182329" TargetMode="External"/><Relationship Id="rId2" Type="http://schemas.openxmlformats.org/officeDocument/2006/relationships/styles" Target="styles.xml"/><Relationship Id="rId16" Type="http://schemas.openxmlformats.org/officeDocument/2006/relationships/hyperlink" Target="https://www.datacamp.com/community/tutorials/confusion-matrix-calculation-r"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towardsdatascience.com/an-introduction-to-logistic-regression-for-categorical-data-analysis-7cabc551546c" TargetMode="External"/><Relationship Id="rId10" Type="http://schemas.openxmlformats.org/officeDocument/2006/relationships/image" Target="media/image4.png"/><Relationship Id="rId19" Type="http://schemas.openxmlformats.org/officeDocument/2006/relationships/hyperlink" Target="https://stats.stackexchange.com/questions/60817/significance-of-categorical-predictor-in-logistic-regression"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milbo.org/rpart-plot/prp.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13</Pages>
  <Words>2516</Words>
  <Characters>14345</Characters>
  <Application>Microsoft Office Word</Application>
  <DocSecurity>0</DocSecurity>
  <Lines>119</Lines>
  <Paragraphs>33</Paragraphs>
  <ScaleCrop>false</ScaleCrop>
  <Company/>
  <LinksUpToDate>false</LinksUpToDate>
  <CharactersWithSpaces>16828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MIS510 Portfolio Project Option 1</dc:title>
  <dc:creator>Krista ONeill</dc:creator>
  <cp:keywords/>
  <cp:lastModifiedBy>Krista</cp:lastModifiedBy>
  <cp:revision>2</cp:revision>
  <dcterms:created xsi:type="dcterms:W3CDTF">2020-10-25T00:45:00Z</dcterms:created>
  <dcterms:modified xsi:type="dcterms:W3CDTF">2020-10-25T00:45:00Z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10/2/2020</vt:lpwstr>
  </property>
  <property fmtid="{D5CDD505-2E9C-101B-9397-08002B2CF9AE}" pid="3" name="output">
    <vt:lpwstr>word_document</vt:lpwstr>
  </property>
</Properties>
</file>